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D8F48" w14:textId="77777777" w:rsidR="002468E6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existing library function of gcd uses euclidean algorithm?</w:t>
      </w:r>
    </w:p>
    <w:p w14:paraId="3FEE9B0B" w14:textId="77777777" w:rsidR="002468E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Yes, the existing Python library function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math.gcd</w:t>
      </w:r>
      <w:r>
        <w:rPr>
          <w:rFonts w:ascii="inter" w:eastAsia="inter" w:hAnsi="inter" w:cs="inter"/>
          <w:color w:val="000000"/>
        </w:rPr>
        <w:t xml:space="preserve"> uses the </w:t>
      </w:r>
      <w:r>
        <w:rPr>
          <w:rFonts w:ascii="inter" w:eastAsia="inter" w:hAnsi="inter" w:cs="inter"/>
          <w:b/>
          <w:color w:val="000000"/>
        </w:rPr>
        <w:t>Euclidean algorithm</w:t>
      </w:r>
      <w:r>
        <w:rPr>
          <w:rFonts w:ascii="inter" w:eastAsia="inter" w:hAnsi="inter" w:cs="inter"/>
          <w:color w:val="000000"/>
        </w:rPr>
        <w:t xml:space="preserve"> to compute the Greatest Common Divisor (GCD) of two integers. The Euclidean algorithm efficiently finds the GCD by repeatedly applying the operation:</w:t>
      </w:r>
    </w:p>
    <w:p w14:paraId="3FBEBF53" w14:textId="77777777" w:rsidR="002468E6" w:rsidRDefault="00000000">
      <w:pPr>
        <w:spacing w:after="210" w:line="360" w:lineRule="auto"/>
      </w:pPr>
      <m:oMathPara>
        <m:oMath>
          <m:r>
            <m:rPr>
              <m:nor/>
            </m:rPr>
            <w:rPr>
              <w:color w:val="000000"/>
            </w:rPr>
            <m:t>gcd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(</m:t>
          </m:r>
          <m:r>
            <w:rPr>
              <w:rFonts w:ascii="Cambria Math" w:hAnsi="Cambria Math"/>
              <w:color w:val="000000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,</m:t>
          </m:r>
          <m:r>
            <w:rPr>
              <w:rFonts w:ascii="Cambria Math" w:hAnsi="Cambria Math"/>
              <w:color w:val="000000"/>
            </w:rPr>
            <m:t>b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)=</m:t>
          </m:r>
          <m:r>
            <m:rPr>
              <m:nor/>
            </m:rPr>
            <w:rPr>
              <w:color w:val="000000"/>
            </w:rPr>
            <m:t>gcd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(</m:t>
          </m:r>
          <m:r>
            <w:rPr>
              <w:rFonts w:ascii="Cambria Math" w:hAnsi="Cambria Math"/>
              <w:color w:val="000000"/>
            </w:rPr>
            <m:t>b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,</m:t>
          </m:r>
          <m:r>
            <w:rPr>
              <w:rFonts w:ascii="Cambria Math" w:hAnsi="Cambria Math"/>
              <w:color w:val="000000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mod</m:t>
          </m:r>
          <m:r>
            <w:rPr>
              <w:rFonts w:ascii="Cambria Math" w:hAnsi="Cambria Math"/>
              <w:color w:val="000000"/>
            </w:rPr>
            <m:t>b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)</m:t>
          </m:r>
        </m:oMath>
      </m:oMathPara>
    </w:p>
    <w:p w14:paraId="13BEB430" w14:textId="77777777" w:rsidR="002468E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until </w:t>
      </w:r>
      <m:oMath>
        <m:r>
          <w:rPr>
            <w:rFonts w:ascii="Cambria Math" w:hAnsi="Cambria Math"/>
            <w:color w:val="000000"/>
          </w:rPr>
          <m:t>b</m:t>
        </m:r>
        <m:r>
          <m:rPr>
            <m:sty m:val="p"/>
          </m:rPr>
          <w:rPr>
            <w:rFonts w:ascii="Cambria Math" w:hAnsi="Cambria Math"/>
            <w:color w:val="000000"/>
          </w:rPr>
          <m:t>=0</m:t>
        </m:r>
      </m:oMath>
      <w:r>
        <w:rPr>
          <w:rFonts w:ascii="inter" w:eastAsia="inter" w:hAnsi="inter" w:cs="inter"/>
          <w:color w:val="000000"/>
        </w:rPr>
        <w:t xml:space="preserve">, at which point the result is </w:t>
      </w:r>
      <m:oMath>
        <m:r>
          <w:rPr>
            <w:rFonts w:ascii="Cambria Math" w:hAnsi="Cambria Math"/>
            <w:color w:val="000000"/>
          </w:rPr>
          <m:t>a</m:t>
        </m:r>
      </m:oMath>
      <w:r>
        <w:rPr>
          <w:rFonts w:ascii="inter" w:eastAsia="inter" w:hAnsi="inter" w:cs="inter"/>
          <w:color w:val="000000"/>
        </w:rPr>
        <w:t>.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16135188" w14:textId="77777777" w:rsidR="002468E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How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math.gcd</w:t>
      </w:r>
      <w:r>
        <w:rPr>
          <w:rFonts w:ascii="inter" w:eastAsia="inter" w:hAnsi="inter" w:cs="inter"/>
          <w:b/>
          <w:color w:val="000000"/>
          <w:sz w:val="24"/>
        </w:rPr>
        <w:t xml:space="preserve"> works internally:</w:t>
      </w:r>
    </w:p>
    <w:p w14:paraId="7E2B9BCE" w14:textId="77777777" w:rsidR="002468E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It takes two non-negative integers.</w:t>
      </w:r>
    </w:p>
    <w:p w14:paraId="6A052006" w14:textId="77777777" w:rsidR="002468E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Uses recursive or iterative Euclidean algorithm steps.</w:t>
      </w:r>
    </w:p>
    <w:p w14:paraId="61AA7F7D" w14:textId="77777777" w:rsidR="002468E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Returns the largest positive integer that divides both numbers without leaving a remainder.</w:t>
      </w:r>
    </w:p>
    <w:p w14:paraId="64E9BB2B" w14:textId="77777777" w:rsidR="002468E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Is efficient with time complexity approximately </w:t>
      </w:r>
      <m:oMath>
        <m:r>
          <w:rPr>
            <w:rFonts w:ascii="Cambria Math" w:hAnsi="Cambria Math"/>
            <w:color w:val="000000"/>
          </w:rPr>
          <m:t>O</m:t>
        </m:r>
        <m:r>
          <m:rPr>
            <m:sty m:val="p"/>
          </m:rPr>
          <w:rPr>
            <w:rFonts w:ascii="Cambria Math" w:hAnsi="Cambria Math"/>
            <w:color w:val="000000"/>
          </w:rPr>
          <m:t>(log⁡min(</m:t>
        </m:r>
        <m:r>
          <w:rPr>
            <w:rFonts w:ascii="Cambria Math" w:hAnsi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/>
            <w:color w:val="000000"/>
          </w:rPr>
          <m:t>,</m:t>
        </m:r>
        <m:r>
          <w:rPr>
            <w:rFonts w:ascii="Cambria Math" w:hAnsi="Cambria Math"/>
            <w:color w:val="000000"/>
          </w:rPr>
          <m:t>b</m:t>
        </m:r>
        <m:r>
          <m:rPr>
            <m:sty m:val="p"/>
          </m:rPr>
          <w:rPr>
            <w:rFonts w:ascii="Cambria Math" w:hAnsi="Cambria Math"/>
            <w:color w:val="000000"/>
          </w:rPr>
          <m:t>))</m:t>
        </m:r>
      </m:oMath>
      <w:r>
        <w:rPr>
          <w:rFonts w:ascii="inter" w:eastAsia="inter" w:hAnsi="inter" w:cs="inter"/>
          <w:color w:val="000000"/>
        </w:rPr>
        <w:t>.</w:t>
      </w:r>
    </w:p>
    <w:p w14:paraId="75BE5BE0" w14:textId="77777777" w:rsidR="002468E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 Python code showing Euclidean algorithm (like in math.gcd):</w:t>
      </w:r>
    </w:p>
    <w:p w14:paraId="22D798DD" w14:textId="77777777" w:rsidR="002468E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 gcd(a, b):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if b == 0 else gcd(b, a % b)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Example usage: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math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a, b = 60, 48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print(gcd(a, b))          # 12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print(math.gcd(a, b))     # 12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4100CC2" w14:textId="77777777" w:rsidR="002468E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built-in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math.gcd</w:t>
      </w:r>
      <w:r>
        <w:rPr>
          <w:rFonts w:ascii="inter" w:eastAsia="inter" w:hAnsi="inter" w:cs="inter"/>
          <w:color w:val="000000"/>
        </w:rPr>
        <w:t xml:space="preserve"> is optimized and implemented in C internally, but conceptually it follows this Euclidean approach.</w:t>
      </w:r>
      <w:bookmarkStart w:id="2" w:name="fnref2:1"/>
      <w:bookmarkEnd w:id="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3" w:name="fnref3"/>
      <w:bookmarkEnd w:id="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4" w:name="fnref1:1"/>
      <w:bookmarkEnd w:id="4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r>
        <w:rPr>
          <w:rFonts w:ascii="inter" w:eastAsia="inter" w:hAnsi="inter" w:cs="inter"/>
          <w:color w:val="000000"/>
        </w:rPr>
        <w:br/>
      </w:r>
    </w:p>
    <w:p w14:paraId="36C64A57" w14:textId="77777777" w:rsidR="002468E6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701EB99A" w14:textId="77777777" w:rsidR="002468E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1EE631F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5" w:name="fn1"/>
    <w:bookmarkEnd w:id="5"/>
    <w:p w14:paraId="65C34C84" w14:textId="77777777" w:rsidR="002468E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"https://www.geeksforgeeks.org/python/gcd-in-python/"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https://www.geeksforgeeks.org/python/gcd-in-python/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6" w:name="fn2"/>
    <w:bookmarkEnd w:id="6"/>
    <w:p w14:paraId="105B62A9" w14:textId="77777777" w:rsidR="002468E6" w:rsidRDefault="00000000">
      <w:pPr>
        <w:numPr>
          <w:ilvl w:val="0"/>
          <w:numId w:val="3"/>
        </w:numPr>
        <w:spacing w:after="210" w:line="360" w:lineRule="auto"/>
      </w:pPr>
      <w:r>
        <w:lastRenderedPageBreak/>
        <w:fldChar w:fldCharType="begin"/>
      </w:r>
      <w:r>
        <w:instrText>HYPERLINK "https://www.w3schools.com/python/ref_math_gcd.asp"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https://www.w3schools.com/python/ref_math_gcd.asp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7" w:name="fn3"/>
    <w:bookmarkEnd w:id="7"/>
    <w:p w14:paraId="1CE4A6CB" w14:textId="77777777" w:rsidR="002468E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"https://www.geeksforgeeks.org/dsa/program-to-find-gcd-or-hcf-of-two-numbers/"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https://www.geeksforgeeks.org/dsa/program-to-find-gcd-or-hcf-of-two-numbers/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" w:name="fn4"/>
    <w:bookmarkEnd w:id="8"/>
    <w:p w14:paraId="0ADF7278" w14:textId="77777777" w:rsidR="002468E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"https://stackoverflow.com/questions/11175131/code-for-greatest-common-divisor-in-python"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https://stackoverflow.com/questions/11175131/code-for-greatest-common-divisor-in-python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" w:name="fn5"/>
    <w:bookmarkEnd w:id="9"/>
    <w:p w14:paraId="39372C54" w14:textId="77777777" w:rsidR="002468E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"https://www.ccbp.in/blog/articles/gcd-of-two-numbers-in-python"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https://www.ccbp.in/blog/articles/gcd-of-two-numbers-in-python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" w:name="fn6"/>
    <w:bookmarkEnd w:id="10"/>
    <w:p w14:paraId="14AC57FA" w14:textId="77777777" w:rsidR="002468E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"https://prepinsta.com/python-program/find-gcd-of-two-numbers/"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https://prepinsta.com/python-program/find-gcd-of-two-numbers/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" w:name="fn7"/>
    <w:bookmarkEnd w:id="11"/>
    <w:p w14:paraId="32B7D3E9" w14:textId="77777777" w:rsidR="002468E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"https://www.youtube.com/watch?v=cahuG1cEQdY"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https://www.youtube.com/watch?v=cahuG1cEQdY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" w:name="fn8"/>
    <w:bookmarkEnd w:id="12"/>
    <w:p w14:paraId="51494D10" w14:textId="77777777" w:rsidR="002468E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"https://www.programiz.com/python-programming/examples/hcf"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https://www.programiz.com/python-programming/examples/hcf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2468E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2E9F"/>
    <w:multiLevelType w:val="hybridMultilevel"/>
    <w:tmpl w:val="75B2C750"/>
    <w:lvl w:ilvl="0" w:tplc="F190AE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9528030">
      <w:numFmt w:val="decimal"/>
      <w:lvlText w:val=""/>
      <w:lvlJc w:val="left"/>
    </w:lvl>
    <w:lvl w:ilvl="2" w:tplc="48241658">
      <w:numFmt w:val="decimal"/>
      <w:lvlText w:val=""/>
      <w:lvlJc w:val="left"/>
    </w:lvl>
    <w:lvl w:ilvl="3" w:tplc="7BD88EF8">
      <w:numFmt w:val="decimal"/>
      <w:lvlText w:val=""/>
      <w:lvlJc w:val="left"/>
    </w:lvl>
    <w:lvl w:ilvl="4" w:tplc="40103B72">
      <w:numFmt w:val="decimal"/>
      <w:lvlText w:val=""/>
      <w:lvlJc w:val="left"/>
    </w:lvl>
    <w:lvl w:ilvl="5" w:tplc="14E4DD3C">
      <w:numFmt w:val="decimal"/>
      <w:lvlText w:val=""/>
      <w:lvlJc w:val="left"/>
    </w:lvl>
    <w:lvl w:ilvl="6" w:tplc="05A280DE">
      <w:numFmt w:val="decimal"/>
      <w:lvlText w:val=""/>
      <w:lvlJc w:val="left"/>
    </w:lvl>
    <w:lvl w:ilvl="7" w:tplc="289C3378">
      <w:numFmt w:val="decimal"/>
      <w:lvlText w:val=""/>
      <w:lvlJc w:val="left"/>
    </w:lvl>
    <w:lvl w:ilvl="8" w:tplc="CD607A62">
      <w:numFmt w:val="decimal"/>
      <w:lvlText w:val=""/>
      <w:lvlJc w:val="left"/>
    </w:lvl>
  </w:abstractNum>
  <w:abstractNum w:abstractNumId="1" w15:restartNumberingAfterBreak="0">
    <w:nsid w:val="32355288"/>
    <w:multiLevelType w:val="hybridMultilevel"/>
    <w:tmpl w:val="C360D10E"/>
    <w:lvl w:ilvl="0" w:tplc="7BBA185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16ACB4E">
      <w:numFmt w:val="decimal"/>
      <w:lvlText w:val=""/>
      <w:lvlJc w:val="left"/>
    </w:lvl>
    <w:lvl w:ilvl="2" w:tplc="298AD6D2">
      <w:numFmt w:val="decimal"/>
      <w:lvlText w:val=""/>
      <w:lvlJc w:val="left"/>
    </w:lvl>
    <w:lvl w:ilvl="3" w:tplc="C8A0442C">
      <w:numFmt w:val="decimal"/>
      <w:lvlText w:val=""/>
      <w:lvlJc w:val="left"/>
    </w:lvl>
    <w:lvl w:ilvl="4" w:tplc="AEE40C1E">
      <w:numFmt w:val="decimal"/>
      <w:lvlText w:val=""/>
      <w:lvlJc w:val="left"/>
    </w:lvl>
    <w:lvl w:ilvl="5" w:tplc="5F220546">
      <w:numFmt w:val="decimal"/>
      <w:lvlText w:val=""/>
      <w:lvlJc w:val="left"/>
    </w:lvl>
    <w:lvl w:ilvl="6" w:tplc="8F7E719E">
      <w:numFmt w:val="decimal"/>
      <w:lvlText w:val=""/>
      <w:lvlJc w:val="left"/>
    </w:lvl>
    <w:lvl w:ilvl="7" w:tplc="321A8B8C">
      <w:numFmt w:val="decimal"/>
      <w:lvlText w:val=""/>
      <w:lvlJc w:val="left"/>
    </w:lvl>
    <w:lvl w:ilvl="8" w:tplc="17F2F9E2">
      <w:numFmt w:val="decimal"/>
      <w:lvlText w:val=""/>
      <w:lvlJc w:val="left"/>
    </w:lvl>
  </w:abstractNum>
  <w:abstractNum w:abstractNumId="2" w15:restartNumberingAfterBreak="0">
    <w:nsid w:val="5E8425F0"/>
    <w:multiLevelType w:val="hybridMultilevel"/>
    <w:tmpl w:val="6696E536"/>
    <w:lvl w:ilvl="0" w:tplc="FF307440">
      <w:numFmt w:val="decimal"/>
      <w:lvlText w:val=""/>
      <w:lvlJc w:val="left"/>
    </w:lvl>
    <w:lvl w:ilvl="1" w:tplc="3202E3C0">
      <w:numFmt w:val="decimal"/>
      <w:lvlText w:val=""/>
      <w:lvlJc w:val="left"/>
    </w:lvl>
    <w:lvl w:ilvl="2" w:tplc="E8FEF4A4">
      <w:numFmt w:val="decimal"/>
      <w:lvlText w:val=""/>
      <w:lvlJc w:val="left"/>
    </w:lvl>
    <w:lvl w:ilvl="3" w:tplc="BF1ADEA6">
      <w:numFmt w:val="decimal"/>
      <w:lvlText w:val=""/>
      <w:lvlJc w:val="left"/>
    </w:lvl>
    <w:lvl w:ilvl="4" w:tplc="2620F752">
      <w:numFmt w:val="decimal"/>
      <w:lvlText w:val=""/>
      <w:lvlJc w:val="left"/>
    </w:lvl>
    <w:lvl w:ilvl="5" w:tplc="CED43FA2">
      <w:numFmt w:val="decimal"/>
      <w:lvlText w:val=""/>
      <w:lvlJc w:val="left"/>
    </w:lvl>
    <w:lvl w:ilvl="6" w:tplc="9DB49BC2">
      <w:numFmt w:val="decimal"/>
      <w:lvlText w:val=""/>
      <w:lvlJc w:val="left"/>
    </w:lvl>
    <w:lvl w:ilvl="7" w:tplc="D02CD84E">
      <w:numFmt w:val="decimal"/>
      <w:lvlText w:val=""/>
      <w:lvlJc w:val="left"/>
    </w:lvl>
    <w:lvl w:ilvl="8" w:tplc="B4FE2C68">
      <w:numFmt w:val="decimal"/>
      <w:lvlText w:val=""/>
      <w:lvlJc w:val="left"/>
    </w:lvl>
  </w:abstractNum>
  <w:num w:numId="1" w16cid:durableId="586305766">
    <w:abstractNumId w:val="0"/>
  </w:num>
  <w:num w:numId="2" w16cid:durableId="1518039351">
    <w:abstractNumId w:val="2"/>
  </w:num>
  <w:num w:numId="3" w16cid:durableId="2125878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E6"/>
    <w:rsid w:val="002468E6"/>
    <w:rsid w:val="003E1796"/>
    <w:rsid w:val="00A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FBDBB1"/>
  <w15:docId w15:val="{2C0D776A-AE1B-4B36-A01C-853CE532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IE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3</cp:revision>
  <dcterms:created xsi:type="dcterms:W3CDTF">2025-08-25T12:56:00Z</dcterms:created>
  <dcterms:modified xsi:type="dcterms:W3CDTF">2025-08-25T14:13:00Z</dcterms:modified>
</cp:coreProperties>
</file>