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F5362" w14:textId="4158ED67" w:rsidR="00ED1384" w:rsidRDefault="00BF7A06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Display address of 1D list and 2D list</w:t>
      </w:r>
    </w:p>
    <w:p w14:paraId="4C2EA2F4" w14:textId="77777777" w:rsidR="00ED138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Here is the Python program updated to display each address and size one by one in a clear readable format using </w:t>
      </w:r>
      <w:proofErr w:type="gramStart"/>
      <w:r>
        <w:rPr>
          <w:rFonts w:ascii="inter" w:eastAsia="inter" w:hAnsi="inter" w:cs="inter"/>
          <w:color w:val="000000"/>
        </w:rPr>
        <w:t>simple for</w:t>
      </w:r>
      <w:proofErr w:type="gramEnd"/>
      <w:r>
        <w:rPr>
          <w:rFonts w:ascii="inter" w:eastAsia="inter" w:hAnsi="inter" w:cs="inter"/>
          <w:color w:val="000000"/>
        </w:rPr>
        <w:t xml:space="preserve"> loops:</w:t>
      </w:r>
    </w:p>
    <w:p w14:paraId="342E4801" w14:textId="77777777" w:rsidR="00ED138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sys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list_1d = [10, 20, 30, 40, 50]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list_2d = [[1, 2, 3], [4, 5, 6]]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format_address(addr):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str(addr)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print("1D list element addresses and sizes:")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item in list_1d: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addr = format_address(id(item))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size = sys.getsizeof(item)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print(f"Address: {addr}, Size: {size} bytes")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print("\n2D list inner list addresses and sizes:")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inner_list in list_2d: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addr = format_address(id(inner_list))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size = sys.getsizeof(inner_list)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print(f"Inner list address: {addr}, Size: {size} bytes")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print("\n2D list element addresses and sizes inside inner lists:")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inner_list in list_2d: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item in inner_list: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addr = format_address(id(item))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size = sys.getsizeof(item)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print(f"Address: {addr}, Size: {size} bytes")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print("--- End of inner list ---")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E8D0E46" w14:textId="77777777" w:rsidR="00ED1384" w:rsidRDefault="00000000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This version prints each memory address and size on its own line, grouping elements clearly and showing when each inner list ends.</w:t>
      </w:r>
    </w:p>
    <w:p w14:paraId="70BC071C" w14:textId="77777777" w:rsidR="00BF7A06" w:rsidRDefault="00BF7A06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0AFD645A" w14:textId="77777777" w:rsidR="00BF7A06" w:rsidRDefault="00BF7A06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25176679" w14:textId="3FA21016" w:rsidR="00BF7A06" w:rsidRPr="00BF7A06" w:rsidRDefault="00BF7A06" w:rsidP="00BF7A06">
      <w:pPr>
        <w:spacing w:after="210" w:line="360" w:lineRule="auto"/>
      </w:pPr>
      <w:r w:rsidRPr="00BF7A06">
        <w:rPr>
          <w:noProof/>
        </w:rPr>
        <w:lastRenderedPageBreak/>
        <mc:AlternateContent>
          <mc:Choice Requires="wps">
            <w:drawing>
              <wp:inline distT="0" distB="0" distL="0" distR="0" wp14:anchorId="21D42BFA" wp14:editId="5D5C7930">
                <wp:extent cx="6038850" cy="635"/>
                <wp:effectExtent l="9525" t="9525" r="9525" b="8890"/>
                <wp:docPr id="93830899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6DCCE" id="Rectangle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DC30168" w14:textId="77777777" w:rsidR="00BF7A06" w:rsidRPr="00BF7A06" w:rsidRDefault="00BF7A06" w:rsidP="00BF7A06">
      <w:pPr>
        <w:spacing w:after="210" w:line="360" w:lineRule="auto"/>
      </w:pPr>
      <w:r w:rsidRPr="00BF7A06">
        <w:rPr>
          <w:b/>
        </w:rPr>
        <w:t>Explanation:</w:t>
      </w:r>
    </w:p>
    <w:p w14:paraId="0D19B745" w14:textId="77777777" w:rsidR="00BF7A06" w:rsidRPr="00BF7A06" w:rsidRDefault="00BF7A06" w:rsidP="00BF7A06">
      <w:pPr>
        <w:numPr>
          <w:ilvl w:val="0"/>
          <w:numId w:val="1"/>
        </w:numPr>
        <w:spacing w:after="210" w:line="360" w:lineRule="auto"/>
      </w:pPr>
      <w:r w:rsidRPr="00BF7A06">
        <w:t xml:space="preserve">The Size: 28 bytes is the size of the Python </w:t>
      </w:r>
      <w:r w:rsidRPr="00BF7A06">
        <w:rPr>
          <w:b/>
        </w:rPr>
        <w:t>integer object</w:t>
      </w:r>
      <w:r w:rsidRPr="00BF7A06">
        <w:t xml:space="preserve"> in memory </w:t>
      </w:r>
      <w:r w:rsidRPr="00BF7A06">
        <w:t>—</w:t>
      </w:r>
      <w:r w:rsidRPr="00BF7A06">
        <w:t xml:space="preserve"> which includes the object header plus integer value storage.</w:t>
      </w:r>
    </w:p>
    <w:p w14:paraId="2E98864B" w14:textId="77777777" w:rsidR="00BF7A06" w:rsidRPr="00BF7A06" w:rsidRDefault="00BF7A06" w:rsidP="00BF7A06">
      <w:pPr>
        <w:numPr>
          <w:ilvl w:val="0"/>
          <w:numId w:val="1"/>
        </w:numPr>
        <w:spacing w:after="210" w:line="360" w:lineRule="auto"/>
      </w:pPr>
      <w:r w:rsidRPr="00BF7A06">
        <w:t xml:space="preserve">However, the </w:t>
      </w:r>
      <w:r w:rsidRPr="00BF7A06">
        <w:rPr>
          <w:b/>
        </w:rPr>
        <w:t>memory addresses</w:t>
      </w:r>
      <w:r w:rsidRPr="00BF7A06">
        <w:t xml:space="preserve"> are aligned </w:t>
      </w:r>
      <w:r w:rsidRPr="00BF7A06">
        <w:rPr>
          <w:i/>
        </w:rPr>
        <w:t>not</w:t>
      </w:r>
      <w:r w:rsidRPr="00BF7A06">
        <w:t xml:space="preserve"> simply by the object size but also by memory allocator alignment rules, which typically align objects to multiples of 8 or more bytes for performance reasons.</w:t>
      </w:r>
    </w:p>
    <w:p w14:paraId="2C64B5E0" w14:textId="77777777" w:rsidR="00BF7A06" w:rsidRPr="00BF7A06" w:rsidRDefault="00BF7A06" w:rsidP="00BF7A06">
      <w:pPr>
        <w:spacing w:after="210" w:line="360" w:lineRule="auto"/>
      </w:pPr>
      <w:r w:rsidRPr="00BF7A06">
        <w:t xml:space="preserve">Here the object size is </w:t>
      </w:r>
      <w:r w:rsidRPr="00BF7A06">
        <w:rPr>
          <w:b/>
        </w:rPr>
        <w:t>28 bytes</w:t>
      </w:r>
      <w:r w:rsidRPr="00BF7A06">
        <w:t xml:space="preserve">, but the addresses increment by </w:t>
      </w:r>
      <w:r w:rsidRPr="00BF7A06">
        <w:rPr>
          <w:b/>
        </w:rPr>
        <w:t>32 bytes</w:t>
      </w:r>
      <w:r w:rsidRPr="00BF7A06">
        <w:t xml:space="preserve"> because Python's memory allocator rounds up to the nearest alignment boundary, leaving some padding bytes between objects.</w:t>
      </w:r>
    </w:p>
    <w:p w14:paraId="2EA228EB" w14:textId="17413FB9" w:rsidR="00BF7A06" w:rsidRPr="00BF7A06" w:rsidRDefault="00BF7A06" w:rsidP="00BF7A06">
      <w:pPr>
        <w:spacing w:after="210" w:line="360" w:lineRule="auto"/>
      </w:pPr>
      <w:r w:rsidRPr="00BF7A06">
        <w:rPr>
          <w:noProof/>
        </w:rPr>
        <mc:AlternateContent>
          <mc:Choice Requires="wps">
            <w:drawing>
              <wp:inline distT="0" distB="0" distL="0" distR="0" wp14:anchorId="63A7D3C9" wp14:editId="4736AABF">
                <wp:extent cx="6038850" cy="635"/>
                <wp:effectExtent l="9525" t="9525" r="9525" b="8890"/>
                <wp:docPr id="18027074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E5336" id="Rectangle 3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1E089158" w14:textId="77777777" w:rsidR="00BF7A06" w:rsidRPr="00BF7A06" w:rsidRDefault="00BF7A06" w:rsidP="00BF7A06">
      <w:pPr>
        <w:spacing w:after="210" w:line="360" w:lineRule="auto"/>
      </w:pPr>
      <w:r w:rsidRPr="00BF7A06">
        <w:rPr>
          <w:b/>
        </w:rPr>
        <w:t>Summary:</w:t>
      </w:r>
    </w:p>
    <w:p w14:paraId="49BCABDE" w14:textId="77777777" w:rsidR="00BF7A06" w:rsidRPr="00BF7A06" w:rsidRDefault="00BF7A06" w:rsidP="00BF7A06">
      <w:pPr>
        <w:numPr>
          <w:ilvl w:val="0"/>
          <w:numId w:val="2"/>
        </w:numPr>
        <w:spacing w:after="210" w:line="360" w:lineRule="auto"/>
      </w:pPr>
      <w:r w:rsidRPr="00BF7A06">
        <w:t>The size output (28 bytes) is the allocated size of the object itself.</w:t>
      </w:r>
    </w:p>
    <w:p w14:paraId="661A47C0" w14:textId="77777777" w:rsidR="00BF7A06" w:rsidRPr="00BF7A06" w:rsidRDefault="00BF7A06" w:rsidP="00BF7A06">
      <w:pPr>
        <w:numPr>
          <w:ilvl w:val="0"/>
          <w:numId w:val="2"/>
        </w:numPr>
        <w:spacing w:after="210" w:line="360" w:lineRule="auto"/>
      </w:pPr>
      <w:r w:rsidRPr="00BF7A06">
        <w:t>The address increments reflect actual memory layout with padding/alignment.</w:t>
      </w:r>
    </w:p>
    <w:p w14:paraId="193F845E" w14:textId="77777777" w:rsidR="00BF7A06" w:rsidRPr="00BF7A06" w:rsidRDefault="00BF7A06" w:rsidP="00BF7A06">
      <w:pPr>
        <w:numPr>
          <w:ilvl w:val="0"/>
          <w:numId w:val="2"/>
        </w:numPr>
        <w:spacing w:after="210" w:line="360" w:lineRule="auto"/>
      </w:pPr>
      <w:proofErr w:type="gramStart"/>
      <w:r w:rsidRPr="00BF7A06">
        <w:t>So</w:t>
      </w:r>
      <w:proofErr w:type="gramEnd"/>
      <w:r w:rsidRPr="00BF7A06">
        <w:t xml:space="preserve"> addresses are spaced by </w:t>
      </w:r>
      <w:r w:rsidRPr="00BF7A06">
        <w:rPr>
          <w:b/>
        </w:rPr>
        <w:t>32 bytes</w:t>
      </w:r>
      <w:r w:rsidRPr="00BF7A06">
        <w:t>, not exactly by the visible size (28), due to memory alignment and allocator behavior in CPython.</w:t>
      </w:r>
    </w:p>
    <w:p w14:paraId="34C5C80A" w14:textId="77777777" w:rsidR="00BF7A06" w:rsidRPr="00BF7A06" w:rsidRDefault="00BF7A06" w:rsidP="00BF7A06">
      <w:pPr>
        <w:spacing w:after="210" w:line="360" w:lineRule="auto"/>
      </w:pPr>
      <w:r w:rsidRPr="00BF7A06">
        <w:t>This is normal and expected in Python's memory management. The spacing between objects is often larger than the precise object size for alignment and bookkeeping.</w:t>
      </w:r>
    </w:p>
    <w:p w14:paraId="0B6BF287" w14:textId="77777777" w:rsidR="00544530" w:rsidRDefault="00544530" w:rsidP="00544530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  <w:r>
        <w:rPr>
          <w:rFonts w:ascii="inter" w:eastAsia="inter" w:hAnsi="inter" w:cs="inter"/>
          <w:b/>
          <w:color w:val="000000"/>
          <w:sz w:val="39"/>
        </w:rPr>
        <w:t>why : 2D list inner list addresses and sizes:</w:t>
      </w:r>
    </w:p>
    <w:p w14:paraId="4743EC86" w14:textId="77777777" w:rsidR="00544530" w:rsidRDefault="00544530" w:rsidP="0054453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for </w:t>
      </w:r>
      <w:proofErr w:type="gramStart"/>
      <w:r>
        <w:rPr>
          <w:rFonts w:ascii="inter" w:eastAsia="inter" w:hAnsi="inter" w:cs="inter"/>
          <w:b/>
          <w:color w:val="000000"/>
          <w:sz w:val="39"/>
        </w:rPr>
        <w:t>example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</w:t>
      </w:r>
    </w:p>
    <w:p w14:paraId="13D5B576" w14:textId="77777777" w:rsidR="00544530" w:rsidRDefault="00544530" w:rsidP="0054453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Inner list address: 2602467535744, Size: 88 bytes</w:t>
      </w:r>
      <w:r>
        <w:rPr>
          <w:rFonts w:ascii="inter" w:eastAsia="inter" w:hAnsi="inter" w:cs="inter"/>
          <w:color w:val="000000"/>
        </w:rPr>
        <w:br/>
        <w:t>Inner list address: 2602467529088, Size: 88 bytes</w:t>
      </w:r>
    </w:p>
    <w:p w14:paraId="089F2F1C" w14:textId="77777777" w:rsidR="00544530" w:rsidRDefault="00544530" w:rsidP="0054453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output:</w:t>
      </w:r>
    </w:p>
    <w:p w14:paraId="5DDF0456" w14:textId="77777777" w:rsidR="00544530" w:rsidRDefault="00544530" w:rsidP="0054453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2D list inner list addresses and sizes: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Inner list address: 2602467535744, Size: 88 bytes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Inner list address: 2602467529088, Size: 88 bytes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FB635CD" w14:textId="77777777" w:rsidR="00544530" w:rsidRDefault="00544530" w:rsidP="0054453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means the two inner lists (the sublists inside the 2D list) have distinct memory addresses and each occupies 88 bytes of memory.</w:t>
      </w:r>
    </w:p>
    <w:p w14:paraId="1C3ADC28" w14:textId="68876EC2" w:rsidR="00544530" w:rsidRDefault="00544530" w:rsidP="00544530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4BBA0C10" wp14:editId="5401EA54">
                <wp:extent cx="6038850" cy="635"/>
                <wp:effectExtent l="9525" t="8255" r="9525" b="10160"/>
                <wp:docPr id="167366436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07E2D" id="Rectangle 6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191CA67A" w14:textId="77777777" w:rsidR="00544530" w:rsidRDefault="00544530" w:rsidP="005445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 for the size and addresses:</w:t>
      </w:r>
    </w:p>
    <w:p w14:paraId="7B2B55C8" w14:textId="77777777" w:rsidR="00544530" w:rsidRDefault="00544530" w:rsidP="0054453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Each </w:t>
      </w:r>
      <w:r>
        <w:rPr>
          <w:rFonts w:ascii="inter" w:eastAsia="inter" w:hAnsi="inter" w:cs="inter"/>
          <w:b/>
          <w:color w:val="000000"/>
        </w:rPr>
        <w:t>inner list</w:t>
      </w:r>
      <w:r>
        <w:rPr>
          <w:rFonts w:ascii="inter" w:eastAsia="inter" w:hAnsi="inter" w:cs="inter"/>
          <w:color w:val="000000"/>
        </w:rPr>
        <w:t xml:space="preserve"> is a separate Python object.</w:t>
      </w:r>
    </w:p>
    <w:p w14:paraId="4886D417" w14:textId="77777777" w:rsidR="00544530" w:rsidRDefault="00544530" w:rsidP="0054453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Size: 88 bytes</w:t>
      </w:r>
      <w:r>
        <w:rPr>
          <w:rFonts w:ascii="inter" w:eastAsia="inter" w:hAnsi="inter" w:cs="inter"/>
          <w:color w:val="000000"/>
        </w:rPr>
        <w:t xml:space="preserve"> represents the memory allocated for the inner list object itself. This includes:</w:t>
      </w:r>
    </w:p>
    <w:p w14:paraId="778348B3" w14:textId="77777777" w:rsidR="00544530" w:rsidRDefault="00544530" w:rsidP="0054453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list </w:t>
      </w:r>
      <w:proofErr w:type="gramStart"/>
      <w:r>
        <w:rPr>
          <w:rFonts w:ascii="inter" w:eastAsia="inter" w:hAnsi="inter" w:cs="inter"/>
          <w:color w:val="000000"/>
        </w:rPr>
        <w:t>object</w:t>
      </w:r>
      <w:proofErr w:type="gramEnd"/>
      <w:r>
        <w:rPr>
          <w:rFonts w:ascii="inter" w:eastAsia="inter" w:hAnsi="inter" w:cs="inter"/>
          <w:color w:val="000000"/>
        </w:rPr>
        <w:t xml:space="preserve"> overhead (metadata, reference counts, pointers to elements, etc.)</w:t>
      </w:r>
    </w:p>
    <w:p w14:paraId="0288ECC6" w14:textId="77777777" w:rsidR="00544530" w:rsidRDefault="00544530" w:rsidP="0054453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Space for the array of pointers to the elements (here each inner list holds 3 elements, so at least space for 3 pointers).</w:t>
      </w:r>
    </w:p>
    <w:p w14:paraId="59F01137" w14:textId="77777777" w:rsidR="00544530" w:rsidRDefault="00544530" w:rsidP="0054453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The two inner lists having different addresses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2602467535744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2602467529088</w:t>
      </w:r>
      <w:r>
        <w:rPr>
          <w:rFonts w:ascii="inter" w:eastAsia="inter" w:hAnsi="inter" w:cs="inter"/>
          <w:color w:val="000000"/>
        </w:rPr>
        <w:t xml:space="preserve">) confirms they are </w:t>
      </w:r>
      <w:r>
        <w:rPr>
          <w:rFonts w:ascii="inter" w:eastAsia="inter" w:hAnsi="inter" w:cs="inter"/>
          <w:b/>
          <w:color w:val="000000"/>
        </w:rPr>
        <w:t>independent objects</w:t>
      </w:r>
      <w:r>
        <w:rPr>
          <w:rFonts w:ascii="inter" w:eastAsia="inter" w:hAnsi="inter" w:cs="inter"/>
          <w:color w:val="000000"/>
        </w:rPr>
        <w:t xml:space="preserve"> in memory (no contiguous single block).</w:t>
      </w:r>
    </w:p>
    <w:p w14:paraId="69D1480B" w14:textId="77777777" w:rsidR="00544530" w:rsidRDefault="00544530" w:rsidP="0054453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The size (88 bytes here) can vary depending on Python implementation and architecture but typically reflects the overhead plus space for references to elements.</w:t>
      </w:r>
    </w:p>
    <w:p w14:paraId="1CC5AF68" w14:textId="57211E0A" w:rsidR="00544530" w:rsidRDefault="00544530" w:rsidP="00544530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3B6D9D60" wp14:editId="765FDFFF">
                <wp:extent cx="6038850" cy="635"/>
                <wp:effectExtent l="9525" t="8890" r="9525" b="9525"/>
                <wp:docPr id="5973289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8CAF7" id="Rectangle 5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66E6E15A" w14:textId="77777777" w:rsidR="00544530" w:rsidRDefault="00544530" w:rsidP="005445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p w14:paraId="426018DB" w14:textId="77777777" w:rsidR="00544530" w:rsidRDefault="00544530" w:rsidP="0054453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Inner lists in a Python 2D list are </w:t>
      </w:r>
      <w:proofErr w:type="gramStart"/>
      <w:r>
        <w:rPr>
          <w:rFonts w:ascii="inter" w:eastAsia="inter" w:hAnsi="inter" w:cs="inter"/>
          <w:color w:val="000000"/>
        </w:rPr>
        <w:t>separate list</w:t>
      </w:r>
      <w:proofErr w:type="gramEnd"/>
      <w:r>
        <w:rPr>
          <w:rFonts w:ascii="inter" w:eastAsia="inter" w:hAnsi="inter" w:cs="inter"/>
          <w:color w:val="000000"/>
        </w:rPr>
        <w:t xml:space="preserve"> objects with their own memory allocations.</w:t>
      </w:r>
    </w:p>
    <w:p w14:paraId="7BA65742" w14:textId="77777777" w:rsidR="00544530" w:rsidRDefault="00544530" w:rsidP="0054453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Their sizes (~88 bytes) include Python list overhead and pointers to elements, not the elements themselves.</w:t>
      </w:r>
    </w:p>
    <w:p w14:paraId="376E66AE" w14:textId="77777777" w:rsidR="00544530" w:rsidRDefault="00544530" w:rsidP="0054453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Address difference shows they are stored in distinct memory locations, not contiguous as a single 2D array block.</w:t>
      </w:r>
    </w:p>
    <w:p w14:paraId="2165E3AD" w14:textId="77777777" w:rsidR="00544530" w:rsidRDefault="00544530" w:rsidP="0054453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matches Python’s design of lists as dynamic arrays of pointers, and 2D lists are lists of lists (not contiguous multidimensional arrays).</w:t>
      </w:r>
    </w:p>
    <w:p w14:paraId="050FDE87" w14:textId="77777777" w:rsidR="00373282" w:rsidRDefault="00373282" w:rsidP="00373282">
      <w:pPr>
        <w:spacing w:before="157" w:after="157" w:line="270" w:lineRule="auto"/>
      </w:pPr>
      <w:proofErr w:type="gramStart"/>
      <w:r>
        <w:rPr>
          <w:rFonts w:ascii="inter" w:eastAsia="inter" w:hAnsi="inter" w:cs="inter"/>
          <w:b/>
          <w:color w:val="000000"/>
          <w:sz w:val="39"/>
        </w:rPr>
        <w:t>so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id is the function for address display?</w:t>
      </w:r>
    </w:p>
    <w:p w14:paraId="4CD88D8D" w14:textId="77777777" w:rsidR="00373282" w:rsidRDefault="00373282" w:rsidP="00373282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Yes, in Python, the built-in function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id()</w:t>
      </w:r>
      <w:r>
        <w:rPr>
          <w:rFonts w:ascii="inter" w:eastAsia="inter" w:hAnsi="inter" w:cs="inter"/>
          <w:color w:val="000000"/>
        </w:rPr>
        <w:t xml:space="preserve"> returns a unique integer that represents the </w:t>
      </w:r>
      <w:r>
        <w:rPr>
          <w:rFonts w:ascii="inter" w:eastAsia="inter" w:hAnsi="inter" w:cs="inter"/>
          <w:b/>
          <w:color w:val="000000"/>
        </w:rPr>
        <w:t>identity</w:t>
      </w:r>
      <w:r>
        <w:rPr>
          <w:rFonts w:ascii="inter" w:eastAsia="inter" w:hAnsi="inter" w:cs="inter"/>
          <w:color w:val="000000"/>
        </w:rPr>
        <w:t xml:space="preserve"> of an object during its lifetime. In CPython (the standard Python implementation), this integer corresponds to the </w:t>
      </w:r>
      <w:r>
        <w:rPr>
          <w:rFonts w:ascii="inter" w:eastAsia="inter" w:hAnsi="inter" w:cs="inter"/>
          <w:b/>
          <w:color w:val="000000"/>
        </w:rPr>
        <w:t>memory address</w:t>
      </w:r>
      <w:r>
        <w:rPr>
          <w:rFonts w:ascii="inter" w:eastAsia="inter" w:hAnsi="inter" w:cs="inter"/>
          <w:color w:val="000000"/>
        </w:rPr>
        <w:t xml:space="preserve"> where the object is stored (though this is a virtual address managed by the OS).</w:t>
      </w:r>
    </w:p>
    <w:p w14:paraId="2ABB3004" w14:textId="77777777" w:rsidR="00373282" w:rsidRDefault="00373282" w:rsidP="00373282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You can view it as the object's address in memory for most practical purposes.</w:t>
      </w:r>
    </w:p>
    <w:p w14:paraId="6A2DE277" w14:textId="77777777" w:rsidR="00373282" w:rsidRDefault="00373282" w:rsidP="00373282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example:</w:t>
      </w:r>
    </w:p>
    <w:p w14:paraId="7D55E756" w14:textId="77777777" w:rsidR="00373282" w:rsidRDefault="00373282" w:rsidP="0037328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 = [1, 2, 3]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print(id(a))          # Prints a unique integer (memory address)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print(hex(id(a)))     # Prints the same value in hexadecimal (memory address style)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398D4F6" w14:textId="77777777" w:rsidR="00373282" w:rsidRDefault="00373282" w:rsidP="00373282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Note:</w:t>
      </w:r>
    </w:p>
    <w:p w14:paraId="792ED1FB" w14:textId="77777777" w:rsidR="00373282" w:rsidRDefault="00373282" w:rsidP="0037328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address returned by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id()</w:t>
      </w:r>
      <w:r>
        <w:rPr>
          <w:rFonts w:ascii="inter" w:eastAsia="inter" w:hAnsi="inter" w:cs="inter"/>
          <w:color w:val="000000"/>
        </w:rPr>
        <w:t xml:space="preserve"> is unique and constant only during the object's lifetime.</w:t>
      </w:r>
    </w:p>
    <w:p w14:paraId="143A8A9D" w14:textId="77777777" w:rsidR="00373282" w:rsidRDefault="00373282" w:rsidP="0037328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It is a </w:t>
      </w:r>
      <w:r>
        <w:rPr>
          <w:rFonts w:ascii="inter" w:eastAsia="inter" w:hAnsi="inter" w:cs="inter"/>
          <w:i/>
          <w:color w:val="000000"/>
        </w:rPr>
        <w:t>virtual memory address</w:t>
      </w:r>
      <w:r>
        <w:rPr>
          <w:rFonts w:ascii="inter" w:eastAsia="inter" w:hAnsi="inter" w:cs="inter"/>
          <w:color w:val="000000"/>
        </w:rPr>
        <w:t xml:space="preserve"> and cannot be directly used to access memory as in lower-level languages.</w:t>
      </w:r>
    </w:p>
    <w:p w14:paraId="24E46967" w14:textId="77777777" w:rsidR="00373282" w:rsidRDefault="00373282" w:rsidP="0037328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Other Python implementations (like PyPy, Jython) might not use the actual memory address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id()</w:t>
      </w:r>
      <w:r>
        <w:rPr>
          <w:rFonts w:ascii="inter" w:eastAsia="inter" w:hAnsi="inter" w:cs="inter"/>
          <w:color w:val="000000"/>
        </w:rPr>
        <w:t>.</w:t>
      </w:r>
    </w:p>
    <w:p w14:paraId="69AC4904" w14:textId="77777777" w:rsidR="00373282" w:rsidRDefault="00373282" w:rsidP="00373282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you want to see addresses as memory-style hex strings for clarity, you can wrap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id(obj)</w:t>
      </w:r>
      <w:r>
        <w:rPr>
          <w:rFonts w:ascii="inter" w:eastAsia="inter" w:hAnsi="inter" w:cs="inter"/>
          <w:color w:val="000000"/>
        </w:rPr>
        <w:t xml:space="preserve"> like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hex(id(obj))</w:t>
      </w:r>
      <w:r>
        <w:rPr>
          <w:rFonts w:ascii="inter" w:eastAsia="inter" w:hAnsi="inter" w:cs="inter"/>
          <w:color w:val="000000"/>
        </w:rPr>
        <w:t>.</w:t>
      </w:r>
    </w:p>
    <w:p w14:paraId="117A0BED" w14:textId="77777777" w:rsidR="00373282" w:rsidRDefault="00373282" w:rsidP="00373282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 short: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 xml:space="preserve">Yes,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id() is the standard Python function to get the memory address (identity) of an object.</w:t>
      </w:r>
    </w:p>
    <w:p w14:paraId="2519EDB2" w14:textId="77777777" w:rsidR="00BF7A06" w:rsidRDefault="00BF7A06">
      <w:pPr>
        <w:spacing w:after="210" w:line="360" w:lineRule="auto"/>
      </w:pPr>
    </w:p>
    <w:sectPr w:rsidR="00BF7A0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808"/>
    <w:multiLevelType w:val="hybridMultilevel"/>
    <w:tmpl w:val="9B0243F2"/>
    <w:lvl w:ilvl="0" w:tplc="F31401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F6E89E8">
      <w:numFmt w:val="decimal"/>
      <w:lvlText w:val=""/>
      <w:lvlJc w:val="left"/>
    </w:lvl>
    <w:lvl w:ilvl="2" w:tplc="2952729A">
      <w:numFmt w:val="decimal"/>
      <w:lvlText w:val=""/>
      <w:lvlJc w:val="left"/>
    </w:lvl>
    <w:lvl w:ilvl="3" w:tplc="0ECADA56">
      <w:numFmt w:val="decimal"/>
      <w:lvlText w:val=""/>
      <w:lvlJc w:val="left"/>
    </w:lvl>
    <w:lvl w:ilvl="4" w:tplc="CAF22F54">
      <w:numFmt w:val="decimal"/>
      <w:lvlText w:val=""/>
      <w:lvlJc w:val="left"/>
    </w:lvl>
    <w:lvl w:ilvl="5" w:tplc="272078B0">
      <w:numFmt w:val="decimal"/>
      <w:lvlText w:val=""/>
      <w:lvlJc w:val="left"/>
    </w:lvl>
    <w:lvl w:ilvl="6" w:tplc="53EE3A0A">
      <w:numFmt w:val="decimal"/>
      <w:lvlText w:val=""/>
      <w:lvlJc w:val="left"/>
    </w:lvl>
    <w:lvl w:ilvl="7" w:tplc="0332D46E">
      <w:numFmt w:val="decimal"/>
      <w:lvlText w:val=""/>
      <w:lvlJc w:val="left"/>
    </w:lvl>
    <w:lvl w:ilvl="8" w:tplc="0158EF50">
      <w:numFmt w:val="decimal"/>
      <w:lvlText w:val=""/>
      <w:lvlJc w:val="left"/>
    </w:lvl>
  </w:abstractNum>
  <w:abstractNum w:abstractNumId="1" w15:restartNumberingAfterBreak="0">
    <w:nsid w:val="4AAD22A8"/>
    <w:multiLevelType w:val="hybridMultilevel"/>
    <w:tmpl w:val="8F842734"/>
    <w:lvl w:ilvl="0" w:tplc="429E02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545B1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A08BA70">
      <w:numFmt w:val="decimal"/>
      <w:lvlText w:val=""/>
      <w:lvlJc w:val="left"/>
    </w:lvl>
    <w:lvl w:ilvl="3" w:tplc="CB504980">
      <w:numFmt w:val="decimal"/>
      <w:lvlText w:val=""/>
      <w:lvlJc w:val="left"/>
    </w:lvl>
    <w:lvl w:ilvl="4" w:tplc="46FA79B6">
      <w:numFmt w:val="decimal"/>
      <w:lvlText w:val=""/>
      <w:lvlJc w:val="left"/>
    </w:lvl>
    <w:lvl w:ilvl="5" w:tplc="C83E9DEA">
      <w:numFmt w:val="decimal"/>
      <w:lvlText w:val=""/>
      <w:lvlJc w:val="left"/>
    </w:lvl>
    <w:lvl w:ilvl="6" w:tplc="CBCE4DBA">
      <w:numFmt w:val="decimal"/>
      <w:lvlText w:val=""/>
      <w:lvlJc w:val="left"/>
    </w:lvl>
    <w:lvl w:ilvl="7" w:tplc="305E1774">
      <w:numFmt w:val="decimal"/>
      <w:lvlText w:val=""/>
      <w:lvlJc w:val="left"/>
    </w:lvl>
    <w:lvl w:ilvl="8" w:tplc="0D96866E">
      <w:numFmt w:val="decimal"/>
      <w:lvlText w:val=""/>
      <w:lvlJc w:val="left"/>
    </w:lvl>
  </w:abstractNum>
  <w:abstractNum w:abstractNumId="2" w15:restartNumberingAfterBreak="0">
    <w:nsid w:val="5E5663AC"/>
    <w:multiLevelType w:val="hybridMultilevel"/>
    <w:tmpl w:val="8F2AC116"/>
    <w:lvl w:ilvl="0" w:tplc="F236A0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264AD8">
      <w:numFmt w:val="decimal"/>
      <w:lvlText w:val=""/>
      <w:lvlJc w:val="left"/>
      <w:pPr>
        <w:ind w:left="0" w:firstLine="0"/>
      </w:pPr>
    </w:lvl>
    <w:lvl w:ilvl="2" w:tplc="8E4202D0">
      <w:numFmt w:val="decimal"/>
      <w:lvlText w:val=""/>
      <w:lvlJc w:val="left"/>
      <w:pPr>
        <w:ind w:left="0" w:firstLine="0"/>
      </w:pPr>
    </w:lvl>
    <w:lvl w:ilvl="3" w:tplc="57CCA402">
      <w:numFmt w:val="decimal"/>
      <w:lvlText w:val=""/>
      <w:lvlJc w:val="left"/>
      <w:pPr>
        <w:ind w:left="0" w:firstLine="0"/>
      </w:pPr>
    </w:lvl>
    <w:lvl w:ilvl="4" w:tplc="70863CBE">
      <w:numFmt w:val="decimal"/>
      <w:lvlText w:val=""/>
      <w:lvlJc w:val="left"/>
      <w:pPr>
        <w:ind w:left="0" w:firstLine="0"/>
      </w:pPr>
    </w:lvl>
    <w:lvl w:ilvl="5" w:tplc="CADCE59C">
      <w:numFmt w:val="decimal"/>
      <w:lvlText w:val=""/>
      <w:lvlJc w:val="left"/>
      <w:pPr>
        <w:ind w:left="0" w:firstLine="0"/>
      </w:pPr>
    </w:lvl>
    <w:lvl w:ilvl="6" w:tplc="223E2182">
      <w:numFmt w:val="decimal"/>
      <w:lvlText w:val=""/>
      <w:lvlJc w:val="left"/>
      <w:pPr>
        <w:ind w:left="0" w:firstLine="0"/>
      </w:pPr>
    </w:lvl>
    <w:lvl w:ilvl="7" w:tplc="E74E4E24">
      <w:numFmt w:val="decimal"/>
      <w:lvlText w:val=""/>
      <w:lvlJc w:val="left"/>
      <w:pPr>
        <w:ind w:left="0" w:firstLine="0"/>
      </w:pPr>
    </w:lvl>
    <w:lvl w:ilvl="8" w:tplc="3DCC1B9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59D7A6C"/>
    <w:multiLevelType w:val="hybridMultilevel"/>
    <w:tmpl w:val="B8D69904"/>
    <w:lvl w:ilvl="0" w:tplc="C42690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F29F32">
      <w:numFmt w:val="decimal"/>
      <w:lvlText w:val=""/>
      <w:lvlJc w:val="left"/>
      <w:pPr>
        <w:ind w:left="0" w:firstLine="0"/>
      </w:pPr>
    </w:lvl>
    <w:lvl w:ilvl="2" w:tplc="CDB077EC">
      <w:numFmt w:val="decimal"/>
      <w:lvlText w:val=""/>
      <w:lvlJc w:val="left"/>
      <w:pPr>
        <w:ind w:left="0" w:firstLine="0"/>
      </w:pPr>
    </w:lvl>
    <w:lvl w:ilvl="3" w:tplc="021AF9C8">
      <w:numFmt w:val="decimal"/>
      <w:lvlText w:val=""/>
      <w:lvlJc w:val="left"/>
      <w:pPr>
        <w:ind w:left="0" w:firstLine="0"/>
      </w:pPr>
    </w:lvl>
    <w:lvl w:ilvl="4" w:tplc="38B25552">
      <w:numFmt w:val="decimal"/>
      <w:lvlText w:val=""/>
      <w:lvlJc w:val="left"/>
      <w:pPr>
        <w:ind w:left="0" w:firstLine="0"/>
      </w:pPr>
    </w:lvl>
    <w:lvl w:ilvl="5" w:tplc="8BEAFEA2">
      <w:numFmt w:val="decimal"/>
      <w:lvlText w:val=""/>
      <w:lvlJc w:val="left"/>
      <w:pPr>
        <w:ind w:left="0" w:firstLine="0"/>
      </w:pPr>
    </w:lvl>
    <w:lvl w:ilvl="6" w:tplc="424E13FC">
      <w:numFmt w:val="decimal"/>
      <w:lvlText w:val=""/>
      <w:lvlJc w:val="left"/>
      <w:pPr>
        <w:ind w:left="0" w:firstLine="0"/>
      </w:pPr>
    </w:lvl>
    <w:lvl w:ilvl="7" w:tplc="EA8EE154">
      <w:numFmt w:val="decimal"/>
      <w:lvlText w:val=""/>
      <w:lvlJc w:val="left"/>
      <w:pPr>
        <w:ind w:left="0" w:firstLine="0"/>
      </w:pPr>
    </w:lvl>
    <w:lvl w:ilvl="8" w:tplc="FB18632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7527F5F"/>
    <w:multiLevelType w:val="hybridMultilevel"/>
    <w:tmpl w:val="737277A2"/>
    <w:lvl w:ilvl="0" w:tplc="DBEEBB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44E54C">
      <w:numFmt w:val="decimal"/>
      <w:lvlText w:val=""/>
      <w:lvlJc w:val="left"/>
    </w:lvl>
    <w:lvl w:ilvl="2" w:tplc="2BDE4B70">
      <w:numFmt w:val="decimal"/>
      <w:lvlText w:val=""/>
      <w:lvlJc w:val="left"/>
    </w:lvl>
    <w:lvl w:ilvl="3" w:tplc="657E3378">
      <w:numFmt w:val="decimal"/>
      <w:lvlText w:val=""/>
      <w:lvlJc w:val="left"/>
    </w:lvl>
    <w:lvl w:ilvl="4" w:tplc="D22449B2">
      <w:numFmt w:val="decimal"/>
      <w:lvlText w:val=""/>
      <w:lvlJc w:val="left"/>
    </w:lvl>
    <w:lvl w:ilvl="5" w:tplc="C0BEDEC6">
      <w:numFmt w:val="decimal"/>
      <w:lvlText w:val=""/>
      <w:lvlJc w:val="left"/>
    </w:lvl>
    <w:lvl w:ilvl="6" w:tplc="172664FC">
      <w:numFmt w:val="decimal"/>
      <w:lvlText w:val=""/>
      <w:lvlJc w:val="left"/>
    </w:lvl>
    <w:lvl w:ilvl="7" w:tplc="AAB42956">
      <w:numFmt w:val="decimal"/>
      <w:lvlText w:val=""/>
      <w:lvlJc w:val="left"/>
    </w:lvl>
    <w:lvl w:ilvl="8" w:tplc="3050E264">
      <w:numFmt w:val="decimal"/>
      <w:lvlText w:val=""/>
      <w:lvlJc w:val="left"/>
    </w:lvl>
  </w:abstractNum>
  <w:num w:numId="1" w16cid:durableId="604851993">
    <w:abstractNumId w:val="2"/>
  </w:num>
  <w:num w:numId="2" w16cid:durableId="778375359">
    <w:abstractNumId w:val="3"/>
  </w:num>
  <w:num w:numId="3" w16cid:durableId="1789278764">
    <w:abstractNumId w:val="1"/>
  </w:num>
  <w:num w:numId="4" w16cid:durableId="1114208894">
    <w:abstractNumId w:val="0"/>
  </w:num>
  <w:num w:numId="5" w16cid:durableId="1638366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84"/>
    <w:rsid w:val="0026290B"/>
    <w:rsid w:val="00373282"/>
    <w:rsid w:val="00544530"/>
    <w:rsid w:val="009F4145"/>
    <w:rsid w:val="00BF7A06"/>
    <w:rsid w:val="00E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7FE2"/>
  <w15:docId w15:val="{27ECEEF2-8840-43B9-9C56-BBAD3DA4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4</cp:revision>
  <dcterms:created xsi:type="dcterms:W3CDTF">2025-09-02T11:42:00Z</dcterms:created>
  <dcterms:modified xsi:type="dcterms:W3CDTF">2025-09-02T13:30:00Z</dcterms:modified>
</cp:coreProperties>
</file>