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F501A" w14:textId="16333BC0" w:rsidR="004D0EB5" w:rsidRDefault="005A00B3">
      <w:pPr>
        <w:spacing w:before="157" w:after="157" w:line="270" w:lineRule="auto"/>
      </w:pPr>
      <w:r>
        <w:rPr>
          <w:rFonts w:ascii="inter" w:eastAsia="inter" w:hAnsi="inter" w:cs="inter"/>
          <w:b/>
          <w:color w:val="000000"/>
          <w:sz w:val="39"/>
        </w:rPr>
        <w:t>Hashing implementations in python</w:t>
      </w:r>
    </w:p>
    <w:p w14:paraId="27E0EADC" w14:textId="77777777" w:rsidR="004D0EB5" w:rsidRDefault="00000000">
      <w:pPr>
        <w:spacing w:after="210" w:line="360" w:lineRule="auto"/>
      </w:pPr>
      <w:r>
        <w:rPr>
          <w:rFonts w:ascii="inter" w:eastAsia="inter" w:hAnsi="inter" w:cs="inter"/>
          <w:color w:val="000000"/>
        </w:rPr>
        <w:t>Python offers several types of hashing implementations, mainly divided into two categories:</w:t>
      </w:r>
    </w:p>
    <w:p w14:paraId="7A9EC5AC" w14:textId="77777777" w:rsidR="004D0EB5" w:rsidRDefault="00000000">
      <w:pPr>
        <w:spacing w:before="315" w:after="105" w:line="360" w:lineRule="auto"/>
        <w:ind w:left="-30"/>
      </w:pPr>
      <w:r>
        <w:rPr>
          <w:rFonts w:ascii="inter" w:eastAsia="inter" w:hAnsi="inter" w:cs="inter"/>
          <w:b/>
          <w:color w:val="000000"/>
          <w:sz w:val="24"/>
        </w:rPr>
        <w:t xml:space="preserve">1. Built-in </w:t>
      </w:r>
      <w:r>
        <w:rPr>
          <w:rStyle w:val="VerbatimChar"/>
          <w:rFonts w:ascii="inter" w:eastAsia="inter" w:hAnsi="inter" w:cs="inter"/>
          <w:b/>
          <w:color w:val="000000"/>
          <w:sz w:val="24"/>
          <w:shd w:val="clear" w:color="auto" w:fill="F8F8FA"/>
        </w:rPr>
        <w:t>hash()</w:t>
      </w:r>
      <w:r>
        <w:rPr>
          <w:rFonts w:ascii="inter" w:eastAsia="inter" w:hAnsi="inter" w:cs="inter"/>
          <w:b/>
          <w:color w:val="000000"/>
          <w:sz w:val="24"/>
        </w:rPr>
        <w:t xml:space="preserve"> Function</w:t>
      </w:r>
    </w:p>
    <w:p w14:paraId="381249D3" w14:textId="77777777" w:rsidR="004D0EB5" w:rsidRDefault="00000000">
      <w:pPr>
        <w:numPr>
          <w:ilvl w:val="0"/>
          <w:numId w:val="1"/>
        </w:numPr>
        <w:spacing w:before="105" w:after="105" w:line="360" w:lineRule="auto"/>
      </w:pPr>
      <w:r>
        <w:rPr>
          <w:rFonts w:ascii="inter" w:eastAsia="inter" w:hAnsi="inter" w:cs="inter"/>
          <w:color w:val="000000"/>
        </w:rPr>
        <w:t xml:space="preserve">Python's built-in </w:t>
      </w:r>
      <w:r>
        <w:rPr>
          <w:rStyle w:val="VerbatimChar"/>
          <w:rFonts w:ascii="IBM Plex Mono" w:eastAsia="IBM Plex Mono" w:hAnsi="IBM Plex Mono" w:cs="IBM Plex Mono"/>
          <w:color w:val="000000"/>
          <w:sz w:val="18"/>
          <w:shd w:val="clear" w:color="auto" w:fill="F8F8FA"/>
        </w:rPr>
        <w:t>hash()</w:t>
      </w:r>
      <w:r>
        <w:rPr>
          <w:rFonts w:ascii="inter" w:eastAsia="inter" w:hAnsi="inter" w:cs="inter"/>
          <w:color w:val="000000"/>
        </w:rPr>
        <w:t xml:space="preserve"> function returns an integer hash value for any hashable object.</w:t>
      </w:r>
    </w:p>
    <w:p w14:paraId="30A704B0" w14:textId="77777777" w:rsidR="004D0EB5" w:rsidRDefault="00000000">
      <w:pPr>
        <w:numPr>
          <w:ilvl w:val="0"/>
          <w:numId w:val="1"/>
        </w:numPr>
        <w:spacing w:before="105" w:after="105" w:line="360" w:lineRule="auto"/>
      </w:pPr>
      <w:r>
        <w:rPr>
          <w:rFonts w:ascii="inter" w:eastAsia="inter" w:hAnsi="inter" w:cs="inter"/>
          <w:color w:val="000000"/>
        </w:rPr>
        <w:t>It is mainly used internally for data structures like dictionaries and sets.</w:t>
      </w:r>
    </w:p>
    <w:p w14:paraId="126B9008" w14:textId="77777777" w:rsidR="004D0EB5" w:rsidRDefault="00000000">
      <w:pPr>
        <w:numPr>
          <w:ilvl w:val="0"/>
          <w:numId w:val="1"/>
        </w:numPr>
        <w:spacing w:before="105" w:after="105" w:line="360" w:lineRule="auto"/>
      </w:pPr>
      <w:r>
        <w:rPr>
          <w:rFonts w:ascii="inter" w:eastAsia="inter" w:hAnsi="inter" w:cs="inter"/>
          <w:color w:val="000000"/>
        </w:rPr>
        <w:t>The hash values are consistent within a Python session but can vary between sessions due to randomization for security.</w:t>
      </w:r>
    </w:p>
    <w:p w14:paraId="4381504F" w14:textId="77777777" w:rsidR="004D0EB5" w:rsidRDefault="00000000">
      <w:pPr>
        <w:numPr>
          <w:ilvl w:val="0"/>
          <w:numId w:val="1"/>
        </w:numPr>
        <w:spacing w:before="105" w:after="105" w:line="360" w:lineRule="auto"/>
      </w:pPr>
      <w:r>
        <w:rPr>
          <w:rFonts w:ascii="inter" w:eastAsia="inter" w:hAnsi="inter" w:cs="inter"/>
          <w:color w:val="000000"/>
        </w:rPr>
        <w:t>Usage example:</w:t>
      </w:r>
    </w:p>
    <w:p w14:paraId="52F2B287" w14:textId="77777777" w:rsidR="004D0EB5" w:rsidRDefault="00000000">
      <w:pPr>
        <w:shd w:val="clear" w:color="auto" w:fill="F8F8FA"/>
        <w:spacing w:line="336" w:lineRule="auto"/>
        <w:ind w:left="540"/>
      </w:pPr>
      <w:r>
        <w:rPr>
          <w:rStyle w:val="VerbatimChar"/>
          <w:rFonts w:ascii="IBM Plex Mono" w:eastAsia="IBM Plex Mono" w:hAnsi="IBM Plex Mono" w:cs="IBM Plex Mono"/>
          <w:color w:val="000000"/>
          <w:sz w:val="18"/>
        </w:rPr>
        <w:t>hash_value = hash("hello world")</w:t>
      </w:r>
      <w:r>
        <w:rPr>
          <w:rStyle w:val="VerbatimChar"/>
          <w:rFonts w:ascii="IBM Plex Mono" w:eastAsia="IBM Plex Mono" w:hAnsi="IBM Plex Mono" w:cs="IBM Plex Mono"/>
          <w:color w:val="000000"/>
          <w:sz w:val="18"/>
        </w:rPr>
        <w:br/>
      </w:r>
    </w:p>
    <w:p w14:paraId="43B7B7FD" w14:textId="77777777" w:rsidR="004D0EB5" w:rsidRDefault="00000000">
      <w:pPr>
        <w:numPr>
          <w:ilvl w:val="0"/>
          <w:numId w:val="1"/>
        </w:numPr>
        <w:spacing w:before="105" w:after="105" w:line="360" w:lineRule="auto"/>
      </w:pPr>
      <w:r>
        <w:rPr>
          <w:rFonts w:ascii="inter" w:eastAsia="inter" w:hAnsi="inter" w:cs="inter"/>
          <w:color w:val="000000"/>
        </w:rPr>
        <w:t>This function is fast but not designed for cryptographic or secure hashing needs.</w:t>
      </w:r>
    </w:p>
    <w:p w14:paraId="7A1A41AB" w14:textId="77777777" w:rsidR="004D0EB5" w:rsidRDefault="00000000">
      <w:pPr>
        <w:spacing w:before="315" w:after="105" w:line="360" w:lineRule="auto"/>
        <w:ind w:left="-30"/>
      </w:pPr>
      <w:r>
        <w:rPr>
          <w:rFonts w:ascii="inter" w:eastAsia="inter" w:hAnsi="inter" w:cs="inter"/>
          <w:b/>
          <w:color w:val="000000"/>
          <w:sz w:val="24"/>
        </w:rPr>
        <w:t xml:space="preserve">2. </w:t>
      </w:r>
      <w:r>
        <w:rPr>
          <w:rStyle w:val="VerbatimChar"/>
          <w:rFonts w:ascii="inter" w:eastAsia="inter" w:hAnsi="inter" w:cs="inter"/>
          <w:b/>
          <w:color w:val="000000"/>
          <w:sz w:val="24"/>
          <w:shd w:val="clear" w:color="auto" w:fill="F8F8FA"/>
        </w:rPr>
        <w:t>hashlib</w:t>
      </w:r>
      <w:r>
        <w:rPr>
          <w:rFonts w:ascii="inter" w:eastAsia="inter" w:hAnsi="inter" w:cs="inter"/>
          <w:b/>
          <w:color w:val="000000"/>
          <w:sz w:val="24"/>
        </w:rPr>
        <w:t xml:space="preserve"> Module for Secure Hashing</w:t>
      </w:r>
    </w:p>
    <w:p w14:paraId="5C563860" w14:textId="77777777" w:rsidR="004D0EB5" w:rsidRDefault="00000000">
      <w:pPr>
        <w:numPr>
          <w:ilvl w:val="0"/>
          <w:numId w:val="2"/>
        </w:numPr>
        <w:spacing w:after="210" w:line="360" w:lineRule="auto"/>
      </w:pPr>
      <w:r>
        <w:rPr>
          <w:rFonts w:ascii="inter" w:eastAsia="inter" w:hAnsi="inter" w:cs="inter"/>
          <w:color w:val="000000"/>
        </w:rPr>
        <w:t xml:space="preserve">Python’s </w:t>
      </w:r>
      <w:r>
        <w:rPr>
          <w:rStyle w:val="VerbatimChar"/>
          <w:rFonts w:ascii="IBM Plex Mono" w:eastAsia="IBM Plex Mono" w:hAnsi="IBM Plex Mono" w:cs="IBM Plex Mono"/>
          <w:color w:val="000000"/>
          <w:sz w:val="18"/>
          <w:shd w:val="clear" w:color="auto" w:fill="F8F8FA"/>
        </w:rPr>
        <w:t>hashlib</w:t>
      </w:r>
      <w:r>
        <w:rPr>
          <w:rFonts w:ascii="inter" w:eastAsia="inter" w:hAnsi="inter" w:cs="inter"/>
          <w:color w:val="000000"/>
        </w:rPr>
        <w:t xml:space="preserve"> module provides a common interface to many secure hash algorithms, suitable for cryptographic and data integrity purposes.</w:t>
      </w:r>
    </w:p>
    <w:p w14:paraId="72BDB36F" w14:textId="77777777" w:rsidR="004D0EB5" w:rsidRDefault="00000000">
      <w:pPr>
        <w:numPr>
          <w:ilvl w:val="0"/>
          <w:numId w:val="2"/>
        </w:numPr>
        <w:spacing w:after="210" w:line="360" w:lineRule="auto"/>
      </w:pPr>
      <w:r>
        <w:rPr>
          <w:rFonts w:ascii="inter" w:eastAsia="inter" w:hAnsi="inter" w:cs="inter"/>
          <w:color w:val="000000"/>
        </w:rPr>
        <w:t>Supported algorithms include:</w:t>
      </w:r>
    </w:p>
    <w:p w14:paraId="72998D20" w14:textId="77777777" w:rsidR="004D0EB5" w:rsidRDefault="00000000">
      <w:pPr>
        <w:numPr>
          <w:ilvl w:val="1"/>
          <w:numId w:val="2"/>
        </w:numPr>
        <w:spacing w:before="105" w:after="105" w:line="360" w:lineRule="auto"/>
      </w:pPr>
      <w:r>
        <w:rPr>
          <w:rFonts w:ascii="inter" w:eastAsia="inter" w:hAnsi="inter" w:cs="inter"/>
          <w:color w:val="000000"/>
        </w:rPr>
        <w:t>MD5 (128-bit)</w:t>
      </w:r>
    </w:p>
    <w:p w14:paraId="07C802BC" w14:textId="77777777" w:rsidR="004D0EB5" w:rsidRDefault="00000000">
      <w:pPr>
        <w:numPr>
          <w:ilvl w:val="1"/>
          <w:numId w:val="2"/>
        </w:numPr>
        <w:spacing w:before="105" w:after="105" w:line="360" w:lineRule="auto"/>
      </w:pPr>
      <w:r>
        <w:rPr>
          <w:rFonts w:ascii="inter" w:eastAsia="inter" w:hAnsi="inter" w:cs="inter"/>
          <w:color w:val="000000"/>
        </w:rPr>
        <w:t>SHA-1 (160-bit)</w:t>
      </w:r>
    </w:p>
    <w:p w14:paraId="1F1D8E63" w14:textId="77777777" w:rsidR="004D0EB5" w:rsidRDefault="00000000">
      <w:pPr>
        <w:numPr>
          <w:ilvl w:val="1"/>
          <w:numId w:val="2"/>
        </w:numPr>
        <w:spacing w:before="105" w:after="105" w:line="360" w:lineRule="auto"/>
      </w:pPr>
      <w:r>
        <w:rPr>
          <w:rFonts w:ascii="inter" w:eastAsia="inter" w:hAnsi="inter" w:cs="inter"/>
          <w:color w:val="000000"/>
        </w:rPr>
        <w:t>SHA-2 family: SHA-224, SHA-256, SHA-384, SHA-512</w:t>
      </w:r>
    </w:p>
    <w:p w14:paraId="4BEC2642" w14:textId="77777777" w:rsidR="004D0EB5" w:rsidRDefault="00000000">
      <w:pPr>
        <w:numPr>
          <w:ilvl w:val="1"/>
          <w:numId w:val="2"/>
        </w:numPr>
        <w:spacing w:before="105" w:after="105" w:line="360" w:lineRule="auto"/>
      </w:pPr>
      <w:r>
        <w:rPr>
          <w:rFonts w:ascii="inter" w:eastAsia="inter" w:hAnsi="inter" w:cs="inter"/>
          <w:color w:val="000000"/>
        </w:rPr>
        <w:t>SHA-3 family: SHA3-224, SHA3-256, SHA3-384, SHA3-512</w:t>
      </w:r>
    </w:p>
    <w:p w14:paraId="3D8497F4" w14:textId="77777777" w:rsidR="004D0EB5" w:rsidRDefault="00000000">
      <w:pPr>
        <w:numPr>
          <w:ilvl w:val="1"/>
          <w:numId w:val="2"/>
        </w:numPr>
        <w:spacing w:before="105" w:after="105" w:line="360" w:lineRule="auto"/>
      </w:pPr>
      <w:r>
        <w:rPr>
          <w:rFonts w:ascii="inter" w:eastAsia="inter" w:hAnsi="inter" w:cs="inter"/>
          <w:color w:val="000000"/>
        </w:rPr>
        <w:t>BLAKE2 (BLAKE2b and BLAKE2s)</w:t>
      </w:r>
    </w:p>
    <w:p w14:paraId="22C64DA6" w14:textId="77777777" w:rsidR="004D0EB5" w:rsidRDefault="00000000">
      <w:pPr>
        <w:numPr>
          <w:ilvl w:val="0"/>
          <w:numId w:val="2"/>
        </w:numPr>
        <w:spacing w:after="210" w:line="360" w:lineRule="auto"/>
      </w:pPr>
      <w:r>
        <w:rPr>
          <w:rFonts w:ascii="inter" w:eastAsia="inter" w:hAnsi="inter" w:cs="inter"/>
          <w:color w:val="000000"/>
        </w:rPr>
        <w:t>Example to generate a SHA-256 hash:</w:t>
      </w:r>
    </w:p>
    <w:p w14:paraId="2C9DA343" w14:textId="77777777" w:rsidR="004D0EB5" w:rsidRDefault="00000000">
      <w:pPr>
        <w:shd w:val="clear" w:color="auto" w:fill="F8F8FA"/>
        <w:spacing w:line="336" w:lineRule="auto"/>
        <w:ind w:left="540"/>
      </w:pPr>
      <w:r>
        <w:rPr>
          <w:rStyle w:val="VerbatimChar"/>
          <w:rFonts w:ascii="IBM Plex Mono" w:eastAsia="IBM Plex Mono" w:hAnsi="IBM Plex Mono" w:cs="IBM Plex Mono"/>
          <w:color w:val="000000"/>
          <w:sz w:val="18"/>
        </w:rPr>
        <w:t>import hashlib</w:t>
      </w:r>
      <w:r>
        <w:rPr>
          <w:rStyle w:val="VerbatimChar"/>
          <w:rFonts w:ascii="IBM Plex Mono" w:eastAsia="IBM Plex Mono" w:hAnsi="IBM Plex Mono" w:cs="IBM Plex Mono"/>
          <w:color w:val="000000"/>
          <w:sz w:val="18"/>
        </w:rPr>
        <w:br/>
        <w:t>text = "Hello World"</w:t>
      </w:r>
      <w:r>
        <w:rPr>
          <w:rStyle w:val="VerbatimChar"/>
          <w:rFonts w:ascii="IBM Plex Mono" w:eastAsia="IBM Plex Mono" w:hAnsi="IBM Plex Mono" w:cs="IBM Plex Mono"/>
          <w:color w:val="000000"/>
          <w:sz w:val="18"/>
        </w:rPr>
        <w:br/>
        <w:t>hash_object = hashlib.sha256(text.encode())</w:t>
      </w:r>
      <w:r>
        <w:rPr>
          <w:rStyle w:val="VerbatimChar"/>
          <w:rFonts w:ascii="IBM Plex Mono" w:eastAsia="IBM Plex Mono" w:hAnsi="IBM Plex Mono" w:cs="IBM Plex Mono"/>
          <w:color w:val="000000"/>
          <w:sz w:val="18"/>
        </w:rPr>
        <w:br/>
        <w:t>print(hash_object.hexdigest())</w:t>
      </w:r>
      <w:r>
        <w:rPr>
          <w:rStyle w:val="VerbatimChar"/>
          <w:rFonts w:ascii="IBM Plex Mono" w:eastAsia="IBM Plex Mono" w:hAnsi="IBM Plex Mono" w:cs="IBM Plex Mono"/>
          <w:color w:val="000000"/>
          <w:sz w:val="18"/>
        </w:rPr>
        <w:br/>
      </w:r>
    </w:p>
    <w:p w14:paraId="368CFF88" w14:textId="77777777" w:rsidR="004D0EB5" w:rsidRDefault="00000000">
      <w:pPr>
        <w:spacing w:before="315" w:after="105" w:line="360" w:lineRule="auto"/>
        <w:ind w:left="-30"/>
      </w:pPr>
      <w:r>
        <w:rPr>
          <w:rFonts w:ascii="inter" w:eastAsia="inter" w:hAnsi="inter" w:cs="inter"/>
          <w:b/>
          <w:color w:val="000000"/>
          <w:sz w:val="24"/>
        </w:rPr>
        <w:lastRenderedPageBreak/>
        <w:t>Summary Table of Python Hashing Types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055"/>
        <w:gridCol w:w="1787"/>
        <w:gridCol w:w="1418"/>
        <w:gridCol w:w="2006"/>
        <w:gridCol w:w="2238"/>
      </w:tblGrid>
      <w:tr w:rsidR="004D0EB5" w14:paraId="03B2D67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A33D51A" w14:textId="77777777" w:rsidR="004D0EB5" w:rsidRDefault="00000000">
            <w:pPr>
              <w:spacing w:line="360" w:lineRule="auto"/>
            </w:pPr>
            <w:r>
              <w:rPr>
                <w:rFonts w:ascii="inter" w:eastAsia="inter" w:hAnsi="inter" w:cs="inter"/>
                <w:color w:val="000000"/>
                <w:sz w:val="17"/>
              </w:rPr>
              <w:t>Type</w:t>
            </w:r>
          </w:p>
        </w:tc>
        <w:tc>
          <w:tcPr>
            <w:tcW w:w="0" w:type="auto"/>
            <w:tcBorders>
              <w:top w:val="single" w:sz="1" w:space="0" w:color="000000"/>
              <w:bottom w:val="single" w:sz="1" w:space="0" w:color="000000"/>
              <w:right w:val="single" w:sz="1" w:space="0" w:color="000000"/>
            </w:tcBorders>
          </w:tcPr>
          <w:p w14:paraId="11833857" w14:textId="77777777" w:rsidR="004D0EB5" w:rsidRDefault="00000000">
            <w:pPr>
              <w:spacing w:line="360" w:lineRule="auto"/>
            </w:pPr>
            <w:r>
              <w:rPr>
                <w:rFonts w:ascii="inter" w:eastAsia="inter" w:hAnsi="inter" w:cs="inter"/>
                <w:color w:val="000000"/>
                <w:sz w:val="17"/>
              </w:rPr>
              <w:t>Usage</w:t>
            </w:r>
          </w:p>
        </w:tc>
        <w:tc>
          <w:tcPr>
            <w:tcW w:w="0" w:type="auto"/>
            <w:tcBorders>
              <w:top w:val="single" w:sz="1" w:space="0" w:color="000000"/>
              <w:bottom w:val="single" w:sz="1" w:space="0" w:color="000000"/>
              <w:right w:val="single" w:sz="1" w:space="0" w:color="000000"/>
            </w:tcBorders>
          </w:tcPr>
          <w:p w14:paraId="721518AD" w14:textId="77777777" w:rsidR="004D0EB5" w:rsidRDefault="00000000">
            <w:pPr>
              <w:spacing w:line="360" w:lineRule="auto"/>
            </w:pPr>
            <w:r>
              <w:rPr>
                <w:rFonts w:ascii="inter" w:eastAsia="inter" w:hAnsi="inter" w:cs="inter"/>
                <w:color w:val="000000"/>
                <w:sz w:val="17"/>
              </w:rPr>
              <w:t>Output Type</w:t>
            </w:r>
          </w:p>
        </w:tc>
        <w:tc>
          <w:tcPr>
            <w:tcW w:w="0" w:type="auto"/>
            <w:tcBorders>
              <w:top w:val="single" w:sz="1" w:space="0" w:color="000000"/>
              <w:bottom w:val="single" w:sz="1" w:space="0" w:color="000000"/>
              <w:right w:val="single" w:sz="1" w:space="0" w:color="000000"/>
            </w:tcBorders>
          </w:tcPr>
          <w:p w14:paraId="2E609218" w14:textId="77777777" w:rsidR="004D0EB5" w:rsidRDefault="00000000">
            <w:pPr>
              <w:spacing w:line="360" w:lineRule="auto"/>
            </w:pPr>
            <w:r>
              <w:rPr>
                <w:rFonts w:ascii="inter" w:eastAsia="inter" w:hAnsi="inter" w:cs="inter"/>
                <w:color w:val="000000"/>
                <w:sz w:val="17"/>
              </w:rPr>
              <w:t>Security Level</w:t>
            </w:r>
          </w:p>
        </w:tc>
        <w:tc>
          <w:tcPr>
            <w:tcW w:w="0" w:type="auto"/>
            <w:tcBorders>
              <w:top w:val="single" w:sz="1" w:space="0" w:color="000000"/>
              <w:bottom w:val="single" w:sz="1" w:space="0" w:color="000000"/>
            </w:tcBorders>
          </w:tcPr>
          <w:p w14:paraId="49D17643" w14:textId="77777777" w:rsidR="004D0EB5" w:rsidRDefault="00000000">
            <w:pPr>
              <w:spacing w:line="360" w:lineRule="auto"/>
            </w:pPr>
            <w:r>
              <w:rPr>
                <w:rFonts w:ascii="inter" w:eastAsia="inter" w:hAnsi="inter" w:cs="inter"/>
                <w:color w:val="000000"/>
                <w:sz w:val="17"/>
              </w:rPr>
              <w:t>Notes</w:t>
            </w:r>
          </w:p>
        </w:tc>
      </w:tr>
      <w:tr w:rsidR="004D0EB5" w14:paraId="1AEAC89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EDB2D55" w14:textId="77777777" w:rsidR="004D0EB5" w:rsidRDefault="00000000">
            <w:pPr>
              <w:spacing w:line="360" w:lineRule="auto"/>
            </w:pPr>
            <w:r>
              <w:rPr>
                <w:rStyle w:val="VerbatimChar"/>
                <w:rFonts w:ascii="IBM Plex Mono" w:eastAsia="IBM Plex Mono" w:hAnsi="IBM Plex Mono" w:cs="IBM Plex Mono"/>
                <w:color w:val="000000"/>
                <w:sz w:val="18"/>
                <w:shd w:val="clear" w:color="auto" w:fill="F8F8FA"/>
              </w:rPr>
              <w:t>hash()</w:t>
            </w:r>
            <w:r>
              <w:rPr>
                <w:rFonts w:ascii="inter" w:eastAsia="inter" w:hAnsi="inter" w:cs="inter"/>
                <w:color w:val="000000"/>
                <w:sz w:val="17"/>
              </w:rPr>
              <w:t xml:space="preserve"> built-in</w:t>
            </w:r>
          </w:p>
        </w:tc>
        <w:tc>
          <w:tcPr>
            <w:tcW w:w="0" w:type="auto"/>
            <w:tcBorders>
              <w:top w:val="single" w:sz="1" w:space="0" w:color="000000"/>
              <w:bottom w:val="single" w:sz="1" w:space="0" w:color="000000"/>
              <w:right w:val="single" w:sz="1" w:space="0" w:color="000000"/>
            </w:tcBorders>
          </w:tcPr>
          <w:p w14:paraId="3967115D" w14:textId="77777777" w:rsidR="004D0EB5" w:rsidRDefault="00000000">
            <w:pPr>
              <w:spacing w:line="360" w:lineRule="auto"/>
            </w:pPr>
            <w:r>
              <w:rPr>
                <w:rFonts w:ascii="inter" w:eastAsia="inter" w:hAnsi="inter" w:cs="inter"/>
                <w:color w:val="000000"/>
                <w:sz w:val="17"/>
              </w:rPr>
              <w:t>Hashing objects for dict/set keys</w:t>
            </w:r>
          </w:p>
        </w:tc>
        <w:tc>
          <w:tcPr>
            <w:tcW w:w="0" w:type="auto"/>
            <w:tcBorders>
              <w:top w:val="single" w:sz="1" w:space="0" w:color="000000"/>
              <w:bottom w:val="single" w:sz="1" w:space="0" w:color="000000"/>
              <w:right w:val="single" w:sz="1" w:space="0" w:color="000000"/>
            </w:tcBorders>
          </w:tcPr>
          <w:p w14:paraId="4211DD73" w14:textId="77777777" w:rsidR="004D0EB5" w:rsidRDefault="00000000">
            <w:pPr>
              <w:spacing w:line="360" w:lineRule="auto"/>
            </w:pPr>
            <w:r>
              <w:rPr>
                <w:rFonts w:ascii="inter" w:eastAsia="inter" w:hAnsi="inter" w:cs="inter"/>
                <w:color w:val="000000"/>
                <w:sz w:val="17"/>
              </w:rPr>
              <w:t>Integer</w:t>
            </w:r>
          </w:p>
        </w:tc>
        <w:tc>
          <w:tcPr>
            <w:tcW w:w="0" w:type="auto"/>
            <w:tcBorders>
              <w:top w:val="single" w:sz="1" w:space="0" w:color="000000"/>
              <w:bottom w:val="single" w:sz="1" w:space="0" w:color="000000"/>
              <w:right w:val="single" w:sz="1" w:space="0" w:color="000000"/>
            </w:tcBorders>
          </w:tcPr>
          <w:p w14:paraId="42695540" w14:textId="77777777" w:rsidR="004D0EB5" w:rsidRDefault="00000000">
            <w:pPr>
              <w:spacing w:line="360" w:lineRule="auto"/>
            </w:pPr>
            <w:r>
              <w:rPr>
                <w:rFonts w:ascii="inter" w:eastAsia="inter" w:hAnsi="inter" w:cs="inter"/>
                <w:color w:val="000000"/>
                <w:sz w:val="17"/>
              </w:rPr>
              <w:t>Non-cryptographic</w:t>
            </w:r>
          </w:p>
        </w:tc>
        <w:tc>
          <w:tcPr>
            <w:tcW w:w="0" w:type="auto"/>
            <w:tcBorders>
              <w:top w:val="single" w:sz="1" w:space="0" w:color="000000"/>
              <w:bottom w:val="single" w:sz="1" w:space="0" w:color="000000"/>
            </w:tcBorders>
          </w:tcPr>
          <w:p w14:paraId="5DF8553C" w14:textId="77777777" w:rsidR="004D0EB5" w:rsidRDefault="00000000">
            <w:pPr>
              <w:spacing w:line="360" w:lineRule="auto"/>
            </w:pPr>
            <w:r>
              <w:rPr>
                <w:rFonts w:ascii="inter" w:eastAsia="inter" w:hAnsi="inter" w:cs="inter"/>
                <w:color w:val="000000"/>
                <w:sz w:val="17"/>
              </w:rPr>
              <w:t>Fast but varies between sessions</w:t>
            </w:r>
          </w:p>
        </w:tc>
      </w:tr>
      <w:tr w:rsidR="004D0EB5" w14:paraId="29FCCAF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C1E5B57" w14:textId="77777777" w:rsidR="004D0EB5" w:rsidRDefault="00000000">
            <w:pPr>
              <w:spacing w:line="336" w:lineRule="auto"/>
            </w:pPr>
            <w:r>
              <w:rPr>
                <w:rStyle w:val="VerbatimChar"/>
                <w:rFonts w:ascii="IBM Plex Mono" w:eastAsia="IBM Plex Mono" w:hAnsi="IBM Plex Mono" w:cs="IBM Plex Mono"/>
                <w:color w:val="000000"/>
                <w:sz w:val="18"/>
                <w:shd w:val="clear" w:color="auto" w:fill="F8F8FA"/>
              </w:rPr>
              <w:t>hashlib.md5</w:t>
            </w:r>
          </w:p>
        </w:tc>
        <w:tc>
          <w:tcPr>
            <w:tcW w:w="0" w:type="auto"/>
            <w:tcBorders>
              <w:top w:val="single" w:sz="1" w:space="0" w:color="000000"/>
              <w:bottom w:val="single" w:sz="1" w:space="0" w:color="000000"/>
              <w:right w:val="single" w:sz="1" w:space="0" w:color="000000"/>
            </w:tcBorders>
          </w:tcPr>
          <w:p w14:paraId="73A2F690" w14:textId="77777777" w:rsidR="004D0EB5" w:rsidRDefault="00000000">
            <w:pPr>
              <w:spacing w:line="360" w:lineRule="auto"/>
            </w:pPr>
            <w:r>
              <w:rPr>
                <w:rFonts w:ascii="inter" w:eastAsia="inter" w:hAnsi="inter" w:cs="inter"/>
                <w:color w:val="000000"/>
                <w:sz w:val="17"/>
              </w:rPr>
              <w:t>Checksum, legacy cryptography</w:t>
            </w:r>
          </w:p>
        </w:tc>
        <w:tc>
          <w:tcPr>
            <w:tcW w:w="0" w:type="auto"/>
            <w:tcBorders>
              <w:top w:val="single" w:sz="1" w:space="0" w:color="000000"/>
              <w:bottom w:val="single" w:sz="1" w:space="0" w:color="000000"/>
              <w:right w:val="single" w:sz="1" w:space="0" w:color="000000"/>
            </w:tcBorders>
          </w:tcPr>
          <w:p w14:paraId="4DD9E9F9" w14:textId="77777777" w:rsidR="004D0EB5" w:rsidRDefault="00000000">
            <w:pPr>
              <w:spacing w:line="360" w:lineRule="auto"/>
            </w:pPr>
            <w:r>
              <w:rPr>
                <w:rFonts w:ascii="inter" w:eastAsia="inter" w:hAnsi="inter" w:cs="inter"/>
                <w:color w:val="000000"/>
                <w:sz w:val="17"/>
              </w:rPr>
              <w:t>Hexadecimal string</w:t>
            </w:r>
          </w:p>
        </w:tc>
        <w:tc>
          <w:tcPr>
            <w:tcW w:w="0" w:type="auto"/>
            <w:tcBorders>
              <w:top w:val="single" w:sz="1" w:space="0" w:color="000000"/>
              <w:bottom w:val="single" w:sz="1" w:space="0" w:color="000000"/>
              <w:right w:val="single" w:sz="1" w:space="0" w:color="000000"/>
            </w:tcBorders>
          </w:tcPr>
          <w:p w14:paraId="3BF1D272" w14:textId="77777777" w:rsidR="004D0EB5" w:rsidRDefault="00000000">
            <w:pPr>
              <w:spacing w:line="360" w:lineRule="auto"/>
            </w:pPr>
            <w:r>
              <w:rPr>
                <w:rFonts w:ascii="inter" w:eastAsia="inter" w:hAnsi="inter" w:cs="inter"/>
                <w:color w:val="000000"/>
                <w:sz w:val="17"/>
              </w:rPr>
              <w:t>Low (cryptographically broken)</w:t>
            </w:r>
          </w:p>
        </w:tc>
        <w:tc>
          <w:tcPr>
            <w:tcW w:w="0" w:type="auto"/>
            <w:tcBorders>
              <w:top w:val="single" w:sz="1" w:space="0" w:color="000000"/>
              <w:bottom w:val="single" w:sz="1" w:space="0" w:color="000000"/>
            </w:tcBorders>
          </w:tcPr>
          <w:p w14:paraId="472322D9" w14:textId="77777777" w:rsidR="004D0EB5" w:rsidRDefault="00000000">
            <w:pPr>
              <w:spacing w:line="360" w:lineRule="auto"/>
            </w:pPr>
            <w:r>
              <w:rPr>
                <w:rFonts w:ascii="inter" w:eastAsia="inter" w:hAnsi="inter" w:cs="inter"/>
                <w:color w:val="000000"/>
                <w:sz w:val="17"/>
              </w:rPr>
              <w:t>Useful for non-secure checks</w:t>
            </w:r>
          </w:p>
        </w:tc>
      </w:tr>
      <w:tr w:rsidR="004D0EB5" w14:paraId="6CB00DC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202D099" w14:textId="77777777" w:rsidR="004D0EB5" w:rsidRDefault="00000000">
            <w:pPr>
              <w:spacing w:line="336" w:lineRule="auto"/>
            </w:pPr>
            <w:r>
              <w:rPr>
                <w:rStyle w:val="VerbatimChar"/>
                <w:rFonts w:ascii="IBM Plex Mono" w:eastAsia="IBM Plex Mono" w:hAnsi="IBM Plex Mono" w:cs="IBM Plex Mono"/>
                <w:color w:val="000000"/>
                <w:sz w:val="18"/>
                <w:shd w:val="clear" w:color="auto" w:fill="F8F8FA"/>
              </w:rPr>
              <w:t>hashlib.sha1</w:t>
            </w:r>
          </w:p>
        </w:tc>
        <w:tc>
          <w:tcPr>
            <w:tcW w:w="0" w:type="auto"/>
            <w:tcBorders>
              <w:top w:val="single" w:sz="1" w:space="0" w:color="000000"/>
              <w:bottom w:val="single" w:sz="1" w:space="0" w:color="000000"/>
              <w:right w:val="single" w:sz="1" w:space="0" w:color="000000"/>
            </w:tcBorders>
          </w:tcPr>
          <w:p w14:paraId="2109753F" w14:textId="77777777" w:rsidR="004D0EB5" w:rsidRDefault="00000000">
            <w:pPr>
              <w:spacing w:line="360" w:lineRule="auto"/>
            </w:pPr>
            <w:r>
              <w:rPr>
                <w:rFonts w:ascii="inter" w:eastAsia="inter" w:hAnsi="inter" w:cs="inter"/>
                <w:color w:val="000000"/>
                <w:sz w:val="17"/>
              </w:rPr>
              <w:t>Older secure hashing</w:t>
            </w:r>
          </w:p>
        </w:tc>
        <w:tc>
          <w:tcPr>
            <w:tcW w:w="0" w:type="auto"/>
            <w:tcBorders>
              <w:top w:val="single" w:sz="1" w:space="0" w:color="000000"/>
              <w:bottom w:val="single" w:sz="1" w:space="0" w:color="000000"/>
              <w:right w:val="single" w:sz="1" w:space="0" w:color="000000"/>
            </w:tcBorders>
          </w:tcPr>
          <w:p w14:paraId="02E3A870" w14:textId="77777777" w:rsidR="004D0EB5" w:rsidRDefault="00000000">
            <w:pPr>
              <w:spacing w:line="360" w:lineRule="auto"/>
            </w:pPr>
            <w:r>
              <w:rPr>
                <w:rFonts w:ascii="inter" w:eastAsia="inter" w:hAnsi="inter" w:cs="inter"/>
                <w:color w:val="000000"/>
                <w:sz w:val="17"/>
              </w:rPr>
              <w:t>Hexadecimal string</w:t>
            </w:r>
          </w:p>
        </w:tc>
        <w:tc>
          <w:tcPr>
            <w:tcW w:w="0" w:type="auto"/>
            <w:tcBorders>
              <w:top w:val="single" w:sz="1" w:space="0" w:color="000000"/>
              <w:bottom w:val="single" w:sz="1" w:space="0" w:color="000000"/>
              <w:right w:val="single" w:sz="1" w:space="0" w:color="000000"/>
            </w:tcBorders>
          </w:tcPr>
          <w:p w14:paraId="72C18D27" w14:textId="77777777" w:rsidR="004D0EB5" w:rsidRDefault="00000000">
            <w:pPr>
              <w:spacing w:line="360" w:lineRule="auto"/>
            </w:pPr>
            <w:r>
              <w:rPr>
                <w:rFonts w:ascii="inter" w:eastAsia="inter" w:hAnsi="inter" w:cs="inter"/>
                <w:color w:val="000000"/>
                <w:sz w:val="17"/>
              </w:rPr>
              <w:t>Moderate</w:t>
            </w:r>
          </w:p>
        </w:tc>
        <w:tc>
          <w:tcPr>
            <w:tcW w:w="0" w:type="auto"/>
            <w:tcBorders>
              <w:top w:val="single" w:sz="1" w:space="0" w:color="000000"/>
              <w:bottom w:val="single" w:sz="1" w:space="0" w:color="000000"/>
            </w:tcBorders>
          </w:tcPr>
          <w:p w14:paraId="0651016B" w14:textId="77777777" w:rsidR="004D0EB5" w:rsidRDefault="00000000">
            <w:pPr>
              <w:spacing w:line="360" w:lineRule="auto"/>
            </w:pPr>
            <w:r>
              <w:rPr>
                <w:rFonts w:ascii="inter" w:eastAsia="inter" w:hAnsi="inter" w:cs="inter"/>
                <w:color w:val="000000"/>
                <w:sz w:val="17"/>
              </w:rPr>
              <w:t>Being phased out, less preferred for security</w:t>
            </w:r>
          </w:p>
        </w:tc>
      </w:tr>
      <w:tr w:rsidR="004D0EB5" w14:paraId="46EC0DE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90E90EC" w14:textId="77777777" w:rsidR="004D0EB5" w:rsidRDefault="00000000">
            <w:pPr>
              <w:spacing w:line="336" w:lineRule="auto"/>
            </w:pPr>
            <w:r>
              <w:rPr>
                <w:rStyle w:val="VerbatimChar"/>
                <w:rFonts w:ascii="IBM Plex Mono" w:eastAsia="IBM Plex Mono" w:hAnsi="IBM Plex Mono" w:cs="IBM Plex Mono"/>
                <w:color w:val="000000"/>
                <w:sz w:val="18"/>
                <w:shd w:val="clear" w:color="auto" w:fill="F8F8FA"/>
              </w:rPr>
              <w:t>hashlib.sha256</w:t>
            </w:r>
          </w:p>
        </w:tc>
        <w:tc>
          <w:tcPr>
            <w:tcW w:w="0" w:type="auto"/>
            <w:tcBorders>
              <w:top w:val="single" w:sz="1" w:space="0" w:color="000000"/>
              <w:bottom w:val="single" w:sz="1" w:space="0" w:color="000000"/>
              <w:right w:val="single" w:sz="1" w:space="0" w:color="000000"/>
            </w:tcBorders>
          </w:tcPr>
          <w:p w14:paraId="7EDA7596" w14:textId="77777777" w:rsidR="004D0EB5" w:rsidRDefault="00000000">
            <w:pPr>
              <w:spacing w:line="360" w:lineRule="auto"/>
            </w:pPr>
            <w:r>
              <w:rPr>
                <w:rFonts w:ascii="inter" w:eastAsia="inter" w:hAnsi="inter" w:cs="inter"/>
                <w:color w:val="000000"/>
                <w:sz w:val="17"/>
              </w:rPr>
              <w:t>Modern secure hashing</w:t>
            </w:r>
          </w:p>
        </w:tc>
        <w:tc>
          <w:tcPr>
            <w:tcW w:w="0" w:type="auto"/>
            <w:tcBorders>
              <w:top w:val="single" w:sz="1" w:space="0" w:color="000000"/>
              <w:bottom w:val="single" w:sz="1" w:space="0" w:color="000000"/>
              <w:right w:val="single" w:sz="1" w:space="0" w:color="000000"/>
            </w:tcBorders>
          </w:tcPr>
          <w:p w14:paraId="1DDE031D" w14:textId="77777777" w:rsidR="004D0EB5" w:rsidRDefault="00000000">
            <w:pPr>
              <w:spacing w:line="360" w:lineRule="auto"/>
            </w:pPr>
            <w:r>
              <w:rPr>
                <w:rFonts w:ascii="inter" w:eastAsia="inter" w:hAnsi="inter" w:cs="inter"/>
                <w:color w:val="000000"/>
                <w:sz w:val="17"/>
              </w:rPr>
              <w:t>Hexadecimal string</w:t>
            </w:r>
          </w:p>
        </w:tc>
        <w:tc>
          <w:tcPr>
            <w:tcW w:w="0" w:type="auto"/>
            <w:tcBorders>
              <w:top w:val="single" w:sz="1" w:space="0" w:color="000000"/>
              <w:bottom w:val="single" w:sz="1" w:space="0" w:color="000000"/>
              <w:right w:val="single" w:sz="1" w:space="0" w:color="000000"/>
            </w:tcBorders>
          </w:tcPr>
          <w:p w14:paraId="692A40AE" w14:textId="77777777" w:rsidR="004D0EB5" w:rsidRDefault="00000000">
            <w:pPr>
              <w:spacing w:line="360" w:lineRule="auto"/>
            </w:pPr>
            <w:r>
              <w:rPr>
                <w:rFonts w:ascii="inter" w:eastAsia="inter" w:hAnsi="inter" w:cs="inter"/>
                <w:color w:val="000000"/>
                <w:sz w:val="17"/>
              </w:rPr>
              <w:t>High</w:t>
            </w:r>
          </w:p>
        </w:tc>
        <w:tc>
          <w:tcPr>
            <w:tcW w:w="0" w:type="auto"/>
            <w:tcBorders>
              <w:top w:val="single" w:sz="1" w:space="0" w:color="000000"/>
              <w:bottom w:val="single" w:sz="1" w:space="0" w:color="000000"/>
            </w:tcBorders>
          </w:tcPr>
          <w:p w14:paraId="1500488D" w14:textId="77777777" w:rsidR="004D0EB5" w:rsidRDefault="00000000">
            <w:pPr>
              <w:spacing w:line="360" w:lineRule="auto"/>
            </w:pPr>
            <w:r>
              <w:rPr>
                <w:rFonts w:ascii="inter" w:eastAsia="inter" w:hAnsi="inter" w:cs="inter"/>
                <w:color w:val="000000"/>
                <w:sz w:val="17"/>
              </w:rPr>
              <w:t>Widely used for cryptography and integrity checks</w:t>
            </w:r>
          </w:p>
        </w:tc>
      </w:tr>
      <w:tr w:rsidR="004D0EB5" w14:paraId="57D3C94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8DF52F4" w14:textId="77777777" w:rsidR="004D0EB5" w:rsidRDefault="00000000">
            <w:pPr>
              <w:spacing w:line="336" w:lineRule="auto"/>
            </w:pPr>
            <w:r>
              <w:rPr>
                <w:rStyle w:val="VerbatimChar"/>
                <w:rFonts w:ascii="IBM Plex Mono" w:eastAsia="IBM Plex Mono" w:hAnsi="IBM Plex Mono" w:cs="IBM Plex Mono"/>
                <w:color w:val="000000"/>
                <w:sz w:val="18"/>
                <w:shd w:val="clear" w:color="auto" w:fill="F8F8FA"/>
              </w:rPr>
              <w:t>hashlib.sha3_xxx</w:t>
            </w:r>
          </w:p>
        </w:tc>
        <w:tc>
          <w:tcPr>
            <w:tcW w:w="0" w:type="auto"/>
            <w:tcBorders>
              <w:top w:val="single" w:sz="1" w:space="0" w:color="000000"/>
              <w:bottom w:val="single" w:sz="1" w:space="0" w:color="000000"/>
              <w:right w:val="single" w:sz="1" w:space="0" w:color="000000"/>
            </w:tcBorders>
          </w:tcPr>
          <w:p w14:paraId="5A7E3F45" w14:textId="77777777" w:rsidR="004D0EB5" w:rsidRDefault="00000000">
            <w:pPr>
              <w:spacing w:line="360" w:lineRule="auto"/>
            </w:pPr>
            <w:r>
              <w:rPr>
                <w:rFonts w:ascii="inter" w:eastAsia="inter" w:hAnsi="inter" w:cs="inter"/>
                <w:color w:val="000000"/>
                <w:sz w:val="17"/>
              </w:rPr>
              <w:t>Newer SHA-3 family algorithms</w:t>
            </w:r>
          </w:p>
        </w:tc>
        <w:tc>
          <w:tcPr>
            <w:tcW w:w="0" w:type="auto"/>
            <w:tcBorders>
              <w:top w:val="single" w:sz="1" w:space="0" w:color="000000"/>
              <w:bottom w:val="single" w:sz="1" w:space="0" w:color="000000"/>
              <w:right w:val="single" w:sz="1" w:space="0" w:color="000000"/>
            </w:tcBorders>
          </w:tcPr>
          <w:p w14:paraId="384E11BC" w14:textId="77777777" w:rsidR="004D0EB5" w:rsidRDefault="00000000">
            <w:pPr>
              <w:spacing w:line="360" w:lineRule="auto"/>
            </w:pPr>
            <w:r>
              <w:rPr>
                <w:rFonts w:ascii="inter" w:eastAsia="inter" w:hAnsi="inter" w:cs="inter"/>
                <w:color w:val="000000"/>
                <w:sz w:val="17"/>
              </w:rPr>
              <w:t>Hexadecimal string</w:t>
            </w:r>
          </w:p>
        </w:tc>
        <w:tc>
          <w:tcPr>
            <w:tcW w:w="0" w:type="auto"/>
            <w:tcBorders>
              <w:top w:val="single" w:sz="1" w:space="0" w:color="000000"/>
              <w:bottom w:val="single" w:sz="1" w:space="0" w:color="000000"/>
              <w:right w:val="single" w:sz="1" w:space="0" w:color="000000"/>
            </w:tcBorders>
          </w:tcPr>
          <w:p w14:paraId="260B20B5" w14:textId="77777777" w:rsidR="004D0EB5" w:rsidRDefault="00000000">
            <w:pPr>
              <w:spacing w:line="360" w:lineRule="auto"/>
            </w:pPr>
            <w:r>
              <w:rPr>
                <w:rFonts w:ascii="inter" w:eastAsia="inter" w:hAnsi="inter" w:cs="inter"/>
                <w:color w:val="000000"/>
                <w:sz w:val="17"/>
              </w:rPr>
              <w:t>High</w:t>
            </w:r>
          </w:p>
        </w:tc>
        <w:tc>
          <w:tcPr>
            <w:tcW w:w="0" w:type="auto"/>
            <w:tcBorders>
              <w:top w:val="single" w:sz="1" w:space="0" w:color="000000"/>
              <w:bottom w:val="single" w:sz="1" w:space="0" w:color="000000"/>
            </w:tcBorders>
          </w:tcPr>
          <w:p w14:paraId="13F27734" w14:textId="77777777" w:rsidR="004D0EB5" w:rsidRDefault="00000000">
            <w:pPr>
              <w:spacing w:line="360" w:lineRule="auto"/>
            </w:pPr>
            <w:r>
              <w:rPr>
                <w:rFonts w:ascii="inter" w:eastAsia="inter" w:hAnsi="inter" w:cs="inter"/>
                <w:color w:val="000000"/>
                <w:sz w:val="17"/>
              </w:rPr>
              <w:t>Alternative SHA family</w:t>
            </w:r>
          </w:p>
        </w:tc>
      </w:tr>
      <w:tr w:rsidR="004D0EB5" w14:paraId="6C6DF35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2DC8167" w14:textId="77777777" w:rsidR="004D0EB5" w:rsidRDefault="00000000">
            <w:pPr>
              <w:spacing w:line="336" w:lineRule="auto"/>
            </w:pPr>
            <w:r>
              <w:rPr>
                <w:rStyle w:val="VerbatimChar"/>
                <w:rFonts w:ascii="IBM Plex Mono" w:eastAsia="IBM Plex Mono" w:hAnsi="IBM Plex Mono" w:cs="IBM Plex Mono"/>
                <w:color w:val="000000"/>
                <w:sz w:val="18"/>
                <w:shd w:val="clear" w:color="auto" w:fill="F8F8FA"/>
              </w:rPr>
              <w:t>hashlib.blake2</w:t>
            </w:r>
          </w:p>
        </w:tc>
        <w:tc>
          <w:tcPr>
            <w:tcW w:w="0" w:type="auto"/>
            <w:tcBorders>
              <w:top w:val="single" w:sz="1" w:space="0" w:color="000000"/>
              <w:bottom w:val="single" w:sz="1" w:space="0" w:color="000000"/>
              <w:right w:val="single" w:sz="1" w:space="0" w:color="000000"/>
            </w:tcBorders>
          </w:tcPr>
          <w:p w14:paraId="105D2E81" w14:textId="77777777" w:rsidR="004D0EB5" w:rsidRDefault="00000000">
            <w:pPr>
              <w:spacing w:line="360" w:lineRule="auto"/>
            </w:pPr>
            <w:r>
              <w:rPr>
                <w:rFonts w:ascii="inter" w:eastAsia="inter" w:hAnsi="inter" w:cs="inter"/>
                <w:color w:val="000000"/>
                <w:sz w:val="17"/>
              </w:rPr>
              <w:t>Fast and secure hashing</w:t>
            </w:r>
          </w:p>
        </w:tc>
        <w:tc>
          <w:tcPr>
            <w:tcW w:w="0" w:type="auto"/>
            <w:tcBorders>
              <w:top w:val="single" w:sz="1" w:space="0" w:color="000000"/>
              <w:bottom w:val="single" w:sz="1" w:space="0" w:color="000000"/>
              <w:right w:val="single" w:sz="1" w:space="0" w:color="000000"/>
            </w:tcBorders>
          </w:tcPr>
          <w:p w14:paraId="61CDB57F" w14:textId="77777777" w:rsidR="004D0EB5" w:rsidRDefault="00000000">
            <w:pPr>
              <w:spacing w:line="360" w:lineRule="auto"/>
            </w:pPr>
            <w:r>
              <w:rPr>
                <w:rFonts w:ascii="inter" w:eastAsia="inter" w:hAnsi="inter" w:cs="inter"/>
                <w:color w:val="000000"/>
                <w:sz w:val="17"/>
              </w:rPr>
              <w:t>Hexadecimal string</w:t>
            </w:r>
          </w:p>
        </w:tc>
        <w:tc>
          <w:tcPr>
            <w:tcW w:w="0" w:type="auto"/>
            <w:tcBorders>
              <w:top w:val="single" w:sz="1" w:space="0" w:color="000000"/>
              <w:bottom w:val="single" w:sz="1" w:space="0" w:color="000000"/>
              <w:right w:val="single" w:sz="1" w:space="0" w:color="000000"/>
            </w:tcBorders>
          </w:tcPr>
          <w:p w14:paraId="2BB8B08A" w14:textId="77777777" w:rsidR="004D0EB5" w:rsidRDefault="00000000">
            <w:pPr>
              <w:spacing w:line="360" w:lineRule="auto"/>
            </w:pPr>
            <w:r>
              <w:rPr>
                <w:rFonts w:ascii="inter" w:eastAsia="inter" w:hAnsi="inter" w:cs="inter"/>
                <w:color w:val="000000"/>
                <w:sz w:val="17"/>
              </w:rPr>
              <w:t>High</w:t>
            </w:r>
          </w:p>
        </w:tc>
        <w:tc>
          <w:tcPr>
            <w:tcW w:w="0" w:type="auto"/>
            <w:tcBorders>
              <w:top w:val="single" w:sz="1" w:space="0" w:color="000000"/>
              <w:bottom w:val="single" w:sz="1" w:space="0" w:color="000000"/>
            </w:tcBorders>
          </w:tcPr>
          <w:p w14:paraId="67596B15" w14:textId="77777777" w:rsidR="004D0EB5" w:rsidRDefault="00000000">
            <w:pPr>
              <w:spacing w:line="360" w:lineRule="auto"/>
            </w:pPr>
            <w:r>
              <w:rPr>
                <w:rFonts w:ascii="inter" w:eastAsia="inter" w:hAnsi="inter" w:cs="inter"/>
                <w:color w:val="000000"/>
                <w:sz w:val="17"/>
              </w:rPr>
              <w:t>Supports keyed and salted hashing</w:t>
            </w:r>
          </w:p>
        </w:tc>
      </w:tr>
    </w:tbl>
    <w:p w14:paraId="511E6F2F" w14:textId="77777777" w:rsidR="004D0EB5" w:rsidRDefault="004D0EB5"/>
    <w:p w14:paraId="179C38AA" w14:textId="77777777" w:rsidR="004D0EB5" w:rsidRDefault="00000000">
      <w:pPr>
        <w:spacing w:after="210" w:line="360" w:lineRule="auto"/>
      </w:pPr>
      <w:r>
        <w:rPr>
          <w:rFonts w:ascii="inter" w:eastAsia="inter" w:hAnsi="inter" w:cs="inter"/>
          <w:color w:val="000000"/>
        </w:rPr>
        <w:t>Thus, Python offers a simple built-in hash for general object hashing and a powerful module with multiple algorithms for cryptographic and secure hashing needs.</w:t>
      </w:r>
    </w:p>
    <w:p w14:paraId="7B125357" w14:textId="55AD5E73" w:rsidR="004D0EB5" w:rsidRDefault="00000000" w:rsidP="001B1DAB">
      <w:pPr>
        <w:spacing w:after="210" w:line="360" w:lineRule="auto"/>
      </w:pPr>
      <w:r>
        <w:rPr>
          <w:rFonts w:ascii="inter" w:eastAsia="inter" w:hAnsi="inter" w:cs="inter"/>
          <w:color w:val="000000"/>
        </w:rPr>
        <w:t>If required, I can provide usage examples or deeper explanations for any specific hashing type.</w:t>
      </w:r>
      <w:r>
        <w:rPr>
          <w:rFonts w:ascii="inter" w:eastAsia="inter" w:hAnsi="inter" w:cs="inter"/>
          <w:color w:val="000000"/>
        </w:rPr>
        <w:br/>
      </w:r>
    </w:p>
    <w:p w14:paraId="15A4DAE4" w14:textId="77777777" w:rsidR="001B1DAB" w:rsidRPr="001B1DAB" w:rsidRDefault="001B1DAB" w:rsidP="001B1DAB">
      <w:pPr>
        <w:spacing w:after="210" w:line="360" w:lineRule="auto"/>
      </w:pPr>
      <w:r w:rsidRPr="001B1DAB">
        <w:rPr>
          <w:b/>
        </w:rPr>
        <w:t>Why is hash() randomized between Python runs</w:t>
      </w:r>
    </w:p>
    <w:p w14:paraId="706E0DE7" w14:textId="77777777" w:rsidR="001B1DAB" w:rsidRPr="001B1DAB" w:rsidRDefault="001B1DAB" w:rsidP="001B1DAB">
      <w:pPr>
        <w:spacing w:after="210" w:line="360" w:lineRule="auto"/>
      </w:pPr>
      <w:r w:rsidRPr="001B1DAB">
        <w:t xml:space="preserve">The reason Python's built-in hash() function returns different values for the same input across different runs is due to a security feature called </w:t>
      </w:r>
      <w:r w:rsidRPr="001B1DAB">
        <w:rPr>
          <w:b/>
        </w:rPr>
        <w:t>hash randomization</w:t>
      </w:r>
      <w:r w:rsidRPr="001B1DAB">
        <w:t>, introduced in Python 3.3.</w:t>
      </w:r>
    </w:p>
    <w:p w14:paraId="49185625" w14:textId="77777777" w:rsidR="001B1DAB" w:rsidRPr="001B1DAB" w:rsidRDefault="001B1DAB" w:rsidP="001B1DAB">
      <w:pPr>
        <w:spacing w:after="210" w:line="360" w:lineRule="auto"/>
      </w:pPr>
      <w:r w:rsidRPr="001B1DAB">
        <w:rPr>
          <w:b/>
        </w:rPr>
        <w:t>Why is hash() Randomized?</w:t>
      </w:r>
    </w:p>
    <w:p w14:paraId="45ADB3C4" w14:textId="77777777" w:rsidR="001B1DAB" w:rsidRPr="001B1DAB" w:rsidRDefault="001B1DAB" w:rsidP="001B1DAB">
      <w:pPr>
        <w:numPr>
          <w:ilvl w:val="0"/>
          <w:numId w:val="5"/>
        </w:numPr>
        <w:spacing w:after="210" w:line="360" w:lineRule="auto"/>
      </w:pPr>
      <w:r w:rsidRPr="001B1DAB">
        <w:t xml:space="preserve">The primary goal is to </w:t>
      </w:r>
      <w:r w:rsidRPr="001B1DAB">
        <w:rPr>
          <w:b/>
        </w:rPr>
        <w:t>prevent denial-of-service (DoS) attacks</w:t>
      </w:r>
      <w:r w:rsidRPr="001B1DAB">
        <w:t xml:space="preserve"> that exploit hash collision vulnerabilities.</w:t>
      </w:r>
    </w:p>
    <w:p w14:paraId="33D63661" w14:textId="77777777" w:rsidR="001B1DAB" w:rsidRPr="001B1DAB" w:rsidRDefault="001B1DAB" w:rsidP="001B1DAB">
      <w:pPr>
        <w:numPr>
          <w:ilvl w:val="0"/>
          <w:numId w:val="5"/>
        </w:numPr>
        <w:spacing w:after="210" w:line="360" w:lineRule="auto"/>
      </w:pPr>
      <w:r w:rsidRPr="001B1DAB">
        <w:t>Attackers can craft many inputs that produce the same hash value (collisions), causing the underlying hash table data structures (like dictionaries) to degrade in performance to O(n) and potentially crash or slow down applications.</w:t>
      </w:r>
    </w:p>
    <w:p w14:paraId="3BF0E85A" w14:textId="77777777" w:rsidR="001B1DAB" w:rsidRPr="001B1DAB" w:rsidRDefault="001B1DAB" w:rsidP="001B1DAB">
      <w:pPr>
        <w:numPr>
          <w:ilvl w:val="0"/>
          <w:numId w:val="5"/>
        </w:numPr>
        <w:spacing w:after="210" w:line="360" w:lineRule="auto"/>
      </w:pPr>
      <w:r w:rsidRPr="001B1DAB">
        <w:lastRenderedPageBreak/>
        <w:t xml:space="preserve">To mitigate this, Python seeds the hash function with a </w:t>
      </w:r>
      <w:r w:rsidRPr="001B1DAB">
        <w:rPr>
          <w:b/>
        </w:rPr>
        <w:t>random value at interpreter startup</w:t>
      </w:r>
      <w:r w:rsidRPr="001B1DAB">
        <w:t xml:space="preserve"> (called a "salt"), making hash results unpredictable and different on each run.</w:t>
      </w:r>
    </w:p>
    <w:p w14:paraId="240E989E" w14:textId="77777777" w:rsidR="001B1DAB" w:rsidRPr="001B1DAB" w:rsidRDefault="001B1DAB" w:rsidP="001B1DAB">
      <w:pPr>
        <w:numPr>
          <w:ilvl w:val="0"/>
          <w:numId w:val="5"/>
        </w:numPr>
        <w:spacing w:after="210" w:line="360" w:lineRule="auto"/>
      </w:pPr>
      <w:r w:rsidRPr="001B1DAB">
        <w:t>As a result, the same string or object will have different hash values across Python sessions, improving security by preventing attackers from predicting hash collisions.</w:t>
      </w:r>
    </w:p>
    <w:p w14:paraId="5F01A9A8" w14:textId="77777777" w:rsidR="001B1DAB" w:rsidRPr="001B1DAB" w:rsidRDefault="001B1DAB" w:rsidP="001B1DAB">
      <w:pPr>
        <w:numPr>
          <w:ilvl w:val="0"/>
          <w:numId w:val="5"/>
        </w:numPr>
        <w:spacing w:after="210" w:line="360" w:lineRule="auto"/>
      </w:pPr>
      <w:r w:rsidRPr="001B1DAB">
        <w:t>The randomized seed is consistent within a single run, so dictionary and set operations remain stable during execution.</w:t>
      </w:r>
    </w:p>
    <w:p w14:paraId="5DD67E14" w14:textId="77777777" w:rsidR="001B1DAB" w:rsidRPr="001B1DAB" w:rsidRDefault="001B1DAB" w:rsidP="001B1DAB">
      <w:pPr>
        <w:spacing w:after="210" w:line="360" w:lineRule="auto"/>
      </w:pPr>
      <w:r w:rsidRPr="001B1DAB">
        <w:rPr>
          <w:b/>
        </w:rPr>
        <w:t>Control Over Hash Randomization</w:t>
      </w:r>
    </w:p>
    <w:p w14:paraId="08AF9C43" w14:textId="77777777" w:rsidR="001B1DAB" w:rsidRPr="001B1DAB" w:rsidRDefault="001B1DAB" w:rsidP="001B1DAB">
      <w:pPr>
        <w:numPr>
          <w:ilvl w:val="0"/>
          <w:numId w:val="6"/>
        </w:numPr>
        <w:spacing w:after="210" w:line="360" w:lineRule="auto"/>
      </w:pPr>
      <w:r w:rsidRPr="001B1DAB">
        <w:t>Hash randomization can be disabled or controlled by setting the PYTHONHASHSEED environment variable:</w:t>
      </w:r>
    </w:p>
    <w:p w14:paraId="540A6565" w14:textId="77777777" w:rsidR="001B1DAB" w:rsidRPr="001B1DAB" w:rsidRDefault="001B1DAB" w:rsidP="001B1DAB">
      <w:pPr>
        <w:numPr>
          <w:ilvl w:val="1"/>
          <w:numId w:val="6"/>
        </w:numPr>
        <w:spacing w:after="210" w:line="360" w:lineRule="auto"/>
      </w:pPr>
      <w:r w:rsidRPr="001B1DAB">
        <w:t>PYTHONHASHSEED=0 disables hash randomization (not recommended).</w:t>
      </w:r>
    </w:p>
    <w:p w14:paraId="2DE0B03B" w14:textId="77777777" w:rsidR="001B1DAB" w:rsidRPr="001B1DAB" w:rsidRDefault="001B1DAB" w:rsidP="001B1DAB">
      <w:pPr>
        <w:numPr>
          <w:ilvl w:val="1"/>
          <w:numId w:val="6"/>
        </w:numPr>
        <w:spacing w:after="210" w:line="360" w:lineRule="auto"/>
      </w:pPr>
      <w:r w:rsidRPr="001B1DAB">
        <w:t>Setting it to a fixed integer produces deterministic hashes for debugging or testing but reduces security.</w:t>
      </w:r>
    </w:p>
    <w:p w14:paraId="1FD5876D" w14:textId="77777777" w:rsidR="001B1DAB" w:rsidRPr="001B1DAB" w:rsidRDefault="001B1DAB" w:rsidP="001B1DAB">
      <w:pPr>
        <w:spacing w:after="210" w:line="360" w:lineRule="auto"/>
      </w:pPr>
      <w:r w:rsidRPr="001B1DAB">
        <w:rPr>
          <w:b/>
        </w:rPr>
        <w:t>Summary</w:t>
      </w:r>
    </w:p>
    <w:p w14:paraId="5DB918B8" w14:textId="77777777" w:rsidR="001B1DAB" w:rsidRPr="001B1DAB" w:rsidRDefault="001B1DAB" w:rsidP="001B1DAB">
      <w:pPr>
        <w:spacing w:after="210" w:line="360" w:lineRule="auto"/>
      </w:pPr>
      <w:r w:rsidRPr="001B1DAB">
        <w:t>Python randomizes hash() outputs across runs as a deliberate security measure to make the hash function less predictable and protect applications from certain types of attacks exploiting hash collisions.</w:t>
      </w:r>
    </w:p>
    <w:p w14:paraId="20F6268F" w14:textId="77777777" w:rsidR="001B1DAB" w:rsidRPr="001B1DAB" w:rsidRDefault="001B1DAB" w:rsidP="001B1DAB">
      <w:pPr>
        <w:spacing w:after="210" w:line="360" w:lineRule="auto"/>
      </w:pPr>
      <w:r w:rsidRPr="001B1DAB">
        <w:t>If consistent hashing is required across runs, it is recommended to use cryptographic hash functions from the hashlib module instead.</w:t>
      </w:r>
    </w:p>
    <w:p w14:paraId="434645FF" w14:textId="1E31FC04" w:rsidR="001B1DAB" w:rsidRDefault="001B1DAB" w:rsidP="001B1DAB">
      <w:pPr>
        <w:spacing w:after="210" w:line="360" w:lineRule="auto"/>
      </w:pPr>
      <w:r w:rsidRPr="001B1DAB">
        <w:t>This behavior improves security while keeping hash usage effective and safe for built-in collections like dictionaries and sets.</w:t>
      </w:r>
      <w:bookmarkStart w:id="0" w:name="fnref1"/>
      <w:bookmarkEnd w:id="0"/>
      <w:r w:rsidRPr="001B1DAB">
        <w:fldChar w:fldCharType="begin"/>
      </w:r>
      <w:r w:rsidRPr="001B1DAB">
        <w:instrText>HYPERLINK "file:///C:\\Users\\latha\\Downloads\\Why%20is%20hash()%20randomized%20between%20Python%20runs.docx" \l "fn1"</w:instrText>
      </w:r>
      <w:r w:rsidRPr="001B1DAB">
        <w:fldChar w:fldCharType="separate"/>
      </w:r>
      <w:r w:rsidRPr="001B1DAB">
        <w:rPr>
          <w:rStyle w:val="Hyperlink"/>
          <w:vertAlign w:val="superscript"/>
        </w:rPr>
        <w:t>[1]</w:t>
      </w:r>
      <w:r w:rsidRPr="001B1DAB">
        <w:fldChar w:fldCharType="end"/>
      </w:r>
      <w:bookmarkStart w:id="1" w:name="fnref2"/>
      <w:bookmarkEnd w:id="1"/>
      <w:r w:rsidRPr="001B1DAB">
        <w:fldChar w:fldCharType="begin"/>
      </w:r>
      <w:r w:rsidRPr="001B1DAB">
        <w:instrText>HYPERLINK "file:///C:\\Users\\latha\\Downloads\\Why%20is%20hash()%20randomized%20between%20Python%20runs.docx" \l "fn2"</w:instrText>
      </w:r>
      <w:r w:rsidRPr="001B1DAB">
        <w:fldChar w:fldCharType="separate"/>
      </w:r>
      <w:r w:rsidRPr="001B1DAB">
        <w:rPr>
          <w:rStyle w:val="Hyperlink"/>
          <w:vertAlign w:val="superscript"/>
        </w:rPr>
        <w:t>[2]</w:t>
      </w:r>
      <w:r w:rsidRPr="001B1DAB">
        <w:fldChar w:fldCharType="end"/>
      </w:r>
      <w:bookmarkStart w:id="2" w:name="fnref3"/>
      <w:bookmarkEnd w:id="2"/>
      <w:r w:rsidRPr="001B1DAB">
        <w:fldChar w:fldCharType="begin"/>
      </w:r>
      <w:r w:rsidRPr="001B1DAB">
        <w:instrText>HYPERLINK "file:///C:\\Users\\latha\\Downloads\\Why%20is%20hash()%20randomized%20between%20Python%20runs.docx" \l "fn3"</w:instrText>
      </w:r>
      <w:r w:rsidRPr="001B1DAB">
        <w:fldChar w:fldCharType="separate"/>
      </w:r>
      <w:r w:rsidRPr="001B1DAB">
        <w:rPr>
          <w:rStyle w:val="Hyperlink"/>
          <w:vertAlign w:val="superscript"/>
        </w:rPr>
        <w:t>[3]</w:t>
      </w:r>
      <w:r w:rsidRPr="001B1DAB">
        <w:fldChar w:fldCharType="end"/>
      </w:r>
      <w:r w:rsidRPr="001B1DAB">
        <w:br/>
      </w:r>
    </w:p>
    <w:p w14:paraId="0997C3FF" w14:textId="77777777" w:rsidR="006C27EB" w:rsidRDefault="006C27EB" w:rsidP="001B1DAB">
      <w:pPr>
        <w:spacing w:after="210" w:line="360" w:lineRule="auto"/>
      </w:pPr>
    </w:p>
    <w:p w14:paraId="1BB80853" w14:textId="77777777" w:rsidR="006C27EB" w:rsidRDefault="006C27EB" w:rsidP="006C27EB">
      <w:pPr>
        <w:spacing w:before="157" w:after="157" w:line="270" w:lineRule="auto"/>
      </w:pPr>
      <w:r>
        <w:rPr>
          <w:rFonts w:ascii="inter" w:eastAsia="inter" w:hAnsi="inter" w:cs="inter"/>
          <w:b/>
          <w:color w:val="000000"/>
          <w:sz w:val="39"/>
        </w:rPr>
        <w:t>closed or open type during collision, in python?</w:t>
      </w:r>
    </w:p>
    <w:p w14:paraId="7E24143E" w14:textId="77777777" w:rsidR="006C27EB" w:rsidRDefault="006C27EB" w:rsidP="006C27EB">
      <w:pPr>
        <w:spacing w:after="210" w:line="360" w:lineRule="auto"/>
      </w:pPr>
      <w:r>
        <w:rPr>
          <w:rFonts w:ascii="inter" w:eastAsia="inter" w:hAnsi="inter" w:cs="inter"/>
          <w:color w:val="000000"/>
        </w:rPr>
        <w:t xml:space="preserve">In Python, dictionary collisions are handled using an </w:t>
      </w:r>
      <w:r>
        <w:rPr>
          <w:rFonts w:ascii="inter" w:eastAsia="inter" w:hAnsi="inter" w:cs="inter"/>
          <w:b/>
          <w:color w:val="000000"/>
        </w:rPr>
        <w:t>open addressing</w:t>
      </w:r>
      <w:r>
        <w:rPr>
          <w:rFonts w:ascii="inter" w:eastAsia="inter" w:hAnsi="inter" w:cs="inter"/>
          <w:color w:val="000000"/>
        </w:rPr>
        <w:t xml:space="preserve"> method with a form of </w:t>
      </w:r>
      <w:r>
        <w:rPr>
          <w:rFonts w:ascii="inter" w:eastAsia="inter" w:hAnsi="inter" w:cs="inter"/>
          <w:b/>
          <w:color w:val="000000"/>
        </w:rPr>
        <w:t>probing</w:t>
      </w:r>
      <w:r>
        <w:rPr>
          <w:rFonts w:ascii="inter" w:eastAsia="inter" w:hAnsi="inter" w:cs="inter"/>
          <w:color w:val="000000"/>
        </w:rPr>
        <w:t xml:space="preserve">, specifically a variant called </w:t>
      </w:r>
      <w:r>
        <w:rPr>
          <w:rFonts w:ascii="inter" w:eastAsia="inter" w:hAnsi="inter" w:cs="inter"/>
          <w:b/>
          <w:color w:val="000000"/>
        </w:rPr>
        <w:t>quadratic probing</w:t>
      </w:r>
      <w:r>
        <w:rPr>
          <w:rFonts w:ascii="inter" w:eastAsia="inter" w:hAnsi="inter" w:cs="inter"/>
          <w:color w:val="000000"/>
        </w:rPr>
        <w:t xml:space="preserve"> or a related probing sequence.</w:t>
      </w:r>
    </w:p>
    <w:p w14:paraId="4929824A" w14:textId="77777777" w:rsidR="006C27EB" w:rsidRDefault="006C27EB" w:rsidP="006C27EB">
      <w:pPr>
        <w:spacing w:before="315" w:after="105" w:line="360" w:lineRule="auto"/>
        <w:ind w:left="-30"/>
      </w:pPr>
      <w:r>
        <w:rPr>
          <w:rFonts w:ascii="inter" w:eastAsia="inter" w:hAnsi="inter" w:cs="inter"/>
          <w:b/>
          <w:color w:val="000000"/>
          <w:sz w:val="24"/>
        </w:rPr>
        <w:t>Open Addressing in Python Dictionaries</w:t>
      </w:r>
    </w:p>
    <w:p w14:paraId="58781CC9" w14:textId="77777777" w:rsidR="006C27EB" w:rsidRDefault="006C27EB" w:rsidP="006C27EB">
      <w:pPr>
        <w:numPr>
          <w:ilvl w:val="0"/>
          <w:numId w:val="7"/>
        </w:numPr>
        <w:spacing w:before="105" w:after="105" w:line="360" w:lineRule="auto"/>
      </w:pPr>
      <w:r>
        <w:rPr>
          <w:rFonts w:ascii="inter" w:eastAsia="inter" w:hAnsi="inter" w:cs="inter"/>
          <w:color w:val="000000"/>
        </w:rPr>
        <w:lastRenderedPageBreak/>
        <w:t xml:space="preserve">Python dictionaries use a </w:t>
      </w:r>
      <w:r>
        <w:rPr>
          <w:rFonts w:ascii="inter" w:eastAsia="inter" w:hAnsi="inter" w:cs="inter"/>
          <w:b/>
          <w:color w:val="000000"/>
        </w:rPr>
        <w:t>hash table</w:t>
      </w:r>
      <w:r>
        <w:rPr>
          <w:rFonts w:ascii="inter" w:eastAsia="inter" w:hAnsi="inter" w:cs="inter"/>
          <w:color w:val="000000"/>
        </w:rPr>
        <w:t xml:space="preserve"> where each slot in the table can hold only one entry (key-value pair).</w:t>
      </w:r>
    </w:p>
    <w:p w14:paraId="12F524F0" w14:textId="77777777" w:rsidR="006C27EB" w:rsidRDefault="006C27EB" w:rsidP="006C27EB">
      <w:pPr>
        <w:numPr>
          <w:ilvl w:val="0"/>
          <w:numId w:val="7"/>
        </w:numPr>
        <w:spacing w:before="105" w:after="105" w:line="360" w:lineRule="auto"/>
      </w:pPr>
      <w:r>
        <w:rPr>
          <w:rFonts w:ascii="inter" w:eastAsia="inter" w:hAnsi="inter" w:cs="inter"/>
          <w:color w:val="000000"/>
        </w:rPr>
        <w:t>When a collision occurs (two different keys hash to the same slot), Python uses open addressing to find the next available empty slot for the new entry.</w:t>
      </w:r>
    </w:p>
    <w:p w14:paraId="6196BD76" w14:textId="77777777" w:rsidR="006C27EB" w:rsidRDefault="006C27EB" w:rsidP="006C27EB">
      <w:pPr>
        <w:numPr>
          <w:ilvl w:val="0"/>
          <w:numId w:val="7"/>
        </w:numPr>
        <w:spacing w:before="105" w:after="105" w:line="360" w:lineRule="auto"/>
      </w:pPr>
      <w:r>
        <w:rPr>
          <w:rFonts w:ascii="inter" w:eastAsia="inter" w:hAnsi="inter" w:cs="inter"/>
          <w:color w:val="000000"/>
        </w:rPr>
        <w:t>The probing sequence is not a simple linear probing but a slightly more complex function to reduce clustering and minimize consecutive collisions.</w:t>
      </w:r>
    </w:p>
    <w:p w14:paraId="6EEF537F" w14:textId="77777777" w:rsidR="006C27EB" w:rsidRDefault="006C27EB" w:rsidP="006C27EB">
      <w:pPr>
        <w:numPr>
          <w:ilvl w:val="0"/>
          <w:numId w:val="7"/>
        </w:numPr>
        <w:spacing w:before="105" w:after="105" w:line="360" w:lineRule="auto"/>
      </w:pPr>
      <w:r>
        <w:rPr>
          <w:rFonts w:ascii="inter" w:eastAsia="inter" w:hAnsi="inter" w:cs="inter"/>
          <w:color w:val="000000"/>
        </w:rPr>
        <w:t>The sequence tries slots based on a formula involving quadratic increments and some perturbation to scatter probes more randomly but deterministically.</w:t>
      </w:r>
    </w:p>
    <w:p w14:paraId="6E632419" w14:textId="77777777" w:rsidR="006C27EB" w:rsidRDefault="006C27EB" w:rsidP="006C27EB">
      <w:pPr>
        <w:spacing w:before="315" w:after="105" w:line="360" w:lineRule="auto"/>
        <w:ind w:left="-30"/>
      </w:pPr>
      <w:r>
        <w:rPr>
          <w:rFonts w:ascii="inter" w:eastAsia="inter" w:hAnsi="inter" w:cs="inter"/>
          <w:b/>
          <w:color w:val="000000"/>
          <w:sz w:val="24"/>
        </w:rPr>
        <w:t>Why Open Addressing?</w:t>
      </w:r>
    </w:p>
    <w:p w14:paraId="6C6CC1C0" w14:textId="77777777" w:rsidR="006C27EB" w:rsidRDefault="006C27EB" w:rsidP="006C27EB">
      <w:pPr>
        <w:numPr>
          <w:ilvl w:val="0"/>
          <w:numId w:val="8"/>
        </w:numPr>
        <w:spacing w:before="105" w:after="105" w:line="360" w:lineRule="auto"/>
      </w:pPr>
      <w:r>
        <w:rPr>
          <w:rFonts w:ascii="inter" w:eastAsia="inter" w:hAnsi="inter" w:cs="inter"/>
          <w:color w:val="000000"/>
        </w:rPr>
        <w:t>It keeps all entries within the main hash table array rather than using secondary structures like linked lists.</w:t>
      </w:r>
    </w:p>
    <w:p w14:paraId="2351C788" w14:textId="77777777" w:rsidR="006C27EB" w:rsidRDefault="006C27EB" w:rsidP="006C27EB">
      <w:pPr>
        <w:numPr>
          <w:ilvl w:val="0"/>
          <w:numId w:val="8"/>
        </w:numPr>
        <w:spacing w:before="105" w:after="105" w:line="360" w:lineRule="auto"/>
      </w:pPr>
      <w:r>
        <w:rPr>
          <w:rFonts w:ascii="inter" w:eastAsia="inter" w:hAnsi="inter" w:cs="inter"/>
          <w:color w:val="000000"/>
        </w:rPr>
        <w:t>This leads to better cache locality and memory efficiency.</w:t>
      </w:r>
    </w:p>
    <w:p w14:paraId="13606BB9" w14:textId="77777777" w:rsidR="006C27EB" w:rsidRDefault="006C27EB" w:rsidP="006C27EB">
      <w:pPr>
        <w:numPr>
          <w:ilvl w:val="0"/>
          <w:numId w:val="8"/>
        </w:numPr>
        <w:spacing w:before="105" w:after="105" w:line="360" w:lineRule="auto"/>
      </w:pPr>
      <w:r>
        <w:rPr>
          <w:rFonts w:ascii="inter" w:eastAsia="inter" w:hAnsi="inter" w:cs="inter"/>
          <w:color w:val="000000"/>
        </w:rPr>
        <w:t>When a key’s initial hash slot is occupied, Python keeps probing new positions until an empty slot is found.</w:t>
      </w:r>
    </w:p>
    <w:p w14:paraId="75115E56" w14:textId="77777777" w:rsidR="006C27EB" w:rsidRDefault="006C27EB" w:rsidP="006C27EB">
      <w:pPr>
        <w:spacing w:before="315" w:after="105" w:line="360" w:lineRule="auto"/>
        <w:ind w:left="-30"/>
      </w:pPr>
      <w:r>
        <w:rPr>
          <w:rFonts w:ascii="inter" w:eastAsia="inter" w:hAnsi="inter" w:cs="inter"/>
          <w:b/>
          <w:color w:val="000000"/>
          <w:sz w:val="24"/>
        </w:rPr>
        <w:t>Summary</w:t>
      </w:r>
    </w:p>
    <w:p w14:paraId="365D0A0B" w14:textId="77777777" w:rsidR="006C27EB" w:rsidRDefault="006C27EB" w:rsidP="006C27EB">
      <w:pPr>
        <w:numPr>
          <w:ilvl w:val="0"/>
          <w:numId w:val="9"/>
        </w:numPr>
        <w:spacing w:before="105" w:after="105" w:line="360" w:lineRule="auto"/>
      </w:pPr>
      <w:r>
        <w:rPr>
          <w:rFonts w:ascii="inter" w:eastAsia="inter" w:hAnsi="inter" w:cs="inter"/>
          <w:color w:val="000000"/>
        </w:rPr>
        <w:t xml:space="preserve">Python dictionaries use </w:t>
      </w:r>
      <w:r>
        <w:rPr>
          <w:rFonts w:ascii="inter" w:eastAsia="inter" w:hAnsi="inter" w:cs="inter"/>
          <w:b/>
          <w:color w:val="000000"/>
        </w:rPr>
        <w:t>open addressing</w:t>
      </w:r>
      <w:r>
        <w:rPr>
          <w:rFonts w:ascii="inter" w:eastAsia="inter" w:hAnsi="inter" w:cs="inter"/>
          <w:color w:val="000000"/>
        </w:rPr>
        <w:t xml:space="preserve"> with a specialized probing sequence to resolve collisions.</w:t>
      </w:r>
    </w:p>
    <w:p w14:paraId="2A572B21" w14:textId="77777777" w:rsidR="006C27EB" w:rsidRDefault="006C27EB" w:rsidP="006C27EB">
      <w:pPr>
        <w:numPr>
          <w:ilvl w:val="0"/>
          <w:numId w:val="9"/>
        </w:numPr>
        <w:spacing w:before="105" w:after="105" w:line="360" w:lineRule="auto"/>
      </w:pPr>
      <w:r>
        <w:rPr>
          <w:rFonts w:ascii="inter" w:eastAsia="inter" w:hAnsi="inter" w:cs="inter"/>
          <w:color w:val="000000"/>
        </w:rPr>
        <w:t xml:space="preserve">This is an </w:t>
      </w:r>
      <w:r>
        <w:rPr>
          <w:rFonts w:ascii="inter" w:eastAsia="inter" w:hAnsi="inter" w:cs="inter"/>
          <w:b/>
          <w:color w:val="000000"/>
        </w:rPr>
        <w:t xml:space="preserve">open </w:t>
      </w:r>
      <w:proofErr w:type="gramStart"/>
      <w:r>
        <w:rPr>
          <w:rFonts w:ascii="inter" w:eastAsia="inter" w:hAnsi="inter" w:cs="inter"/>
          <w:b/>
          <w:color w:val="000000"/>
        </w:rPr>
        <w:t>type</w:t>
      </w:r>
      <w:proofErr w:type="gramEnd"/>
      <w:r>
        <w:rPr>
          <w:rFonts w:ascii="inter" w:eastAsia="inter" w:hAnsi="inter" w:cs="inter"/>
          <w:color w:val="000000"/>
        </w:rPr>
        <w:t xml:space="preserve"> collision handling scheme, not closed/addressing with chaining (which uses linked lists or sublists).</w:t>
      </w:r>
    </w:p>
    <w:p w14:paraId="6D1E5060" w14:textId="77777777" w:rsidR="006C27EB" w:rsidRDefault="006C27EB" w:rsidP="006C27EB">
      <w:pPr>
        <w:numPr>
          <w:ilvl w:val="0"/>
          <w:numId w:val="9"/>
        </w:numPr>
        <w:spacing w:before="105" w:after="105" w:line="360" w:lineRule="auto"/>
      </w:pPr>
      <w:r>
        <w:rPr>
          <w:rFonts w:ascii="inter" w:eastAsia="inter" w:hAnsi="inter" w:cs="inter"/>
          <w:color w:val="000000"/>
        </w:rPr>
        <w:t>Each dictionary slot holds either a single key-value entry or is empty.</w:t>
      </w:r>
    </w:p>
    <w:p w14:paraId="3EFE6657" w14:textId="77777777" w:rsidR="006C27EB" w:rsidRDefault="006C27EB" w:rsidP="006C27EB">
      <w:pPr>
        <w:numPr>
          <w:ilvl w:val="0"/>
          <w:numId w:val="9"/>
        </w:numPr>
        <w:spacing w:before="105" w:after="105" w:line="360" w:lineRule="auto"/>
      </w:pPr>
      <w:r>
        <w:rPr>
          <w:rFonts w:ascii="inter" w:eastAsia="inter" w:hAnsi="inter" w:cs="inter"/>
          <w:color w:val="000000"/>
        </w:rPr>
        <w:t>On collision, the algorithm probes the hash table in a predictable but dispersed sequence until it finds a free slot for insertion or the matching key for lookup.</w:t>
      </w:r>
    </w:p>
    <w:p w14:paraId="40A8EE00" w14:textId="77777777" w:rsidR="006C27EB" w:rsidRDefault="006C27EB" w:rsidP="006C27EB">
      <w:pPr>
        <w:spacing w:after="210" w:line="360" w:lineRule="auto"/>
      </w:pPr>
      <w:r>
        <w:rPr>
          <w:rFonts w:ascii="inter" w:eastAsia="inter" w:hAnsi="inter" w:cs="inter"/>
          <w:color w:val="000000"/>
        </w:rPr>
        <w:t>This open addressing strategy enhances performance and memory usage in Python’s implementation of dictionaries.</w:t>
      </w:r>
      <w:hyperlink w:anchor="fn1">
        <w:r>
          <w:rPr>
            <w:rFonts w:ascii="inter" w:eastAsia="inter" w:hAnsi="inter" w:cs="inter"/>
            <w:u w:val="single"/>
            <w:vertAlign w:val="superscript"/>
          </w:rPr>
          <w:t>[1]</w:t>
        </w:r>
      </w:hyperlink>
      <w:hyperlink w:anchor="fn2">
        <w:r>
          <w:rPr>
            <w:rFonts w:ascii="inter" w:eastAsia="inter" w:hAnsi="inter" w:cs="inter"/>
            <w:u w:val="single"/>
            <w:vertAlign w:val="superscript"/>
          </w:rPr>
          <w:t>[2]</w:t>
        </w:r>
      </w:hyperlink>
      <w:hyperlink w:anchor="fn3">
        <w:r>
          <w:rPr>
            <w:rFonts w:ascii="inter" w:eastAsia="inter" w:hAnsi="inter" w:cs="inter"/>
            <w:u w:val="single"/>
            <w:vertAlign w:val="superscript"/>
          </w:rPr>
          <w:t>[3]</w:t>
        </w:r>
      </w:hyperlink>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br/>
      </w:r>
    </w:p>
    <w:p w14:paraId="2BBF3A09" w14:textId="77777777" w:rsidR="006C27EB" w:rsidRDefault="006C27EB" w:rsidP="006C27EB">
      <w:pPr>
        <w:spacing w:line="360" w:lineRule="auto"/>
        <w:jc w:val="center"/>
      </w:pPr>
      <w:r>
        <w:rPr>
          <w:rFonts w:ascii="inter" w:eastAsia="inter" w:hAnsi="inter" w:cs="inter"/>
          <w:color w:val="000000"/>
        </w:rPr>
        <w:t>⁂</w:t>
      </w:r>
    </w:p>
    <w:p w14:paraId="62224269" w14:textId="2889307D" w:rsidR="006C27EB" w:rsidRDefault="006C27EB" w:rsidP="006C27EB">
      <w:pPr>
        <w:spacing w:before="210" w:after="0" w:line="360" w:lineRule="auto"/>
      </w:pPr>
      <w:r>
        <w:rPr>
          <w:noProof/>
        </w:rPr>
        <mc:AlternateContent>
          <mc:Choice Requires="wps">
            <w:drawing>
              <wp:inline distT="0" distB="0" distL="0" distR="0" wp14:anchorId="1EE5A396" wp14:editId="23E8797B">
                <wp:extent cx="6038850" cy="635"/>
                <wp:effectExtent l="9525" t="9525" r="9525" b="8890"/>
                <wp:docPr id="38709609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0D29FC13" id="Rectangle 1"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bookmarkStart w:id="4" w:name="fn1"/>
    <w:bookmarkEnd w:id="4"/>
    <w:p w14:paraId="575A9980" w14:textId="77777777" w:rsidR="006C27EB" w:rsidRDefault="006C27EB" w:rsidP="006C27EB">
      <w:pPr>
        <w:numPr>
          <w:ilvl w:val="0"/>
          <w:numId w:val="10"/>
        </w:numPr>
        <w:spacing w:after="210" w:line="360" w:lineRule="auto"/>
      </w:pPr>
      <w:r>
        <w:fldChar w:fldCharType="begin"/>
      </w:r>
      <w:r>
        <w:instrText>HYPERLINK "https://www.designgurus.io/answers/detail/how-are-pythons-built-in-dictionaries-implemented" \h</w:instrText>
      </w:r>
      <w:r>
        <w:fldChar w:fldCharType="separate"/>
      </w:r>
      <w:r>
        <w:rPr>
          <w:rFonts w:ascii="inter" w:eastAsia="inter" w:hAnsi="inter" w:cs="inter"/>
          <w:sz w:val="18"/>
          <w:u w:val="single"/>
        </w:rPr>
        <w:t>https://www.designgurus.io/answers/detail/how-are-pythons-built-in-dictionaries-implemented</w:t>
      </w:r>
      <w:r>
        <w:fldChar w:fldCharType="end"/>
      </w:r>
      <w:r>
        <w:rPr>
          <w:rFonts w:ascii="inter" w:eastAsia="inter" w:hAnsi="inter" w:cs="inter"/>
          <w:color w:val="000000"/>
          <w:sz w:val="18"/>
        </w:rPr>
        <w:t xml:space="preserve"> </w:t>
      </w:r>
    </w:p>
    <w:bookmarkStart w:id="5" w:name="fn2"/>
    <w:bookmarkEnd w:id="5"/>
    <w:p w14:paraId="49BF97CB" w14:textId="77777777" w:rsidR="006C27EB" w:rsidRDefault="006C27EB" w:rsidP="006C27EB">
      <w:pPr>
        <w:numPr>
          <w:ilvl w:val="0"/>
          <w:numId w:val="10"/>
        </w:numPr>
        <w:spacing w:after="210" w:line="360" w:lineRule="auto"/>
      </w:pPr>
      <w:r>
        <w:fldChar w:fldCharType="begin"/>
      </w:r>
      <w:r>
        <w:instrText>HYPERLINK "https://stackoverflow.com/questions/21595048/how-python-dict-stores-key-value-when-collision-occurs" \h</w:instrText>
      </w:r>
      <w:r>
        <w:fldChar w:fldCharType="separate"/>
      </w:r>
      <w:r>
        <w:rPr>
          <w:rFonts w:ascii="inter" w:eastAsia="inter" w:hAnsi="inter" w:cs="inter"/>
          <w:sz w:val="18"/>
          <w:u w:val="single"/>
        </w:rPr>
        <w:t>https://stackoverflow.com/questions/21595048/how-python-dict-stores-key-value-when-collision-occurs</w:t>
      </w:r>
      <w:r>
        <w:fldChar w:fldCharType="end"/>
      </w:r>
      <w:r>
        <w:rPr>
          <w:rFonts w:ascii="inter" w:eastAsia="inter" w:hAnsi="inter" w:cs="inter"/>
          <w:color w:val="000000"/>
          <w:sz w:val="18"/>
        </w:rPr>
        <w:t xml:space="preserve"> </w:t>
      </w:r>
    </w:p>
    <w:bookmarkStart w:id="6" w:name="fn3"/>
    <w:bookmarkEnd w:id="6"/>
    <w:p w14:paraId="562F2DD9" w14:textId="77777777" w:rsidR="006C27EB" w:rsidRDefault="006C27EB" w:rsidP="006C27EB">
      <w:pPr>
        <w:numPr>
          <w:ilvl w:val="0"/>
          <w:numId w:val="10"/>
        </w:numPr>
        <w:spacing w:after="210" w:line="360" w:lineRule="auto"/>
      </w:pPr>
      <w:r>
        <w:lastRenderedPageBreak/>
        <w:fldChar w:fldCharType="begin"/>
      </w:r>
      <w:r>
        <w:instrText>HYPERLINK "https://www.freecodecamp.org/news/exploring-python-internals-the-dictionary-a32c14e73efa/" \h</w:instrText>
      </w:r>
      <w:r>
        <w:fldChar w:fldCharType="separate"/>
      </w:r>
      <w:r>
        <w:rPr>
          <w:rFonts w:ascii="inter" w:eastAsia="inter" w:hAnsi="inter" w:cs="inter"/>
          <w:sz w:val="18"/>
          <w:u w:val="single"/>
        </w:rPr>
        <w:t>https://www.freecodecamp.org/news/exploring-python-internals-the-dictionary-a32c14e73efa/</w:t>
      </w:r>
      <w:r>
        <w:fldChar w:fldCharType="end"/>
      </w:r>
      <w:r>
        <w:rPr>
          <w:rFonts w:ascii="inter" w:eastAsia="inter" w:hAnsi="inter" w:cs="inter"/>
          <w:color w:val="000000"/>
          <w:sz w:val="18"/>
        </w:rPr>
        <w:t xml:space="preserve"> </w:t>
      </w:r>
    </w:p>
    <w:bookmarkStart w:id="7" w:name="fn4"/>
    <w:bookmarkEnd w:id="7"/>
    <w:p w14:paraId="6AFEB545" w14:textId="77777777" w:rsidR="006C27EB" w:rsidRDefault="006C27EB" w:rsidP="006C27EB">
      <w:pPr>
        <w:numPr>
          <w:ilvl w:val="0"/>
          <w:numId w:val="10"/>
        </w:numPr>
        <w:spacing w:after="210" w:line="360" w:lineRule="auto"/>
      </w:pPr>
      <w:r>
        <w:fldChar w:fldCharType="begin"/>
      </w:r>
      <w:r>
        <w:instrText>HYPERLINK "https://www.playfulpython.com/deep-dive-python-dictionaries/" \h</w:instrText>
      </w:r>
      <w:r>
        <w:fldChar w:fldCharType="separate"/>
      </w:r>
      <w:r>
        <w:rPr>
          <w:rFonts w:ascii="inter" w:eastAsia="inter" w:hAnsi="inter" w:cs="inter"/>
          <w:sz w:val="18"/>
          <w:u w:val="single"/>
        </w:rPr>
        <w:t>https://www.playfulpython.com/deep-dive-python-dictionaries/</w:t>
      </w:r>
      <w:r>
        <w:fldChar w:fldCharType="end"/>
      </w:r>
      <w:r>
        <w:rPr>
          <w:rFonts w:ascii="inter" w:eastAsia="inter" w:hAnsi="inter" w:cs="inter"/>
          <w:color w:val="000000"/>
          <w:sz w:val="18"/>
        </w:rPr>
        <w:t xml:space="preserve"> </w:t>
      </w:r>
    </w:p>
    <w:bookmarkStart w:id="8" w:name="fn5"/>
    <w:bookmarkEnd w:id="8"/>
    <w:p w14:paraId="487D174B" w14:textId="77777777" w:rsidR="006C27EB" w:rsidRDefault="006C27EB" w:rsidP="006C27EB">
      <w:pPr>
        <w:numPr>
          <w:ilvl w:val="0"/>
          <w:numId w:val="10"/>
        </w:numPr>
        <w:spacing w:after="210" w:line="360" w:lineRule="auto"/>
      </w:pPr>
      <w:r>
        <w:fldChar w:fldCharType="begin"/>
      </w:r>
      <w:r>
        <w:instrText>HYPERLINK "https://achieversnoida.hashnode.dev/how-does-python-handle-hash-collisions-in-dictionaries" \h</w:instrText>
      </w:r>
      <w:r>
        <w:fldChar w:fldCharType="separate"/>
      </w:r>
      <w:r>
        <w:rPr>
          <w:rFonts w:ascii="inter" w:eastAsia="inter" w:hAnsi="inter" w:cs="inter"/>
          <w:sz w:val="18"/>
          <w:u w:val="single"/>
        </w:rPr>
        <w:t>https://achieversnoida.hashnode.dev/how-does-python-handle-hash-collisions-in-dictionaries</w:t>
      </w:r>
      <w:r>
        <w:fldChar w:fldCharType="end"/>
      </w:r>
      <w:r>
        <w:rPr>
          <w:rFonts w:ascii="inter" w:eastAsia="inter" w:hAnsi="inter" w:cs="inter"/>
          <w:color w:val="000000"/>
          <w:sz w:val="18"/>
        </w:rPr>
        <w:t xml:space="preserve"> </w:t>
      </w:r>
    </w:p>
    <w:bookmarkStart w:id="9" w:name="fn6"/>
    <w:bookmarkEnd w:id="9"/>
    <w:p w14:paraId="01F38293" w14:textId="77777777" w:rsidR="006C27EB" w:rsidRDefault="006C27EB" w:rsidP="006C27EB">
      <w:pPr>
        <w:numPr>
          <w:ilvl w:val="0"/>
          <w:numId w:val="10"/>
        </w:numPr>
        <w:spacing w:after="210" w:line="360" w:lineRule="auto"/>
      </w:pPr>
      <w:r>
        <w:fldChar w:fldCharType="begin"/>
      </w:r>
      <w:r>
        <w:instrText>HYPERLINK "https://sqlpad.io/tutorial/python-hash-table/" \h</w:instrText>
      </w:r>
      <w:r>
        <w:fldChar w:fldCharType="separate"/>
      </w:r>
      <w:r>
        <w:rPr>
          <w:rFonts w:ascii="inter" w:eastAsia="inter" w:hAnsi="inter" w:cs="inter"/>
          <w:sz w:val="18"/>
          <w:u w:val="single"/>
        </w:rPr>
        <w:t>https://sqlpad.io/tutorial/python-hash-table/</w:t>
      </w:r>
      <w:r>
        <w:fldChar w:fldCharType="end"/>
      </w:r>
      <w:r>
        <w:rPr>
          <w:rFonts w:ascii="inter" w:eastAsia="inter" w:hAnsi="inter" w:cs="inter"/>
          <w:color w:val="000000"/>
          <w:sz w:val="18"/>
        </w:rPr>
        <w:t xml:space="preserve"> </w:t>
      </w:r>
    </w:p>
    <w:bookmarkStart w:id="10" w:name="fn7"/>
    <w:bookmarkEnd w:id="10"/>
    <w:p w14:paraId="75E4EB36" w14:textId="77777777" w:rsidR="006C27EB" w:rsidRDefault="006C27EB" w:rsidP="006C27EB">
      <w:pPr>
        <w:numPr>
          <w:ilvl w:val="0"/>
          <w:numId w:val="10"/>
        </w:numPr>
        <w:spacing w:after="210" w:line="360" w:lineRule="auto"/>
      </w:pPr>
      <w:r>
        <w:fldChar w:fldCharType="begin"/>
      </w:r>
      <w:r>
        <w:instrText>HYPERLINK "https://www.geeksforgeeks.org/dsa/separate-chaining-collision-handling-technique-in-hashing/" \h</w:instrText>
      </w:r>
      <w:r>
        <w:fldChar w:fldCharType="separate"/>
      </w:r>
      <w:r>
        <w:rPr>
          <w:rFonts w:ascii="inter" w:eastAsia="inter" w:hAnsi="inter" w:cs="inter"/>
          <w:sz w:val="18"/>
          <w:u w:val="single"/>
        </w:rPr>
        <w:t>https://www.geeksforgeeks.org/dsa/separate-chaining-collision-handling-technique-in-hashing/</w:t>
      </w:r>
      <w:r>
        <w:fldChar w:fldCharType="end"/>
      </w:r>
      <w:r>
        <w:rPr>
          <w:rFonts w:ascii="inter" w:eastAsia="inter" w:hAnsi="inter" w:cs="inter"/>
          <w:color w:val="000000"/>
          <w:sz w:val="18"/>
        </w:rPr>
        <w:t xml:space="preserve"> </w:t>
      </w:r>
    </w:p>
    <w:p w14:paraId="1C73BB50" w14:textId="77777777" w:rsidR="006C27EB" w:rsidRDefault="006C27EB" w:rsidP="001B1DAB">
      <w:pPr>
        <w:spacing w:after="210" w:line="360" w:lineRule="auto"/>
      </w:pPr>
    </w:p>
    <w:sectPr w:rsidR="006C27E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5698"/>
    <w:multiLevelType w:val="hybridMultilevel"/>
    <w:tmpl w:val="77487FEC"/>
    <w:lvl w:ilvl="0" w:tplc="1BA017FC">
      <w:start w:val="1"/>
      <w:numFmt w:val="decimal"/>
      <w:lvlText w:val="%1."/>
      <w:lvlJc w:val="left"/>
      <w:pPr>
        <w:tabs>
          <w:tab w:val="num" w:pos="900"/>
        </w:tabs>
        <w:ind w:left="540" w:hanging="360"/>
      </w:pPr>
    </w:lvl>
    <w:lvl w:ilvl="1" w:tplc="70ACEA34">
      <w:numFmt w:val="decimal"/>
      <w:lvlText w:val=""/>
      <w:lvlJc w:val="left"/>
    </w:lvl>
    <w:lvl w:ilvl="2" w:tplc="5F8CF59A">
      <w:numFmt w:val="decimal"/>
      <w:lvlText w:val=""/>
      <w:lvlJc w:val="left"/>
    </w:lvl>
    <w:lvl w:ilvl="3" w:tplc="A2DC474C">
      <w:numFmt w:val="decimal"/>
      <w:lvlText w:val=""/>
      <w:lvlJc w:val="left"/>
    </w:lvl>
    <w:lvl w:ilvl="4" w:tplc="94DC4D98">
      <w:numFmt w:val="decimal"/>
      <w:lvlText w:val=""/>
      <w:lvlJc w:val="left"/>
    </w:lvl>
    <w:lvl w:ilvl="5" w:tplc="129C60DA">
      <w:numFmt w:val="decimal"/>
      <w:lvlText w:val=""/>
      <w:lvlJc w:val="left"/>
    </w:lvl>
    <w:lvl w:ilvl="6" w:tplc="1EAE743E">
      <w:numFmt w:val="decimal"/>
      <w:lvlText w:val=""/>
      <w:lvlJc w:val="left"/>
    </w:lvl>
    <w:lvl w:ilvl="7" w:tplc="E6FE40C8">
      <w:numFmt w:val="decimal"/>
      <w:lvlText w:val=""/>
      <w:lvlJc w:val="left"/>
    </w:lvl>
    <w:lvl w:ilvl="8" w:tplc="CC44D714">
      <w:numFmt w:val="decimal"/>
      <w:lvlText w:val=""/>
      <w:lvlJc w:val="left"/>
    </w:lvl>
  </w:abstractNum>
  <w:abstractNum w:abstractNumId="1" w15:restartNumberingAfterBreak="0">
    <w:nsid w:val="110E74D0"/>
    <w:multiLevelType w:val="hybridMultilevel"/>
    <w:tmpl w:val="3B2C5868"/>
    <w:lvl w:ilvl="0" w:tplc="E922642A">
      <w:start w:val="1"/>
      <w:numFmt w:val="bullet"/>
      <w:lvlText w:val=""/>
      <w:lvlJc w:val="left"/>
      <w:pPr>
        <w:tabs>
          <w:tab w:val="num" w:pos="900"/>
        </w:tabs>
        <w:ind w:left="540" w:hanging="360"/>
      </w:pPr>
      <w:rPr>
        <w:rFonts w:ascii="Symbol" w:hAnsi="Symbol" w:hint="default"/>
      </w:rPr>
    </w:lvl>
    <w:lvl w:ilvl="1" w:tplc="07BC2A6C">
      <w:numFmt w:val="decimal"/>
      <w:lvlText w:val=""/>
      <w:lvlJc w:val="left"/>
    </w:lvl>
    <w:lvl w:ilvl="2" w:tplc="E294C358">
      <w:numFmt w:val="decimal"/>
      <w:lvlText w:val=""/>
      <w:lvlJc w:val="left"/>
    </w:lvl>
    <w:lvl w:ilvl="3" w:tplc="A2E6E184">
      <w:numFmt w:val="decimal"/>
      <w:lvlText w:val=""/>
      <w:lvlJc w:val="left"/>
    </w:lvl>
    <w:lvl w:ilvl="4" w:tplc="055A90B6">
      <w:numFmt w:val="decimal"/>
      <w:lvlText w:val=""/>
      <w:lvlJc w:val="left"/>
    </w:lvl>
    <w:lvl w:ilvl="5" w:tplc="0DFA7DF4">
      <w:numFmt w:val="decimal"/>
      <w:lvlText w:val=""/>
      <w:lvlJc w:val="left"/>
    </w:lvl>
    <w:lvl w:ilvl="6" w:tplc="961E6E52">
      <w:numFmt w:val="decimal"/>
      <w:lvlText w:val=""/>
      <w:lvlJc w:val="left"/>
    </w:lvl>
    <w:lvl w:ilvl="7" w:tplc="A2D2FB0C">
      <w:numFmt w:val="decimal"/>
      <w:lvlText w:val=""/>
      <w:lvlJc w:val="left"/>
    </w:lvl>
    <w:lvl w:ilvl="8" w:tplc="97D65AA8">
      <w:numFmt w:val="decimal"/>
      <w:lvlText w:val=""/>
      <w:lvlJc w:val="left"/>
    </w:lvl>
  </w:abstractNum>
  <w:abstractNum w:abstractNumId="2" w15:restartNumberingAfterBreak="0">
    <w:nsid w:val="18827A7B"/>
    <w:multiLevelType w:val="hybridMultilevel"/>
    <w:tmpl w:val="236AE976"/>
    <w:lvl w:ilvl="0" w:tplc="19D427C2">
      <w:start w:val="1"/>
      <w:numFmt w:val="bullet"/>
      <w:lvlText w:val=""/>
      <w:lvlJc w:val="left"/>
      <w:pPr>
        <w:tabs>
          <w:tab w:val="num" w:pos="900"/>
        </w:tabs>
        <w:ind w:left="540" w:hanging="360"/>
      </w:pPr>
      <w:rPr>
        <w:rFonts w:ascii="Symbol" w:hAnsi="Symbol" w:hint="default"/>
      </w:rPr>
    </w:lvl>
    <w:lvl w:ilvl="1" w:tplc="9844E5D0">
      <w:numFmt w:val="decimal"/>
      <w:lvlText w:val=""/>
      <w:lvlJc w:val="left"/>
      <w:pPr>
        <w:ind w:left="0" w:firstLine="0"/>
      </w:pPr>
    </w:lvl>
    <w:lvl w:ilvl="2" w:tplc="FB7C681C">
      <w:numFmt w:val="decimal"/>
      <w:lvlText w:val=""/>
      <w:lvlJc w:val="left"/>
      <w:pPr>
        <w:ind w:left="0" w:firstLine="0"/>
      </w:pPr>
    </w:lvl>
    <w:lvl w:ilvl="3" w:tplc="7054DF6E">
      <w:numFmt w:val="decimal"/>
      <w:lvlText w:val=""/>
      <w:lvlJc w:val="left"/>
      <w:pPr>
        <w:ind w:left="0" w:firstLine="0"/>
      </w:pPr>
    </w:lvl>
    <w:lvl w:ilvl="4" w:tplc="FE4655C0">
      <w:numFmt w:val="decimal"/>
      <w:lvlText w:val=""/>
      <w:lvlJc w:val="left"/>
      <w:pPr>
        <w:ind w:left="0" w:firstLine="0"/>
      </w:pPr>
    </w:lvl>
    <w:lvl w:ilvl="5" w:tplc="288846C8">
      <w:numFmt w:val="decimal"/>
      <w:lvlText w:val=""/>
      <w:lvlJc w:val="left"/>
      <w:pPr>
        <w:ind w:left="0" w:firstLine="0"/>
      </w:pPr>
    </w:lvl>
    <w:lvl w:ilvl="6" w:tplc="D744D5AA">
      <w:numFmt w:val="decimal"/>
      <w:lvlText w:val=""/>
      <w:lvlJc w:val="left"/>
      <w:pPr>
        <w:ind w:left="0" w:firstLine="0"/>
      </w:pPr>
    </w:lvl>
    <w:lvl w:ilvl="7" w:tplc="708E6760">
      <w:numFmt w:val="decimal"/>
      <w:lvlText w:val=""/>
      <w:lvlJc w:val="left"/>
      <w:pPr>
        <w:ind w:left="0" w:firstLine="0"/>
      </w:pPr>
    </w:lvl>
    <w:lvl w:ilvl="8" w:tplc="31EA2D6E">
      <w:numFmt w:val="decimal"/>
      <w:lvlText w:val=""/>
      <w:lvlJc w:val="left"/>
      <w:pPr>
        <w:ind w:left="0" w:firstLine="0"/>
      </w:pPr>
    </w:lvl>
  </w:abstractNum>
  <w:abstractNum w:abstractNumId="3" w15:restartNumberingAfterBreak="0">
    <w:nsid w:val="326A5528"/>
    <w:multiLevelType w:val="hybridMultilevel"/>
    <w:tmpl w:val="3A9E093A"/>
    <w:lvl w:ilvl="0" w:tplc="4E5CB202">
      <w:start w:val="1"/>
      <w:numFmt w:val="bullet"/>
      <w:lvlText w:val=""/>
      <w:lvlJc w:val="left"/>
      <w:pPr>
        <w:tabs>
          <w:tab w:val="num" w:pos="900"/>
        </w:tabs>
        <w:ind w:left="540" w:hanging="360"/>
      </w:pPr>
      <w:rPr>
        <w:rFonts w:ascii="Symbol" w:hAnsi="Symbol" w:hint="default"/>
      </w:rPr>
    </w:lvl>
    <w:lvl w:ilvl="1" w:tplc="62AAAF0E">
      <w:start w:val="1"/>
      <w:numFmt w:val="bullet"/>
      <w:lvlText w:val="o"/>
      <w:lvlJc w:val="left"/>
      <w:pPr>
        <w:tabs>
          <w:tab w:val="num" w:pos="1440"/>
        </w:tabs>
        <w:ind w:left="1080" w:hanging="360"/>
      </w:pPr>
      <w:rPr>
        <w:rFonts w:ascii="Courier New" w:hAnsi="Courier New" w:cs="Courier New" w:hint="default"/>
      </w:rPr>
    </w:lvl>
    <w:lvl w:ilvl="2" w:tplc="4BE0268C">
      <w:numFmt w:val="decimal"/>
      <w:lvlText w:val=""/>
      <w:lvlJc w:val="left"/>
      <w:pPr>
        <w:ind w:left="0" w:firstLine="0"/>
      </w:pPr>
    </w:lvl>
    <w:lvl w:ilvl="3" w:tplc="12467494">
      <w:numFmt w:val="decimal"/>
      <w:lvlText w:val=""/>
      <w:lvlJc w:val="left"/>
      <w:pPr>
        <w:ind w:left="0" w:firstLine="0"/>
      </w:pPr>
    </w:lvl>
    <w:lvl w:ilvl="4" w:tplc="DB6AEA60">
      <w:numFmt w:val="decimal"/>
      <w:lvlText w:val=""/>
      <w:lvlJc w:val="left"/>
      <w:pPr>
        <w:ind w:left="0" w:firstLine="0"/>
      </w:pPr>
    </w:lvl>
    <w:lvl w:ilvl="5" w:tplc="09989078">
      <w:numFmt w:val="decimal"/>
      <w:lvlText w:val=""/>
      <w:lvlJc w:val="left"/>
      <w:pPr>
        <w:ind w:left="0" w:firstLine="0"/>
      </w:pPr>
    </w:lvl>
    <w:lvl w:ilvl="6" w:tplc="E09EBDF6">
      <w:numFmt w:val="decimal"/>
      <w:lvlText w:val=""/>
      <w:lvlJc w:val="left"/>
      <w:pPr>
        <w:ind w:left="0" w:firstLine="0"/>
      </w:pPr>
    </w:lvl>
    <w:lvl w:ilvl="7" w:tplc="00BEB6D8">
      <w:numFmt w:val="decimal"/>
      <w:lvlText w:val=""/>
      <w:lvlJc w:val="left"/>
      <w:pPr>
        <w:ind w:left="0" w:firstLine="0"/>
      </w:pPr>
    </w:lvl>
    <w:lvl w:ilvl="8" w:tplc="230AB3A6">
      <w:numFmt w:val="decimal"/>
      <w:lvlText w:val=""/>
      <w:lvlJc w:val="left"/>
      <w:pPr>
        <w:ind w:left="0" w:firstLine="0"/>
      </w:pPr>
    </w:lvl>
  </w:abstractNum>
  <w:abstractNum w:abstractNumId="4" w15:restartNumberingAfterBreak="0">
    <w:nsid w:val="39A06209"/>
    <w:multiLevelType w:val="hybridMultilevel"/>
    <w:tmpl w:val="59B03D82"/>
    <w:lvl w:ilvl="0" w:tplc="106EBE9A">
      <w:start w:val="1"/>
      <w:numFmt w:val="bullet"/>
      <w:lvlText w:val=""/>
      <w:lvlJc w:val="left"/>
      <w:pPr>
        <w:tabs>
          <w:tab w:val="num" w:pos="900"/>
        </w:tabs>
        <w:ind w:left="540" w:hanging="360"/>
      </w:pPr>
      <w:rPr>
        <w:rFonts w:ascii="Symbol" w:hAnsi="Symbol" w:hint="default"/>
      </w:rPr>
    </w:lvl>
    <w:lvl w:ilvl="1" w:tplc="B84007A0">
      <w:numFmt w:val="decimal"/>
      <w:lvlText w:val=""/>
      <w:lvlJc w:val="left"/>
    </w:lvl>
    <w:lvl w:ilvl="2" w:tplc="DDDE136A">
      <w:numFmt w:val="decimal"/>
      <w:lvlText w:val=""/>
      <w:lvlJc w:val="left"/>
    </w:lvl>
    <w:lvl w:ilvl="3" w:tplc="4350A63A">
      <w:numFmt w:val="decimal"/>
      <w:lvlText w:val=""/>
      <w:lvlJc w:val="left"/>
    </w:lvl>
    <w:lvl w:ilvl="4" w:tplc="958808AC">
      <w:numFmt w:val="decimal"/>
      <w:lvlText w:val=""/>
      <w:lvlJc w:val="left"/>
    </w:lvl>
    <w:lvl w:ilvl="5" w:tplc="28582992">
      <w:numFmt w:val="decimal"/>
      <w:lvlText w:val=""/>
      <w:lvlJc w:val="left"/>
    </w:lvl>
    <w:lvl w:ilvl="6" w:tplc="46521EE6">
      <w:numFmt w:val="decimal"/>
      <w:lvlText w:val=""/>
      <w:lvlJc w:val="left"/>
    </w:lvl>
    <w:lvl w:ilvl="7" w:tplc="A1D6FE64">
      <w:numFmt w:val="decimal"/>
      <w:lvlText w:val=""/>
      <w:lvlJc w:val="left"/>
    </w:lvl>
    <w:lvl w:ilvl="8" w:tplc="E2D0C1B6">
      <w:numFmt w:val="decimal"/>
      <w:lvlText w:val=""/>
      <w:lvlJc w:val="left"/>
    </w:lvl>
  </w:abstractNum>
  <w:abstractNum w:abstractNumId="5" w15:restartNumberingAfterBreak="0">
    <w:nsid w:val="3BEB6993"/>
    <w:multiLevelType w:val="hybridMultilevel"/>
    <w:tmpl w:val="1B3664F0"/>
    <w:lvl w:ilvl="0" w:tplc="B516BD98">
      <w:start w:val="1"/>
      <w:numFmt w:val="bullet"/>
      <w:lvlText w:val=""/>
      <w:lvlJc w:val="left"/>
      <w:pPr>
        <w:tabs>
          <w:tab w:val="num" w:pos="900"/>
        </w:tabs>
        <w:ind w:left="540" w:hanging="360"/>
      </w:pPr>
      <w:rPr>
        <w:rFonts w:ascii="Symbol" w:hAnsi="Symbol" w:hint="default"/>
      </w:rPr>
    </w:lvl>
    <w:lvl w:ilvl="1" w:tplc="106EB192">
      <w:numFmt w:val="decimal"/>
      <w:lvlText w:val=""/>
      <w:lvlJc w:val="left"/>
    </w:lvl>
    <w:lvl w:ilvl="2" w:tplc="99E45F80">
      <w:numFmt w:val="decimal"/>
      <w:lvlText w:val=""/>
      <w:lvlJc w:val="left"/>
    </w:lvl>
    <w:lvl w:ilvl="3" w:tplc="224E6078">
      <w:numFmt w:val="decimal"/>
      <w:lvlText w:val=""/>
      <w:lvlJc w:val="left"/>
    </w:lvl>
    <w:lvl w:ilvl="4" w:tplc="55DAFBBC">
      <w:numFmt w:val="decimal"/>
      <w:lvlText w:val=""/>
      <w:lvlJc w:val="left"/>
    </w:lvl>
    <w:lvl w:ilvl="5" w:tplc="0D1C393C">
      <w:numFmt w:val="decimal"/>
      <w:lvlText w:val=""/>
      <w:lvlJc w:val="left"/>
    </w:lvl>
    <w:lvl w:ilvl="6" w:tplc="1422B9C6">
      <w:numFmt w:val="decimal"/>
      <w:lvlText w:val=""/>
      <w:lvlJc w:val="left"/>
    </w:lvl>
    <w:lvl w:ilvl="7" w:tplc="72B8755E">
      <w:numFmt w:val="decimal"/>
      <w:lvlText w:val=""/>
      <w:lvlJc w:val="left"/>
    </w:lvl>
    <w:lvl w:ilvl="8" w:tplc="03EAA898">
      <w:numFmt w:val="decimal"/>
      <w:lvlText w:val=""/>
      <w:lvlJc w:val="left"/>
    </w:lvl>
  </w:abstractNum>
  <w:abstractNum w:abstractNumId="6" w15:restartNumberingAfterBreak="0">
    <w:nsid w:val="658A34FD"/>
    <w:multiLevelType w:val="hybridMultilevel"/>
    <w:tmpl w:val="0A8E4C36"/>
    <w:lvl w:ilvl="0" w:tplc="06321420">
      <w:start w:val="1"/>
      <w:numFmt w:val="bullet"/>
      <w:lvlText w:val=""/>
      <w:lvlJc w:val="left"/>
      <w:pPr>
        <w:tabs>
          <w:tab w:val="num" w:pos="900"/>
        </w:tabs>
        <w:ind w:left="540" w:hanging="360"/>
      </w:pPr>
      <w:rPr>
        <w:rFonts w:ascii="Symbol" w:hAnsi="Symbol" w:hint="default"/>
      </w:rPr>
    </w:lvl>
    <w:lvl w:ilvl="1" w:tplc="6B2E60DA">
      <w:numFmt w:val="decimal"/>
      <w:lvlText w:val=""/>
      <w:lvlJc w:val="left"/>
    </w:lvl>
    <w:lvl w:ilvl="2" w:tplc="0B309B62">
      <w:numFmt w:val="decimal"/>
      <w:lvlText w:val=""/>
      <w:lvlJc w:val="left"/>
    </w:lvl>
    <w:lvl w:ilvl="3" w:tplc="9B244468">
      <w:numFmt w:val="decimal"/>
      <w:lvlText w:val=""/>
      <w:lvlJc w:val="left"/>
    </w:lvl>
    <w:lvl w:ilvl="4" w:tplc="A2FAFE16">
      <w:numFmt w:val="decimal"/>
      <w:lvlText w:val=""/>
      <w:lvlJc w:val="left"/>
    </w:lvl>
    <w:lvl w:ilvl="5" w:tplc="459C0282">
      <w:numFmt w:val="decimal"/>
      <w:lvlText w:val=""/>
      <w:lvlJc w:val="left"/>
    </w:lvl>
    <w:lvl w:ilvl="6" w:tplc="86AE33C2">
      <w:numFmt w:val="decimal"/>
      <w:lvlText w:val=""/>
      <w:lvlJc w:val="left"/>
    </w:lvl>
    <w:lvl w:ilvl="7" w:tplc="02DC1FE4">
      <w:numFmt w:val="decimal"/>
      <w:lvlText w:val=""/>
      <w:lvlJc w:val="left"/>
    </w:lvl>
    <w:lvl w:ilvl="8" w:tplc="D78A5DEC">
      <w:numFmt w:val="decimal"/>
      <w:lvlText w:val=""/>
      <w:lvlJc w:val="left"/>
    </w:lvl>
  </w:abstractNum>
  <w:abstractNum w:abstractNumId="7" w15:restartNumberingAfterBreak="0">
    <w:nsid w:val="672A7339"/>
    <w:multiLevelType w:val="hybridMultilevel"/>
    <w:tmpl w:val="6150D716"/>
    <w:lvl w:ilvl="0" w:tplc="ED6E1B1A">
      <w:start w:val="1"/>
      <w:numFmt w:val="bullet"/>
      <w:lvlText w:val=""/>
      <w:lvlJc w:val="left"/>
      <w:pPr>
        <w:tabs>
          <w:tab w:val="num" w:pos="900"/>
        </w:tabs>
        <w:ind w:left="540" w:hanging="360"/>
      </w:pPr>
      <w:rPr>
        <w:rFonts w:ascii="Symbol" w:hAnsi="Symbol" w:hint="default"/>
      </w:rPr>
    </w:lvl>
    <w:lvl w:ilvl="1" w:tplc="130E79AE">
      <w:start w:val="1"/>
      <w:numFmt w:val="bullet"/>
      <w:lvlText w:val="o"/>
      <w:lvlJc w:val="left"/>
      <w:pPr>
        <w:tabs>
          <w:tab w:val="num" w:pos="1440"/>
        </w:tabs>
        <w:ind w:left="1080" w:hanging="360"/>
      </w:pPr>
      <w:rPr>
        <w:rFonts w:ascii="Courier New" w:hAnsi="Courier New" w:cs="Courier New" w:hint="default"/>
      </w:rPr>
    </w:lvl>
    <w:lvl w:ilvl="2" w:tplc="A2B6D166">
      <w:numFmt w:val="decimal"/>
      <w:lvlText w:val=""/>
      <w:lvlJc w:val="left"/>
    </w:lvl>
    <w:lvl w:ilvl="3" w:tplc="D1E0224A">
      <w:numFmt w:val="decimal"/>
      <w:lvlText w:val=""/>
      <w:lvlJc w:val="left"/>
    </w:lvl>
    <w:lvl w:ilvl="4" w:tplc="DB6A183E">
      <w:numFmt w:val="decimal"/>
      <w:lvlText w:val=""/>
      <w:lvlJc w:val="left"/>
    </w:lvl>
    <w:lvl w:ilvl="5" w:tplc="6C5EE06A">
      <w:numFmt w:val="decimal"/>
      <w:lvlText w:val=""/>
      <w:lvlJc w:val="left"/>
    </w:lvl>
    <w:lvl w:ilvl="6" w:tplc="077ED600">
      <w:numFmt w:val="decimal"/>
      <w:lvlText w:val=""/>
      <w:lvlJc w:val="left"/>
    </w:lvl>
    <w:lvl w:ilvl="7" w:tplc="3FA4E63A">
      <w:numFmt w:val="decimal"/>
      <w:lvlText w:val=""/>
      <w:lvlJc w:val="left"/>
    </w:lvl>
    <w:lvl w:ilvl="8" w:tplc="C54CA7AA">
      <w:numFmt w:val="decimal"/>
      <w:lvlText w:val=""/>
      <w:lvlJc w:val="left"/>
    </w:lvl>
  </w:abstractNum>
  <w:abstractNum w:abstractNumId="8" w15:restartNumberingAfterBreak="0">
    <w:nsid w:val="6FAB3057"/>
    <w:multiLevelType w:val="hybridMultilevel"/>
    <w:tmpl w:val="481A9AF4"/>
    <w:lvl w:ilvl="0" w:tplc="2BBE5EA2">
      <w:numFmt w:val="decimal"/>
      <w:lvlText w:val=""/>
      <w:lvlJc w:val="left"/>
    </w:lvl>
    <w:lvl w:ilvl="1" w:tplc="09C8A55A">
      <w:numFmt w:val="decimal"/>
      <w:lvlText w:val=""/>
      <w:lvlJc w:val="left"/>
    </w:lvl>
    <w:lvl w:ilvl="2" w:tplc="12CA3542">
      <w:numFmt w:val="decimal"/>
      <w:lvlText w:val=""/>
      <w:lvlJc w:val="left"/>
    </w:lvl>
    <w:lvl w:ilvl="3" w:tplc="8702DD78">
      <w:numFmt w:val="decimal"/>
      <w:lvlText w:val=""/>
      <w:lvlJc w:val="left"/>
    </w:lvl>
    <w:lvl w:ilvl="4" w:tplc="F190DF02">
      <w:numFmt w:val="decimal"/>
      <w:lvlText w:val=""/>
      <w:lvlJc w:val="left"/>
    </w:lvl>
    <w:lvl w:ilvl="5" w:tplc="E91A20D6">
      <w:numFmt w:val="decimal"/>
      <w:lvlText w:val=""/>
      <w:lvlJc w:val="left"/>
    </w:lvl>
    <w:lvl w:ilvl="6" w:tplc="329CD6F0">
      <w:numFmt w:val="decimal"/>
      <w:lvlText w:val=""/>
      <w:lvlJc w:val="left"/>
    </w:lvl>
    <w:lvl w:ilvl="7" w:tplc="3ED6F11A">
      <w:numFmt w:val="decimal"/>
      <w:lvlText w:val=""/>
      <w:lvlJc w:val="left"/>
    </w:lvl>
    <w:lvl w:ilvl="8" w:tplc="1D9E97A4">
      <w:numFmt w:val="decimal"/>
      <w:lvlText w:val=""/>
      <w:lvlJc w:val="left"/>
    </w:lvl>
  </w:abstractNum>
  <w:abstractNum w:abstractNumId="9" w15:restartNumberingAfterBreak="0">
    <w:nsid w:val="757C73BE"/>
    <w:multiLevelType w:val="hybridMultilevel"/>
    <w:tmpl w:val="175EAE84"/>
    <w:lvl w:ilvl="0" w:tplc="8D58E64C">
      <w:start w:val="1"/>
      <w:numFmt w:val="decimal"/>
      <w:lvlText w:val="%1."/>
      <w:lvlJc w:val="left"/>
      <w:pPr>
        <w:tabs>
          <w:tab w:val="num" w:pos="900"/>
        </w:tabs>
        <w:ind w:left="540" w:hanging="360"/>
      </w:pPr>
    </w:lvl>
    <w:lvl w:ilvl="1" w:tplc="ACD02806">
      <w:numFmt w:val="decimal"/>
      <w:lvlText w:val=""/>
      <w:lvlJc w:val="left"/>
    </w:lvl>
    <w:lvl w:ilvl="2" w:tplc="F38282F6">
      <w:numFmt w:val="decimal"/>
      <w:lvlText w:val=""/>
      <w:lvlJc w:val="left"/>
    </w:lvl>
    <w:lvl w:ilvl="3" w:tplc="8AE4DE90">
      <w:numFmt w:val="decimal"/>
      <w:lvlText w:val=""/>
      <w:lvlJc w:val="left"/>
    </w:lvl>
    <w:lvl w:ilvl="4" w:tplc="BF24729C">
      <w:numFmt w:val="decimal"/>
      <w:lvlText w:val=""/>
      <w:lvlJc w:val="left"/>
    </w:lvl>
    <w:lvl w:ilvl="5" w:tplc="582AAA5A">
      <w:numFmt w:val="decimal"/>
      <w:lvlText w:val=""/>
      <w:lvlJc w:val="left"/>
    </w:lvl>
    <w:lvl w:ilvl="6" w:tplc="F38841DE">
      <w:numFmt w:val="decimal"/>
      <w:lvlText w:val=""/>
      <w:lvlJc w:val="left"/>
    </w:lvl>
    <w:lvl w:ilvl="7" w:tplc="707A9A7C">
      <w:numFmt w:val="decimal"/>
      <w:lvlText w:val=""/>
      <w:lvlJc w:val="left"/>
    </w:lvl>
    <w:lvl w:ilvl="8" w:tplc="344A84A4">
      <w:numFmt w:val="decimal"/>
      <w:lvlText w:val=""/>
      <w:lvlJc w:val="left"/>
    </w:lvl>
  </w:abstractNum>
  <w:num w:numId="1" w16cid:durableId="1676765609">
    <w:abstractNumId w:val="5"/>
  </w:num>
  <w:num w:numId="2" w16cid:durableId="1992128960">
    <w:abstractNumId w:val="7"/>
  </w:num>
  <w:num w:numId="3" w16cid:durableId="761142877">
    <w:abstractNumId w:val="8"/>
  </w:num>
  <w:num w:numId="4" w16cid:durableId="753817998">
    <w:abstractNumId w:val="9"/>
  </w:num>
  <w:num w:numId="5" w16cid:durableId="1231234100">
    <w:abstractNumId w:val="2"/>
  </w:num>
  <w:num w:numId="6" w16cid:durableId="1449473336">
    <w:abstractNumId w:val="3"/>
  </w:num>
  <w:num w:numId="7" w16cid:durableId="114638476">
    <w:abstractNumId w:val="6"/>
  </w:num>
  <w:num w:numId="8" w16cid:durableId="156386636">
    <w:abstractNumId w:val="4"/>
  </w:num>
  <w:num w:numId="9" w16cid:durableId="1832789991">
    <w:abstractNumId w:val="1"/>
  </w:num>
  <w:num w:numId="10" w16cid:durableId="180119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EB5"/>
    <w:rsid w:val="001B1DAB"/>
    <w:rsid w:val="0022759B"/>
    <w:rsid w:val="004D0EB5"/>
    <w:rsid w:val="005A00B3"/>
    <w:rsid w:val="00694427"/>
    <w:rsid w:val="006C27EB"/>
    <w:rsid w:val="00D30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0E4F"/>
  <w15:docId w15:val="{D67CD9BD-79B1-4D93-B653-CC97C0CD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character" w:styleId="Hyperlink">
    <w:name w:val="Hyperlink"/>
    <w:basedOn w:val="DefaultParagraphFont"/>
    <w:uiPriority w:val="99"/>
    <w:unhideWhenUsed/>
    <w:rsid w:val="001B1DAB"/>
    <w:rPr>
      <w:color w:val="467886" w:themeColor="hyperlink"/>
      <w:u w:val="single"/>
    </w:rPr>
  </w:style>
  <w:style w:type="character" w:styleId="UnresolvedMention">
    <w:name w:val="Unresolved Mention"/>
    <w:basedOn w:val="DefaultParagraphFont"/>
    <w:uiPriority w:val="99"/>
    <w:semiHidden/>
    <w:unhideWhenUsed/>
    <w:rsid w:val="001B1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Latha Natesan</cp:lastModifiedBy>
  <cp:revision>5</cp:revision>
  <dcterms:created xsi:type="dcterms:W3CDTF">2025-09-02T13:54:00Z</dcterms:created>
  <dcterms:modified xsi:type="dcterms:W3CDTF">2025-09-02T15:15:00Z</dcterms:modified>
</cp:coreProperties>
</file>