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png" ContentType="image/png"/>
  <Override PartName="/word/media/rId44.png" ContentType="image/png"/>
  <Override PartName="/word/media/rId46.png" ContentType="image/png"/>
  <Override PartName="/word/media/rId47.png" ContentType="image/png"/>
  <Override PartName="/word/media/rId49.png" ContentType="image/png"/>
  <Override PartName="/word/media/rId50.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9.png" ContentType="image/png"/>
  <Override PartName="/word/media/rId60.png" ContentType="image/png"/>
  <Override PartName="/word/media/rId62.png" ContentType="image/png"/>
  <Override PartName="/word/media/rId63.png" ContentType="image/png"/>
  <Override PartName="/word/media/rId64.png" ContentType="image/png"/>
  <Override PartName="/word/media/rId66.png" ContentType="image/png"/>
  <Override PartName="/word/media/rId67.png" ContentType="image/png"/>
  <Override PartName="/word/media/rId68.png" ContentType="image/png"/>
  <Override PartName="/word/media/rId70.png" ContentType="image/png"/>
  <Override PartName="/word/media/rId71.png" ContentType="image/png"/>
  <Override PartName="/word/media/rId72.png" ContentType="image/png"/>
  <Override PartName="/word/media/rId23.png" ContentType="image/png"/>
  <Override PartName="/word/media/rId25.png" ContentType="image/png"/>
  <Override PartName="/word/media/rId26.png" ContentType="image/png"/>
  <Override PartName="/word/media/rId28.png" ContentType="image/png"/>
  <Override PartName="/word/media/rId29.png" ContentType="image/png"/>
  <Override PartName="/word/media/rId32.png" ContentType="image/png"/>
  <Override PartName="/word/media/rId34.png" ContentType="image/png"/>
  <Override PartName="/word/media/rId37.png" ContentType="image/png"/>
  <Override PartName="/word/media/rId38.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AirTimeSeriesForecasting</w:t>
      </w:r>
    </w:p>
    <w:p>
      <w:pPr>
        <w:pStyle w:val="Author"/>
      </w:pPr>
      <w:r>
        <w:t xml:space="preserve">Dr.</w:t>
      </w:r>
      <w:r>
        <w:t xml:space="preserve"> </w:t>
      </w:r>
      <w:r>
        <w:t xml:space="preserve">B</w:t>
      </w:r>
    </w:p>
    <w:p>
      <w:pPr>
        <w:pStyle w:val="Date"/>
      </w:pPr>
      <w:r>
        <w:t xml:space="preserve">Friday,</w:t>
      </w:r>
      <w:r>
        <w:t xml:space="preserve"> </w:t>
      </w:r>
      <w:r>
        <w:t xml:space="preserve">May</w:t>
      </w:r>
      <w:r>
        <w:t xml:space="preserve"> </w:t>
      </w:r>
      <w:r>
        <w:t xml:space="preserve">15,</w:t>
      </w:r>
      <w:r>
        <w:t xml:space="preserve"> </w:t>
      </w:r>
      <w:r>
        <w:t xml:space="preserve">2015</w:t>
      </w:r>
    </w:p>
    <w:p>
      <w:pPr>
        <w:pStyle w:val="Heading2"/>
      </w:pPr>
      <w:bookmarkStart w:id="21" w:name="start-the-process"/>
      <w:bookmarkEnd w:id="21"/>
      <w:r>
        <w:t xml:space="preserve">Start the Process</w:t>
      </w:r>
    </w:p>
    <w:p>
      <w:pPr>
        <w:pStyle w:val="SourceCode"/>
      </w:pPr>
      <w:r>
        <w:rPr>
          <w:rStyle w:val="CommentTok"/>
        </w:rPr>
        <w:t xml:space="preserve"># Clear the environment</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br w:type="textWrapping"/>
      </w:r>
      <w:r>
        <w:rPr>
          <w:rStyle w:val="CommentTok"/>
        </w:rPr>
        <w:t xml:space="preserve"># Turn off scientific notations for numbers</w:t>
      </w:r>
      <w:r>
        <w:br w:type="textWrapping"/>
      </w: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999</w:t>
      </w:r>
      <w:r>
        <w:rPr>
          <w:rStyle w:val="NormalTok"/>
        </w:rPr>
        <w:t xml:space="preserve">)  </w:t>
      </w:r>
      <w:r>
        <w:br w:type="textWrapping"/>
      </w:r>
      <w:r>
        <w:rPr>
          <w:rStyle w:val="KeywordTok"/>
        </w:rPr>
        <w:t xml:space="preserve">options</w:t>
      </w:r>
      <w:r>
        <w:rPr>
          <w:rStyle w:val="NormalTok"/>
        </w:rPr>
        <w:t xml:space="preserve">(</w:t>
      </w:r>
      <w:r>
        <w:rPr>
          <w:rStyle w:val="DataTypeTok"/>
        </w:rPr>
        <w:t xml:space="preserve">digits=</w:t>
      </w:r>
      <w:r>
        <w:rPr>
          <w:rStyle w:val="DecValTok"/>
        </w:rPr>
        <w:t xml:space="preserve">8</w:t>
      </w:r>
      <w:r>
        <w:rPr>
          <w:rStyle w:val="NormalTok"/>
        </w:rPr>
        <w:t xml:space="preserve">)</w:t>
      </w:r>
      <w:r>
        <w:br w:type="textWrapping"/>
      </w:r>
      <w:r>
        <w:br w:type="textWrapping"/>
      </w:r>
      <w:r>
        <w:rPr>
          <w:rStyle w:val="CommentTok"/>
        </w:rPr>
        <w:t xml:space="preserve"># Set locale</w:t>
      </w:r>
      <w:r>
        <w:br w:type="textWrapping"/>
      </w:r>
      <w:r>
        <w:rPr>
          <w:rStyle w:val="KeywordTok"/>
        </w:rPr>
        <w:t xml:space="preserve">Sys.setlocale</w:t>
      </w:r>
      <w:r>
        <w:rPr>
          <w:rStyle w:val="NormalTok"/>
        </w:rPr>
        <w:t xml:space="preserve">(</w:t>
      </w:r>
      <w:r>
        <w:rPr>
          <w:rStyle w:val="StringTok"/>
        </w:rPr>
        <w:t xml:space="preserve">"LC_ALL"</w:t>
      </w:r>
      <w:r>
        <w:rPr>
          <w:rStyle w:val="NormalTok"/>
        </w:rPr>
        <w:t xml:space="preserve">, </w:t>
      </w:r>
      <w:r>
        <w:rPr>
          <w:rStyle w:val="StringTok"/>
        </w:rPr>
        <w:t xml:space="preserve">"English"</w:t>
      </w:r>
      <w:r>
        <w:rPr>
          <w:rStyle w:val="NormalTok"/>
        </w:rPr>
        <w:t xml:space="preserve">) </w:t>
      </w:r>
    </w:p>
    <w:p>
      <w:pPr>
        <w:pStyle w:val="SourceCode"/>
      </w:pPr>
      <w:r>
        <w:rPr>
          <w:rStyle w:val="VerbatimChar"/>
        </w:rPr>
        <w:t xml:space="preserve">## [1] "LC_COLLATE=English_United States.1252;LC_CTYPE=English_United States.1252;LC_MONETARY=English_United States.1252;LC_NUMERIC=C;LC_TIME=English_United States.1252"</w:t>
      </w:r>
    </w:p>
    <w:p>
      <w:pPr>
        <w:pStyle w:val="SourceCode"/>
      </w:pPr>
      <w:r>
        <w:rPr>
          <w:rStyle w:val="CommentTok"/>
        </w:rPr>
        <w:t xml:space="preserve"># Set seed for reproducibility</w:t>
      </w:r>
      <w:r>
        <w:br w:type="textWrapping"/>
      </w:r>
      <w:r>
        <w:rPr>
          <w:rStyle w:val="KeywordTok"/>
        </w:rPr>
        <w:t xml:space="preserve">set.seed</w:t>
      </w:r>
      <w:r>
        <w:rPr>
          <w:rStyle w:val="NormalTok"/>
        </w:rPr>
        <w:t xml:space="preserve">(</w:t>
      </w:r>
      <w:r>
        <w:rPr>
          <w:rStyle w:val="DecValTok"/>
        </w:rPr>
        <w:t xml:space="preserve">2345</w:t>
      </w:r>
      <w:r>
        <w:rPr>
          <w:rStyle w:val="NormalTok"/>
        </w:rPr>
        <w:t xml:space="preserve">)</w:t>
      </w:r>
      <w:r>
        <w:br w:type="textWrapping"/>
      </w:r>
      <w:r>
        <w:br w:type="textWrapping"/>
      </w:r>
      <w:r>
        <w:rPr>
          <w:rStyle w:val="CommentTok"/>
        </w:rPr>
        <w:t xml:space="preserve"># load the libraries</w:t>
      </w:r>
      <w:r>
        <w:br w:type="textWrapping"/>
      </w:r>
      <w:r>
        <w:rPr>
          <w:rStyle w:val="KeywordTok"/>
        </w:rPr>
        <w:t xml:space="preserve">library</w:t>
      </w:r>
      <w:r>
        <w:rPr>
          <w:rStyle w:val="NormalTok"/>
        </w:rPr>
        <w:t xml:space="preserve">(forecast)</w:t>
      </w:r>
    </w:p>
    <w:p>
      <w:pPr>
        <w:pStyle w:val="SourceCode"/>
      </w:pPr>
      <w:r>
        <w:rPr>
          <w:rStyle w:val="VerbatimChar"/>
        </w:rPr>
        <w:t xml:space="preserve">## Loading required package: zoo</w:t>
      </w:r>
      <w:r>
        <w:br w:type="textWrapping"/>
      </w:r>
      <w:r>
        <w:rPr>
          <w:rStyle w:val="VerbatimChar"/>
        </w:rPr>
        <w:t xml:space="preserve">## </w:t>
      </w:r>
      <w:r>
        <w:br w:type="textWrapping"/>
      </w:r>
      <w:r>
        <w:rPr>
          <w:rStyle w:val="VerbatimChar"/>
        </w:rPr>
        <w:t xml:space="preserve">## Attaching package: 'zoo'</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r>
        <w:br w:type="textWrapping"/>
      </w:r>
      <w:r>
        <w:rPr>
          <w:rStyle w:val="VerbatimChar"/>
        </w:rPr>
        <w:t xml:space="preserve">## </w:t>
      </w:r>
      <w:r>
        <w:br w:type="textWrapping"/>
      </w:r>
      <w:r>
        <w:rPr>
          <w:rStyle w:val="VerbatimChar"/>
        </w:rPr>
        <w:t xml:space="preserve">## Loading required package: timeDate</w:t>
      </w:r>
      <w:r>
        <w:br w:type="textWrapping"/>
      </w:r>
      <w:r>
        <w:rPr>
          <w:rStyle w:val="VerbatimChar"/>
        </w:rPr>
        <w:t xml:space="preserve">## This is forecast 5.9</w:t>
      </w:r>
    </w:p>
    <w:p>
      <w:pPr>
        <w:pStyle w:val="SourceCode"/>
      </w:pPr>
      <w:r>
        <w:rPr>
          <w:rStyle w:val="KeywordTok"/>
        </w:rPr>
        <w:t xml:space="preserve">library</w:t>
      </w:r>
      <w:r>
        <w:rPr>
          <w:rStyle w:val="NormalTok"/>
        </w:rPr>
        <w:t xml:space="preserve">(TTR)</w:t>
      </w:r>
    </w:p>
    <w:p>
      <w:pPr>
        <w:pStyle w:val="SourceCode"/>
      </w:pPr>
      <w:r>
        <w:rPr>
          <w:rStyle w:val="VerbatimChar"/>
        </w:rPr>
        <w:t xml:space="preserve">## Loading required package: xts</w:t>
      </w:r>
    </w:p>
    <w:p>
      <w:pPr>
        <w:pStyle w:val="SourceCode"/>
      </w:pPr>
      <w:r>
        <w:rPr>
          <w:rStyle w:val="KeywordTok"/>
        </w:rPr>
        <w:t xml:space="preserve">library</w:t>
      </w:r>
      <w:r>
        <w:rPr>
          <w:rStyle w:val="NormalTok"/>
        </w:rPr>
        <w:t xml:space="preserve">(fpp)</w:t>
      </w:r>
    </w:p>
    <w:p>
      <w:pPr>
        <w:pStyle w:val="SourceCode"/>
      </w:pPr>
      <w:r>
        <w:rPr>
          <w:rStyle w:val="VerbatimChar"/>
        </w:rPr>
        <w:t xml:space="preserve">## Loading required package: fma</w:t>
      </w:r>
      <w:r>
        <w:br w:type="textWrapping"/>
      </w:r>
      <w:r>
        <w:rPr>
          <w:rStyle w:val="VerbatimChar"/>
        </w:rPr>
        <w:t xml:space="preserve">## Loading required package: tseries</w:t>
      </w:r>
      <w:r>
        <w:br w:type="textWrapping"/>
      </w:r>
      <w:r>
        <w:rPr>
          <w:rStyle w:val="VerbatimChar"/>
        </w:rPr>
        <w:t xml:space="preserve">## Loading required package: expsmooth</w:t>
      </w:r>
      <w:r>
        <w:br w:type="textWrapping"/>
      </w:r>
      <w:r>
        <w:rPr>
          <w:rStyle w:val="VerbatimChar"/>
        </w:rPr>
        <w:t xml:space="preserve">## Loading required package: lmtest</w:t>
      </w:r>
    </w:p>
    <w:p>
      <w:pPr>
        <w:pStyle w:val="Heading2"/>
      </w:pPr>
      <w:bookmarkStart w:id="22" w:name="load-the-data-and-plot"/>
      <w:bookmarkEnd w:id="22"/>
      <w:r>
        <w:t xml:space="preserve">Load the Data and Plot</w:t>
      </w:r>
    </w:p>
    <w:p>
      <w:r>
        <w:t xml:space="preserve">Load January 1990 to April 2004: Air Revenue Per Mile per (000)</w:t>
      </w:r>
    </w:p>
    <w:p>
      <w:pPr>
        <w:pStyle w:val="SourceCode"/>
      </w:pPr>
      <w:r>
        <w:rPr>
          <w:rStyle w:val="CommentTok"/>
        </w:rPr>
        <w:t xml:space="preserve"># Load the data and make it into time series</w:t>
      </w:r>
      <w:r>
        <w:br w:type="textWrapping"/>
      </w:r>
      <w:r>
        <w:rPr>
          <w:rStyle w:val="NormalTok"/>
        </w:rPr>
        <w:t xml:space="preserve">air &lt;-</w:t>
      </w:r>
      <w:r>
        <w:rPr>
          <w:rStyle w:val="StringTok"/>
        </w:rPr>
        <w:t xml:space="preserve"> </w:t>
      </w:r>
      <w:r>
        <w:rPr>
          <w:rStyle w:val="KeywordTok"/>
        </w:rPr>
        <w:t xml:space="preserve">scan</w:t>
      </w:r>
      <w:r>
        <w:rPr>
          <w:rStyle w:val="NormalTok"/>
        </w:rPr>
        <w:t xml:space="preserve">(</w:t>
      </w:r>
      <w:r>
        <w:rPr>
          <w:rStyle w:val="StringTok"/>
        </w:rPr>
        <w:t xml:space="preserve">"D:/Data/911air.txt"</w:t>
      </w:r>
      <w:r>
        <w:rPr>
          <w:rStyle w:val="NormalTok"/>
        </w:rPr>
        <w:t xml:space="preserve">)</w:t>
      </w:r>
      <w:r>
        <w:br w:type="textWrapping"/>
      </w:r>
      <w:r>
        <w:rPr>
          <w:rStyle w:val="NormalTok"/>
        </w:rPr>
        <w:t xml:space="preserve">airtimeseries &lt;-</w:t>
      </w:r>
      <w:r>
        <w:rPr>
          <w:rStyle w:val="StringTok"/>
        </w:rPr>
        <w:t xml:space="preserve"> </w:t>
      </w:r>
      <w:r>
        <w:rPr>
          <w:rStyle w:val="KeywordTok"/>
        </w:rPr>
        <w:t xml:space="preserve">ts</w:t>
      </w:r>
      <w:r>
        <w:rPr>
          <w:rStyle w:val="NormalTok"/>
        </w:rPr>
        <w:t xml:space="preserve">(air, </w:t>
      </w:r>
      <w:r>
        <w:rPr>
          <w:rStyle w:val="DataTypeTok"/>
        </w:rPr>
        <w:t xml:space="preserve">frequency=</w:t>
      </w:r>
      <w:r>
        <w:rPr>
          <w:rStyle w:val="DecValTok"/>
        </w:rPr>
        <w:t xml:space="preserve">12</w:t>
      </w:r>
      <w:r>
        <w:rPr>
          <w:rStyle w:val="NormalTok"/>
        </w:rPr>
        <w:t xml:space="preserve">, </w:t>
      </w:r>
      <w:r>
        <w:rPr>
          <w:rStyle w:val="DataTypeTok"/>
        </w:rPr>
        <w:t xml:space="preserve">start=</w:t>
      </w:r>
      <w:r>
        <w:rPr>
          <w:rStyle w:val="KeywordTok"/>
        </w:rPr>
        <w:t xml:space="preserve">c</w:t>
      </w:r>
      <w:r>
        <w:rPr>
          <w:rStyle w:val="NormalTok"/>
        </w:rPr>
        <w:t xml:space="preserve">(</w:t>
      </w:r>
      <w:r>
        <w:rPr>
          <w:rStyle w:val="DecValTok"/>
        </w:rPr>
        <w:t xml:space="preserve">1990</w:t>
      </w:r>
      <w:r>
        <w:rPr>
          <w:rStyle w:val="NormalTok"/>
        </w:rPr>
        <w:t xml:space="preserve">,</w:t>
      </w:r>
      <w:r>
        <w:rPr>
          <w:rStyle w:val="DecValTok"/>
        </w:rPr>
        <w:t xml:space="preserve">1</w:t>
      </w:r>
      <w:r>
        <w:rPr>
          <w:rStyle w:val="NormalTok"/>
        </w:rPr>
        <w:t xml:space="preserve">))</w:t>
      </w:r>
      <w:r>
        <w:br w:type="textWrapping"/>
      </w:r>
      <w:r>
        <w:rPr>
          <w:rStyle w:val="CommentTok"/>
        </w:rPr>
        <w:t xml:space="preserve">#air &lt;- scan("D:/Data/SampleTimeSeries.txt")</w:t>
      </w:r>
      <w:r>
        <w:br w:type="textWrapping"/>
      </w:r>
      <w:r>
        <w:rPr>
          <w:rStyle w:val="CommentTok"/>
        </w:rPr>
        <w:t xml:space="preserve">#airtimeseries &lt;- ts(air, frequency=12, start=c(2010,1))</w:t>
      </w:r>
    </w:p>
    <w:p>
      <w:r>
        <w:t xml:space="preserve">Plot the timeseries data:</w:t>
      </w:r>
    </w:p>
    <w:p>
      <w:r>
        <w:drawing>
          <wp:inline>
            <wp:extent cx="4610100" cy="3695700"/>
            <wp:effectExtent b="0" l="0" r="0" t="0"/>
            <wp:docPr descr="" id="1" name="Picture"/>
            <a:graphic>
              <a:graphicData uri="http://schemas.openxmlformats.org/drawingml/2006/picture">
                <pic:pic>
                  <pic:nvPicPr>
                    <pic:cNvPr descr="AirTimeSeriesForecasting_files/figure-docx/unnamed-chunk-3-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24" w:name="seasonal-plots"/>
      <w:bookmarkEnd w:id="24"/>
      <w:r>
        <w:t xml:space="preserve">Seasonal plots</w:t>
      </w:r>
    </w:p>
    <w:p>
      <w:r>
        <w:t xml:space="preserve">A seasonal plot is similar to a time plot except that the data are plotted against the individual "seasons" in which the data were observed. An example is given below showing the antidiabetic drug sales.</w:t>
      </w:r>
      <w:r>
        <w:t xml:space="preserve"> </w:t>
      </w:r>
      <w:r>
        <w:drawing>
          <wp:inline>
            <wp:extent cx="4610100" cy="3695700"/>
            <wp:effectExtent b="0" l="0" r="0" t="0"/>
            <wp:docPr descr="" id="1" name="Picture"/>
            <a:graphic>
              <a:graphicData uri="http://schemas.openxmlformats.org/drawingml/2006/picture">
                <pic:pic>
                  <pic:nvPicPr>
                    <pic:cNvPr descr="AirTimeSeriesForecasting_files/figure-docx/unnamed-chunk-4-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AirTimeSeriesForecasting_files/figure-docx/unnamed-chunk-4-2.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These are exactly the same data shown earlier, but now the data from each season are overlapped. A seasonal plot allows the underlying seasonal pattern to be seen more clearly, and is especially useful in identifying years in which the pattern changes.</w:t>
      </w:r>
    </w:p>
    <w:p>
      <w:r>
        <w:t xml:space="preserve">In this case, it is clear that there is a large jump in sales in January each year. Actually, these are probably sales in late December as customers stockpile before the end of the calendar year, but the sales are not registered with the government until a week or two later. The graph also shows that there was an unusually low number of sales in March 2008 (most other years show an increase between February and March). The small number of sales in June 2008 is probably due to incomplete counting of sales at the time the data were collected.</w:t>
      </w:r>
    </w:p>
    <w:p>
      <w:pPr>
        <w:pStyle w:val="Heading2"/>
      </w:pPr>
      <w:bookmarkStart w:id="27" w:name="seasonal-subseries-plots"/>
      <w:bookmarkEnd w:id="27"/>
      <w:r>
        <w:t xml:space="preserve">Seasonal subseries plots</w:t>
      </w:r>
    </w:p>
    <w:p>
      <w:r>
        <w:t xml:space="preserve">An alternative plot that emphasises the seasonal patterns is where the data for each season are collected together in separate mini time plots.</w:t>
      </w:r>
      <w:r>
        <w:t xml:space="preserve"> </w:t>
      </w:r>
      <w:r>
        <w:drawing>
          <wp:inline>
            <wp:extent cx="4610100" cy="3695700"/>
            <wp:effectExtent b="0" l="0" r="0" t="0"/>
            <wp:docPr descr="" id="1" name="Picture"/>
            <a:graphic>
              <a:graphicData uri="http://schemas.openxmlformats.org/drawingml/2006/picture">
                <pic:pic>
                  <pic:nvPicPr>
                    <pic:cNvPr descr="AirTimeSeriesForecasting_files/figure-docx/unnamed-chunk-5-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AirTimeSeriesForecasting_files/figure-docx/unnamed-chunk-5-2.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horizontal lines indicate the means for each month. This form of plot enables the underlying seasonal pattern to be seen clearly, and also shows the changes in seasonality over time. It is especially useful in identifying changes within particular seasons. In the Antidiabetic Drug Sales example, the plot is not particularly revealing; but in some of the other examples, this plot is the most useful way of viewing seasonal changes over time.</w:t>
      </w:r>
    </w:p>
    <w:p>
      <w:pPr>
        <w:pStyle w:val="Heading2"/>
      </w:pPr>
      <w:bookmarkStart w:id="30" w:name="decomposing-time-series"/>
      <w:bookmarkEnd w:id="30"/>
      <w:r>
        <w:t xml:space="preserve">Decomposing Time Series</w:t>
      </w:r>
    </w:p>
    <w:p>
      <w:r>
        <w:t xml:space="preserve">Decomposing a time series means separating it into its various components, which are usually a trend component and an irregular component, and if it is a seasonal time series, a seasonal component.</w:t>
      </w:r>
    </w:p>
    <w:p>
      <w:pPr>
        <w:pStyle w:val="Heading3"/>
      </w:pPr>
      <w:bookmarkStart w:id="31" w:name="decomposing-non-seasonal-data"/>
      <w:bookmarkEnd w:id="31"/>
      <w:r>
        <w:t xml:space="preserve">Decomposing Non-Seasonal Data</w:t>
      </w:r>
    </w:p>
    <w:p>
      <w:r>
        <w:t xml:space="preserve">A non-seasonal time series consists of a trend component and an irregular component. Decomposing the time series involves trying to separate the time series into these components, that is, estimating the the trend component and the irregular component. To estimate the trend component of a non-seasonal time series that can be described using an additive model, it is common to use a smoothing method, such as calculating the simple moving average of the time series. The SMA() function in the "TTR" package can be used to smooth time series data using a simple moving average.</w:t>
      </w:r>
    </w:p>
    <w:p>
      <w:r>
        <w:t xml:space="preserve">To use the SMA() function, you need to specify the order (span) of the simple moving average, using the parameter "n". For example, to calculate a simple moving average of order 5, we set n=5 in the SMA() function.</w:t>
      </w:r>
    </w:p>
    <w:p>
      <w:pPr>
        <w:pStyle w:val="SourceCode"/>
      </w:pPr>
      <w:r>
        <w:rPr>
          <w:rStyle w:val="CommentTok"/>
        </w:rPr>
        <w:t xml:space="preserve"># </w:t>
      </w:r>
      <w:r>
        <w:br w:type="textWrapping"/>
      </w:r>
      <w:r>
        <w:rPr>
          <w:rStyle w:val="NormalTok"/>
        </w:rPr>
        <w:t xml:space="preserve">n=</w:t>
      </w:r>
      <w:r>
        <w:rPr>
          <w:rStyle w:val="DecValTok"/>
        </w:rPr>
        <w:t xml:space="preserve">6</w:t>
      </w:r>
      <w:r>
        <w:br w:type="textWrapping"/>
      </w:r>
      <w:r>
        <w:rPr>
          <w:rStyle w:val="NormalTok"/>
        </w:rPr>
        <w:t xml:space="preserve">airtimeseriesSMA &lt;-</w:t>
      </w:r>
      <w:r>
        <w:rPr>
          <w:rStyle w:val="StringTok"/>
        </w:rPr>
        <w:t xml:space="preserve"> </w:t>
      </w:r>
      <w:r>
        <w:rPr>
          <w:rStyle w:val="KeywordTok"/>
        </w:rPr>
        <w:t xml:space="preserve">SMA</w:t>
      </w:r>
      <w:r>
        <w:rPr>
          <w:rStyle w:val="NormalTok"/>
        </w:rPr>
        <w:t xml:space="preserve">(airtimeseries,</w:t>
      </w:r>
      <w:r>
        <w:rPr>
          <w:rStyle w:val="DataTypeTok"/>
        </w:rPr>
        <w:t xml:space="preserve">n=</w:t>
      </w:r>
      <w:r>
        <w:rPr>
          <w:rStyle w:val="NormalTok"/>
        </w:rPr>
        <w:t xml:space="preserve">n)</w:t>
      </w:r>
      <w:r>
        <w:br w:type="textWrapping"/>
      </w:r>
      <w:r>
        <w:rPr>
          <w:rStyle w:val="KeywordTok"/>
        </w:rPr>
        <w:t xml:space="preserve">plot.ts</w:t>
      </w:r>
      <w:r>
        <w:rPr>
          <w:rStyle w:val="NormalTok"/>
        </w:rPr>
        <w:t xml:space="preserve">(airtimeseriesSMA, </w:t>
      </w:r>
      <w:r>
        <w:rPr>
          <w:rStyle w:val="DataTypeTok"/>
        </w:rPr>
        <w:t xml:space="preserve">main=</w:t>
      </w:r>
      <w:r>
        <w:rPr>
          <w:rStyle w:val="StringTok"/>
        </w:rPr>
        <w:t xml:space="preserve">"Air (Smoothed)"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irTimeSeriesForecasting_files/figure-docx/unnamed-chunk-6-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33" w:name="decomposing-seasonal-data"/>
      <w:bookmarkEnd w:id="33"/>
      <w:r>
        <w:t xml:space="preserve">Decomposing Seasonal Data</w:t>
      </w:r>
    </w:p>
    <w:p>
      <w:r>
        <w:t xml:space="preserve">A seasonal time series consists of a trend component, a seasonal component and an irregular component. Decomposing the time series means estimating these three components. To estimate the trend component and seasonal component of a seasonal time series that can be described using an additive model, we can use the "decompose()" function in R. This function estimates the trend, seasonal, and irregular components of a time series that can be described using an additive model.</w:t>
      </w:r>
    </w:p>
    <w:p>
      <w:r>
        <w:t xml:space="preserve">The function "decompose()" returns a list object as its result, where the estimates of the seasonal component, trend component and irregular component are stored in named elements of that list objects, called "seasonal", "trend", and "random" respectively.</w:t>
      </w:r>
    </w:p>
    <w:p>
      <w:pPr>
        <w:pStyle w:val="SourceCode"/>
      </w:pPr>
      <w:r>
        <w:rPr>
          <w:rStyle w:val="CommentTok"/>
        </w:rPr>
        <w:t xml:space="preserve"># </w:t>
      </w:r>
      <w:r>
        <w:br w:type="textWrapping"/>
      </w:r>
      <w:r>
        <w:rPr>
          <w:rStyle w:val="NormalTok"/>
        </w:rPr>
        <w:t xml:space="preserve">airtimeseriescomponents &lt;-</w:t>
      </w:r>
      <w:r>
        <w:rPr>
          <w:rStyle w:val="StringTok"/>
        </w:rPr>
        <w:t xml:space="preserve"> </w:t>
      </w:r>
      <w:r>
        <w:rPr>
          <w:rStyle w:val="KeywordTok"/>
        </w:rPr>
        <w:t xml:space="preserve">decompose</w:t>
      </w:r>
      <w:r>
        <w:rPr>
          <w:rStyle w:val="NormalTok"/>
        </w:rPr>
        <w:t xml:space="preserve">(airtimeseries)</w:t>
      </w:r>
      <w:r>
        <w:br w:type="textWrapping"/>
      </w:r>
      <w:r>
        <w:rPr>
          <w:rStyle w:val="KeywordTok"/>
        </w:rPr>
        <w:t xml:space="preserve">plot</w:t>
      </w:r>
      <w:r>
        <w:rPr>
          <w:rStyle w:val="NormalTok"/>
        </w:rPr>
        <w:t xml:space="preserve">(airtimeseriescomponents)</w:t>
      </w:r>
    </w:p>
    <w:p>
      <w:r>
        <w:drawing>
          <wp:inline>
            <wp:extent cx="4610100" cy="3695700"/>
            <wp:effectExtent b="0" l="0" r="0" t="0"/>
            <wp:docPr descr="" id="1" name="Picture"/>
            <a:graphic>
              <a:graphicData uri="http://schemas.openxmlformats.org/drawingml/2006/picture">
                <pic:pic>
                  <pic:nvPicPr>
                    <pic:cNvPr descr="AirTimeSeriesForecasting_files/figure-docx/unnamed-chunk-7-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35" w:name="forecasting-methods"/>
      <w:bookmarkEnd w:id="35"/>
      <w:r>
        <w:t xml:space="preserve">Forecasting Methods</w:t>
      </w:r>
    </w:p>
    <w:p>
      <w:pPr>
        <w:pStyle w:val="Heading3"/>
      </w:pPr>
      <w:bookmarkStart w:id="36" w:name="naive-method"/>
      <w:bookmarkEnd w:id="36"/>
      <w:r>
        <w:t xml:space="preserve">Naive Method</w:t>
      </w:r>
    </w:p>
    <w:p>
      <w:r>
        <w:t xml:space="preserve">This method is only appropriate for time series data. All forecasts are simply set to be the value of the last observation.</w:t>
      </w:r>
    </w:p>
    <w:p>
      <w:pPr>
        <w:pStyle w:val="SourceCode"/>
      </w:pPr>
      <w:r>
        <w:rPr>
          <w:rStyle w:val="CommentTok"/>
        </w:rPr>
        <w:t xml:space="preserve"># naive(y, h) or rwf(y,h)</w:t>
      </w:r>
      <w:r>
        <w:br w:type="textWrapping"/>
      </w:r>
      <w:r>
        <w:rPr>
          <w:rStyle w:val="CommentTok"/>
        </w:rPr>
        <w:t xml:space="preserve"># y contains the time series</w:t>
      </w:r>
      <w:r>
        <w:br w:type="textWrapping"/>
      </w:r>
      <w:r>
        <w:rPr>
          <w:rStyle w:val="CommentTok"/>
        </w:rPr>
        <w:t xml:space="preserve"># h is the forecast horizon</w:t>
      </w:r>
      <w:r>
        <w:br w:type="textWrapping"/>
      </w:r>
      <w:r>
        <w:rPr>
          <w:rStyle w:val="NormalTok"/>
        </w:rPr>
        <w:t xml:space="preserve">naiveairfcast &lt;-</w:t>
      </w:r>
      <w:r>
        <w:rPr>
          <w:rStyle w:val="StringTok"/>
        </w:rPr>
        <w:t xml:space="preserve"> </w:t>
      </w:r>
      <w:r>
        <w:rPr>
          <w:rStyle w:val="KeywordTok"/>
        </w:rPr>
        <w:t xml:space="preserve">naive</w:t>
      </w:r>
      <w:r>
        <w:rPr>
          <w:rStyle w:val="NormalTok"/>
        </w:rPr>
        <w:t xml:space="preserve">(airtimeseries,</w:t>
      </w:r>
      <w:r>
        <w:rPr>
          <w:rStyle w:val="DecValTok"/>
        </w:rPr>
        <w:t xml:space="preserve">12</w:t>
      </w:r>
      <w:r>
        <w:rPr>
          <w:rStyle w:val="NormalTok"/>
        </w:rPr>
        <w:t xml:space="preserve">)</w:t>
      </w:r>
      <w:r>
        <w:br w:type="textWrapping"/>
      </w:r>
      <w:r>
        <w:rPr>
          <w:rStyle w:val="KeywordTok"/>
        </w:rPr>
        <w:t xml:space="preserve">plot</w:t>
      </w:r>
      <w:r>
        <w:rPr>
          <w:rStyle w:val="NormalTok"/>
        </w:rPr>
        <w:t xml:space="preserve">(naiveairfcast,</w:t>
      </w:r>
      <w:r>
        <w:rPr>
          <w:rStyle w:val="DataTypeTok"/>
        </w:rPr>
        <w:t xml:space="preserve">main=</w:t>
      </w:r>
      <w:r>
        <w:rPr>
          <w:rStyle w:val="StringTok"/>
        </w:rPr>
        <w:t xml:space="preserve">"Forecast"</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irTimeSeriesForecasting_files/figure-docx/unnamed-chunk-8-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(naiveairfcast$residuals, </w:t>
      </w:r>
      <w:r>
        <w:rPr>
          <w:rStyle w:val="DataTypeTok"/>
        </w:rPr>
        <w:t xml:space="preserve">main=</w:t>
      </w:r>
      <w:r>
        <w:rPr>
          <w:rStyle w:val="StringTok"/>
        </w:rPr>
        <w:t xml:space="preserve">"Forecast Errors"</w:t>
      </w:r>
      <w:r>
        <w:rPr>
          <w:rStyle w:val="NormalTok"/>
        </w:rPr>
        <w:t xml:space="preserve">)</w:t>
      </w:r>
      <w:r>
        <w:br w:type="textWrapping"/>
      </w:r>
      <w:r>
        <w:rPr>
          <w:rStyle w:val="NormalTok"/>
        </w:rPr>
        <w:t xml:space="preserve">MANE &lt;-</w:t>
      </w:r>
      <w:r>
        <w:rPr>
          <w:rStyle w:val="KeywordTok"/>
        </w:rPr>
        <w:t xml:space="preserve">accuracy</w:t>
      </w:r>
      <w:r>
        <w:rPr>
          <w:rStyle w:val="NormalTok"/>
        </w:rPr>
        <w:t xml:space="preserve">(naiveairfcast)[,</w:t>
      </w:r>
      <w:r>
        <w:rPr>
          <w:rStyle w:val="StringTok"/>
        </w:rPr>
        <w:t xml:space="preserve">'MAE'</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NormalTok"/>
        </w:rPr>
        <w:t xml:space="preserve">MANE,</w:t>
      </w:r>
      <w:r>
        <w:rPr>
          <w:rStyle w:val="DataTypeTok"/>
        </w:rPr>
        <w:t xml:space="preserve">col=</w:t>
      </w:r>
      <w:r>
        <w:rPr>
          <w:rStyle w:val="StringTok"/>
        </w:rPr>
        <w:t xml:space="preserve">"red"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irTimeSeriesForecasting_files/figure-docx/unnamed-chunk-8-2.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accuracy</w:t>
      </w:r>
      <w:r>
        <w:rPr>
          <w:rStyle w:val="NormalTok"/>
        </w:rPr>
        <w:t xml:space="preserve">(naiveairfcast)</w:t>
      </w:r>
    </w:p>
    <w:p>
      <w:pPr>
        <w:pStyle w:val="SourceCode"/>
      </w:pPr>
      <w:r>
        <w:rPr>
          <w:rStyle w:val="VerbatimChar"/>
        </w:rPr>
        <w:t xml:space="preserve">##                     ME      RMSE       MAE         MPE      MAPE      MASE</w:t>
      </w:r>
      <w:r>
        <w:br w:type="textWrapping"/>
      </w:r>
      <w:r>
        <w:rPr>
          <w:rStyle w:val="VerbatimChar"/>
        </w:rPr>
        <w:t xml:space="preserve">## Training set 135582.82 5457958.5 4049155.7 -0.33661789 8.4887371 1.4612963</w:t>
      </w:r>
      <w:r>
        <w:br w:type="textWrapping"/>
      </w:r>
      <w:r>
        <w:rPr>
          <w:rStyle w:val="VerbatimChar"/>
        </w:rPr>
        <w:t xml:space="preserve">##                     ACF1</w:t>
      </w:r>
      <w:r>
        <w:br w:type="textWrapping"/>
      </w:r>
      <w:r>
        <w:rPr>
          <w:rStyle w:val="VerbatimChar"/>
        </w:rPr>
        <w:t xml:space="preserve">## Training set -0.24384502</w:t>
      </w:r>
    </w:p>
    <w:p>
      <w:pPr>
        <w:pStyle w:val="Heading3"/>
      </w:pPr>
      <w:bookmarkStart w:id="39" w:name="average-method"/>
      <w:bookmarkEnd w:id="39"/>
      <w:r>
        <w:t xml:space="preserve">Average method</w:t>
      </w:r>
    </w:p>
    <w:p>
      <w:r>
        <w:t xml:space="preserve">The forecasts of all future values are equal to the mean of the historical data.</w:t>
      </w:r>
    </w:p>
    <w:p>
      <w:pPr>
        <w:pStyle w:val="SourceCode"/>
      </w:pPr>
      <w:r>
        <w:rPr>
          <w:rStyle w:val="CommentTok"/>
        </w:rPr>
        <w:t xml:space="preserve"># meanf(y, h) </w:t>
      </w:r>
      <w:r>
        <w:br w:type="textWrapping"/>
      </w:r>
      <w:r>
        <w:rPr>
          <w:rStyle w:val="CommentTok"/>
        </w:rPr>
        <w:t xml:space="preserve"># y contains the time series</w:t>
      </w:r>
      <w:r>
        <w:br w:type="textWrapping"/>
      </w:r>
      <w:r>
        <w:rPr>
          <w:rStyle w:val="CommentTok"/>
        </w:rPr>
        <w:t xml:space="preserve"># h is the forecast horizon</w:t>
      </w:r>
      <w:r>
        <w:br w:type="textWrapping"/>
      </w:r>
      <w:r>
        <w:rPr>
          <w:rStyle w:val="NormalTok"/>
        </w:rPr>
        <w:t xml:space="preserve">meanairfcast &lt;-</w:t>
      </w:r>
      <w:r>
        <w:rPr>
          <w:rStyle w:val="StringTok"/>
        </w:rPr>
        <w:t xml:space="preserve"> </w:t>
      </w:r>
      <w:r>
        <w:rPr>
          <w:rStyle w:val="KeywordTok"/>
        </w:rPr>
        <w:t xml:space="preserve">meanf</w:t>
      </w:r>
      <w:r>
        <w:rPr>
          <w:rStyle w:val="NormalTok"/>
        </w:rPr>
        <w:t xml:space="preserve">(airtimeseries,</w:t>
      </w:r>
      <w:r>
        <w:rPr>
          <w:rStyle w:val="DecValTok"/>
        </w:rPr>
        <w:t xml:space="preserve">12</w:t>
      </w:r>
      <w:r>
        <w:rPr>
          <w:rStyle w:val="NormalTok"/>
        </w:rPr>
        <w:t xml:space="preserve">)</w:t>
      </w:r>
      <w:r>
        <w:br w:type="textWrapping"/>
      </w:r>
      <w:r>
        <w:rPr>
          <w:rStyle w:val="KeywordTok"/>
        </w:rPr>
        <w:t xml:space="preserve">plot</w:t>
      </w:r>
      <w:r>
        <w:rPr>
          <w:rStyle w:val="NormalTok"/>
        </w:rPr>
        <w:t xml:space="preserve">(meanairfcast,</w:t>
      </w:r>
      <w:r>
        <w:rPr>
          <w:rStyle w:val="DataTypeTok"/>
        </w:rPr>
        <w:t xml:space="preserve">main=</w:t>
      </w:r>
      <w:r>
        <w:rPr>
          <w:rStyle w:val="StringTok"/>
        </w:rPr>
        <w:t xml:space="preserve">"Forecast"</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irTimeSeriesForecasting_files/figure-docx/unnamed-chunk-9-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(meanairfcast$residuals,</w:t>
      </w:r>
      <w:r>
        <w:rPr>
          <w:rStyle w:val="DataTypeTok"/>
        </w:rPr>
        <w:t xml:space="preserve">main=</w:t>
      </w:r>
      <w:r>
        <w:rPr>
          <w:rStyle w:val="StringTok"/>
        </w:rPr>
        <w:t xml:space="preserve">"Forecast Errors"</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NormalTok"/>
        </w:rPr>
        <w:t xml:space="preserve">MANE,</w:t>
      </w:r>
      <w:r>
        <w:rPr>
          <w:rStyle w:val="DataTypeTok"/>
        </w:rPr>
        <w:t xml:space="preserve">col=</w:t>
      </w:r>
      <w:r>
        <w:rPr>
          <w:rStyle w:val="StringTok"/>
        </w:rPr>
        <w:t xml:space="preserve">"red"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irTimeSeriesForecasting_files/figure-docx/unnamed-chunk-9-2.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accuracy</w:t>
      </w:r>
      <w:r>
        <w:rPr>
          <w:rStyle w:val="NormalTok"/>
        </w:rPr>
        <w:t xml:space="preserve">(meanairfcast)</w:t>
      </w:r>
    </w:p>
    <w:p>
      <w:pPr>
        <w:pStyle w:val="SourceCode"/>
      </w:pPr>
      <w:r>
        <w:rPr>
          <w:rStyle w:val="VerbatimChar"/>
        </w:rPr>
        <w:t xml:space="preserve">##                             ME      RMSE       MAE        MPE      MAPE</w:t>
      </w:r>
      <w:r>
        <w:br w:type="textWrapping"/>
      </w:r>
      <w:r>
        <w:rPr>
          <w:rStyle w:val="VerbatimChar"/>
        </w:rPr>
        <w:t xml:space="preserve">## Training set 0.000000003545454 8541605.3 7044880.1 -3.1677606 15.016544</w:t>
      </w:r>
      <w:r>
        <w:br w:type="textWrapping"/>
      </w:r>
      <w:r>
        <w:rPr>
          <w:rStyle w:val="VerbatimChar"/>
        </w:rPr>
        <w:t xml:space="preserve">##                   MASE       ACF1</w:t>
      </w:r>
      <w:r>
        <w:br w:type="textWrapping"/>
      </w:r>
      <w:r>
        <w:rPr>
          <w:rStyle w:val="VerbatimChar"/>
        </w:rPr>
        <w:t xml:space="preserve">## Training set 2.5424206 0.78606545</w:t>
      </w:r>
    </w:p>
    <w:p>
      <w:pPr>
        <w:pStyle w:val="Heading3"/>
      </w:pPr>
      <w:bookmarkStart w:id="42" w:name="drift-method"/>
      <w:bookmarkEnd w:id="42"/>
      <w:r>
        <w:t xml:space="preserve">Drift method</w:t>
      </w:r>
    </w:p>
    <w:p>
      <w:r>
        <w:t xml:space="preserve">A variation on the naïve method is to allow the forecasts to increase or decrease over time, where the amount of change over time (called the drift) is set to be the average change seen in the historical data. This is equivalent to drawing a line between the first and last observation, and extrapolating it into the future.</w:t>
      </w:r>
    </w:p>
    <w:p>
      <w:pPr>
        <w:pStyle w:val="SourceCode"/>
      </w:pPr>
      <w:r>
        <w:rPr>
          <w:rStyle w:val="CommentTok"/>
        </w:rPr>
        <w:t xml:space="preserve">#rwf(y,h, drift=TRUE)</w:t>
      </w:r>
      <w:r>
        <w:br w:type="textWrapping"/>
      </w:r>
      <w:r>
        <w:rPr>
          <w:rStyle w:val="CommentTok"/>
        </w:rPr>
        <w:t xml:space="preserve"># y contains the time series</w:t>
      </w:r>
      <w:r>
        <w:br w:type="textWrapping"/>
      </w:r>
      <w:r>
        <w:rPr>
          <w:rStyle w:val="CommentTok"/>
        </w:rPr>
        <w:t xml:space="preserve"># h is the forecast horizon</w:t>
      </w:r>
      <w:r>
        <w:br w:type="textWrapping"/>
      </w:r>
      <w:r>
        <w:rPr>
          <w:rStyle w:val="NormalTok"/>
        </w:rPr>
        <w:t xml:space="preserve">rwfairfcast &lt;-</w:t>
      </w:r>
      <w:r>
        <w:rPr>
          <w:rStyle w:val="StringTok"/>
        </w:rPr>
        <w:t xml:space="preserve"> </w:t>
      </w:r>
      <w:r>
        <w:rPr>
          <w:rStyle w:val="KeywordTok"/>
        </w:rPr>
        <w:t xml:space="preserve">rwf</w:t>
      </w:r>
      <w:r>
        <w:rPr>
          <w:rStyle w:val="NormalTok"/>
        </w:rPr>
        <w:t xml:space="preserve">(airtimeseries,</w:t>
      </w:r>
      <w:r>
        <w:rPr>
          <w:rStyle w:val="DecValTok"/>
        </w:rPr>
        <w:t xml:space="preserve">12</w:t>
      </w:r>
      <w:r>
        <w:rPr>
          <w:rStyle w:val="NormalTok"/>
        </w:rPr>
        <w:t xml:space="preserve">, </w:t>
      </w:r>
      <w:r>
        <w:rPr>
          <w:rStyle w:val="DataTypeTok"/>
        </w:rPr>
        <w:t xml:space="preserve">drift=</w:t>
      </w:r>
      <w:r>
        <w:rPr>
          <w:rStyle w:val="OtherTok"/>
        </w:rPr>
        <w:t xml:space="preserve">TRUE</w:t>
      </w:r>
      <w:r>
        <w:rPr>
          <w:rStyle w:val="NormalTok"/>
        </w:rPr>
        <w:t xml:space="preserve">)</w:t>
      </w:r>
      <w:r>
        <w:br w:type="textWrapping"/>
      </w:r>
      <w:r>
        <w:rPr>
          <w:rStyle w:val="KeywordTok"/>
        </w:rPr>
        <w:t xml:space="preserve">plot</w:t>
      </w:r>
      <w:r>
        <w:rPr>
          <w:rStyle w:val="NormalTok"/>
        </w:rPr>
        <w:t xml:space="preserve">(rwfairfcast, </w:t>
      </w:r>
      <w:r>
        <w:rPr>
          <w:rStyle w:val="DataTypeTok"/>
        </w:rPr>
        <w:t xml:space="preserve">main=</w:t>
      </w:r>
      <w:r>
        <w:rPr>
          <w:rStyle w:val="StringTok"/>
        </w:rPr>
        <w:t xml:space="preserve">"Forecast"</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irTimeSeriesForecasting_files/figure-docx/unnamed-chunk-10-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(rwfairfcast$residuals, </w:t>
      </w:r>
      <w:r>
        <w:rPr>
          <w:rStyle w:val="DataTypeTok"/>
        </w:rPr>
        <w:t xml:space="preserve">main=</w:t>
      </w:r>
      <w:r>
        <w:rPr>
          <w:rStyle w:val="StringTok"/>
        </w:rPr>
        <w:t xml:space="preserve">"Forecast Errors"</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NormalTok"/>
        </w:rPr>
        <w:t xml:space="preserve">MANE,</w:t>
      </w:r>
      <w:r>
        <w:rPr>
          <w:rStyle w:val="DataTypeTok"/>
        </w:rPr>
        <w:t xml:space="preserve">col=</w:t>
      </w:r>
      <w:r>
        <w:rPr>
          <w:rStyle w:val="StringTok"/>
        </w:rPr>
        <w:t xml:space="preserve">"red"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irTimeSeriesForecasting_files/figure-docx/unnamed-chunk-10-2.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accuracy</w:t>
      </w:r>
      <w:r>
        <w:rPr>
          <w:rStyle w:val="NormalTok"/>
        </w:rPr>
        <w:t xml:space="preserve">(rwfairfcast)</w:t>
      </w:r>
    </w:p>
    <w:p>
      <w:pPr>
        <w:pStyle w:val="SourceCode"/>
      </w:pPr>
      <w:r>
        <w:rPr>
          <w:rStyle w:val="VerbatimChar"/>
        </w:rPr>
        <w:t xml:space="preserve">##                                ME      RMSE     MAE         MPE      MAPE</w:t>
      </w:r>
      <w:r>
        <w:br w:type="textWrapping"/>
      </w:r>
      <w:r>
        <w:rPr>
          <w:rStyle w:val="VerbatimChar"/>
        </w:rPr>
        <w:t xml:space="preserve">## Training set -0.00000000062447976 5456274.2 4028908 -0.62117598 8.4624248</w:t>
      </w:r>
      <w:r>
        <w:br w:type="textWrapping"/>
      </w:r>
      <w:r>
        <w:rPr>
          <w:rStyle w:val="VerbatimChar"/>
        </w:rPr>
        <w:t xml:space="preserve">##                   MASE        ACF1</w:t>
      </w:r>
      <w:r>
        <w:br w:type="textWrapping"/>
      </w:r>
      <w:r>
        <w:rPr>
          <w:rStyle w:val="VerbatimChar"/>
        </w:rPr>
        <w:t xml:space="preserve">## Training set 1.4539891 -0.24384502</w:t>
      </w:r>
    </w:p>
    <w:p>
      <w:pPr>
        <w:pStyle w:val="Heading3"/>
      </w:pPr>
      <w:bookmarkStart w:id="45" w:name="seasonal-naive-method"/>
      <w:bookmarkEnd w:id="45"/>
      <w:r>
        <w:t xml:space="preserve">Seasonal naive method</w:t>
      </w:r>
    </w:p>
    <w:p>
      <w:r>
        <w:t xml:space="preserve">A similar method is useful for highly seasonal data. In this case, we set each forecast to be equal to the last observed value from the same season of the year (e.g., the same month of the previous year).</w:t>
      </w:r>
    </w:p>
    <w:p>
      <w:pPr>
        <w:pStyle w:val="SourceCode"/>
      </w:pPr>
      <w:r>
        <w:rPr>
          <w:rStyle w:val="CommentTok"/>
        </w:rPr>
        <w:t xml:space="preserve"># naive(y, h) or rwf(y,h)</w:t>
      </w:r>
      <w:r>
        <w:br w:type="textWrapping"/>
      </w:r>
      <w:r>
        <w:rPr>
          <w:rStyle w:val="CommentTok"/>
        </w:rPr>
        <w:t xml:space="preserve"># y contains the time series</w:t>
      </w:r>
      <w:r>
        <w:br w:type="textWrapping"/>
      </w:r>
      <w:r>
        <w:rPr>
          <w:rStyle w:val="CommentTok"/>
        </w:rPr>
        <w:t xml:space="preserve"># h is the forecast horizon</w:t>
      </w:r>
      <w:r>
        <w:br w:type="textWrapping"/>
      </w:r>
      <w:r>
        <w:rPr>
          <w:rStyle w:val="NormalTok"/>
        </w:rPr>
        <w:t xml:space="preserve">snaiveairfcast &lt;-</w:t>
      </w:r>
      <w:r>
        <w:rPr>
          <w:rStyle w:val="StringTok"/>
        </w:rPr>
        <w:t xml:space="preserve"> </w:t>
      </w:r>
      <w:r>
        <w:rPr>
          <w:rStyle w:val="KeywordTok"/>
        </w:rPr>
        <w:t xml:space="preserve">snaive</w:t>
      </w:r>
      <w:r>
        <w:rPr>
          <w:rStyle w:val="NormalTok"/>
        </w:rPr>
        <w:t xml:space="preserve">(airtimeseries,</w:t>
      </w:r>
      <w:r>
        <w:rPr>
          <w:rStyle w:val="DecValTok"/>
        </w:rPr>
        <w:t xml:space="preserve">12</w:t>
      </w:r>
      <w:r>
        <w:rPr>
          <w:rStyle w:val="NormalTok"/>
        </w:rPr>
        <w:t xml:space="preserve">)</w:t>
      </w:r>
      <w:r>
        <w:br w:type="textWrapping"/>
      </w:r>
      <w:r>
        <w:rPr>
          <w:rStyle w:val="KeywordTok"/>
        </w:rPr>
        <w:t xml:space="preserve">plot</w:t>
      </w:r>
      <w:r>
        <w:rPr>
          <w:rStyle w:val="NormalTok"/>
        </w:rPr>
        <w:t xml:space="preserve">(snaiveairfcast, </w:t>
      </w:r>
      <w:r>
        <w:rPr>
          <w:rStyle w:val="DataTypeTok"/>
        </w:rPr>
        <w:t xml:space="preserve">main=</w:t>
      </w:r>
      <w:r>
        <w:rPr>
          <w:rStyle w:val="StringTok"/>
        </w:rPr>
        <w:t xml:space="preserve">"Forecast"</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irTimeSeriesForecasting_files/figure-docx/unnamed-chunk-11-1.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(snaiveairfcast$residuals, </w:t>
      </w:r>
      <w:r>
        <w:rPr>
          <w:rStyle w:val="DataTypeTok"/>
        </w:rPr>
        <w:t xml:space="preserve">main=</w:t>
      </w:r>
      <w:r>
        <w:rPr>
          <w:rStyle w:val="StringTok"/>
        </w:rPr>
        <w:t xml:space="preserve">"Forecast Errors"</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NormalTok"/>
        </w:rPr>
        <w:t xml:space="preserve">MANE,</w:t>
      </w:r>
      <w:r>
        <w:rPr>
          <w:rStyle w:val="DataTypeTok"/>
        </w:rPr>
        <w:t xml:space="preserve">col=</w:t>
      </w:r>
      <w:r>
        <w:rPr>
          <w:rStyle w:val="StringTok"/>
        </w:rPr>
        <w:t xml:space="preserve">"red"</w:t>
      </w:r>
      <w:r>
        <w:rPr>
          <w:rStyle w:val="NormalTok"/>
        </w:rPr>
        <w:t xml:space="preserve">) </w:t>
      </w:r>
      <w:r>
        <w:rPr>
          <w:rStyle w:val="CommentTok"/>
        </w:rPr>
        <w:t xml:space="preserve">#MANE from naive</w:t>
      </w:r>
    </w:p>
    <w:p>
      <w:r>
        <w:drawing>
          <wp:inline>
            <wp:extent cx="4610100" cy="3695700"/>
            <wp:effectExtent b="0" l="0" r="0" t="0"/>
            <wp:docPr descr="" id="1" name="Picture"/>
            <a:graphic>
              <a:graphicData uri="http://schemas.openxmlformats.org/drawingml/2006/picture">
                <pic:pic>
                  <pic:nvPicPr>
                    <pic:cNvPr descr="AirTimeSeriesForecasting_files/figure-docx/unnamed-chunk-11-2.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accuracy</w:t>
      </w:r>
      <w:r>
        <w:rPr>
          <w:rStyle w:val="NormalTok"/>
        </w:rPr>
        <w:t xml:space="preserve">(snaiveairfcast)</w:t>
      </w:r>
    </w:p>
    <w:p>
      <w:pPr>
        <w:pStyle w:val="SourceCode"/>
      </w:pPr>
      <w:r>
        <w:rPr>
          <w:rStyle w:val="VerbatimChar"/>
        </w:rPr>
        <w:t xml:space="preserve">##                     ME      RMSE       MAE       MPE      MAPE MASE</w:t>
      </w:r>
      <w:r>
        <w:br w:type="textWrapping"/>
      </w:r>
      <w:r>
        <w:rPr>
          <w:rStyle w:val="VerbatimChar"/>
        </w:rPr>
        <w:t xml:space="preserve">## Training set 1233080.2 3670853.4 2770934.1 2.3513434 5.6461282    1</w:t>
      </w:r>
      <w:r>
        <w:br w:type="textWrapping"/>
      </w:r>
      <w:r>
        <w:rPr>
          <w:rStyle w:val="VerbatimChar"/>
        </w:rPr>
        <w:t xml:space="preserve">##                    ACF1</w:t>
      </w:r>
      <w:r>
        <w:br w:type="textWrapping"/>
      </w:r>
      <w:r>
        <w:rPr>
          <w:rStyle w:val="VerbatimChar"/>
        </w:rPr>
        <w:t xml:space="preserve">## Training set 0.71885486</w:t>
      </w:r>
    </w:p>
    <w:p>
      <w:pPr>
        <w:pStyle w:val="Heading3"/>
      </w:pPr>
      <w:bookmarkStart w:id="48" w:name="simple-exponential-smoothing"/>
      <w:bookmarkEnd w:id="48"/>
      <w:r>
        <w:t xml:space="preserve">Simple exponential smoothing</w:t>
      </w:r>
    </w:p>
    <w:p>
      <w:r>
        <w:t xml:space="preserve">The simplest of the exponentially smoothing methods is naturally called "simple exponential smoothing" (SES).</w:t>
      </w:r>
    </w:p>
    <w:p>
      <w:pPr>
        <w:pStyle w:val="SourceCode"/>
      </w:pPr>
      <w:r>
        <w:rPr>
          <w:rStyle w:val="NormalTok"/>
        </w:rPr>
        <w:t xml:space="preserve">exponairfcast&lt;-</w:t>
      </w:r>
      <w:r>
        <w:rPr>
          <w:rStyle w:val="StringTok"/>
        </w:rPr>
        <w:t xml:space="preserve"> </w:t>
      </w:r>
      <w:r>
        <w:rPr>
          <w:rStyle w:val="KeywordTok"/>
        </w:rPr>
        <w:t xml:space="preserve">ses</w:t>
      </w:r>
      <w:r>
        <w:rPr>
          <w:rStyle w:val="NormalTok"/>
        </w:rPr>
        <w:t xml:space="preserve">(airtimeseries, </w:t>
      </w:r>
      <w:r>
        <w:rPr>
          <w:rStyle w:val="DataTypeTok"/>
        </w:rPr>
        <w:t xml:space="preserve">alpha=</w:t>
      </w:r>
      <w:r>
        <w:rPr>
          <w:rStyle w:val="FloatTok"/>
        </w:rPr>
        <w:t xml:space="preserve">0.8</w:t>
      </w:r>
      <w:r>
        <w:rPr>
          <w:rStyle w:val="NormalTok"/>
        </w:rPr>
        <w:t xml:space="preserve">, </w:t>
      </w:r>
      <w:r>
        <w:rPr>
          <w:rStyle w:val="DataTypeTok"/>
        </w:rPr>
        <w:t xml:space="preserve">initial=</w:t>
      </w:r>
      <w:r>
        <w:rPr>
          <w:rStyle w:val="StringTok"/>
        </w:rPr>
        <w:t xml:space="preserve">"simple"</w:t>
      </w:r>
      <w:r>
        <w:rPr>
          <w:rStyle w:val="NormalTok"/>
        </w:rPr>
        <w:t xml:space="preserve">, </w:t>
      </w:r>
      <w:r>
        <w:rPr>
          <w:rStyle w:val="DataTypeTok"/>
        </w:rPr>
        <w:t xml:space="preserve">h=</w:t>
      </w:r>
      <w:r>
        <w:rPr>
          <w:rStyle w:val="DecValTok"/>
        </w:rPr>
        <w:t xml:space="preserve">12</w:t>
      </w:r>
      <w:r>
        <w:rPr>
          <w:rStyle w:val="NormalTok"/>
        </w:rPr>
        <w:t xml:space="preserve">)</w:t>
      </w:r>
      <w:r>
        <w:br w:type="textWrapping"/>
      </w:r>
      <w:r>
        <w:rPr>
          <w:rStyle w:val="KeywordTok"/>
        </w:rPr>
        <w:t xml:space="preserve">plot</w:t>
      </w:r>
      <w:r>
        <w:rPr>
          <w:rStyle w:val="NormalTok"/>
        </w:rPr>
        <w:t xml:space="preserve">(exponairfcast, </w:t>
      </w:r>
      <w:r>
        <w:rPr>
          <w:rStyle w:val="DataTypeTok"/>
        </w:rPr>
        <w:t xml:space="preserve">main=</w:t>
      </w:r>
      <w:r>
        <w:rPr>
          <w:rStyle w:val="StringTok"/>
        </w:rPr>
        <w:t xml:space="preserve">"Forecast"</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irTimeSeriesForecasting_files/figure-docx/unnamed-chunk-12-1.png" id="0" name="Picture"/>
                    <pic:cNvPicPr>
                      <a:picLocks noChangeArrowheads="1" noChangeAspect="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(exponairfcast$residuals, </w:t>
      </w:r>
      <w:r>
        <w:rPr>
          <w:rStyle w:val="DataTypeTok"/>
        </w:rPr>
        <w:t xml:space="preserve">main=</w:t>
      </w:r>
      <w:r>
        <w:rPr>
          <w:rStyle w:val="StringTok"/>
        </w:rPr>
        <w:t xml:space="preserve">"Forecast Errors"</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NormalTok"/>
        </w:rPr>
        <w:t xml:space="preserve">MANE,</w:t>
      </w:r>
      <w:r>
        <w:rPr>
          <w:rStyle w:val="DataTypeTok"/>
        </w:rPr>
        <w:t xml:space="preserve">col=</w:t>
      </w:r>
      <w:r>
        <w:rPr>
          <w:rStyle w:val="StringTok"/>
        </w:rPr>
        <w:t xml:space="preserve">"red"</w:t>
      </w:r>
      <w:r>
        <w:rPr>
          <w:rStyle w:val="NormalTok"/>
        </w:rPr>
        <w:t xml:space="preserve">) </w:t>
      </w:r>
      <w:r>
        <w:rPr>
          <w:rStyle w:val="CommentTok"/>
        </w:rPr>
        <w:t xml:space="preserve">#MANE from naive</w:t>
      </w:r>
    </w:p>
    <w:p>
      <w:r>
        <w:drawing>
          <wp:inline>
            <wp:extent cx="4610100" cy="3695700"/>
            <wp:effectExtent b="0" l="0" r="0" t="0"/>
            <wp:docPr descr="" id="1" name="Picture"/>
            <a:graphic>
              <a:graphicData uri="http://schemas.openxmlformats.org/drawingml/2006/picture">
                <pic:pic>
                  <pic:nvPicPr>
                    <pic:cNvPr descr="AirTimeSeriesForecasting_files/figure-docx/unnamed-chunk-12-2.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accuracy</w:t>
      </w:r>
      <w:r>
        <w:rPr>
          <w:rStyle w:val="NormalTok"/>
        </w:rPr>
        <w:t xml:space="preserve">(exponairfcast)</w:t>
      </w:r>
    </w:p>
    <w:p>
      <w:pPr>
        <w:pStyle w:val="SourceCode"/>
      </w:pPr>
      <w:r>
        <w:rPr>
          <w:rStyle w:val="VerbatimChar"/>
        </w:rPr>
        <w:t xml:space="preserve">##                     ME      RMSE       MAE         MPE      MAPE      MASE</w:t>
      </w:r>
      <w:r>
        <w:br w:type="textWrapping"/>
      </w:r>
      <w:r>
        <w:rPr>
          <w:rStyle w:val="VerbatimChar"/>
        </w:rPr>
        <w:t xml:space="preserve">## Training set 162351.13 5271788.8 3789047.6 -0.34437844 7.9349435 1.3674261</w:t>
      </w:r>
      <w:r>
        <w:br w:type="textWrapping"/>
      </w:r>
      <w:r>
        <w:rPr>
          <w:rStyle w:val="VerbatimChar"/>
        </w:rPr>
        <w:t xml:space="preserve">##                      ACF1</w:t>
      </w:r>
      <w:r>
        <w:br w:type="textWrapping"/>
      </w:r>
      <w:r>
        <w:rPr>
          <w:rStyle w:val="VerbatimChar"/>
        </w:rPr>
        <w:t xml:space="preserve">## Training set -0.064973685</w:t>
      </w:r>
    </w:p>
    <w:p>
      <w:pPr>
        <w:pStyle w:val="Heading3"/>
      </w:pPr>
      <w:bookmarkStart w:id="51" w:name="holts-linear-trend-method"/>
      <w:bookmarkEnd w:id="51"/>
      <w:r>
        <w:t xml:space="preserve">Holt's linear trend method</w:t>
      </w:r>
    </w:p>
    <w:p>
      <w:r>
        <w:t xml:space="preserve">Holt (1957) extended simple exponential smoothing to allow forecasting of data with a trend. This method involves a forecast equation and two smoothing equations (one for the level and one for the trend):</w:t>
      </w:r>
    </w:p>
    <w:p>
      <w:pPr>
        <w:pStyle w:val="SourceCode"/>
      </w:pPr>
      <w:r>
        <w:rPr>
          <w:rStyle w:val="NormalTok"/>
        </w:rPr>
        <w:t xml:space="preserve">holt1 &lt;-</w:t>
      </w:r>
      <w:r>
        <w:rPr>
          <w:rStyle w:val="StringTok"/>
        </w:rPr>
        <w:t xml:space="preserve"> </w:t>
      </w:r>
      <w:r>
        <w:rPr>
          <w:rStyle w:val="KeywordTok"/>
        </w:rPr>
        <w:t xml:space="preserve">holt</w:t>
      </w:r>
      <w:r>
        <w:rPr>
          <w:rStyle w:val="NormalTok"/>
        </w:rPr>
        <w:t xml:space="preserve">(airtimeseries, </w:t>
      </w:r>
      <w:r>
        <w:rPr>
          <w:rStyle w:val="DataTypeTok"/>
        </w:rPr>
        <w:t xml:space="preserve">alpha=</w:t>
      </w:r>
      <w:r>
        <w:rPr>
          <w:rStyle w:val="FloatTok"/>
        </w:rPr>
        <w:t xml:space="preserve">0.8</w:t>
      </w:r>
      <w:r>
        <w:rPr>
          <w:rStyle w:val="NormalTok"/>
        </w:rPr>
        <w:t xml:space="preserve">, </w:t>
      </w:r>
      <w:r>
        <w:rPr>
          <w:rStyle w:val="DataTypeTok"/>
        </w:rPr>
        <w:t xml:space="preserve">beta=</w:t>
      </w:r>
      <w:r>
        <w:rPr>
          <w:rStyle w:val="FloatTok"/>
        </w:rPr>
        <w:t xml:space="preserve">0.2</w:t>
      </w:r>
      <w:r>
        <w:rPr>
          <w:rStyle w:val="NormalTok"/>
        </w:rPr>
        <w:t xml:space="preserve">, </w:t>
      </w:r>
      <w:r>
        <w:rPr>
          <w:rStyle w:val="DataTypeTok"/>
        </w:rPr>
        <w:t xml:space="preserve">initial=</w:t>
      </w:r>
      <w:r>
        <w:rPr>
          <w:rStyle w:val="StringTok"/>
        </w:rPr>
        <w:t xml:space="preserve">"simple"</w:t>
      </w:r>
      <w:r>
        <w:rPr>
          <w:rStyle w:val="NormalTok"/>
        </w:rPr>
        <w:t xml:space="preserve">, </w:t>
      </w:r>
      <w:r>
        <w:rPr>
          <w:rStyle w:val="DataTypeTok"/>
        </w:rPr>
        <w:t xml:space="preserve">h=</w:t>
      </w:r>
      <w:r>
        <w:rPr>
          <w:rStyle w:val="DecValTok"/>
        </w:rPr>
        <w:t xml:space="preserve">12</w:t>
      </w:r>
      <w:r>
        <w:rPr>
          <w:rStyle w:val="NormalTok"/>
        </w:rPr>
        <w:t xml:space="preserve">) </w:t>
      </w:r>
      <w:r>
        <w:br w:type="textWrapping"/>
      </w:r>
      <w:r>
        <w:rPr>
          <w:rStyle w:val="NormalTok"/>
        </w:rPr>
        <w:t xml:space="preserve">holt2 &lt;-</w:t>
      </w:r>
      <w:r>
        <w:rPr>
          <w:rStyle w:val="StringTok"/>
        </w:rPr>
        <w:t xml:space="preserve"> </w:t>
      </w:r>
      <w:r>
        <w:rPr>
          <w:rStyle w:val="KeywordTok"/>
        </w:rPr>
        <w:t xml:space="preserve">holt</w:t>
      </w:r>
      <w:r>
        <w:rPr>
          <w:rStyle w:val="NormalTok"/>
        </w:rPr>
        <w:t xml:space="preserve">(airtimeseries, </w:t>
      </w:r>
      <w:r>
        <w:rPr>
          <w:rStyle w:val="DataTypeTok"/>
        </w:rPr>
        <w:t xml:space="preserve">alpha=</w:t>
      </w:r>
      <w:r>
        <w:rPr>
          <w:rStyle w:val="FloatTok"/>
        </w:rPr>
        <w:t xml:space="preserve">0.8</w:t>
      </w:r>
      <w:r>
        <w:rPr>
          <w:rStyle w:val="NormalTok"/>
        </w:rPr>
        <w:t xml:space="preserve">, </w:t>
      </w:r>
      <w:r>
        <w:rPr>
          <w:rStyle w:val="DataTypeTok"/>
        </w:rPr>
        <w:t xml:space="preserve">beta=</w:t>
      </w:r>
      <w:r>
        <w:rPr>
          <w:rStyle w:val="FloatTok"/>
        </w:rPr>
        <w:t xml:space="preserve">0.2</w:t>
      </w:r>
      <w:r>
        <w:rPr>
          <w:rStyle w:val="NormalTok"/>
        </w:rPr>
        <w:t xml:space="preserve">, </w:t>
      </w:r>
      <w:r>
        <w:rPr>
          <w:rStyle w:val="DataTypeTok"/>
        </w:rPr>
        <w:t xml:space="preserve">initial=</w:t>
      </w:r>
      <w:r>
        <w:rPr>
          <w:rStyle w:val="StringTok"/>
        </w:rPr>
        <w:t xml:space="preserve">"simple"</w:t>
      </w:r>
      <w:r>
        <w:rPr>
          <w:rStyle w:val="NormalTok"/>
        </w:rPr>
        <w:t xml:space="preserve">, </w:t>
      </w:r>
      <w:r>
        <w:rPr>
          <w:rStyle w:val="DataTypeTok"/>
        </w:rPr>
        <w:t xml:space="preserve">exponential=</w:t>
      </w:r>
      <w:r>
        <w:rPr>
          <w:rStyle w:val="OtherTok"/>
        </w:rPr>
        <w:t xml:space="preserve">TRUE</w:t>
      </w:r>
      <w:r>
        <w:rPr>
          <w:rStyle w:val="NormalTok"/>
        </w:rPr>
        <w:t xml:space="preserve">, </w:t>
      </w:r>
      <w:r>
        <w:rPr>
          <w:rStyle w:val="DataTypeTok"/>
        </w:rPr>
        <w:t xml:space="preserve">h=</w:t>
      </w:r>
      <w:r>
        <w:rPr>
          <w:rStyle w:val="DecValTok"/>
        </w:rPr>
        <w:t xml:space="preserve">12</w:t>
      </w:r>
      <w:r>
        <w:rPr>
          <w:rStyle w:val="NormalTok"/>
        </w:rPr>
        <w:t xml:space="preserve">) </w:t>
      </w:r>
      <w:r>
        <w:br w:type="textWrapping"/>
      </w:r>
      <w:r>
        <w:rPr>
          <w:rStyle w:val="NormalTok"/>
        </w:rPr>
        <w:t xml:space="preserve">holt3 &lt;-</w:t>
      </w:r>
      <w:r>
        <w:rPr>
          <w:rStyle w:val="StringTok"/>
        </w:rPr>
        <w:t xml:space="preserve"> </w:t>
      </w:r>
      <w:r>
        <w:rPr>
          <w:rStyle w:val="KeywordTok"/>
        </w:rPr>
        <w:t xml:space="preserve">holt</w:t>
      </w:r>
      <w:r>
        <w:rPr>
          <w:rStyle w:val="NormalTok"/>
        </w:rPr>
        <w:t xml:space="preserve">(airtimeseries, </w:t>
      </w:r>
      <w:r>
        <w:rPr>
          <w:rStyle w:val="DataTypeTok"/>
        </w:rPr>
        <w:t xml:space="preserve">alpha=</w:t>
      </w:r>
      <w:r>
        <w:rPr>
          <w:rStyle w:val="FloatTok"/>
        </w:rPr>
        <w:t xml:space="preserve">0.8</w:t>
      </w:r>
      <w:r>
        <w:rPr>
          <w:rStyle w:val="NormalTok"/>
        </w:rPr>
        <w:t xml:space="preserve">, </w:t>
      </w:r>
      <w:r>
        <w:rPr>
          <w:rStyle w:val="DataTypeTok"/>
        </w:rPr>
        <w:t xml:space="preserve">beta=</w:t>
      </w:r>
      <w:r>
        <w:rPr>
          <w:rStyle w:val="FloatTok"/>
        </w:rPr>
        <w:t xml:space="preserve">0.2</w:t>
      </w:r>
      <w:r>
        <w:rPr>
          <w:rStyle w:val="NormalTok"/>
        </w:rPr>
        <w:t xml:space="preserve">, </w:t>
      </w:r>
      <w:r>
        <w:rPr>
          <w:rStyle w:val="DataTypeTok"/>
        </w:rPr>
        <w:t xml:space="preserve">damped=</w:t>
      </w:r>
      <w:r>
        <w:rPr>
          <w:rStyle w:val="OtherTok"/>
        </w:rPr>
        <w:t xml:space="preserve">TRUE</w:t>
      </w:r>
      <w:r>
        <w:rPr>
          <w:rStyle w:val="NormalTok"/>
        </w:rPr>
        <w:t xml:space="preserve">, </w:t>
      </w:r>
      <w:r>
        <w:rPr>
          <w:rStyle w:val="DataTypeTok"/>
        </w:rPr>
        <w:t xml:space="preserve">initial=</w:t>
      </w:r>
      <w:r>
        <w:rPr>
          <w:rStyle w:val="StringTok"/>
        </w:rPr>
        <w:t xml:space="preserve">"simple"</w:t>
      </w:r>
      <w:r>
        <w:rPr>
          <w:rStyle w:val="NormalTok"/>
        </w:rPr>
        <w:t xml:space="preserve">, </w:t>
      </w:r>
      <w:r>
        <w:rPr>
          <w:rStyle w:val="DataTypeTok"/>
        </w:rPr>
        <w:t xml:space="preserve">h=</w:t>
      </w:r>
      <w:r>
        <w:rPr>
          <w:rStyle w:val="DecValTok"/>
        </w:rPr>
        <w:t xml:space="preserve">12</w:t>
      </w:r>
      <w:r>
        <w:rPr>
          <w:rStyle w:val="NormalTok"/>
        </w:rPr>
        <w:t xml:space="preserve">) </w:t>
      </w:r>
      <w:r>
        <w:br w:type="textWrapping"/>
      </w:r>
      <w:r>
        <w:rPr>
          <w:rStyle w:val="KeywordTok"/>
        </w:rPr>
        <w:t xml:space="preserve">plot</w:t>
      </w:r>
      <w:r>
        <w:rPr>
          <w:rStyle w:val="NormalTok"/>
        </w:rPr>
        <w:t xml:space="preserve">(holt1, </w:t>
      </w:r>
      <w:r>
        <w:rPr>
          <w:rStyle w:val="DataTypeTok"/>
        </w:rPr>
        <w:t xml:space="preserve">main=</w:t>
      </w:r>
      <w:r>
        <w:rPr>
          <w:rStyle w:val="StringTok"/>
        </w:rPr>
        <w:t xml:space="preserve">"Forecast"</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irTimeSeriesForecasting_files/figure-docx/unnamed-chunk-13-1.png" id="0" name="Picture"/>
                    <pic:cNvPicPr>
                      <a:picLocks noChangeArrowheads="1" noChangeAspect="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(holt1$residuals, </w:t>
      </w:r>
      <w:r>
        <w:rPr>
          <w:rStyle w:val="DataTypeTok"/>
        </w:rPr>
        <w:t xml:space="preserve">main=</w:t>
      </w:r>
      <w:r>
        <w:rPr>
          <w:rStyle w:val="StringTok"/>
        </w:rPr>
        <w:t xml:space="preserve">"Forecast Errors"</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NormalTok"/>
        </w:rPr>
        <w:t xml:space="preserve">MANE,</w:t>
      </w:r>
      <w:r>
        <w:rPr>
          <w:rStyle w:val="DataTypeTok"/>
        </w:rPr>
        <w:t xml:space="preserve">col=</w:t>
      </w:r>
      <w:r>
        <w:rPr>
          <w:rStyle w:val="StringTok"/>
        </w:rPr>
        <w:t xml:space="preserve">"red"</w:t>
      </w:r>
      <w:r>
        <w:rPr>
          <w:rStyle w:val="NormalTok"/>
        </w:rPr>
        <w:t xml:space="preserve">) </w:t>
      </w:r>
      <w:r>
        <w:rPr>
          <w:rStyle w:val="CommentTok"/>
        </w:rPr>
        <w:t xml:space="preserve">#MANE from naive</w:t>
      </w:r>
    </w:p>
    <w:p>
      <w:r>
        <w:drawing>
          <wp:inline>
            <wp:extent cx="4610100" cy="3695700"/>
            <wp:effectExtent b="0" l="0" r="0" t="0"/>
            <wp:docPr descr="" id="1" name="Picture"/>
            <a:graphic>
              <a:graphicData uri="http://schemas.openxmlformats.org/drawingml/2006/picture">
                <pic:pic>
                  <pic:nvPicPr>
                    <pic:cNvPr descr="AirTimeSeriesForecasting_files/figure-docx/unnamed-chunk-13-2.png" id="0" name="Picture"/>
                    <pic:cNvPicPr>
                      <a:picLocks noChangeArrowheads="1" noChangeAspect="1"/>
                    </pic:cNvPicPr>
                  </pic:nvPicPr>
                  <pic:blipFill>
                    <a:blip r:embed="rId5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accuracy</w:t>
      </w:r>
      <w:r>
        <w:rPr>
          <w:rStyle w:val="NormalTok"/>
        </w:rPr>
        <w:t xml:space="preserve">(holt1)</w:t>
      </w:r>
    </w:p>
    <w:p>
      <w:pPr>
        <w:pStyle w:val="SourceCode"/>
      </w:pPr>
      <w:r>
        <w:rPr>
          <w:rStyle w:val="VerbatimChar"/>
        </w:rPr>
        <w:t xml:space="preserve">##                     ME      RMSE       MAE         MPE      MAPE      MASE</w:t>
      </w:r>
      <w:r>
        <w:br w:type="textWrapping"/>
      </w:r>
      <w:r>
        <w:rPr>
          <w:rStyle w:val="VerbatimChar"/>
        </w:rPr>
        <w:t xml:space="preserve">## Training set 87840.253 5735280.7 3863914.2 -0.32193713 8.1433855 1.3944447</w:t>
      </w:r>
      <w:r>
        <w:br w:type="textWrapping"/>
      </w:r>
      <w:r>
        <w:rPr>
          <w:rStyle w:val="VerbatimChar"/>
        </w:rPr>
        <w:t xml:space="preserve">##                      ACF1</w:t>
      </w:r>
      <w:r>
        <w:br w:type="textWrapping"/>
      </w:r>
      <w:r>
        <w:rPr>
          <w:rStyle w:val="VerbatimChar"/>
        </w:rPr>
        <w:t xml:space="preserve">## Training set -0.055357563</w:t>
      </w:r>
    </w:p>
    <w:p>
      <w:pPr>
        <w:pStyle w:val="SourceCode"/>
      </w:pPr>
      <w:r>
        <w:rPr>
          <w:rStyle w:val="KeywordTok"/>
        </w:rPr>
        <w:t xml:space="preserve">plot</w:t>
      </w:r>
      <w:r>
        <w:rPr>
          <w:rStyle w:val="NormalTok"/>
        </w:rPr>
        <w:t xml:space="preserve">(holt2, </w:t>
      </w:r>
      <w:r>
        <w:rPr>
          <w:rStyle w:val="DataTypeTok"/>
        </w:rPr>
        <w:t xml:space="preserve">main=</w:t>
      </w:r>
      <w:r>
        <w:rPr>
          <w:rStyle w:val="StringTok"/>
        </w:rPr>
        <w:t xml:space="preserve">"Forecast"</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irTimeSeriesForecasting_files/figure-docx/unnamed-chunk-13-3.png" id="0" name="Picture"/>
                    <pic:cNvPicPr>
                      <a:picLocks noChangeArrowheads="1" noChangeAspect="1"/>
                    </pic:cNvPicPr>
                  </pic:nvPicPr>
                  <pic:blipFill>
                    <a:blip r:embed="rId5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(holt2$residuals, </w:t>
      </w:r>
      <w:r>
        <w:rPr>
          <w:rStyle w:val="DataTypeTok"/>
        </w:rPr>
        <w:t xml:space="preserve">main=</w:t>
      </w:r>
      <w:r>
        <w:rPr>
          <w:rStyle w:val="StringTok"/>
        </w:rPr>
        <w:t xml:space="preserve">"Forecast Errors"</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NormalTok"/>
        </w:rPr>
        <w:t xml:space="preserve">MANE,</w:t>
      </w:r>
      <w:r>
        <w:rPr>
          <w:rStyle w:val="DataTypeTok"/>
        </w:rPr>
        <w:t xml:space="preserve">col=</w:t>
      </w:r>
      <w:r>
        <w:rPr>
          <w:rStyle w:val="StringTok"/>
        </w:rPr>
        <w:t xml:space="preserve">"red"</w:t>
      </w:r>
      <w:r>
        <w:rPr>
          <w:rStyle w:val="NormalTok"/>
        </w:rPr>
        <w:t xml:space="preserve">) </w:t>
      </w:r>
      <w:r>
        <w:rPr>
          <w:rStyle w:val="CommentTok"/>
        </w:rPr>
        <w:t xml:space="preserve">#MANE from naive</w:t>
      </w:r>
    </w:p>
    <w:p>
      <w:r>
        <w:drawing>
          <wp:inline>
            <wp:extent cx="4610100" cy="3695700"/>
            <wp:effectExtent b="0" l="0" r="0" t="0"/>
            <wp:docPr descr="" id="1" name="Picture"/>
            <a:graphic>
              <a:graphicData uri="http://schemas.openxmlformats.org/drawingml/2006/picture">
                <pic:pic>
                  <pic:nvPicPr>
                    <pic:cNvPr descr="AirTimeSeriesForecasting_files/figure-docx/unnamed-chunk-13-4.png" id="0" name="Picture"/>
                    <pic:cNvPicPr>
                      <a:picLocks noChangeArrowheads="1" noChangeAspect="1"/>
                    </pic:cNvPicPr>
                  </pic:nvPicPr>
                  <pic:blipFill>
                    <a:blip r:embed="rId5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accuracy</w:t>
      </w:r>
      <w:r>
        <w:rPr>
          <w:rStyle w:val="NormalTok"/>
        </w:rPr>
        <w:t xml:space="preserve">(holt2)</w:t>
      </w:r>
    </w:p>
    <w:p>
      <w:pPr>
        <w:pStyle w:val="SourceCode"/>
      </w:pPr>
      <w:r>
        <w:rPr>
          <w:rStyle w:val="VerbatimChar"/>
        </w:rPr>
        <w:t xml:space="preserve">##                     ME      RMSE       MAE         MPE      MAPE     MASE</w:t>
      </w:r>
      <w:r>
        <w:br w:type="textWrapping"/>
      </w:r>
      <w:r>
        <w:rPr>
          <w:rStyle w:val="VerbatimChar"/>
        </w:rPr>
        <w:t xml:space="preserve">## Training set -234532.3 5759568.1 3847852.1 -0.98700757 8.1351565 1.388648</w:t>
      </w:r>
      <w:r>
        <w:br w:type="textWrapping"/>
      </w:r>
      <w:r>
        <w:rPr>
          <w:rStyle w:val="VerbatimChar"/>
        </w:rPr>
        <w:t xml:space="preserve">##                      ACF1</w:t>
      </w:r>
      <w:r>
        <w:br w:type="textWrapping"/>
      </w:r>
      <w:r>
        <w:rPr>
          <w:rStyle w:val="VerbatimChar"/>
        </w:rPr>
        <w:t xml:space="preserve">## Training set -0.046444452</w:t>
      </w:r>
    </w:p>
    <w:p>
      <w:pPr>
        <w:pStyle w:val="SourceCode"/>
      </w:pPr>
      <w:r>
        <w:rPr>
          <w:rStyle w:val="KeywordTok"/>
        </w:rPr>
        <w:t xml:space="preserve">plot</w:t>
      </w:r>
      <w:r>
        <w:rPr>
          <w:rStyle w:val="NormalTok"/>
        </w:rPr>
        <w:t xml:space="preserve">(holt3, </w:t>
      </w:r>
      <w:r>
        <w:rPr>
          <w:rStyle w:val="DataTypeTok"/>
        </w:rPr>
        <w:t xml:space="preserve">main=</w:t>
      </w:r>
      <w:r>
        <w:rPr>
          <w:rStyle w:val="StringTok"/>
        </w:rPr>
        <w:t xml:space="preserve">"Forecast"</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irTimeSeriesForecasting_files/figure-docx/unnamed-chunk-13-5.png" id="0" name="Picture"/>
                    <pic:cNvPicPr>
                      <a:picLocks noChangeArrowheads="1" noChangeAspect="1"/>
                    </pic:cNvPicPr>
                  </pic:nvPicPr>
                  <pic:blipFill>
                    <a:blip r:embed="rId5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(holt3$residuals, </w:t>
      </w:r>
      <w:r>
        <w:rPr>
          <w:rStyle w:val="DataTypeTok"/>
        </w:rPr>
        <w:t xml:space="preserve">main=</w:t>
      </w:r>
      <w:r>
        <w:rPr>
          <w:rStyle w:val="StringTok"/>
        </w:rPr>
        <w:t xml:space="preserve">"Forecast Errors"</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NormalTok"/>
        </w:rPr>
        <w:t xml:space="preserve">MANE,</w:t>
      </w:r>
      <w:r>
        <w:rPr>
          <w:rStyle w:val="DataTypeTok"/>
        </w:rPr>
        <w:t xml:space="preserve">col=</w:t>
      </w:r>
      <w:r>
        <w:rPr>
          <w:rStyle w:val="StringTok"/>
        </w:rPr>
        <w:t xml:space="preserve">"red"</w:t>
      </w:r>
      <w:r>
        <w:rPr>
          <w:rStyle w:val="NormalTok"/>
        </w:rPr>
        <w:t xml:space="preserve">) </w:t>
      </w:r>
      <w:r>
        <w:rPr>
          <w:rStyle w:val="CommentTok"/>
        </w:rPr>
        <w:t xml:space="preserve">#MANE from naive</w:t>
      </w:r>
    </w:p>
    <w:p>
      <w:r>
        <w:drawing>
          <wp:inline>
            <wp:extent cx="4610100" cy="3695700"/>
            <wp:effectExtent b="0" l="0" r="0" t="0"/>
            <wp:docPr descr="" id="1" name="Picture"/>
            <a:graphic>
              <a:graphicData uri="http://schemas.openxmlformats.org/drawingml/2006/picture">
                <pic:pic>
                  <pic:nvPicPr>
                    <pic:cNvPr descr="AirTimeSeriesForecasting_files/figure-docx/unnamed-chunk-13-6.png" id="0" name="Picture"/>
                    <pic:cNvPicPr>
                      <a:picLocks noChangeArrowheads="1" noChangeAspect="1"/>
                    </pic:cNvPicPr>
                  </pic:nvPicPr>
                  <pic:blipFill>
                    <a:blip r:embed="rId5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accuracy</w:t>
      </w:r>
      <w:r>
        <w:rPr>
          <w:rStyle w:val="NormalTok"/>
        </w:rPr>
        <w:t xml:space="preserve">(holt3)</w:t>
      </w:r>
    </w:p>
    <w:p>
      <w:pPr>
        <w:pStyle w:val="SourceCode"/>
      </w:pPr>
      <w:r>
        <w:rPr>
          <w:rStyle w:val="VerbatimChar"/>
        </w:rPr>
        <w:t xml:space="preserve">##                     ME      RMSE       MAE         MPE      MAPE      MASE</w:t>
      </w:r>
      <w:r>
        <w:br w:type="textWrapping"/>
      </w:r>
      <w:r>
        <w:rPr>
          <w:rStyle w:val="VerbatimChar"/>
        </w:rPr>
        <w:t xml:space="preserve">## Training set 72140.519 5546752.8 3794161.6 -0.41015765 7.9859113 1.3692717</w:t>
      </w:r>
      <w:r>
        <w:br w:type="textWrapping"/>
      </w:r>
      <w:r>
        <w:rPr>
          <w:rStyle w:val="VerbatimChar"/>
        </w:rPr>
        <w:t xml:space="preserve">##                     ACF1</w:t>
      </w:r>
      <w:r>
        <w:br w:type="textWrapping"/>
      </w:r>
      <w:r>
        <w:rPr>
          <w:rStyle w:val="VerbatimChar"/>
        </w:rPr>
        <w:t xml:space="preserve">## Training set -0.12818391</w:t>
      </w:r>
    </w:p>
    <w:p>
      <w:pPr>
        <w:pStyle w:val="Heading3"/>
      </w:pPr>
      <w:bookmarkStart w:id="58" w:name="holt-winters-exponential-smoothing"/>
      <w:bookmarkEnd w:id="58"/>
      <w:r>
        <w:t xml:space="preserve">Holt-Winters exponential smoothing</w:t>
      </w:r>
    </w:p>
    <w:p>
      <w:r>
        <w:t xml:space="preserve">If you have a time series that can be described using an additive model with increasing or decreasing trend and seasonality, you can use Holt-Winters exponential smoothing to make short-term forecasts. Holt-Winters exponential smoothing estimates the level, slope, and seasonal component at the current time point.</w:t>
      </w:r>
    </w:p>
    <w:p>
      <w:pPr>
        <w:pStyle w:val="SourceCode"/>
      </w:pPr>
      <w:r>
        <w:rPr>
          <w:rStyle w:val="NormalTok"/>
        </w:rPr>
        <w:t xml:space="preserve">airHWforecast &lt;-</w:t>
      </w:r>
      <w:r>
        <w:rPr>
          <w:rStyle w:val="StringTok"/>
        </w:rPr>
        <w:t xml:space="preserve"> </w:t>
      </w:r>
      <w:r>
        <w:rPr>
          <w:rStyle w:val="KeywordTok"/>
        </w:rPr>
        <w:t xml:space="preserve">HoltWinters</w:t>
      </w:r>
      <w:r>
        <w:rPr>
          <w:rStyle w:val="NormalTok"/>
        </w:rPr>
        <w:t xml:space="preserve">(airtimeseries)</w:t>
      </w:r>
      <w:r>
        <w:br w:type="textWrapping"/>
      </w:r>
      <w:r>
        <w:rPr>
          <w:rStyle w:val="NormalTok"/>
        </w:rPr>
        <w:t xml:space="preserve">hwairfcast &lt;-</w:t>
      </w:r>
      <w:r>
        <w:rPr>
          <w:rStyle w:val="StringTok"/>
        </w:rPr>
        <w:t xml:space="preserve"> </w:t>
      </w:r>
      <w:r>
        <w:rPr>
          <w:rStyle w:val="KeywordTok"/>
        </w:rPr>
        <w:t xml:space="preserve">forecast.HoltWinters</w:t>
      </w:r>
      <w:r>
        <w:rPr>
          <w:rStyle w:val="NormalTok"/>
        </w:rPr>
        <w:t xml:space="preserve">(airHWforecast, </w:t>
      </w:r>
      <w:r>
        <w:rPr>
          <w:rStyle w:val="DataTypeTok"/>
        </w:rPr>
        <w:t xml:space="preserve">h=</w:t>
      </w:r>
      <w:r>
        <w:rPr>
          <w:rStyle w:val="DecValTok"/>
        </w:rPr>
        <w:t xml:space="preserve">12</w:t>
      </w:r>
      <w:r>
        <w:rPr>
          <w:rStyle w:val="NormalTok"/>
        </w:rPr>
        <w:t xml:space="preserve">)</w:t>
      </w:r>
      <w:r>
        <w:br w:type="textWrapping"/>
      </w:r>
      <w:r>
        <w:rPr>
          <w:rStyle w:val="KeywordTok"/>
        </w:rPr>
        <w:t xml:space="preserve">plot</w:t>
      </w:r>
      <w:r>
        <w:rPr>
          <w:rStyle w:val="NormalTok"/>
        </w:rPr>
        <w:t xml:space="preserve">(hwairfcast)</w:t>
      </w:r>
    </w:p>
    <w:p>
      <w:r>
        <w:drawing>
          <wp:inline>
            <wp:extent cx="4610100" cy="3695700"/>
            <wp:effectExtent b="0" l="0" r="0" t="0"/>
            <wp:docPr descr="" id="1" name="Picture"/>
            <a:graphic>
              <a:graphicData uri="http://schemas.openxmlformats.org/drawingml/2006/picture">
                <pic:pic>
                  <pic:nvPicPr>
                    <pic:cNvPr descr="AirTimeSeriesForecasting_files/figure-docx/unnamed-chunk-14-1.png" id="0" name="Picture"/>
                    <pic:cNvPicPr>
                      <a:picLocks noChangeArrowheads="1" noChangeAspect="1"/>
                    </pic:cNvPicPr>
                  </pic:nvPicPr>
                  <pic:blipFill>
                    <a:blip r:embed="rId5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(hwairfcast$residuals,</w:t>
      </w:r>
      <w:r>
        <w:rPr>
          <w:rStyle w:val="DataTypeTok"/>
        </w:rPr>
        <w:t xml:space="preserve">main=</w:t>
      </w:r>
      <w:r>
        <w:rPr>
          <w:rStyle w:val="StringTok"/>
        </w:rPr>
        <w:t xml:space="preserve">"Forecast Errors"</w:t>
      </w:r>
      <w:r>
        <w:rPr>
          <w:rStyle w:val="NormalTok"/>
        </w:rPr>
        <w:t xml:space="preserve">) </w:t>
      </w:r>
      <w:r>
        <w:br w:type="textWrapping"/>
      </w:r>
      <w:r>
        <w:rPr>
          <w:rStyle w:val="KeywordTok"/>
        </w:rPr>
        <w:t xml:space="preserve">abline</w:t>
      </w:r>
      <w:r>
        <w:rPr>
          <w:rStyle w:val="NormalTok"/>
        </w:rPr>
        <w:t xml:space="preserve">(</w:t>
      </w:r>
      <w:r>
        <w:rPr>
          <w:rStyle w:val="DataTypeTok"/>
        </w:rPr>
        <w:t xml:space="preserve">h=</w:t>
      </w:r>
      <w:r>
        <w:rPr>
          <w:rStyle w:val="NormalTok"/>
        </w:rPr>
        <w:t xml:space="preserve">MANE,</w:t>
      </w:r>
      <w:r>
        <w:rPr>
          <w:rStyle w:val="DataTypeTok"/>
        </w:rPr>
        <w:t xml:space="preserve">col=</w:t>
      </w:r>
      <w:r>
        <w:rPr>
          <w:rStyle w:val="StringTok"/>
        </w:rPr>
        <w:t xml:space="preserve">"red"</w:t>
      </w:r>
      <w:r>
        <w:rPr>
          <w:rStyle w:val="NormalTok"/>
        </w:rPr>
        <w:t xml:space="preserve">) </w:t>
      </w:r>
      <w:r>
        <w:rPr>
          <w:rStyle w:val="CommentTok"/>
        </w:rPr>
        <w:t xml:space="preserve">#MANE from naive</w:t>
      </w:r>
    </w:p>
    <w:p>
      <w:r>
        <w:drawing>
          <wp:inline>
            <wp:extent cx="4610100" cy="3695700"/>
            <wp:effectExtent b="0" l="0" r="0" t="0"/>
            <wp:docPr descr="" id="1" name="Picture"/>
            <a:graphic>
              <a:graphicData uri="http://schemas.openxmlformats.org/drawingml/2006/picture">
                <pic:pic>
                  <pic:nvPicPr>
                    <pic:cNvPr descr="AirTimeSeriesForecasting_files/figure-docx/unnamed-chunk-14-2.png" id="0" name="Picture"/>
                    <pic:cNvPicPr>
                      <a:picLocks noChangeArrowheads="1" noChangeAspect="1"/>
                    </pic:cNvPicPr>
                  </pic:nvPicPr>
                  <pic:blipFill>
                    <a:blip r:embed="rId6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accuracy</w:t>
      </w:r>
      <w:r>
        <w:rPr>
          <w:rStyle w:val="NormalTok"/>
        </w:rPr>
        <w:t xml:space="preserve">(hwairfcast)</w:t>
      </w:r>
    </w:p>
    <w:p>
      <w:pPr>
        <w:pStyle w:val="SourceCode"/>
      </w:pPr>
      <w:r>
        <w:rPr>
          <w:rStyle w:val="VerbatimChar"/>
        </w:rPr>
        <w:t xml:space="preserve">##                     ME      RMSE       MAE        MPE      MAPE       MASE</w:t>
      </w:r>
      <w:r>
        <w:br w:type="textWrapping"/>
      </w:r>
      <w:r>
        <w:rPr>
          <w:rStyle w:val="VerbatimChar"/>
        </w:rPr>
        <w:t xml:space="preserve">## Training set 252762.99 2344940.6 1426766.2 0.58119644 2.9345077 0.50741727</w:t>
      </w:r>
      <w:r>
        <w:br w:type="textWrapping"/>
      </w:r>
      <w:r>
        <w:rPr>
          <w:rStyle w:val="VerbatimChar"/>
        </w:rPr>
        <w:t xml:space="preserve">##                    ACF1</w:t>
      </w:r>
      <w:r>
        <w:br w:type="textWrapping"/>
      </w:r>
      <w:r>
        <w:rPr>
          <w:rStyle w:val="VerbatimChar"/>
        </w:rPr>
        <w:t xml:space="preserve">## Training set 0.35271844</w:t>
      </w:r>
    </w:p>
    <w:p>
      <w:pPr>
        <w:pStyle w:val="Heading3"/>
      </w:pPr>
      <w:bookmarkStart w:id="61" w:name="arima-model"/>
      <w:bookmarkEnd w:id="61"/>
      <w:r>
        <w:t xml:space="preserve">ARIMA Model</w:t>
      </w:r>
    </w:p>
    <w:p>
      <w:pPr>
        <w:pStyle w:val="SourceCode"/>
      </w:pPr>
      <w:r>
        <w:rPr>
          <w:rStyle w:val="CommentTok"/>
        </w:rPr>
        <w:t xml:space="preserve"># fit an ARIMA(0,1,1) model</w:t>
      </w:r>
      <w:r>
        <w:br w:type="textWrapping"/>
      </w:r>
      <w:r>
        <w:rPr>
          <w:rStyle w:val="NormalTok"/>
        </w:rPr>
        <w:t xml:space="preserve">arimaairtimeseries &lt;-</w:t>
      </w:r>
      <w:r>
        <w:rPr>
          <w:rStyle w:val="StringTok"/>
        </w:rPr>
        <w:t xml:space="preserve"> </w:t>
      </w:r>
      <w:r>
        <w:rPr>
          <w:rStyle w:val="KeywordTok"/>
        </w:rPr>
        <w:t xml:space="preserve">arima</w:t>
      </w:r>
      <w:r>
        <w:rPr>
          <w:rStyle w:val="NormalTok"/>
        </w:rPr>
        <w:t xml:space="preserve">(airtimeseries, </w:t>
      </w:r>
      <w:r>
        <w:rPr>
          <w:rStyle w:val="DataTypeTok"/>
        </w:rPr>
        <w:t xml:space="preserve">order=</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br w:type="textWrapping"/>
      </w:r>
      <w:r>
        <w:rPr>
          <w:rStyle w:val="NormalTok"/>
        </w:rPr>
        <w:t xml:space="preserve">arimaairfcast&lt;-</w:t>
      </w:r>
      <w:r>
        <w:rPr>
          <w:rStyle w:val="StringTok"/>
        </w:rPr>
        <w:t xml:space="preserve"> </w:t>
      </w:r>
      <w:r>
        <w:rPr>
          <w:rStyle w:val="KeywordTok"/>
        </w:rPr>
        <w:t xml:space="preserve">forecast.Arima</w:t>
      </w:r>
      <w:r>
        <w:rPr>
          <w:rStyle w:val="NormalTok"/>
        </w:rPr>
        <w:t xml:space="preserve">(arimaairtimeseries, </w:t>
      </w:r>
      <w:r>
        <w:rPr>
          <w:rStyle w:val="DataTypeTok"/>
        </w:rPr>
        <w:t xml:space="preserve">h=</w:t>
      </w:r>
      <w:r>
        <w:rPr>
          <w:rStyle w:val="DecValTok"/>
        </w:rPr>
        <w:t xml:space="preserve">12</w:t>
      </w:r>
      <w:r>
        <w:rPr>
          <w:rStyle w:val="NormalTok"/>
        </w:rPr>
        <w:t xml:space="preserve">)</w:t>
      </w:r>
      <w:r>
        <w:br w:type="textWrapping"/>
      </w:r>
      <w:r>
        <w:rPr>
          <w:rStyle w:val="KeywordTok"/>
        </w:rPr>
        <w:t xml:space="preserve">plot</w:t>
      </w:r>
      <w:r>
        <w:rPr>
          <w:rStyle w:val="NormalTok"/>
        </w:rPr>
        <w:t xml:space="preserve">(arimaairfcast)</w:t>
      </w:r>
    </w:p>
    <w:p>
      <w:r>
        <w:drawing>
          <wp:inline>
            <wp:extent cx="4610100" cy="3695700"/>
            <wp:effectExtent b="0" l="0" r="0" t="0"/>
            <wp:docPr descr="" id="1" name="Picture"/>
            <a:graphic>
              <a:graphicData uri="http://schemas.openxmlformats.org/drawingml/2006/picture">
                <pic:pic>
                  <pic:nvPicPr>
                    <pic:cNvPr descr="AirTimeSeriesForecasting_files/figure-docx/unnamed-chunk-15-1.png" id="0" name="Picture"/>
                    <pic:cNvPicPr>
                      <a:picLocks noChangeArrowheads="1" noChangeAspect="1"/>
                    </pic:cNvPicPr>
                  </pic:nvPicPr>
                  <pic:blipFill>
                    <a:blip r:embed="rId6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(arimaairfcast$residuals,</w:t>
      </w:r>
      <w:r>
        <w:rPr>
          <w:rStyle w:val="DataTypeTok"/>
        </w:rPr>
        <w:t xml:space="preserve">main=</w:t>
      </w:r>
      <w:r>
        <w:rPr>
          <w:rStyle w:val="StringTok"/>
        </w:rPr>
        <w:t xml:space="preserve">"Forecast Errors"</w:t>
      </w:r>
      <w:r>
        <w:rPr>
          <w:rStyle w:val="NormalTok"/>
        </w:rPr>
        <w:t xml:space="preserve">) </w:t>
      </w:r>
      <w:r>
        <w:br w:type="textWrapping"/>
      </w:r>
      <w:r>
        <w:rPr>
          <w:rStyle w:val="KeywordTok"/>
        </w:rPr>
        <w:t xml:space="preserve">abline</w:t>
      </w:r>
      <w:r>
        <w:rPr>
          <w:rStyle w:val="NormalTok"/>
        </w:rPr>
        <w:t xml:space="preserve">(</w:t>
      </w:r>
      <w:r>
        <w:rPr>
          <w:rStyle w:val="DataTypeTok"/>
        </w:rPr>
        <w:t xml:space="preserve">h=</w:t>
      </w:r>
      <w:r>
        <w:rPr>
          <w:rStyle w:val="NormalTok"/>
        </w:rPr>
        <w:t xml:space="preserve">MANE,</w:t>
      </w:r>
      <w:r>
        <w:rPr>
          <w:rStyle w:val="DataTypeTok"/>
        </w:rPr>
        <w:t xml:space="preserve">col=</w:t>
      </w:r>
      <w:r>
        <w:rPr>
          <w:rStyle w:val="StringTok"/>
        </w:rPr>
        <w:t xml:space="preserve">"red"</w:t>
      </w:r>
      <w:r>
        <w:rPr>
          <w:rStyle w:val="NormalTok"/>
        </w:rPr>
        <w:t xml:space="preserve">) </w:t>
      </w:r>
      <w:r>
        <w:rPr>
          <w:rStyle w:val="CommentTok"/>
        </w:rPr>
        <w:t xml:space="preserve">#MANE from naive</w:t>
      </w:r>
    </w:p>
    <w:p>
      <w:r>
        <w:drawing>
          <wp:inline>
            <wp:extent cx="4610100" cy="3695700"/>
            <wp:effectExtent b="0" l="0" r="0" t="0"/>
            <wp:docPr descr="" id="1" name="Picture"/>
            <a:graphic>
              <a:graphicData uri="http://schemas.openxmlformats.org/drawingml/2006/picture">
                <pic:pic>
                  <pic:nvPicPr>
                    <pic:cNvPr descr="AirTimeSeriesForecasting_files/figure-docx/unnamed-chunk-15-2.png" id="0" name="Picture"/>
                    <pic:cNvPicPr>
                      <a:picLocks noChangeArrowheads="1" noChangeAspect="1"/>
                    </pic:cNvPicPr>
                  </pic:nvPicPr>
                  <pic:blipFill>
                    <a:blip r:embed="rId6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accuracy</w:t>
      </w:r>
      <w:r>
        <w:rPr>
          <w:rStyle w:val="NormalTok"/>
        </w:rPr>
        <w:t xml:space="preserve">(arimaairfcast)</w:t>
      </w:r>
    </w:p>
    <w:p>
      <w:pPr>
        <w:pStyle w:val="SourceCode"/>
      </w:pPr>
      <w:r>
        <w:rPr>
          <w:rStyle w:val="VerbatimChar"/>
        </w:rPr>
        <w:t xml:space="preserve">##                     ME    RMSE       MAE         MPE      MAPE      MASE</w:t>
      </w:r>
      <w:r>
        <w:br w:type="textWrapping"/>
      </w:r>
      <w:r>
        <w:rPr>
          <w:rStyle w:val="VerbatimChar"/>
        </w:rPr>
        <w:t xml:space="preserve">## Training set 134985.03 5441691 4025262.8 -0.33401898 8.4388041 1.4526736</w:t>
      </w:r>
      <w:r>
        <w:br w:type="textWrapping"/>
      </w:r>
      <w:r>
        <w:rPr>
          <w:rStyle w:val="VerbatimChar"/>
        </w:rPr>
        <w:t xml:space="preserve">##                     ACF1</w:t>
      </w:r>
      <w:r>
        <w:br w:type="textWrapping"/>
      </w:r>
      <w:r>
        <w:rPr>
          <w:rStyle w:val="VerbatimChar"/>
        </w:rPr>
        <w:t xml:space="preserve">## Training set -0.24379811</w:t>
      </w:r>
    </w:p>
    <w:p>
      <w:pPr>
        <w:pStyle w:val="SourceCode"/>
      </w:pPr>
      <w:r>
        <w:rPr>
          <w:rStyle w:val="KeywordTok"/>
        </w:rPr>
        <w:t xml:space="preserve">tsdiag</w:t>
      </w:r>
      <w:r>
        <w:rPr>
          <w:rStyle w:val="NormalTok"/>
        </w:rPr>
        <w:t xml:space="preserve">(arimaairtimeseries)</w:t>
      </w:r>
    </w:p>
    <w:p>
      <w:r>
        <w:drawing>
          <wp:inline>
            <wp:extent cx="4610100" cy="3695700"/>
            <wp:effectExtent b="0" l="0" r="0" t="0"/>
            <wp:docPr descr="" id="1" name="Picture"/>
            <a:graphic>
              <a:graphicData uri="http://schemas.openxmlformats.org/drawingml/2006/picture">
                <pic:pic>
                  <pic:nvPicPr>
                    <pic:cNvPr descr="AirTimeSeriesForecasting_files/figure-docx/unnamed-chunk-15-3.png" id="0" name="Picture"/>
                    <pic:cNvPicPr>
                      <a:picLocks noChangeArrowheads="1" noChangeAspect="1"/>
                    </pic:cNvPicPr>
                  </pic:nvPicPr>
                  <pic:blipFill>
                    <a:blip r:embed="rId64"/>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65" w:name="automated-forecasting-using-an-exponential-model"/>
      <w:bookmarkEnd w:id="65"/>
      <w:r>
        <w:t xml:space="preserve">Automated forecasting using an exponential model</w:t>
      </w:r>
    </w:p>
    <w:p>
      <w:pPr>
        <w:pStyle w:val="SourceCode"/>
      </w:pPr>
      <w:r>
        <w:rPr>
          <w:rStyle w:val="CommentTok"/>
        </w:rPr>
        <w:t xml:space="preserve"># Automated forecasting using an exponential model</w:t>
      </w:r>
      <w:r>
        <w:br w:type="textWrapping"/>
      </w:r>
      <w:r>
        <w:rPr>
          <w:rStyle w:val="NormalTok"/>
        </w:rPr>
        <w:t xml:space="preserve">autoexpaircast&lt;-</w:t>
      </w:r>
      <w:r>
        <w:rPr>
          <w:rStyle w:val="KeywordTok"/>
        </w:rPr>
        <w:t xml:space="preserve">ets</w:t>
      </w:r>
      <w:r>
        <w:rPr>
          <w:rStyle w:val="NormalTok"/>
        </w:rPr>
        <w:t xml:space="preserve">(airtimeseries)</w:t>
      </w:r>
      <w:r>
        <w:br w:type="textWrapping"/>
      </w:r>
      <w:r>
        <w:rPr>
          <w:rStyle w:val="KeywordTok"/>
        </w:rPr>
        <w:t xml:space="preserve">plot</w:t>
      </w:r>
      <w:r>
        <w:rPr>
          <w:rStyle w:val="NormalTok"/>
        </w:rPr>
        <w:t xml:space="preserve">(</w:t>
      </w:r>
      <w:r>
        <w:rPr>
          <w:rStyle w:val="KeywordTok"/>
        </w:rPr>
        <w:t xml:space="preserve">forecast</w:t>
      </w:r>
      <w:r>
        <w:rPr>
          <w:rStyle w:val="NormalTok"/>
        </w:rPr>
        <w:t xml:space="preserve">(autoexpaircast), </w:t>
      </w:r>
      <w:r>
        <w:rPr>
          <w:rStyle w:val="DataTypeTok"/>
        </w:rPr>
        <w:t xml:space="preserve">main=</w:t>
      </w:r>
      <w:r>
        <w:rPr>
          <w:rStyle w:val="StringTok"/>
        </w:rPr>
        <w:t xml:space="preserve">"Forecast"</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irTimeSeriesForecasting_files/figure-docx/unnamed-chunk-16-1.png" id="0" name="Picture"/>
                    <pic:cNvPicPr>
                      <a:picLocks noChangeArrowheads="1" noChangeAspect="1"/>
                    </pic:cNvPicPr>
                  </pic:nvPicPr>
                  <pic:blipFill>
                    <a:blip r:embed="rId6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(autoexpaircast$residuals, </w:t>
      </w:r>
      <w:r>
        <w:rPr>
          <w:rStyle w:val="DataTypeTok"/>
        </w:rPr>
        <w:t xml:space="preserve">main=</w:t>
      </w:r>
      <w:r>
        <w:rPr>
          <w:rStyle w:val="StringTok"/>
        </w:rPr>
        <w:t xml:space="preserve">"Forecast Errors"</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NormalTok"/>
        </w:rPr>
        <w:t xml:space="preserve">MANE,</w:t>
      </w:r>
      <w:r>
        <w:rPr>
          <w:rStyle w:val="DataTypeTok"/>
        </w:rPr>
        <w:t xml:space="preserve">col=</w:t>
      </w:r>
      <w:r>
        <w:rPr>
          <w:rStyle w:val="StringTok"/>
        </w:rPr>
        <w:t xml:space="preserve">"red"</w:t>
      </w:r>
      <w:r>
        <w:rPr>
          <w:rStyle w:val="NormalTok"/>
        </w:rPr>
        <w:t xml:space="preserve">) </w:t>
      </w:r>
      <w:r>
        <w:rPr>
          <w:rStyle w:val="CommentTok"/>
        </w:rPr>
        <w:t xml:space="preserve">#MANE from naive</w:t>
      </w:r>
    </w:p>
    <w:p>
      <w:r>
        <w:drawing>
          <wp:inline>
            <wp:extent cx="4610100" cy="3695700"/>
            <wp:effectExtent b="0" l="0" r="0" t="0"/>
            <wp:docPr descr="" id="1" name="Picture"/>
            <a:graphic>
              <a:graphicData uri="http://schemas.openxmlformats.org/drawingml/2006/picture">
                <pic:pic>
                  <pic:nvPicPr>
                    <pic:cNvPr descr="AirTimeSeriesForecasting_files/figure-docx/unnamed-chunk-16-2.png" id="0" name="Picture"/>
                    <pic:cNvPicPr>
                      <a:picLocks noChangeArrowheads="1" noChangeAspect="1"/>
                    </pic:cNvPicPr>
                  </pic:nvPicPr>
                  <pic:blipFill>
                    <a:blip r:embed="rId6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accuracy</w:t>
      </w:r>
      <w:r>
        <w:rPr>
          <w:rStyle w:val="NormalTok"/>
        </w:rPr>
        <w:t xml:space="preserve">(autoexpaircast)</w:t>
      </w:r>
    </w:p>
    <w:p>
      <w:pPr>
        <w:pStyle w:val="SourceCode"/>
      </w:pPr>
      <w:r>
        <w:rPr>
          <w:rStyle w:val="VerbatimChar"/>
        </w:rPr>
        <w:t xml:space="preserve">##                     ME      RMSE       MAE        MPE      MAPE       MASE</w:t>
      </w:r>
      <w:r>
        <w:br w:type="textWrapping"/>
      </w:r>
      <w:r>
        <w:rPr>
          <w:rStyle w:val="VerbatimChar"/>
        </w:rPr>
        <w:t xml:space="preserve">## Training set 140705.79 1853211.9 1144660.7 0.20720425 2.3985129 0.28269119</w:t>
      </w:r>
      <w:r>
        <w:br w:type="textWrapping"/>
      </w:r>
      <w:r>
        <w:rPr>
          <w:rStyle w:val="VerbatimChar"/>
        </w:rPr>
        <w:t xml:space="preserve">##                     ACF1</w:t>
      </w:r>
      <w:r>
        <w:br w:type="textWrapping"/>
      </w:r>
      <w:r>
        <w:rPr>
          <w:rStyle w:val="VerbatimChar"/>
        </w:rPr>
        <w:t xml:space="preserve">## Training set 0.046441684</w:t>
      </w:r>
    </w:p>
    <w:p>
      <w:pPr>
        <w:pStyle w:val="SourceCode"/>
      </w:pPr>
      <w:r>
        <w:rPr>
          <w:rStyle w:val="KeywordTok"/>
        </w:rPr>
        <w:t xml:space="preserve">tsdiag</w:t>
      </w:r>
      <w:r>
        <w:rPr>
          <w:rStyle w:val="NormalTok"/>
        </w:rPr>
        <w:t xml:space="preserve">(autoexpaircast)</w:t>
      </w:r>
    </w:p>
    <w:p>
      <w:r>
        <w:drawing>
          <wp:inline>
            <wp:extent cx="4610100" cy="3695700"/>
            <wp:effectExtent b="0" l="0" r="0" t="0"/>
            <wp:docPr descr="" id="1" name="Picture"/>
            <a:graphic>
              <a:graphicData uri="http://schemas.openxmlformats.org/drawingml/2006/picture">
                <pic:pic>
                  <pic:nvPicPr>
                    <pic:cNvPr descr="AirTimeSeriesForecasting_files/figure-docx/unnamed-chunk-16-3.png" id="0" name="Picture"/>
                    <pic:cNvPicPr>
                      <a:picLocks noChangeArrowheads="1" noChangeAspect="1"/>
                    </pic:cNvPicPr>
                  </pic:nvPicPr>
                  <pic:blipFill>
                    <a:blip r:embed="rId68"/>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69" w:name="automated-arima-model"/>
      <w:bookmarkEnd w:id="69"/>
      <w:r>
        <w:t xml:space="preserve">Automated ARIMA Model</w:t>
      </w:r>
    </w:p>
    <w:p>
      <w:pPr>
        <w:pStyle w:val="SourceCode"/>
      </w:pPr>
      <w:r>
        <w:rPr>
          <w:rStyle w:val="CommentTok"/>
        </w:rPr>
        <w:t xml:space="preserve"># Automated forecasting using an ARIMA model</w:t>
      </w:r>
      <w:r>
        <w:br w:type="textWrapping"/>
      </w:r>
      <w:r>
        <w:rPr>
          <w:rStyle w:val="NormalTok"/>
        </w:rPr>
        <w:t xml:space="preserve">autoarimaaircast&lt;-</w:t>
      </w:r>
      <w:r>
        <w:rPr>
          <w:rStyle w:val="KeywordTok"/>
        </w:rPr>
        <w:t xml:space="preserve">auto.arima</w:t>
      </w:r>
      <w:r>
        <w:rPr>
          <w:rStyle w:val="NormalTok"/>
        </w:rPr>
        <w:t xml:space="preserve">(airtimeseries)</w:t>
      </w:r>
      <w:r>
        <w:br w:type="textWrapping"/>
      </w:r>
      <w:r>
        <w:rPr>
          <w:rStyle w:val="KeywordTok"/>
        </w:rPr>
        <w:t xml:space="preserve">plot</w:t>
      </w:r>
      <w:r>
        <w:rPr>
          <w:rStyle w:val="NormalTok"/>
        </w:rPr>
        <w:t xml:space="preserve">(</w:t>
      </w:r>
      <w:r>
        <w:rPr>
          <w:rStyle w:val="KeywordTok"/>
        </w:rPr>
        <w:t xml:space="preserve">forecast</w:t>
      </w:r>
      <w:r>
        <w:rPr>
          <w:rStyle w:val="NormalTok"/>
        </w:rPr>
        <w:t xml:space="preserve">(autoarimaaircast), </w:t>
      </w:r>
      <w:r>
        <w:rPr>
          <w:rStyle w:val="DataTypeTok"/>
        </w:rPr>
        <w:t xml:space="preserve">main=</w:t>
      </w:r>
      <w:r>
        <w:rPr>
          <w:rStyle w:val="StringTok"/>
        </w:rPr>
        <w:t xml:space="preserve">"Forecast"</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irTimeSeriesForecasting_files/figure-docx/unnamed-chunk-17-1.png" id="0" name="Picture"/>
                    <pic:cNvPicPr>
                      <a:picLocks noChangeArrowheads="1" noChangeAspect="1"/>
                    </pic:cNvPicPr>
                  </pic:nvPicPr>
                  <pic:blipFill>
                    <a:blip r:embed="rId7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(autoarimaaircast$residuals, </w:t>
      </w:r>
      <w:r>
        <w:rPr>
          <w:rStyle w:val="DataTypeTok"/>
        </w:rPr>
        <w:t xml:space="preserve">main=</w:t>
      </w:r>
      <w:r>
        <w:rPr>
          <w:rStyle w:val="StringTok"/>
        </w:rPr>
        <w:t xml:space="preserve">"Forecast Errors"</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NormalTok"/>
        </w:rPr>
        <w:t xml:space="preserve">MANE,</w:t>
      </w:r>
      <w:r>
        <w:rPr>
          <w:rStyle w:val="DataTypeTok"/>
        </w:rPr>
        <w:t xml:space="preserve">col=</w:t>
      </w:r>
      <w:r>
        <w:rPr>
          <w:rStyle w:val="StringTok"/>
        </w:rPr>
        <w:t xml:space="preserve">"red"</w:t>
      </w:r>
      <w:r>
        <w:rPr>
          <w:rStyle w:val="NormalTok"/>
        </w:rPr>
        <w:t xml:space="preserve">) </w:t>
      </w:r>
      <w:r>
        <w:rPr>
          <w:rStyle w:val="CommentTok"/>
        </w:rPr>
        <w:t xml:space="preserve">#MANE from naive</w:t>
      </w:r>
    </w:p>
    <w:p>
      <w:r>
        <w:drawing>
          <wp:inline>
            <wp:extent cx="4610100" cy="3695700"/>
            <wp:effectExtent b="0" l="0" r="0" t="0"/>
            <wp:docPr descr="" id="1" name="Picture"/>
            <a:graphic>
              <a:graphicData uri="http://schemas.openxmlformats.org/drawingml/2006/picture">
                <pic:pic>
                  <pic:nvPicPr>
                    <pic:cNvPr descr="AirTimeSeriesForecasting_files/figure-docx/unnamed-chunk-17-2.png" id="0" name="Picture"/>
                    <pic:cNvPicPr>
                      <a:picLocks noChangeArrowheads="1" noChangeAspect="1"/>
                    </pic:cNvPicPr>
                  </pic:nvPicPr>
                  <pic:blipFill>
                    <a:blip r:embed="rId7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accuracy</w:t>
      </w:r>
      <w:r>
        <w:rPr>
          <w:rStyle w:val="NormalTok"/>
        </w:rPr>
        <w:t xml:space="preserve">(autoarimaaircast)</w:t>
      </w:r>
    </w:p>
    <w:p>
      <w:pPr>
        <w:pStyle w:val="SourceCode"/>
      </w:pPr>
      <w:r>
        <w:rPr>
          <w:rStyle w:val="VerbatimChar"/>
        </w:rPr>
        <w:t xml:space="preserve">##                     ME      RMSE       MAE         MPE      MAPE      MASE</w:t>
      </w:r>
      <w:r>
        <w:br w:type="textWrapping"/>
      </w:r>
      <w:r>
        <w:rPr>
          <w:rStyle w:val="VerbatimChar"/>
        </w:rPr>
        <w:t xml:space="preserve">## Training set -332.2908 1932945.8 1054067.7 -0.13064969 2.2206098 0.2603179</w:t>
      </w:r>
      <w:r>
        <w:br w:type="textWrapping"/>
      </w:r>
      <w:r>
        <w:rPr>
          <w:rStyle w:val="VerbatimChar"/>
        </w:rPr>
        <w:t xml:space="preserve">##                     ACF1</w:t>
      </w:r>
      <w:r>
        <w:br w:type="textWrapping"/>
      </w:r>
      <w:r>
        <w:rPr>
          <w:rStyle w:val="VerbatimChar"/>
        </w:rPr>
        <w:t xml:space="preserve">## Training set 0.018238102</w:t>
      </w:r>
    </w:p>
    <w:p>
      <w:pPr>
        <w:pStyle w:val="SourceCode"/>
      </w:pPr>
      <w:r>
        <w:rPr>
          <w:rStyle w:val="KeywordTok"/>
        </w:rPr>
        <w:t xml:space="preserve">tsdiag</w:t>
      </w:r>
      <w:r>
        <w:rPr>
          <w:rStyle w:val="NormalTok"/>
        </w:rPr>
        <w:t xml:space="preserve">(autoarimaaircast)</w:t>
      </w:r>
    </w:p>
    <w:p>
      <w:r>
        <w:drawing>
          <wp:inline>
            <wp:extent cx="4610100" cy="3695700"/>
            <wp:effectExtent b="0" l="0" r="0" t="0"/>
            <wp:docPr descr="" id="1" name="Picture"/>
            <a:graphic>
              <a:graphicData uri="http://schemas.openxmlformats.org/drawingml/2006/picture">
                <pic:pic>
                  <pic:nvPicPr>
                    <pic:cNvPr descr="AirTimeSeriesForecasting_files/figure-docx/unnamed-chunk-17-3.png" id="0" name="Picture"/>
                    <pic:cNvPicPr>
                      <a:picLocks noChangeArrowheads="1" noChangeAspect="1"/>
                    </pic:cNvPicPr>
                  </pic:nvPicPr>
                  <pic:blipFill>
                    <a:blip r:embed="rId72"/>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73" w:name="summary"/>
      <w:bookmarkEnd w:id="73"/>
      <w:r>
        <w:t xml:space="preserve">Summary</w:t>
      </w:r>
    </w:p>
    <w:p>
      <w:r>
        <w:t xml:space="preserve">A summary of Training Set MASE for the all methods covered:</w:t>
      </w:r>
    </w:p>
    <w:p>
      <w:pPr>
        <w:pStyle w:val="SourceCode"/>
      </w:pPr>
      <w:r>
        <w:rPr>
          <w:rStyle w:val="KeywordTok"/>
        </w:rPr>
        <w:t xml:space="preserve">accuracy</w:t>
      </w:r>
      <w:r>
        <w:rPr>
          <w:rStyle w:val="NormalTok"/>
        </w:rPr>
        <w:t xml:space="preserve">(naiveairfcast)[,</w:t>
      </w:r>
      <w:r>
        <w:rPr>
          <w:rStyle w:val="StringTok"/>
        </w:rPr>
        <w:t xml:space="preserve">'MASE'</w:t>
      </w:r>
      <w:r>
        <w:rPr>
          <w:rStyle w:val="NormalTok"/>
        </w:rPr>
        <w:t xml:space="preserve">]</w:t>
      </w:r>
    </w:p>
    <w:p>
      <w:pPr>
        <w:pStyle w:val="SourceCode"/>
      </w:pPr>
      <w:r>
        <w:rPr>
          <w:rStyle w:val="VerbatimChar"/>
        </w:rPr>
        <w:t xml:space="preserve">## [1] 1.4612963</w:t>
      </w:r>
    </w:p>
    <w:p>
      <w:pPr>
        <w:pStyle w:val="SourceCode"/>
      </w:pPr>
      <w:r>
        <w:rPr>
          <w:rStyle w:val="KeywordTok"/>
        </w:rPr>
        <w:t xml:space="preserve">accuracy</w:t>
      </w:r>
      <w:r>
        <w:rPr>
          <w:rStyle w:val="NormalTok"/>
        </w:rPr>
        <w:t xml:space="preserve">(meanairfcast)[,</w:t>
      </w:r>
      <w:r>
        <w:rPr>
          <w:rStyle w:val="StringTok"/>
        </w:rPr>
        <w:t xml:space="preserve">'MASE'</w:t>
      </w:r>
      <w:r>
        <w:rPr>
          <w:rStyle w:val="NormalTok"/>
        </w:rPr>
        <w:t xml:space="preserve">]</w:t>
      </w:r>
    </w:p>
    <w:p>
      <w:pPr>
        <w:pStyle w:val="SourceCode"/>
      </w:pPr>
      <w:r>
        <w:rPr>
          <w:rStyle w:val="VerbatimChar"/>
        </w:rPr>
        <w:t xml:space="preserve">## [1] 2.5424206</w:t>
      </w:r>
    </w:p>
    <w:p>
      <w:pPr>
        <w:pStyle w:val="SourceCode"/>
      </w:pPr>
      <w:r>
        <w:rPr>
          <w:rStyle w:val="KeywordTok"/>
        </w:rPr>
        <w:t xml:space="preserve">accuracy</w:t>
      </w:r>
      <w:r>
        <w:rPr>
          <w:rStyle w:val="NormalTok"/>
        </w:rPr>
        <w:t xml:space="preserve">(rwfairfcast)[,</w:t>
      </w:r>
      <w:r>
        <w:rPr>
          <w:rStyle w:val="StringTok"/>
        </w:rPr>
        <w:t xml:space="preserve">'MASE'</w:t>
      </w:r>
      <w:r>
        <w:rPr>
          <w:rStyle w:val="NormalTok"/>
        </w:rPr>
        <w:t xml:space="preserve">]</w:t>
      </w:r>
    </w:p>
    <w:p>
      <w:pPr>
        <w:pStyle w:val="SourceCode"/>
      </w:pPr>
      <w:r>
        <w:rPr>
          <w:rStyle w:val="VerbatimChar"/>
        </w:rPr>
        <w:t xml:space="preserve">## [1] 1.4539891</w:t>
      </w:r>
    </w:p>
    <w:p>
      <w:pPr>
        <w:pStyle w:val="SourceCode"/>
      </w:pPr>
      <w:r>
        <w:rPr>
          <w:rStyle w:val="KeywordTok"/>
        </w:rPr>
        <w:t xml:space="preserve">accuracy</w:t>
      </w:r>
      <w:r>
        <w:rPr>
          <w:rStyle w:val="NormalTok"/>
        </w:rPr>
        <w:t xml:space="preserve">(snaiveairfcast)[,</w:t>
      </w:r>
      <w:r>
        <w:rPr>
          <w:rStyle w:val="StringTok"/>
        </w:rPr>
        <w:t xml:space="preserve">'MASE'</w:t>
      </w:r>
      <w:r>
        <w:rPr>
          <w:rStyle w:val="NormalTok"/>
        </w:rPr>
        <w:t xml:space="preserve">]</w:t>
      </w:r>
    </w:p>
    <w:p>
      <w:pPr>
        <w:pStyle w:val="SourceCode"/>
      </w:pPr>
      <w:r>
        <w:rPr>
          <w:rStyle w:val="VerbatimChar"/>
        </w:rPr>
        <w:t xml:space="preserve">## [1] 1</w:t>
      </w:r>
    </w:p>
    <w:p>
      <w:pPr>
        <w:pStyle w:val="SourceCode"/>
      </w:pPr>
      <w:r>
        <w:rPr>
          <w:rStyle w:val="KeywordTok"/>
        </w:rPr>
        <w:t xml:space="preserve">accuracy</w:t>
      </w:r>
      <w:r>
        <w:rPr>
          <w:rStyle w:val="NormalTok"/>
        </w:rPr>
        <w:t xml:space="preserve">(exponairfcast)[,</w:t>
      </w:r>
      <w:r>
        <w:rPr>
          <w:rStyle w:val="StringTok"/>
        </w:rPr>
        <w:t xml:space="preserve">'MASE'</w:t>
      </w:r>
      <w:r>
        <w:rPr>
          <w:rStyle w:val="NormalTok"/>
        </w:rPr>
        <w:t xml:space="preserve">]</w:t>
      </w:r>
    </w:p>
    <w:p>
      <w:pPr>
        <w:pStyle w:val="SourceCode"/>
      </w:pPr>
      <w:r>
        <w:rPr>
          <w:rStyle w:val="VerbatimChar"/>
        </w:rPr>
        <w:t xml:space="preserve">## [1] 1.3674261</w:t>
      </w:r>
    </w:p>
    <w:p>
      <w:pPr>
        <w:pStyle w:val="SourceCode"/>
      </w:pPr>
      <w:r>
        <w:rPr>
          <w:rStyle w:val="KeywordTok"/>
        </w:rPr>
        <w:t xml:space="preserve">accuracy</w:t>
      </w:r>
      <w:r>
        <w:rPr>
          <w:rStyle w:val="NormalTok"/>
        </w:rPr>
        <w:t xml:space="preserve">(holt1)[,</w:t>
      </w:r>
      <w:r>
        <w:rPr>
          <w:rStyle w:val="StringTok"/>
        </w:rPr>
        <w:t xml:space="preserve">'MASE'</w:t>
      </w:r>
      <w:r>
        <w:rPr>
          <w:rStyle w:val="NormalTok"/>
        </w:rPr>
        <w:t xml:space="preserve">]</w:t>
      </w:r>
    </w:p>
    <w:p>
      <w:pPr>
        <w:pStyle w:val="SourceCode"/>
      </w:pPr>
      <w:r>
        <w:rPr>
          <w:rStyle w:val="VerbatimChar"/>
        </w:rPr>
        <w:t xml:space="preserve">## [1] 1.3944447</w:t>
      </w:r>
    </w:p>
    <w:p>
      <w:pPr>
        <w:pStyle w:val="SourceCode"/>
      </w:pPr>
      <w:r>
        <w:rPr>
          <w:rStyle w:val="KeywordTok"/>
        </w:rPr>
        <w:t xml:space="preserve">accuracy</w:t>
      </w:r>
      <w:r>
        <w:rPr>
          <w:rStyle w:val="NormalTok"/>
        </w:rPr>
        <w:t xml:space="preserve">(holt2)[,</w:t>
      </w:r>
      <w:r>
        <w:rPr>
          <w:rStyle w:val="StringTok"/>
        </w:rPr>
        <w:t xml:space="preserve">'MASE'</w:t>
      </w:r>
      <w:r>
        <w:rPr>
          <w:rStyle w:val="NormalTok"/>
        </w:rPr>
        <w:t xml:space="preserve">]</w:t>
      </w:r>
    </w:p>
    <w:p>
      <w:pPr>
        <w:pStyle w:val="SourceCode"/>
      </w:pPr>
      <w:r>
        <w:rPr>
          <w:rStyle w:val="VerbatimChar"/>
        </w:rPr>
        <w:t xml:space="preserve">## [1] 1.388648</w:t>
      </w:r>
    </w:p>
    <w:p>
      <w:pPr>
        <w:pStyle w:val="SourceCode"/>
      </w:pPr>
      <w:r>
        <w:rPr>
          <w:rStyle w:val="KeywordTok"/>
        </w:rPr>
        <w:t xml:space="preserve">accuracy</w:t>
      </w:r>
      <w:r>
        <w:rPr>
          <w:rStyle w:val="NormalTok"/>
        </w:rPr>
        <w:t xml:space="preserve">(holt3)[,</w:t>
      </w:r>
      <w:r>
        <w:rPr>
          <w:rStyle w:val="StringTok"/>
        </w:rPr>
        <w:t xml:space="preserve">'MASE'</w:t>
      </w:r>
      <w:r>
        <w:rPr>
          <w:rStyle w:val="NormalTok"/>
        </w:rPr>
        <w:t xml:space="preserve">]</w:t>
      </w:r>
    </w:p>
    <w:p>
      <w:pPr>
        <w:pStyle w:val="SourceCode"/>
      </w:pPr>
      <w:r>
        <w:rPr>
          <w:rStyle w:val="VerbatimChar"/>
        </w:rPr>
        <w:t xml:space="preserve">## [1] 1.3692717</w:t>
      </w:r>
    </w:p>
    <w:p>
      <w:pPr>
        <w:pStyle w:val="SourceCode"/>
      </w:pPr>
      <w:r>
        <w:rPr>
          <w:rStyle w:val="KeywordTok"/>
        </w:rPr>
        <w:t xml:space="preserve">accuracy</w:t>
      </w:r>
      <w:r>
        <w:rPr>
          <w:rStyle w:val="NormalTok"/>
        </w:rPr>
        <w:t xml:space="preserve">(hwairfcast)[,</w:t>
      </w:r>
      <w:r>
        <w:rPr>
          <w:rStyle w:val="StringTok"/>
        </w:rPr>
        <w:t xml:space="preserve">'MASE'</w:t>
      </w:r>
      <w:r>
        <w:rPr>
          <w:rStyle w:val="NormalTok"/>
        </w:rPr>
        <w:t xml:space="preserve">]</w:t>
      </w:r>
    </w:p>
    <w:p>
      <w:pPr>
        <w:pStyle w:val="SourceCode"/>
      </w:pPr>
      <w:r>
        <w:rPr>
          <w:rStyle w:val="VerbatimChar"/>
        </w:rPr>
        <w:t xml:space="preserve">## [1] 0.50741727</w:t>
      </w:r>
    </w:p>
    <w:p>
      <w:pPr>
        <w:pStyle w:val="SourceCode"/>
      </w:pPr>
      <w:r>
        <w:rPr>
          <w:rStyle w:val="KeywordTok"/>
        </w:rPr>
        <w:t xml:space="preserve">accuracy</w:t>
      </w:r>
      <w:r>
        <w:rPr>
          <w:rStyle w:val="NormalTok"/>
        </w:rPr>
        <w:t xml:space="preserve">(arimaairfcast)[,</w:t>
      </w:r>
      <w:r>
        <w:rPr>
          <w:rStyle w:val="StringTok"/>
        </w:rPr>
        <w:t xml:space="preserve">'MASE'</w:t>
      </w:r>
      <w:r>
        <w:rPr>
          <w:rStyle w:val="NormalTok"/>
        </w:rPr>
        <w:t xml:space="preserve">]</w:t>
      </w:r>
    </w:p>
    <w:p>
      <w:pPr>
        <w:pStyle w:val="SourceCode"/>
      </w:pPr>
      <w:r>
        <w:rPr>
          <w:rStyle w:val="VerbatimChar"/>
        </w:rPr>
        <w:t xml:space="preserve">## [1] 1.4526736</w:t>
      </w:r>
    </w:p>
    <w:p>
      <w:pPr>
        <w:pStyle w:val="SourceCode"/>
      </w:pPr>
      <w:r>
        <w:rPr>
          <w:rStyle w:val="KeywordTok"/>
        </w:rPr>
        <w:t xml:space="preserve">accuracy</w:t>
      </w:r>
      <w:r>
        <w:rPr>
          <w:rStyle w:val="NormalTok"/>
        </w:rPr>
        <w:t xml:space="preserve">(autoexpaircast)[,</w:t>
      </w:r>
      <w:r>
        <w:rPr>
          <w:rStyle w:val="StringTok"/>
        </w:rPr>
        <w:t xml:space="preserve">'MASE'</w:t>
      </w:r>
      <w:r>
        <w:rPr>
          <w:rStyle w:val="NormalTok"/>
        </w:rPr>
        <w:t xml:space="preserve">]</w:t>
      </w:r>
    </w:p>
    <w:p>
      <w:pPr>
        <w:pStyle w:val="SourceCode"/>
      </w:pPr>
      <w:r>
        <w:rPr>
          <w:rStyle w:val="VerbatimChar"/>
        </w:rPr>
        <w:t xml:space="preserve">## [1] 0.28269119</w:t>
      </w:r>
    </w:p>
    <w:p>
      <w:pPr>
        <w:pStyle w:val="SourceCode"/>
      </w:pPr>
      <w:r>
        <w:rPr>
          <w:rStyle w:val="KeywordTok"/>
        </w:rPr>
        <w:t xml:space="preserve">accuracy</w:t>
      </w:r>
      <w:r>
        <w:rPr>
          <w:rStyle w:val="NormalTok"/>
        </w:rPr>
        <w:t xml:space="preserve">(autoarimaaircast)[,</w:t>
      </w:r>
      <w:r>
        <w:rPr>
          <w:rStyle w:val="StringTok"/>
        </w:rPr>
        <w:t xml:space="preserve">'MASE'</w:t>
      </w:r>
      <w:r>
        <w:rPr>
          <w:rStyle w:val="NormalTok"/>
        </w:rPr>
        <w:t xml:space="preserve">]</w:t>
      </w:r>
    </w:p>
    <w:p>
      <w:pPr>
        <w:pStyle w:val="SourceCode"/>
      </w:pPr>
      <w:r>
        <w:rPr>
          <w:rStyle w:val="VerbatimChar"/>
        </w:rPr>
        <w:t xml:space="preserve">## [1] 0.2603179</w:t>
      </w:r>
    </w:p>
    <w:p>
      <w:r>
        <w:pict>
          <v:rect style="width:0;height:1.5pt" o:hralign="center" o:hrstd="t" o:hr="t"/>
        </w:pict>
      </w:r>
    </w:p>
    <w:p>
      <w:r>
        <w:t xml:space="preserve">This is an</w:t>
      </w:r>
      <w:r>
        <w:t xml:space="preserve"> </w:t>
      </w:r>
      <w:hyperlink r:id="rId74">
        <w:r>
          <w:rPr>
            <w:rStyle w:val="Link"/>
          </w:rPr>
          <w:t xml:space="preserve">R Markdown document</w:t>
        </w:r>
      </w:hyperlink>
      <w:r>
        <w:t xml:space="preserve">. Markdown is a simple formatting syntax for authoring HTML, PDF, and MS Word documents.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32b636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hyperlink" Id="rId74"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74"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AirTimeSeriesForecasting</dc:title>
  <dc:creator>Dr. B</dc:creator>
</cp:coreProperties>
</file>