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F9BF" w14:textId="4446BCCD" w:rsidR="005D03B2" w:rsidRDefault="005D03B2" w:rsidP="005D03B2">
      <w:pPr>
        <w:pStyle w:val="Heading2"/>
      </w:pPr>
      <w:r>
        <w:t>Validations and Transformations</w:t>
      </w:r>
      <w:r>
        <w:br/>
      </w:r>
    </w:p>
    <w:p w14:paraId="2A16A51C" w14:textId="77777777" w:rsidR="005D03B2" w:rsidRPr="005D03B2" w:rsidRDefault="005D03B2" w:rsidP="005D03B2">
      <w:r w:rsidRPr="005D03B2">
        <w:t xml:space="preserve">Think of a web request like a parcel arriving at a warehouse </w:t>
      </w:r>
      <w:r w:rsidRPr="005D03B2">
        <w:rPr>
          <w:rFonts w:ascii="Segoe UI Emoji" w:hAnsi="Segoe UI Emoji" w:cs="Segoe UI Emoji"/>
        </w:rPr>
        <w:t>📦</w:t>
      </w:r>
      <w:r w:rsidRPr="005D03B2">
        <w:t>.</w:t>
      </w:r>
      <w:r w:rsidRPr="005D03B2">
        <w:br/>
        <w:t>Before you ship it deeper into your system, you do two things:</w:t>
      </w:r>
    </w:p>
    <w:p w14:paraId="41C8E855" w14:textId="77777777" w:rsidR="005D03B2" w:rsidRPr="005D03B2" w:rsidRDefault="005D03B2" w:rsidP="005D03B2">
      <w:pPr>
        <w:numPr>
          <w:ilvl w:val="0"/>
          <w:numId w:val="1"/>
        </w:numPr>
      </w:pPr>
      <w:r w:rsidRPr="005D03B2">
        <w:rPr>
          <w:b/>
          <w:bCs/>
        </w:rPr>
        <w:t>Check it’s valid (Validation)</w:t>
      </w:r>
    </w:p>
    <w:p w14:paraId="5385D174" w14:textId="77777777" w:rsidR="005D03B2" w:rsidRPr="005D03B2" w:rsidRDefault="005D03B2" w:rsidP="005D03B2">
      <w:pPr>
        <w:numPr>
          <w:ilvl w:val="0"/>
          <w:numId w:val="1"/>
        </w:numPr>
      </w:pPr>
      <w:r w:rsidRPr="005D03B2">
        <w:rPr>
          <w:b/>
          <w:bCs/>
        </w:rPr>
        <w:t>Repack it neatly (Transformation)</w:t>
      </w:r>
    </w:p>
    <w:p w14:paraId="4FC14168" w14:textId="77777777" w:rsidR="005D03B2" w:rsidRPr="005D03B2" w:rsidRDefault="005D03B2" w:rsidP="005D03B2">
      <w:r w:rsidRPr="005D03B2">
        <w:t xml:space="preserve">Let’s walk through </w:t>
      </w:r>
      <w:r w:rsidRPr="005D03B2">
        <w:rPr>
          <w:i/>
          <w:iCs/>
        </w:rPr>
        <w:t>when</w:t>
      </w:r>
      <w:r w:rsidRPr="005D03B2">
        <w:t xml:space="preserve"> each happens in a typical web app (like your Spring Boot flow).</w:t>
      </w:r>
    </w:p>
    <w:p w14:paraId="43F70CB2" w14:textId="77777777" w:rsidR="005D03B2" w:rsidRPr="005D03B2" w:rsidRDefault="005D03B2" w:rsidP="005D03B2">
      <w:r w:rsidRPr="005D03B2">
        <w:pict w14:anchorId="349096BC">
          <v:rect id="_x0000_i1061" style="width:0;height:1.5pt" o:hralign="center" o:hrstd="t" o:hr="t" fillcolor="#a0a0a0" stroked="f"/>
        </w:pict>
      </w:r>
    </w:p>
    <w:p w14:paraId="77AEE14D" w14:textId="77777777" w:rsidR="005D03B2" w:rsidRPr="005D03B2" w:rsidRDefault="005D03B2" w:rsidP="005D03B2">
      <w:pPr>
        <w:rPr>
          <w:b/>
          <w:bCs/>
        </w:rPr>
      </w:pPr>
      <w:r w:rsidRPr="005D03B2">
        <w:rPr>
          <w:rFonts w:ascii="Segoe UI Emoji" w:hAnsi="Segoe UI Emoji" w:cs="Segoe UI Emoji"/>
          <w:b/>
          <w:bCs/>
        </w:rPr>
        <w:t>🧩</w:t>
      </w:r>
      <w:r w:rsidRPr="005D03B2">
        <w:rPr>
          <w:b/>
          <w:bCs/>
        </w:rPr>
        <w:t xml:space="preserve"> 1. Validation — “Is this even acceptable?”</w:t>
      </w:r>
    </w:p>
    <w:p w14:paraId="0B06429C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When?</w:t>
      </w:r>
      <w:r w:rsidRPr="005D03B2">
        <w:br/>
        <w:t xml:space="preserve">Right after the request reaches your application, </w:t>
      </w:r>
      <w:r w:rsidRPr="005D03B2">
        <w:rPr>
          <w:i/>
          <w:iCs/>
        </w:rPr>
        <w:t>before business logic runs</w:t>
      </w:r>
      <w:r w:rsidRPr="005D03B2">
        <w:t>.</w:t>
      </w:r>
    </w:p>
    <w:p w14:paraId="0A360310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Where exactly?</w:t>
      </w:r>
    </w:p>
    <w:p w14:paraId="55202C9E" w14:textId="77777777" w:rsidR="005D03B2" w:rsidRPr="005D03B2" w:rsidRDefault="005D03B2" w:rsidP="005D03B2">
      <w:pPr>
        <w:numPr>
          <w:ilvl w:val="0"/>
          <w:numId w:val="2"/>
        </w:numPr>
      </w:pPr>
      <w:r w:rsidRPr="005D03B2">
        <w:t xml:space="preserve">At the </w:t>
      </w:r>
      <w:r w:rsidRPr="005D03B2">
        <w:rPr>
          <w:b/>
          <w:bCs/>
        </w:rPr>
        <w:t>Controller boundary</w:t>
      </w:r>
    </w:p>
    <w:p w14:paraId="4E5C7EE4" w14:textId="77777777" w:rsidR="005D03B2" w:rsidRPr="005D03B2" w:rsidRDefault="005D03B2" w:rsidP="005D03B2">
      <w:pPr>
        <w:numPr>
          <w:ilvl w:val="0"/>
          <w:numId w:val="2"/>
        </w:numPr>
      </w:pPr>
      <w:r w:rsidRPr="005D03B2">
        <w:t xml:space="preserve">During </w:t>
      </w:r>
      <w:r w:rsidRPr="005D03B2">
        <w:rPr>
          <w:b/>
          <w:bCs/>
        </w:rPr>
        <w:t>request binding/deserialization</w:t>
      </w:r>
    </w:p>
    <w:p w14:paraId="4D7CD455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What happens here?</w:t>
      </w:r>
    </w:p>
    <w:p w14:paraId="48EAA31C" w14:textId="77777777" w:rsidR="005D03B2" w:rsidRPr="005D03B2" w:rsidRDefault="005D03B2" w:rsidP="005D03B2">
      <w:pPr>
        <w:numPr>
          <w:ilvl w:val="0"/>
          <w:numId w:val="3"/>
        </w:numPr>
      </w:pPr>
      <w:r w:rsidRPr="005D03B2">
        <w:t>Required fields check</w:t>
      </w:r>
    </w:p>
    <w:p w14:paraId="6C804807" w14:textId="77777777" w:rsidR="005D03B2" w:rsidRPr="005D03B2" w:rsidRDefault="005D03B2" w:rsidP="005D03B2">
      <w:pPr>
        <w:numPr>
          <w:ilvl w:val="0"/>
          <w:numId w:val="3"/>
        </w:numPr>
      </w:pPr>
      <w:r w:rsidRPr="005D03B2">
        <w:t>Format validation (email, phone, etc.)</w:t>
      </w:r>
    </w:p>
    <w:p w14:paraId="1058331A" w14:textId="77777777" w:rsidR="005D03B2" w:rsidRPr="005D03B2" w:rsidRDefault="005D03B2" w:rsidP="005D03B2">
      <w:pPr>
        <w:numPr>
          <w:ilvl w:val="0"/>
          <w:numId w:val="3"/>
        </w:numPr>
      </w:pPr>
      <w:r w:rsidRPr="005D03B2">
        <w:t>Size/range checks</w:t>
      </w:r>
    </w:p>
    <w:p w14:paraId="22AD17FB" w14:textId="77777777" w:rsidR="005D03B2" w:rsidRPr="005D03B2" w:rsidRDefault="005D03B2" w:rsidP="005D03B2">
      <w:pPr>
        <w:numPr>
          <w:ilvl w:val="0"/>
          <w:numId w:val="3"/>
        </w:numPr>
      </w:pPr>
      <w:r w:rsidRPr="005D03B2">
        <w:t>Basic constraints</w:t>
      </w:r>
    </w:p>
    <w:p w14:paraId="657DC01D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Spring Boot example</w:t>
      </w:r>
    </w:p>
    <w:p w14:paraId="244000C3" w14:textId="77777777" w:rsidR="005D03B2" w:rsidRPr="005D03B2" w:rsidRDefault="005D03B2" w:rsidP="005D03B2">
      <w:r w:rsidRPr="005D03B2">
        <w:t>@PostMapping("/users")</w:t>
      </w:r>
    </w:p>
    <w:p w14:paraId="466A05B7" w14:textId="77777777" w:rsidR="005D03B2" w:rsidRPr="005D03B2" w:rsidRDefault="005D03B2" w:rsidP="005D03B2">
      <w:r w:rsidRPr="005D03B2">
        <w:t xml:space="preserve">public </w:t>
      </w:r>
      <w:proofErr w:type="spellStart"/>
      <w:r w:rsidRPr="005D03B2">
        <w:t>ResponseEntity</w:t>
      </w:r>
      <w:proofErr w:type="spellEnd"/>
      <w:r w:rsidRPr="005D03B2">
        <w:t xml:space="preserve">&lt;?&gt; </w:t>
      </w:r>
      <w:proofErr w:type="spellStart"/>
      <w:r w:rsidRPr="005D03B2">
        <w:t>createUser</w:t>
      </w:r>
      <w:proofErr w:type="spellEnd"/>
      <w:r w:rsidRPr="005D03B2">
        <w:t xml:space="preserve">(@Valid @RequestBody </w:t>
      </w:r>
      <w:proofErr w:type="spellStart"/>
      <w:r w:rsidRPr="005D03B2">
        <w:t>UserRequest</w:t>
      </w:r>
      <w:proofErr w:type="spellEnd"/>
      <w:r w:rsidRPr="005D03B2">
        <w:t xml:space="preserve"> request) {</w:t>
      </w:r>
    </w:p>
    <w:p w14:paraId="6C6A2541" w14:textId="77777777" w:rsidR="005D03B2" w:rsidRPr="005D03B2" w:rsidRDefault="005D03B2" w:rsidP="005D03B2">
      <w:r w:rsidRPr="005D03B2">
        <w:t xml:space="preserve">    // only runs if validation passes</w:t>
      </w:r>
    </w:p>
    <w:p w14:paraId="3F241E68" w14:textId="77777777" w:rsidR="005D03B2" w:rsidRPr="005D03B2" w:rsidRDefault="005D03B2" w:rsidP="005D03B2">
      <w:r w:rsidRPr="005D03B2">
        <w:t>}</w:t>
      </w:r>
    </w:p>
    <w:p w14:paraId="67AF55EB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💡</w:t>
      </w:r>
      <w:r w:rsidRPr="005D03B2">
        <w:t xml:space="preserve"> If validation fails → request is rejected immediately (400 Bad Request).</w:t>
      </w:r>
      <w:r w:rsidRPr="005D03B2">
        <w:br/>
        <w:t xml:space="preserve">The request never reaches your service layer. Like a security guard stopping someone at the gate </w:t>
      </w:r>
      <w:r w:rsidRPr="005D03B2">
        <w:rPr>
          <w:rFonts w:ascii="Segoe UI Emoji" w:hAnsi="Segoe UI Emoji" w:cs="Segoe UI Emoji"/>
        </w:rPr>
        <w:t>🚫</w:t>
      </w:r>
      <w:r w:rsidRPr="005D03B2">
        <w:t>.</w:t>
      </w:r>
    </w:p>
    <w:p w14:paraId="4C8005EA" w14:textId="77777777" w:rsidR="005D03B2" w:rsidRPr="005D03B2" w:rsidRDefault="005D03B2" w:rsidP="005D03B2">
      <w:r w:rsidRPr="005D03B2">
        <w:pict w14:anchorId="29F36C29">
          <v:rect id="_x0000_i1062" style="width:0;height:1.5pt" o:hralign="center" o:hrstd="t" o:hr="t" fillcolor="#a0a0a0" stroked="f"/>
        </w:pict>
      </w:r>
    </w:p>
    <w:p w14:paraId="666FD146" w14:textId="77777777" w:rsidR="005D03B2" w:rsidRPr="005D03B2" w:rsidRDefault="005D03B2" w:rsidP="005D03B2">
      <w:pPr>
        <w:rPr>
          <w:b/>
          <w:bCs/>
        </w:rPr>
      </w:pPr>
      <w:r w:rsidRPr="005D03B2">
        <w:rPr>
          <w:rFonts w:ascii="Segoe UI Emoji" w:hAnsi="Segoe UI Emoji" w:cs="Segoe UI Emoji"/>
          <w:b/>
          <w:bCs/>
        </w:rPr>
        <w:lastRenderedPageBreak/>
        <w:t>🔄</w:t>
      </w:r>
      <w:r w:rsidRPr="005D03B2">
        <w:rPr>
          <w:b/>
          <w:bCs/>
        </w:rPr>
        <w:t xml:space="preserve"> 2. Transformation — “Convert it into something usable”</w:t>
      </w:r>
    </w:p>
    <w:p w14:paraId="6ABC6084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When?</w:t>
      </w:r>
      <w:r w:rsidRPr="005D03B2">
        <w:br/>
        <w:t xml:space="preserve">Right after validation passes, </w:t>
      </w:r>
      <w:r w:rsidRPr="005D03B2">
        <w:rPr>
          <w:i/>
          <w:iCs/>
        </w:rPr>
        <w:t>before or during business logic execution</w:t>
      </w:r>
      <w:r w:rsidRPr="005D03B2">
        <w:t>.</w:t>
      </w:r>
    </w:p>
    <w:p w14:paraId="57CF8BFB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Where?</w:t>
      </w:r>
    </w:p>
    <w:p w14:paraId="503A08D4" w14:textId="77777777" w:rsidR="005D03B2" w:rsidRPr="005D03B2" w:rsidRDefault="005D03B2" w:rsidP="005D03B2">
      <w:pPr>
        <w:numPr>
          <w:ilvl w:val="0"/>
          <w:numId w:val="4"/>
        </w:numPr>
      </w:pPr>
      <w:r w:rsidRPr="005D03B2">
        <w:t xml:space="preserve">Sometimes in </w:t>
      </w:r>
      <w:r w:rsidRPr="005D03B2">
        <w:rPr>
          <w:b/>
          <w:bCs/>
        </w:rPr>
        <w:t>Controller</w:t>
      </w:r>
    </w:p>
    <w:p w14:paraId="5D719564" w14:textId="77777777" w:rsidR="005D03B2" w:rsidRPr="005D03B2" w:rsidRDefault="005D03B2" w:rsidP="005D03B2">
      <w:pPr>
        <w:numPr>
          <w:ilvl w:val="0"/>
          <w:numId w:val="4"/>
        </w:numPr>
      </w:pPr>
      <w:r w:rsidRPr="005D03B2">
        <w:t xml:space="preserve">Often in </w:t>
      </w:r>
      <w:r w:rsidRPr="005D03B2">
        <w:rPr>
          <w:b/>
          <w:bCs/>
        </w:rPr>
        <w:t>Service layer</w:t>
      </w:r>
    </w:p>
    <w:p w14:paraId="697CF824" w14:textId="77777777" w:rsidR="005D03B2" w:rsidRPr="005D03B2" w:rsidRDefault="005D03B2" w:rsidP="005D03B2">
      <w:pPr>
        <w:numPr>
          <w:ilvl w:val="0"/>
          <w:numId w:val="4"/>
        </w:numPr>
      </w:pPr>
      <w:r w:rsidRPr="005D03B2">
        <w:t xml:space="preserve">Or via </w:t>
      </w:r>
      <w:r w:rsidRPr="005D03B2">
        <w:rPr>
          <w:b/>
          <w:bCs/>
        </w:rPr>
        <w:t>mapper classes (DTO → Entity)</w:t>
      </w:r>
    </w:p>
    <w:p w14:paraId="7A485C9C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</w:t>
      </w:r>
      <w:r w:rsidRPr="005D03B2">
        <w:rPr>
          <w:b/>
          <w:bCs/>
        </w:rPr>
        <w:t>What happens here?</w:t>
      </w:r>
    </w:p>
    <w:p w14:paraId="4515BD37" w14:textId="77777777" w:rsidR="005D03B2" w:rsidRPr="005D03B2" w:rsidRDefault="005D03B2" w:rsidP="005D03B2">
      <w:pPr>
        <w:numPr>
          <w:ilvl w:val="0"/>
          <w:numId w:val="5"/>
        </w:numPr>
      </w:pPr>
      <w:r w:rsidRPr="005D03B2">
        <w:t>Convert DTO → Entity</w:t>
      </w:r>
    </w:p>
    <w:p w14:paraId="6E08BA39" w14:textId="77777777" w:rsidR="005D03B2" w:rsidRPr="005D03B2" w:rsidRDefault="005D03B2" w:rsidP="005D03B2">
      <w:pPr>
        <w:numPr>
          <w:ilvl w:val="0"/>
          <w:numId w:val="5"/>
        </w:numPr>
      </w:pPr>
      <w:r w:rsidRPr="005D03B2">
        <w:t>Normalize data (trim strings, lowercase emails)</w:t>
      </w:r>
    </w:p>
    <w:p w14:paraId="5FDD1557" w14:textId="77777777" w:rsidR="005D03B2" w:rsidRPr="005D03B2" w:rsidRDefault="005D03B2" w:rsidP="005D03B2">
      <w:pPr>
        <w:numPr>
          <w:ilvl w:val="0"/>
          <w:numId w:val="5"/>
        </w:numPr>
      </w:pPr>
      <w:r w:rsidRPr="005D03B2">
        <w:t>Parse formats (String → Date)</w:t>
      </w:r>
    </w:p>
    <w:p w14:paraId="3F889587" w14:textId="77777777" w:rsidR="005D03B2" w:rsidRPr="005D03B2" w:rsidRDefault="005D03B2" w:rsidP="005D03B2">
      <w:pPr>
        <w:numPr>
          <w:ilvl w:val="0"/>
          <w:numId w:val="5"/>
        </w:numPr>
      </w:pPr>
      <w:r w:rsidRPr="005D03B2">
        <w:t>Combine/split fields</w:t>
      </w:r>
    </w:p>
    <w:p w14:paraId="75DD3D99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👉</w:t>
      </w:r>
      <w:r w:rsidRPr="005D03B2">
        <w:t xml:space="preserve"> Example:</w:t>
      </w:r>
    </w:p>
    <w:p w14:paraId="43910374" w14:textId="77777777" w:rsidR="005D03B2" w:rsidRPr="005D03B2" w:rsidRDefault="005D03B2" w:rsidP="005D03B2">
      <w:r w:rsidRPr="005D03B2">
        <w:t xml:space="preserve">User </w:t>
      </w:r>
      <w:proofErr w:type="spellStart"/>
      <w:r w:rsidRPr="005D03B2">
        <w:t>user</w:t>
      </w:r>
      <w:proofErr w:type="spellEnd"/>
      <w:r w:rsidRPr="005D03B2">
        <w:t xml:space="preserve"> = new User();</w:t>
      </w:r>
    </w:p>
    <w:p w14:paraId="2D3E5022" w14:textId="77777777" w:rsidR="005D03B2" w:rsidRPr="005D03B2" w:rsidRDefault="005D03B2" w:rsidP="005D03B2">
      <w:proofErr w:type="spellStart"/>
      <w:r w:rsidRPr="005D03B2">
        <w:t>user.setEmail</w:t>
      </w:r>
      <w:proofErr w:type="spellEnd"/>
      <w:r w:rsidRPr="005D03B2">
        <w:t>(</w:t>
      </w:r>
      <w:proofErr w:type="spellStart"/>
      <w:r w:rsidRPr="005D03B2">
        <w:t>request.getEmail</w:t>
      </w:r>
      <w:proofErr w:type="spellEnd"/>
      <w:r w:rsidRPr="005D03B2">
        <w:t>().</w:t>
      </w:r>
      <w:proofErr w:type="spellStart"/>
      <w:r w:rsidRPr="005D03B2">
        <w:t>toLowerCase</w:t>
      </w:r>
      <w:proofErr w:type="spellEnd"/>
      <w:r w:rsidRPr="005D03B2">
        <w:t>().trim());</w:t>
      </w:r>
    </w:p>
    <w:p w14:paraId="4A94FDC5" w14:textId="77777777" w:rsidR="005D03B2" w:rsidRPr="005D03B2" w:rsidRDefault="005D03B2" w:rsidP="005D03B2">
      <w:r w:rsidRPr="005D03B2">
        <w:rPr>
          <w:rFonts w:ascii="Segoe UI Emoji" w:hAnsi="Segoe UI Emoji" w:cs="Segoe UI Emoji"/>
        </w:rPr>
        <w:t>💡</w:t>
      </w:r>
      <w:r w:rsidRPr="005D03B2">
        <w:t xml:space="preserve"> This is like unpacking the parcel and organizing items into your storage system </w:t>
      </w:r>
      <w:r w:rsidRPr="005D03B2">
        <w:rPr>
          <w:rFonts w:ascii="Segoe UI Emoji" w:hAnsi="Segoe UI Emoji" w:cs="Segoe UI Emoji"/>
        </w:rPr>
        <w:t>🏬</w:t>
      </w:r>
      <w:r w:rsidRPr="005D03B2">
        <w:t>.</w:t>
      </w:r>
    </w:p>
    <w:p w14:paraId="50D84B1A" w14:textId="77777777" w:rsidR="005D03B2" w:rsidRPr="005D03B2" w:rsidRDefault="005D03B2" w:rsidP="005D03B2">
      <w:r w:rsidRPr="005D03B2">
        <w:pict w14:anchorId="7A892DC5">
          <v:rect id="_x0000_i1063" style="width:0;height:1.5pt" o:hralign="center" o:hrstd="t" o:hr="t" fillcolor="#a0a0a0" stroked="f"/>
        </w:pict>
      </w:r>
    </w:p>
    <w:p w14:paraId="14C60ACD" w14:textId="77777777" w:rsidR="005D03B2" w:rsidRPr="005D03B2" w:rsidRDefault="005D03B2" w:rsidP="005D03B2">
      <w:pPr>
        <w:rPr>
          <w:b/>
          <w:bCs/>
        </w:rPr>
      </w:pPr>
      <w:r w:rsidRPr="005D03B2">
        <w:rPr>
          <w:rFonts w:ascii="Segoe UI Emoji" w:hAnsi="Segoe UI Emoji" w:cs="Segoe UI Emoji"/>
          <w:b/>
          <w:bCs/>
        </w:rPr>
        <w:t>⚙️</w:t>
      </w:r>
      <w:r w:rsidRPr="005D03B2">
        <w:rPr>
          <w:b/>
          <w:bCs/>
        </w:rPr>
        <w:t xml:space="preserve"> Full Flow (Simple Timeline)</w:t>
      </w:r>
    </w:p>
    <w:p w14:paraId="0C991299" w14:textId="77777777" w:rsidR="005D03B2" w:rsidRPr="005D03B2" w:rsidRDefault="005D03B2" w:rsidP="005D03B2">
      <w:r w:rsidRPr="005D03B2">
        <w:t>HTTP Request</w:t>
      </w:r>
    </w:p>
    <w:p w14:paraId="676B2CEE" w14:textId="77777777" w:rsidR="005D03B2" w:rsidRPr="005D03B2" w:rsidRDefault="005D03B2" w:rsidP="005D03B2">
      <w:r w:rsidRPr="005D03B2">
        <w:t xml:space="preserve">   ↓</w:t>
      </w:r>
    </w:p>
    <w:p w14:paraId="15A78CE4" w14:textId="77777777" w:rsidR="005D03B2" w:rsidRPr="005D03B2" w:rsidRDefault="005D03B2" w:rsidP="005D03B2">
      <w:r w:rsidRPr="005D03B2">
        <w:t>Deserialization (JSON → DTO)</w:t>
      </w:r>
    </w:p>
    <w:p w14:paraId="57D4C5EB" w14:textId="77777777" w:rsidR="005D03B2" w:rsidRPr="005D03B2" w:rsidRDefault="005D03B2" w:rsidP="005D03B2">
      <w:r w:rsidRPr="005D03B2">
        <w:t xml:space="preserve">   ↓</w:t>
      </w:r>
    </w:p>
    <w:p w14:paraId="18B99FF7" w14:textId="77777777" w:rsidR="005D03B2" w:rsidRPr="005D03B2" w:rsidRDefault="005D03B2" w:rsidP="005D03B2">
      <w:r w:rsidRPr="005D03B2">
        <w:t>Validation (@Valid kicks in here)</w:t>
      </w:r>
    </w:p>
    <w:p w14:paraId="243A872C" w14:textId="77777777" w:rsidR="005D03B2" w:rsidRPr="005D03B2" w:rsidRDefault="005D03B2" w:rsidP="005D03B2">
      <w:r w:rsidRPr="005D03B2">
        <w:t xml:space="preserve">   ↓</w:t>
      </w:r>
    </w:p>
    <w:p w14:paraId="74605E8D" w14:textId="77777777" w:rsidR="005D03B2" w:rsidRPr="005D03B2" w:rsidRDefault="005D03B2" w:rsidP="005D03B2">
      <w:r w:rsidRPr="005D03B2">
        <w:t>Controller method starts</w:t>
      </w:r>
    </w:p>
    <w:p w14:paraId="30183093" w14:textId="77777777" w:rsidR="005D03B2" w:rsidRPr="005D03B2" w:rsidRDefault="005D03B2" w:rsidP="005D03B2">
      <w:r w:rsidRPr="005D03B2">
        <w:t xml:space="preserve">   ↓</w:t>
      </w:r>
    </w:p>
    <w:p w14:paraId="2B0C39DE" w14:textId="77777777" w:rsidR="005D03B2" w:rsidRPr="005D03B2" w:rsidRDefault="005D03B2" w:rsidP="005D03B2">
      <w:r w:rsidRPr="005D03B2">
        <w:t>Transformation (DTO → Domain model)</w:t>
      </w:r>
    </w:p>
    <w:p w14:paraId="0F14B18C" w14:textId="77777777" w:rsidR="005D03B2" w:rsidRPr="005D03B2" w:rsidRDefault="005D03B2" w:rsidP="005D03B2">
      <w:r w:rsidRPr="005D03B2">
        <w:t xml:space="preserve">   ↓</w:t>
      </w:r>
    </w:p>
    <w:p w14:paraId="27EC0EAB" w14:textId="77777777" w:rsidR="005D03B2" w:rsidRPr="005D03B2" w:rsidRDefault="005D03B2" w:rsidP="005D03B2">
      <w:r w:rsidRPr="005D03B2">
        <w:lastRenderedPageBreak/>
        <w:t>Service layer (business logic)</w:t>
      </w:r>
    </w:p>
    <w:p w14:paraId="25FB828D" w14:textId="77777777" w:rsidR="005D03B2" w:rsidRPr="005D03B2" w:rsidRDefault="005D03B2" w:rsidP="005D03B2">
      <w:r w:rsidRPr="005D03B2">
        <w:t xml:space="preserve">   ↓</w:t>
      </w:r>
    </w:p>
    <w:p w14:paraId="3CCC1930" w14:textId="77777777" w:rsidR="005D03B2" w:rsidRPr="005D03B2" w:rsidRDefault="005D03B2" w:rsidP="005D03B2">
      <w:r w:rsidRPr="005D03B2">
        <w:t>Database / External calls</w:t>
      </w:r>
    </w:p>
    <w:p w14:paraId="7CEF2897" w14:textId="77777777" w:rsidR="005D03B2" w:rsidRPr="005D03B2" w:rsidRDefault="005D03B2" w:rsidP="005D03B2">
      <w:r w:rsidRPr="005D03B2">
        <w:pict w14:anchorId="7BADC657">
          <v:rect id="_x0000_i1064" style="width:0;height:1.5pt" o:hralign="center" o:hrstd="t" o:hr="t" fillcolor="#a0a0a0" stroked="f"/>
        </w:pict>
      </w:r>
    </w:p>
    <w:p w14:paraId="7DF5271B" w14:textId="77777777" w:rsidR="005D03B2" w:rsidRPr="005D03B2" w:rsidRDefault="005D03B2" w:rsidP="005D03B2">
      <w:pPr>
        <w:rPr>
          <w:b/>
          <w:bCs/>
        </w:rPr>
      </w:pPr>
      <w:r w:rsidRPr="005D03B2">
        <w:rPr>
          <w:rFonts w:ascii="Segoe UI Emoji" w:hAnsi="Segoe UI Emoji" w:cs="Segoe UI Emoji"/>
          <w:b/>
          <w:bCs/>
        </w:rPr>
        <w:t>🧠</w:t>
      </w:r>
      <w:r w:rsidRPr="005D03B2">
        <w:rPr>
          <w:b/>
          <w:bCs/>
        </w:rPr>
        <w:t xml:space="preserve"> Key Insight (Interview Gold)</w:t>
      </w:r>
    </w:p>
    <w:p w14:paraId="40EA398F" w14:textId="77777777" w:rsidR="005D03B2" w:rsidRPr="005D03B2" w:rsidRDefault="005D03B2" w:rsidP="005D03B2">
      <w:pPr>
        <w:numPr>
          <w:ilvl w:val="0"/>
          <w:numId w:val="6"/>
        </w:numPr>
      </w:pPr>
      <w:r w:rsidRPr="005D03B2">
        <w:rPr>
          <w:b/>
          <w:bCs/>
        </w:rPr>
        <w:t>Validation = correctness check (fail fast)</w:t>
      </w:r>
    </w:p>
    <w:p w14:paraId="74AEFB70" w14:textId="77777777" w:rsidR="005D03B2" w:rsidRPr="005D03B2" w:rsidRDefault="005D03B2" w:rsidP="005D03B2">
      <w:pPr>
        <w:numPr>
          <w:ilvl w:val="0"/>
          <w:numId w:val="6"/>
        </w:numPr>
      </w:pPr>
      <w:r w:rsidRPr="005D03B2">
        <w:rPr>
          <w:b/>
          <w:bCs/>
        </w:rPr>
        <w:t>Transformation = usability conversion (prepare for logic)</w:t>
      </w:r>
    </w:p>
    <w:p w14:paraId="77F0E561" w14:textId="77777777" w:rsidR="005D03B2" w:rsidRPr="005D03B2" w:rsidRDefault="005D03B2" w:rsidP="005D03B2">
      <w:r w:rsidRPr="005D03B2">
        <w:t>Or in one line:</w:t>
      </w:r>
    </w:p>
    <w:p w14:paraId="6F9CB771" w14:textId="77777777" w:rsidR="005D03B2" w:rsidRPr="005D03B2" w:rsidRDefault="005D03B2" w:rsidP="005D03B2">
      <w:r w:rsidRPr="005D03B2">
        <w:t xml:space="preserve">Validation </w:t>
      </w:r>
      <w:proofErr w:type="gramStart"/>
      <w:r w:rsidRPr="005D03B2">
        <w:t>asks</w:t>
      </w:r>
      <w:proofErr w:type="gramEnd"/>
      <w:r w:rsidRPr="005D03B2">
        <w:t xml:space="preserve"> “Should we accept this?”</w:t>
      </w:r>
      <w:r w:rsidRPr="005D03B2">
        <w:br/>
        <w:t xml:space="preserve">Transformation </w:t>
      </w:r>
      <w:proofErr w:type="gramStart"/>
      <w:r w:rsidRPr="005D03B2">
        <w:t>asks</w:t>
      </w:r>
      <w:proofErr w:type="gramEnd"/>
      <w:r w:rsidRPr="005D03B2">
        <w:t xml:space="preserve"> “How do we use this?”</w:t>
      </w:r>
    </w:p>
    <w:p w14:paraId="6A3657F8" w14:textId="77777777" w:rsidR="005D03B2" w:rsidRPr="005D03B2" w:rsidRDefault="005D03B2" w:rsidP="005D03B2">
      <w:r w:rsidRPr="005D03B2">
        <w:pict w14:anchorId="549EE779">
          <v:rect id="_x0000_i1065" style="width:0;height:1.5pt" o:hralign="center" o:hrstd="t" o:hr="t" fillcolor="#a0a0a0" stroked="f"/>
        </w:pict>
      </w:r>
    </w:p>
    <w:p w14:paraId="41D9B0EA" w14:textId="77777777" w:rsidR="005D03B2" w:rsidRPr="005D03B2" w:rsidRDefault="005D03B2" w:rsidP="005D03B2">
      <w:pPr>
        <w:rPr>
          <w:b/>
          <w:bCs/>
        </w:rPr>
      </w:pPr>
      <w:r w:rsidRPr="005D03B2">
        <w:rPr>
          <w:rFonts w:ascii="Segoe UI Emoji" w:hAnsi="Segoe UI Emoji" w:cs="Segoe UI Emoji"/>
          <w:b/>
          <w:bCs/>
        </w:rPr>
        <w:t>⚠️</w:t>
      </w:r>
      <w:r w:rsidRPr="005D03B2">
        <w:rPr>
          <w:b/>
          <w:bCs/>
        </w:rPr>
        <w:t xml:space="preserve"> Common Mistake</w:t>
      </w:r>
    </w:p>
    <w:p w14:paraId="5764E975" w14:textId="77777777" w:rsidR="005D03B2" w:rsidRPr="005D03B2" w:rsidRDefault="005D03B2" w:rsidP="005D03B2">
      <w:r w:rsidRPr="005D03B2">
        <w:t>Mixing both in one place:</w:t>
      </w:r>
    </w:p>
    <w:p w14:paraId="555D0F49" w14:textId="77777777" w:rsidR="005D03B2" w:rsidRPr="005D03B2" w:rsidRDefault="005D03B2" w:rsidP="005D03B2">
      <w:pPr>
        <w:numPr>
          <w:ilvl w:val="0"/>
          <w:numId w:val="7"/>
        </w:numPr>
      </w:pPr>
      <w:r w:rsidRPr="005D03B2">
        <w:t xml:space="preserve">Putting heavy transformations in Controller </w:t>
      </w:r>
      <w:r w:rsidRPr="005D03B2">
        <w:rPr>
          <w:rFonts w:ascii="Segoe UI Emoji" w:hAnsi="Segoe UI Emoji" w:cs="Segoe UI Emoji"/>
        </w:rPr>
        <w:t>❌</w:t>
      </w:r>
    </w:p>
    <w:p w14:paraId="6E203EEE" w14:textId="77777777" w:rsidR="005D03B2" w:rsidRPr="005D03B2" w:rsidRDefault="005D03B2" w:rsidP="005D03B2">
      <w:pPr>
        <w:numPr>
          <w:ilvl w:val="0"/>
          <w:numId w:val="7"/>
        </w:numPr>
      </w:pPr>
      <w:r w:rsidRPr="005D03B2">
        <w:t xml:space="preserve">Skipping validation and handling errors in service </w:t>
      </w:r>
      <w:r w:rsidRPr="005D03B2">
        <w:rPr>
          <w:rFonts w:ascii="Segoe UI Emoji" w:hAnsi="Segoe UI Emoji" w:cs="Segoe UI Emoji"/>
        </w:rPr>
        <w:t>❌</w:t>
      </w:r>
    </w:p>
    <w:p w14:paraId="661B2160" w14:textId="77777777" w:rsidR="005D03B2" w:rsidRPr="005D03B2" w:rsidRDefault="005D03B2" w:rsidP="005D03B2">
      <w:r w:rsidRPr="005D03B2">
        <w:t>Better separation:</w:t>
      </w:r>
    </w:p>
    <w:p w14:paraId="39DC55E3" w14:textId="77777777" w:rsidR="005D03B2" w:rsidRPr="005D03B2" w:rsidRDefault="005D03B2" w:rsidP="005D03B2">
      <w:pPr>
        <w:numPr>
          <w:ilvl w:val="0"/>
          <w:numId w:val="8"/>
        </w:numPr>
      </w:pPr>
      <w:r w:rsidRPr="005D03B2">
        <w:t>Controller → validation</w:t>
      </w:r>
    </w:p>
    <w:p w14:paraId="54D7C286" w14:textId="77777777" w:rsidR="005D03B2" w:rsidRPr="005D03B2" w:rsidRDefault="005D03B2" w:rsidP="005D03B2">
      <w:pPr>
        <w:numPr>
          <w:ilvl w:val="0"/>
          <w:numId w:val="8"/>
        </w:numPr>
      </w:pPr>
      <w:r w:rsidRPr="005D03B2">
        <w:t>Service/Mapper → transformation</w:t>
      </w:r>
    </w:p>
    <w:p w14:paraId="744E7F72" w14:textId="77777777" w:rsidR="005D03B2" w:rsidRPr="005D03B2" w:rsidRDefault="005D03B2" w:rsidP="005D03B2">
      <w:r w:rsidRPr="005D03B2">
        <w:pict w14:anchorId="6F22EE23">
          <v:rect id="_x0000_i1066" style="width:0;height:1.5pt" o:hralign="center" o:hrstd="t" o:hr="t" fillcolor="#a0a0a0" stroked="f"/>
        </w:pict>
      </w:r>
    </w:p>
    <w:p w14:paraId="027C206B" w14:textId="77777777" w:rsidR="005D03B2" w:rsidRPr="005D03B2" w:rsidRDefault="005D03B2" w:rsidP="005D03B2">
      <w:r w:rsidRPr="005D03B2">
        <w:t xml:space="preserve">If you want, I can show a clean </w:t>
      </w:r>
      <w:r w:rsidRPr="005D03B2">
        <w:rPr>
          <w:b/>
          <w:bCs/>
        </w:rPr>
        <w:t>layered Spring Boot example (Controller → DTO → Mapper → Service → Entity)</w:t>
      </w:r>
      <w:r w:rsidRPr="005D03B2">
        <w:t xml:space="preserve"> that interviewers love to see.</w:t>
      </w:r>
    </w:p>
    <w:p w14:paraId="08398865" w14:textId="77777777" w:rsidR="005D03B2" w:rsidRPr="005D03B2" w:rsidRDefault="005D03B2" w:rsidP="005D03B2"/>
    <w:sectPr w:rsidR="005D03B2" w:rsidRPr="005D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BE6"/>
    <w:multiLevelType w:val="multilevel"/>
    <w:tmpl w:val="139A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84906"/>
    <w:multiLevelType w:val="multilevel"/>
    <w:tmpl w:val="77B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D51A1"/>
    <w:multiLevelType w:val="multilevel"/>
    <w:tmpl w:val="93A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2587B"/>
    <w:multiLevelType w:val="multilevel"/>
    <w:tmpl w:val="4DFC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17A8E"/>
    <w:multiLevelType w:val="multilevel"/>
    <w:tmpl w:val="B986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334E2"/>
    <w:multiLevelType w:val="multilevel"/>
    <w:tmpl w:val="118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C6627"/>
    <w:multiLevelType w:val="multilevel"/>
    <w:tmpl w:val="61A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F230D"/>
    <w:multiLevelType w:val="multilevel"/>
    <w:tmpl w:val="B23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37385">
    <w:abstractNumId w:val="4"/>
  </w:num>
  <w:num w:numId="2" w16cid:durableId="205535063">
    <w:abstractNumId w:val="6"/>
  </w:num>
  <w:num w:numId="3" w16cid:durableId="51582214">
    <w:abstractNumId w:val="2"/>
  </w:num>
  <w:num w:numId="4" w16cid:durableId="2133551503">
    <w:abstractNumId w:val="3"/>
  </w:num>
  <w:num w:numId="5" w16cid:durableId="599339780">
    <w:abstractNumId w:val="5"/>
  </w:num>
  <w:num w:numId="6" w16cid:durableId="1412586118">
    <w:abstractNumId w:val="7"/>
  </w:num>
  <w:num w:numId="7" w16cid:durableId="2114397757">
    <w:abstractNumId w:val="0"/>
  </w:num>
  <w:num w:numId="8" w16cid:durableId="1051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B2"/>
    <w:rsid w:val="005D03B2"/>
    <w:rsid w:val="00C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B109"/>
  <w15:chartTrackingRefBased/>
  <w15:docId w15:val="{C8868058-4229-4C2D-9387-0F7838E5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2026-04-20T20:17:00Z</dcterms:created>
  <dcterms:modified xsi:type="dcterms:W3CDTF">2026-04-20T20:18:00Z</dcterms:modified>
</cp:coreProperties>
</file>