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A7E0" w14:textId="77777777" w:rsidR="00767917" w:rsidRDefault="00767917" w:rsidP="00767917">
      <w:pPr>
        <w:pStyle w:val="ListParagraph"/>
        <w:numPr>
          <w:ilvl w:val="0"/>
          <w:numId w:val="7"/>
        </w:numPr>
      </w:pPr>
      <w:r>
        <w:t>When do we go for TCP handshake in web applications ?</w:t>
      </w:r>
    </w:p>
    <w:p w14:paraId="01333D08" w14:textId="77777777" w:rsidR="00767917" w:rsidRDefault="00767917" w:rsidP="00767917">
      <w:pPr>
        <w:pStyle w:val="ListParagraph"/>
        <w:numPr>
          <w:ilvl w:val="0"/>
          <w:numId w:val="7"/>
        </w:numPr>
      </w:pPr>
      <w:r>
        <w:t>What's TCP handshake and what are all the steps ?</w:t>
      </w:r>
    </w:p>
    <w:p w14:paraId="25B90ABD" w14:textId="77777777" w:rsidR="00767917" w:rsidRDefault="00767917" w:rsidP="00767917">
      <w:pPr>
        <w:pStyle w:val="ListParagraph"/>
        <w:numPr>
          <w:ilvl w:val="0"/>
          <w:numId w:val="7"/>
        </w:numPr>
      </w:pPr>
      <w:r>
        <w:t>What is the significance of Sequence numbers shared between server and client ?</w:t>
      </w:r>
    </w:p>
    <w:p w14:paraId="60E10B61" w14:textId="46DDBC4B" w:rsidR="00767917" w:rsidRDefault="00767917" w:rsidP="00767917">
      <w:pPr>
        <w:pStyle w:val="ListParagraph"/>
        <w:numPr>
          <w:ilvl w:val="0"/>
          <w:numId w:val="7"/>
        </w:numPr>
      </w:pPr>
      <w:r>
        <w:t xml:space="preserve">How </w:t>
      </w:r>
      <w:proofErr w:type="gramStart"/>
      <w:r>
        <w:t>the connection is</w:t>
      </w:r>
      <w:proofErr w:type="gramEnd"/>
      <w:r>
        <w:t xml:space="preserve"> closed ?</w:t>
      </w:r>
    </w:p>
    <w:p w14:paraId="66E692EA" w14:textId="7BF0D324" w:rsidR="00767917" w:rsidRPr="00767917" w:rsidRDefault="00767917" w:rsidP="00767917">
      <w:r w:rsidRPr="00767917">
        <w:t xml:space="preserve">Let's make a structured documentation for </w:t>
      </w:r>
      <w:r w:rsidRPr="00767917">
        <w:rPr>
          <w:b/>
          <w:bCs/>
        </w:rPr>
        <w:t>TCP Handshake</w:t>
      </w:r>
      <w:r w:rsidRPr="00767917">
        <w:t>. I’ll cover your questions step by step.</w:t>
      </w:r>
    </w:p>
    <w:p w14:paraId="369F0602" w14:textId="77777777" w:rsidR="00767917" w:rsidRPr="00767917" w:rsidRDefault="00767917" w:rsidP="00767917">
      <w:r w:rsidRPr="00767917">
        <w:pict w14:anchorId="595FC8CF">
          <v:rect id="_x0000_i1067" style="width:0;height:1.5pt" o:hralign="center" o:hrstd="t" o:hr="t" fillcolor="#a0a0a0" stroked="f"/>
        </w:pict>
      </w:r>
    </w:p>
    <w:p w14:paraId="0DB63CE4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1. When do we go for TCP handshake in web applications?</w:t>
      </w:r>
    </w:p>
    <w:p w14:paraId="234AB937" w14:textId="77777777" w:rsidR="00767917" w:rsidRPr="00767917" w:rsidRDefault="00767917" w:rsidP="00767917">
      <w:r w:rsidRPr="00767917">
        <w:t xml:space="preserve">TCP handshake is performed </w:t>
      </w:r>
      <w:r w:rsidRPr="00767917">
        <w:rPr>
          <w:b/>
          <w:bCs/>
        </w:rPr>
        <w:t>whenever a client wants to establish a reliable connection with a server</w:t>
      </w:r>
      <w:r w:rsidRPr="00767917">
        <w:t xml:space="preserve"> over TCP.</w:t>
      </w:r>
    </w:p>
    <w:p w14:paraId="04B04A47" w14:textId="77777777" w:rsidR="00767917" w:rsidRPr="00767917" w:rsidRDefault="00767917" w:rsidP="00767917">
      <w:pPr>
        <w:numPr>
          <w:ilvl w:val="0"/>
          <w:numId w:val="1"/>
        </w:numPr>
      </w:pPr>
      <w:r w:rsidRPr="00767917">
        <w:t>Examples:</w:t>
      </w:r>
    </w:p>
    <w:p w14:paraId="7A1E2A5B" w14:textId="77777777" w:rsidR="00767917" w:rsidRPr="00767917" w:rsidRDefault="00767917" w:rsidP="00767917">
      <w:pPr>
        <w:numPr>
          <w:ilvl w:val="1"/>
          <w:numId w:val="1"/>
        </w:numPr>
      </w:pPr>
      <w:r w:rsidRPr="00767917">
        <w:t xml:space="preserve">Loading a webpage via </w:t>
      </w:r>
      <w:r w:rsidRPr="00767917">
        <w:rPr>
          <w:b/>
          <w:bCs/>
        </w:rPr>
        <w:t>HTTP/HTTPS</w:t>
      </w:r>
      <w:r w:rsidRPr="00767917">
        <w:t xml:space="preserve"> (HTTP runs on top of TCP).</w:t>
      </w:r>
    </w:p>
    <w:p w14:paraId="724BD779" w14:textId="77777777" w:rsidR="00767917" w:rsidRPr="00767917" w:rsidRDefault="00767917" w:rsidP="00767917">
      <w:pPr>
        <w:numPr>
          <w:ilvl w:val="1"/>
          <w:numId w:val="1"/>
        </w:numPr>
      </w:pPr>
      <w:r w:rsidRPr="00767917">
        <w:t xml:space="preserve">Sending/receiving data in </w:t>
      </w:r>
      <w:r w:rsidRPr="00767917">
        <w:rPr>
          <w:b/>
          <w:bCs/>
        </w:rPr>
        <w:t>APIs, FTP, or any socket communication</w:t>
      </w:r>
      <w:r w:rsidRPr="00767917">
        <w:t>.</w:t>
      </w:r>
    </w:p>
    <w:p w14:paraId="629624E1" w14:textId="77777777" w:rsidR="00767917" w:rsidRPr="00767917" w:rsidRDefault="00767917" w:rsidP="00767917">
      <w:pPr>
        <w:numPr>
          <w:ilvl w:val="0"/>
          <w:numId w:val="1"/>
        </w:numPr>
      </w:pPr>
      <w:r w:rsidRPr="00767917">
        <w:t xml:space="preserve">Purpose: TCP is a </w:t>
      </w:r>
      <w:r w:rsidRPr="00767917">
        <w:rPr>
          <w:b/>
          <w:bCs/>
        </w:rPr>
        <w:t>connection-oriented protocol</w:t>
      </w:r>
      <w:r w:rsidRPr="00767917">
        <w:t xml:space="preserve">, meaning it ensures reliable delivery, ordering, and integrity of packets. Before any data is transmitted, a connection must be established via the </w:t>
      </w:r>
      <w:r w:rsidRPr="00767917">
        <w:rPr>
          <w:b/>
          <w:bCs/>
        </w:rPr>
        <w:t>TCP handshake</w:t>
      </w:r>
      <w:r w:rsidRPr="00767917">
        <w:t>.</w:t>
      </w:r>
    </w:p>
    <w:p w14:paraId="3511C98B" w14:textId="77777777" w:rsidR="00767917" w:rsidRPr="00767917" w:rsidRDefault="00767917" w:rsidP="00767917">
      <w:r w:rsidRPr="00767917">
        <w:pict w14:anchorId="4AA7A383">
          <v:rect id="_x0000_i1068" style="width:0;height:1.5pt" o:hralign="center" o:hrstd="t" o:hr="t" fillcolor="#a0a0a0" stroked="f"/>
        </w:pict>
      </w:r>
    </w:p>
    <w:p w14:paraId="066DB25D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2. What is TCP handshake?</w:t>
      </w:r>
    </w:p>
    <w:p w14:paraId="39605D99" w14:textId="77777777" w:rsidR="00767917" w:rsidRPr="00767917" w:rsidRDefault="00767917" w:rsidP="00767917">
      <w:r w:rsidRPr="00767917">
        <w:t xml:space="preserve">TCP handshake, also called the </w:t>
      </w:r>
      <w:r w:rsidRPr="00767917">
        <w:rPr>
          <w:b/>
          <w:bCs/>
        </w:rPr>
        <w:t>three-way handshake</w:t>
      </w:r>
      <w:r w:rsidRPr="00767917">
        <w:t xml:space="preserve">, is a process to establish a </w:t>
      </w:r>
      <w:r w:rsidRPr="00767917">
        <w:rPr>
          <w:b/>
          <w:bCs/>
        </w:rPr>
        <w:t>reliable connection</w:t>
      </w:r>
      <w:r w:rsidRPr="00767917">
        <w:t xml:space="preserve"> between a client and a server.</w:t>
      </w:r>
      <w:r w:rsidRPr="00767917">
        <w:br/>
        <w:t>It ensures:</w:t>
      </w:r>
    </w:p>
    <w:p w14:paraId="40F378D2" w14:textId="77777777" w:rsidR="00767917" w:rsidRPr="00767917" w:rsidRDefault="00767917" w:rsidP="00767917">
      <w:pPr>
        <w:numPr>
          <w:ilvl w:val="0"/>
          <w:numId w:val="2"/>
        </w:numPr>
      </w:pPr>
      <w:r w:rsidRPr="00767917">
        <w:t>Both sides are ready to communicate.</w:t>
      </w:r>
    </w:p>
    <w:p w14:paraId="576ED9A5" w14:textId="77777777" w:rsidR="00767917" w:rsidRPr="00767917" w:rsidRDefault="00767917" w:rsidP="00767917">
      <w:pPr>
        <w:numPr>
          <w:ilvl w:val="0"/>
          <w:numId w:val="2"/>
        </w:numPr>
      </w:pPr>
      <w:r w:rsidRPr="00767917">
        <w:t>Initial sequence numbers are synchronized for reliable data transfer.</w:t>
      </w:r>
    </w:p>
    <w:p w14:paraId="52A0621C" w14:textId="77777777" w:rsidR="00767917" w:rsidRPr="00767917" w:rsidRDefault="00767917" w:rsidP="00767917">
      <w:pPr>
        <w:numPr>
          <w:ilvl w:val="0"/>
          <w:numId w:val="2"/>
        </w:numPr>
      </w:pPr>
      <w:r w:rsidRPr="00767917">
        <w:t>Both sides agree on communication parameters.</w:t>
      </w:r>
    </w:p>
    <w:p w14:paraId="6DE0BDD6" w14:textId="77777777" w:rsidR="00767917" w:rsidRPr="00767917" w:rsidRDefault="00767917" w:rsidP="00767917">
      <w:r w:rsidRPr="00767917">
        <w:pict w14:anchorId="1C38AB2A">
          <v:rect id="_x0000_i1069" style="width:0;height:1.5pt" o:hralign="center" o:hrstd="t" o:hr="t" fillcolor="#a0a0a0" stroked="f"/>
        </w:pict>
      </w:r>
    </w:p>
    <w:p w14:paraId="61DFA9A2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3. Steps of TCP handshake</w:t>
      </w:r>
    </w:p>
    <w:p w14:paraId="5C7BA575" w14:textId="77777777" w:rsidR="00767917" w:rsidRPr="00767917" w:rsidRDefault="00767917" w:rsidP="00767917">
      <w:r w:rsidRPr="00767917">
        <w:t xml:space="preserve">It’s called a </w:t>
      </w:r>
      <w:r w:rsidRPr="00767917">
        <w:rPr>
          <w:b/>
          <w:bCs/>
        </w:rPr>
        <w:t>3-way handshake</w:t>
      </w:r>
      <w:r w:rsidRPr="00767917">
        <w:t xml:space="preserve"> because it involves </w:t>
      </w:r>
      <w:r w:rsidRPr="00767917">
        <w:rPr>
          <w:b/>
          <w:bCs/>
        </w:rPr>
        <w:t>3 messages</w:t>
      </w:r>
      <w:r w:rsidRPr="0076791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415"/>
        <w:gridCol w:w="7034"/>
      </w:tblGrid>
      <w:tr w:rsidR="00767917" w:rsidRPr="00767917" w14:paraId="74FB5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77224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D32937C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850F608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Details</w:t>
            </w:r>
          </w:p>
        </w:tc>
      </w:tr>
      <w:tr w:rsidR="00767917" w:rsidRPr="00767917" w14:paraId="7079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8632" w14:textId="77777777" w:rsidR="00767917" w:rsidRPr="00767917" w:rsidRDefault="00767917" w:rsidP="00767917">
            <w:r w:rsidRPr="00767917">
              <w:t>1</w:t>
            </w:r>
          </w:p>
        </w:tc>
        <w:tc>
          <w:tcPr>
            <w:tcW w:w="0" w:type="auto"/>
            <w:vAlign w:val="center"/>
            <w:hideMark/>
          </w:tcPr>
          <w:p w14:paraId="6BD6282B" w14:textId="77777777" w:rsidR="00767917" w:rsidRPr="00767917" w:rsidRDefault="00767917" w:rsidP="00767917">
            <w:r w:rsidRPr="00767917">
              <w:rPr>
                <w:b/>
                <w:bCs/>
              </w:rPr>
              <w:t>SYN</w:t>
            </w:r>
            <w:r w:rsidRPr="00767917">
              <w:t xml:space="preserve"> (from client)</w:t>
            </w:r>
          </w:p>
        </w:tc>
        <w:tc>
          <w:tcPr>
            <w:tcW w:w="0" w:type="auto"/>
            <w:vAlign w:val="center"/>
            <w:hideMark/>
          </w:tcPr>
          <w:p w14:paraId="11CFEB11" w14:textId="77777777" w:rsidR="00767917" w:rsidRPr="00767917" w:rsidRDefault="00767917" w:rsidP="00767917">
            <w:r w:rsidRPr="00767917">
              <w:t xml:space="preserve">Client sends a </w:t>
            </w:r>
            <w:r w:rsidRPr="00767917">
              <w:rPr>
                <w:b/>
                <w:bCs/>
              </w:rPr>
              <w:t>SYN (synchronize) packet</w:t>
            </w:r>
            <w:r w:rsidRPr="00767917">
              <w:t xml:space="preserve"> with a random </w:t>
            </w:r>
            <w:r w:rsidRPr="00767917">
              <w:rPr>
                <w:b/>
                <w:bCs/>
              </w:rPr>
              <w:t>sequence number (</w:t>
            </w:r>
            <w:proofErr w:type="spellStart"/>
            <w:r w:rsidRPr="00767917">
              <w:rPr>
                <w:b/>
                <w:bCs/>
              </w:rPr>
              <w:t>Seq</w:t>
            </w:r>
            <w:proofErr w:type="spellEnd"/>
            <w:r w:rsidRPr="00767917">
              <w:rPr>
                <w:b/>
                <w:bCs/>
              </w:rPr>
              <w:t>=C)</w:t>
            </w:r>
            <w:r w:rsidRPr="00767917">
              <w:t xml:space="preserve"> to server to start communication.</w:t>
            </w:r>
          </w:p>
        </w:tc>
      </w:tr>
      <w:tr w:rsidR="00767917" w:rsidRPr="00767917" w14:paraId="29E43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BDD4" w14:textId="77777777" w:rsidR="00767917" w:rsidRPr="00767917" w:rsidRDefault="00767917" w:rsidP="00767917">
            <w:r w:rsidRPr="0076791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A2610B5" w14:textId="77777777" w:rsidR="00767917" w:rsidRPr="00767917" w:rsidRDefault="00767917" w:rsidP="00767917">
            <w:r w:rsidRPr="00767917">
              <w:rPr>
                <w:b/>
                <w:bCs/>
              </w:rPr>
              <w:t>SYN-ACK</w:t>
            </w:r>
            <w:r w:rsidRPr="00767917">
              <w:t xml:space="preserve"> (from server)</w:t>
            </w:r>
          </w:p>
        </w:tc>
        <w:tc>
          <w:tcPr>
            <w:tcW w:w="0" w:type="auto"/>
            <w:vAlign w:val="center"/>
            <w:hideMark/>
          </w:tcPr>
          <w:p w14:paraId="315BCD6A" w14:textId="77777777" w:rsidR="00767917" w:rsidRPr="00767917" w:rsidRDefault="00767917" w:rsidP="00767917">
            <w:r w:rsidRPr="00767917">
              <w:t xml:space="preserve">Server receives SYN and responds with: - </w:t>
            </w:r>
            <w:r w:rsidRPr="00767917">
              <w:rPr>
                <w:b/>
                <w:bCs/>
              </w:rPr>
              <w:t>SYN</w:t>
            </w:r>
            <w:r w:rsidRPr="00767917">
              <w:t>: its own sequence number (</w:t>
            </w:r>
            <w:proofErr w:type="spellStart"/>
            <w:r w:rsidRPr="00767917">
              <w:t>Seq</w:t>
            </w:r>
            <w:proofErr w:type="spellEnd"/>
            <w:r w:rsidRPr="00767917">
              <w:t xml:space="preserve">=S) - </w:t>
            </w:r>
            <w:r w:rsidRPr="00767917">
              <w:rPr>
                <w:b/>
                <w:bCs/>
              </w:rPr>
              <w:t>ACK</w:t>
            </w:r>
            <w:r w:rsidRPr="00767917">
              <w:t>: acknowledgment of client’s sequence (Ack=C+1)</w:t>
            </w:r>
          </w:p>
        </w:tc>
      </w:tr>
      <w:tr w:rsidR="00767917" w:rsidRPr="00767917" w14:paraId="01108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25A4" w14:textId="77777777" w:rsidR="00767917" w:rsidRPr="00767917" w:rsidRDefault="00767917" w:rsidP="00767917">
            <w:r w:rsidRPr="00767917">
              <w:t>3</w:t>
            </w:r>
          </w:p>
        </w:tc>
        <w:tc>
          <w:tcPr>
            <w:tcW w:w="0" w:type="auto"/>
            <w:vAlign w:val="center"/>
            <w:hideMark/>
          </w:tcPr>
          <w:p w14:paraId="72F2E5E8" w14:textId="77777777" w:rsidR="00767917" w:rsidRPr="00767917" w:rsidRDefault="00767917" w:rsidP="00767917">
            <w:r w:rsidRPr="00767917">
              <w:rPr>
                <w:b/>
                <w:bCs/>
              </w:rPr>
              <w:t>ACK</w:t>
            </w:r>
            <w:r w:rsidRPr="00767917">
              <w:t xml:space="preserve"> (from client)</w:t>
            </w:r>
          </w:p>
        </w:tc>
        <w:tc>
          <w:tcPr>
            <w:tcW w:w="0" w:type="auto"/>
            <w:vAlign w:val="center"/>
            <w:hideMark/>
          </w:tcPr>
          <w:p w14:paraId="6B6AF39C" w14:textId="77777777" w:rsidR="00767917" w:rsidRPr="00767917" w:rsidRDefault="00767917" w:rsidP="00767917">
            <w:r w:rsidRPr="00767917">
              <w:t xml:space="preserve">Client acknowledges server’s sequence number by sending </w:t>
            </w:r>
            <w:r w:rsidRPr="00767917">
              <w:rPr>
                <w:b/>
                <w:bCs/>
              </w:rPr>
              <w:t>ACK (Ack=S+1)</w:t>
            </w:r>
            <w:r w:rsidRPr="00767917">
              <w:t xml:space="preserve">. After this, the connection is </w:t>
            </w:r>
            <w:proofErr w:type="gramStart"/>
            <w:r w:rsidRPr="00767917">
              <w:t>established</w:t>
            </w:r>
            <w:proofErr w:type="gramEnd"/>
            <w:r w:rsidRPr="00767917">
              <w:t xml:space="preserve"> and </w:t>
            </w:r>
            <w:r w:rsidRPr="00767917">
              <w:rPr>
                <w:b/>
                <w:bCs/>
              </w:rPr>
              <w:t>data transfer can begin</w:t>
            </w:r>
            <w:r w:rsidRPr="00767917">
              <w:t>.</w:t>
            </w:r>
          </w:p>
        </w:tc>
      </w:tr>
    </w:tbl>
    <w:p w14:paraId="72B53FC8" w14:textId="77777777" w:rsidR="00767917" w:rsidRPr="00767917" w:rsidRDefault="00767917" w:rsidP="00767917">
      <w:r w:rsidRPr="00767917">
        <w:pict w14:anchorId="450B242D">
          <v:rect id="_x0000_i1070" style="width:0;height:1.5pt" o:hralign="center" o:hrstd="t" o:hr="t" fillcolor="#a0a0a0" stroked="f"/>
        </w:pict>
      </w:r>
    </w:p>
    <w:p w14:paraId="2E5CC59C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4. Significance of Sequence Numbers</w:t>
      </w:r>
    </w:p>
    <w:p w14:paraId="3815AA8B" w14:textId="77777777" w:rsidR="00767917" w:rsidRPr="00767917" w:rsidRDefault="00767917" w:rsidP="00767917">
      <w:r w:rsidRPr="00767917">
        <w:t xml:space="preserve">Sequence numbers are crucial for </w:t>
      </w:r>
      <w:r w:rsidRPr="00767917">
        <w:rPr>
          <w:b/>
          <w:bCs/>
        </w:rPr>
        <w:t>reliability</w:t>
      </w:r>
      <w:r w:rsidRPr="00767917">
        <w:t>:</w:t>
      </w:r>
    </w:p>
    <w:p w14:paraId="323C6B2B" w14:textId="77777777" w:rsidR="00767917" w:rsidRPr="00767917" w:rsidRDefault="00767917" w:rsidP="00767917">
      <w:pPr>
        <w:numPr>
          <w:ilvl w:val="0"/>
          <w:numId w:val="3"/>
        </w:numPr>
      </w:pPr>
      <w:r w:rsidRPr="00767917">
        <w:rPr>
          <w:b/>
          <w:bCs/>
        </w:rPr>
        <w:t>Order tracking</w:t>
      </w:r>
      <w:r w:rsidRPr="00767917">
        <w:t>: Ensures data packets arrive in the same order they were sent.</w:t>
      </w:r>
    </w:p>
    <w:p w14:paraId="52E80DD6" w14:textId="77777777" w:rsidR="00767917" w:rsidRPr="00767917" w:rsidRDefault="00767917" w:rsidP="00767917">
      <w:pPr>
        <w:numPr>
          <w:ilvl w:val="0"/>
          <w:numId w:val="3"/>
        </w:numPr>
      </w:pPr>
      <w:r w:rsidRPr="00767917">
        <w:rPr>
          <w:b/>
          <w:bCs/>
        </w:rPr>
        <w:t>Lost packet detection</w:t>
      </w:r>
      <w:r w:rsidRPr="00767917">
        <w:t>: If a packet is lost, the sequence number helps identify missing data.</w:t>
      </w:r>
    </w:p>
    <w:p w14:paraId="2B67B3F1" w14:textId="77777777" w:rsidR="00767917" w:rsidRPr="00767917" w:rsidRDefault="00767917" w:rsidP="00767917">
      <w:pPr>
        <w:numPr>
          <w:ilvl w:val="0"/>
          <w:numId w:val="3"/>
        </w:numPr>
      </w:pPr>
      <w:r w:rsidRPr="00767917">
        <w:rPr>
          <w:b/>
          <w:bCs/>
        </w:rPr>
        <w:t>Duplicate detection</w:t>
      </w:r>
      <w:r w:rsidRPr="00767917">
        <w:t>: Avoids processing duplicate packets.</w:t>
      </w:r>
    </w:p>
    <w:p w14:paraId="446EFF4A" w14:textId="77777777" w:rsidR="00767917" w:rsidRPr="00767917" w:rsidRDefault="00767917" w:rsidP="00767917">
      <w:pPr>
        <w:numPr>
          <w:ilvl w:val="0"/>
          <w:numId w:val="3"/>
        </w:numPr>
      </w:pPr>
      <w:r w:rsidRPr="00767917">
        <w:rPr>
          <w:b/>
          <w:bCs/>
        </w:rPr>
        <w:t>Flow control</w:t>
      </w:r>
      <w:r w:rsidRPr="00767917">
        <w:t xml:space="preserve">: Helps TCP manage data flow using </w:t>
      </w:r>
      <w:r w:rsidRPr="00767917">
        <w:rPr>
          <w:b/>
          <w:bCs/>
        </w:rPr>
        <w:t>ACKs</w:t>
      </w:r>
      <w:r w:rsidRPr="00767917">
        <w:t>.</w:t>
      </w:r>
    </w:p>
    <w:p w14:paraId="71449272" w14:textId="77777777" w:rsidR="00767917" w:rsidRPr="00767917" w:rsidRDefault="00767917" w:rsidP="00767917">
      <w:r w:rsidRPr="00767917">
        <w:t>Example:</w:t>
      </w:r>
    </w:p>
    <w:p w14:paraId="6EB31413" w14:textId="77777777" w:rsidR="00767917" w:rsidRPr="00767917" w:rsidRDefault="00767917" w:rsidP="00767917">
      <w:pPr>
        <w:numPr>
          <w:ilvl w:val="0"/>
          <w:numId w:val="4"/>
        </w:numPr>
      </w:pPr>
      <w:r w:rsidRPr="00767917">
        <w:t xml:space="preserve">Client sends Hello with </w:t>
      </w:r>
      <w:proofErr w:type="spellStart"/>
      <w:r w:rsidRPr="00767917">
        <w:t>Seq</w:t>
      </w:r>
      <w:proofErr w:type="spellEnd"/>
      <w:r w:rsidRPr="00767917">
        <w:t>=100.</w:t>
      </w:r>
    </w:p>
    <w:p w14:paraId="6716160F" w14:textId="77777777" w:rsidR="00767917" w:rsidRPr="00767917" w:rsidRDefault="00767917" w:rsidP="00767917">
      <w:pPr>
        <w:numPr>
          <w:ilvl w:val="0"/>
          <w:numId w:val="4"/>
        </w:numPr>
      </w:pPr>
      <w:r w:rsidRPr="00767917">
        <w:t>Server ACKs with Ack=105 → means it expects the next byte to be 105.</w:t>
      </w:r>
    </w:p>
    <w:p w14:paraId="555932B6" w14:textId="77777777" w:rsidR="00767917" w:rsidRPr="00767917" w:rsidRDefault="00767917" w:rsidP="00767917">
      <w:r w:rsidRPr="00767917">
        <w:pict w14:anchorId="5777BBD8">
          <v:rect id="_x0000_i1071" style="width:0;height:1.5pt" o:hralign="center" o:hrstd="t" o:hr="t" fillcolor="#a0a0a0" stroked="f"/>
        </w:pict>
      </w:r>
    </w:p>
    <w:p w14:paraId="59FB5438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5. How is the connection closed?</w:t>
      </w:r>
    </w:p>
    <w:p w14:paraId="19DADBF6" w14:textId="77777777" w:rsidR="00767917" w:rsidRPr="00767917" w:rsidRDefault="00767917" w:rsidP="00767917">
      <w:r w:rsidRPr="00767917">
        <w:t xml:space="preserve">Closing a TCP connection is a </w:t>
      </w:r>
      <w:r w:rsidRPr="00767917">
        <w:rPr>
          <w:b/>
          <w:bCs/>
        </w:rPr>
        <w:t>4-step process</w:t>
      </w:r>
      <w:r w:rsidRPr="00767917">
        <w:t xml:space="preserve"> called a </w:t>
      </w:r>
      <w:r w:rsidRPr="00767917">
        <w:rPr>
          <w:b/>
          <w:bCs/>
        </w:rPr>
        <w:t>four-way handshake</w:t>
      </w:r>
      <w:r w:rsidRPr="0076791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87"/>
        <w:gridCol w:w="6346"/>
      </w:tblGrid>
      <w:tr w:rsidR="00767917" w:rsidRPr="00767917" w14:paraId="6D920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52A41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EA3012B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E708458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Details</w:t>
            </w:r>
          </w:p>
        </w:tc>
      </w:tr>
      <w:tr w:rsidR="00767917" w:rsidRPr="00767917" w14:paraId="6B4F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903A" w14:textId="77777777" w:rsidR="00767917" w:rsidRPr="00767917" w:rsidRDefault="00767917" w:rsidP="00767917">
            <w:r w:rsidRPr="00767917">
              <w:t>1</w:t>
            </w:r>
          </w:p>
        </w:tc>
        <w:tc>
          <w:tcPr>
            <w:tcW w:w="0" w:type="auto"/>
            <w:vAlign w:val="center"/>
            <w:hideMark/>
          </w:tcPr>
          <w:p w14:paraId="2D8FB43F" w14:textId="77777777" w:rsidR="00767917" w:rsidRPr="00767917" w:rsidRDefault="00767917" w:rsidP="00767917">
            <w:r w:rsidRPr="00767917">
              <w:rPr>
                <w:b/>
                <w:bCs/>
              </w:rPr>
              <w:t>FIN</w:t>
            </w:r>
            <w:r w:rsidRPr="00767917">
              <w:t xml:space="preserve"> (from client)</w:t>
            </w:r>
          </w:p>
        </w:tc>
        <w:tc>
          <w:tcPr>
            <w:tcW w:w="0" w:type="auto"/>
            <w:vAlign w:val="center"/>
            <w:hideMark/>
          </w:tcPr>
          <w:p w14:paraId="7D02B10C" w14:textId="77777777" w:rsidR="00767917" w:rsidRPr="00767917" w:rsidRDefault="00767917" w:rsidP="00767917">
            <w:r w:rsidRPr="00767917">
              <w:t>Client sends FIN to indicate it has finished sending data.</w:t>
            </w:r>
          </w:p>
        </w:tc>
      </w:tr>
      <w:tr w:rsidR="00767917" w:rsidRPr="00767917" w14:paraId="43892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E199" w14:textId="77777777" w:rsidR="00767917" w:rsidRPr="00767917" w:rsidRDefault="00767917" w:rsidP="00767917">
            <w:r w:rsidRPr="00767917">
              <w:t>2</w:t>
            </w:r>
          </w:p>
        </w:tc>
        <w:tc>
          <w:tcPr>
            <w:tcW w:w="0" w:type="auto"/>
            <w:vAlign w:val="center"/>
            <w:hideMark/>
          </w:tcPr>
          <w:p w14:paraId="014A8B78" w14:textId="77777777" w:rsidR="00767917" w:rsidRPr="00767917" w:rsidRDefault="00767917" w:rsidP="00767917">
            <w:r w:rsidRPr="00767917">
              <w:rPr>
                <w:b/>
                <w:bCs/>
              </w:rPr>
              <w:t>ACK</w:t>
            </w:r>
            <w:r w:rsidRPr="00767917">
              <w:t xml:space="preserve"> (from server)</w:t>
            </w:r>
          </w:p>
        </w:tc>
        <w:tc>
          <w:tcPr>
            <w:tcW w:w="0" w:type="auto"/>
            <w:vAlign w:val="center"/>
            <w:hideMark/>
          </w:tcPr>
          <w:p w14:paraId="23D528C0" w14:textId="77777777" w:rsidR="00767917" w:rsidRPr="00767917" w:rsidRDefault="00767917" w:rsidP="00767917">
            <w:r w:rsidRPr="00767917">
              <w:t>Server acknowledges FIN (ACK).</w:t>
            </w:r>
          </w:p>
        </w:tc>
      </w:tr>
      <w:tr w:rsidR="00767917" w:rsidRPr="00767917" w14:paraId="688B2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B044" w14:textId="77777777" w:rsidR="00767917" w:rsidRPr="00767917" w:rsidRDefault="00767917" w:rsidP="00767917">
            <w:r w:rsidRPr="00767917">
              <w:t>3</w:t>
            </w:r>
          </w:p>
        </w:tc>
        <w:tc>
          <w:tcPr>
            <w:tcW w:w="0" w:type="auto"/>
            <w:vAlign w:val="center"/>
            <w:hideMark/>
          </w:tcPr>
          <w:p w14:paraId="7DBA2FAA" w14:textId="77777777" w:rsidR="00767917" w:rsidRPr="00767917" w:rsidRDefault="00767917" w:rsidP="00767917">
            <w:r w:rsidRPr="00767917">
              <w:rPr>
                <w:b/>
                <w:bCs/>
              </w:rPr>
              <w:t>FIN</w:t>
            </w:r>
            <w:r w:rsidRPr="00767917">
              <w:t xml:space="preserve"> (from server)</w:t>
            </w:r>
          </w:p>
        </w:tc>
        <w:tc>
          <w:tcPr>
            <w:tcW w:w="0" w:type="auto"/>
            <w:vAlign w:val="center"/>
            <w:hideMark/>
          </w:tcPr>
          <w:p w14:paraId="6AC37C79" w14:textId="77777777" w:rsidR="00767917" w:rsidRPr="00767917" w:rsidRDefault="00767917" w:rsidP="00767917">
            <w:r w:rsidRPr="00767917">
              <w:t>Server sends FIN to indicate it also finished sending data.</w:t>
            </w:r>
          </w:p>
        </w:tc>
      </w:tr>
      <w:tr w:rsidR="00767917" w:rsidRPr="00767917" w14:paraId="63DD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B7F3" w14:textId="77777777" w:rsidR="00767917" w:rsidRPr="00767917" w:rsidRDefault="00767917" w:rsidP="00767917">
            <w:r w:rsidRPr="00767917">
              <w:t>4</w:t>
            </w:r>
          </w:p>
        </w:tc>
        <w:tc>
          <w:tcPr>
            <w:tcW w:w="0" w:type="auto"/>
            <w:vAlign w:val="center"/>
            <w:hideMark/>
          </w:tcPr>
          <w:p w14:paraId="0192A9B1" w14:textId="77777777" w:rsidR="00767917" w:rsidRPr="00767917" w:rsidRDefault="00767917" w:rsidP="00767917">
            <w:r w:rsidRPr="00767917">
              <w:rPr>
                <w:b/>
                <w:bCs/>
              </w:rPr>
              <w:t>ACK</w:t>
            </w:r>
            <w:r w:rsidRPr="00767917">
              <w:t xml:space="preserve"> (from client)</w:t>
            </w:r>
          </w:p>
        </w:tc>
        <w:tc>
          <w:tcPr>
            <w:tcW w:w="0" w:type="auto"/>
            <w:vAlign w:val="center"/>
            <w:hideMark/>
          </w:tcPr>
          <w:p w14:paraId="7284988E" w14:textId="77777777" w:rsidR="00767917" w:rsidRPr="00767917" w:rsidRDefault="00767917" w:rsidP="00767917">
            <w:r w:rsidRPr="00767917">
              <w:t>Client acknowledges server’s FIN. Connection is now closed.</w:t>
            </w:r>
          </w:p>
        </w:tc>
      </w:tr>
    </w:tbl>
    <w:p w14:paraId="41D2D8CF" w14:textId="77777777" w:rsidR="00767917" w:rsidRPr="00767917" w:rsidRDefault="00767917" w:rsidP="00767917">
      <w:r w:rsidRPr="00767917">
        <w:rPr>
          <w:b/>
          <w:bCs/>
        </w:rPr>
        <w:t>States involved</w:t>
      </w:r>
      <w:r w:rsidRPr="00767917">
        <w:t>:</w:t>
      </w:r>
    </w:p>
    <w:p w14:paraId="50D4589C" w14:textId="77777777" w:rsidR="00767917" w:rsidRPr="00767917" w:rsidRDefault="00767917" w:rsidP="00767917">
      <w:pPr>
        <w:numPr>
          <w:ilvl w:val="0"/>
          <w:numId w:val="5"/>
        </w:numPr>
      </w:pPr>
      <w:r w:rsidRPr="00767917">
        <w:t>FIN_WAIT_1, FIN_WAIT_2, CLOSE_WAIT, LAST_ACK, TIME_WAIT, etc., to ensure proper closure and avoid lost packets.</w:t>
      </w:r>
    </w:p>
    <w:p w14:paraId="7D584996" w14:textId="77777777" w:rsidR="00767917" w:rsidRPr="00767917" w:rsidRDefault="00767917" w:rsidP="00767917">
      <w:r w:rsidRPr="00767917">
        <w:lastRenderedPageBreak/>
        <w:pict w14:anchorId="276E4415">
          <v:rect id="_x0000_i1072" style="width:0;height:1.5pt" o:hralign="center" o:hrstd="t" o:hr="t" fillcolor="#a0a0a0" stroked="f"/>
        </w:pict>
      </w:r>
    </w:p>
    <w:p w14:paraId="3F0BF56E" w14:textId="77777777" w:rsidR="00767917" w:rsidRPr="00767917" w:rsidRDefault="00767917" w:rsidP="00767917">
      <w:r w:rsidRPr="00767917">
        <w:rPr>
          <w:rFonts w:ascii="Segoe UI Emoji" w:hAnsi="Segoe UI Emoji" w:cs="Segoe UI Emoji"/>
        </w:rPr>
        <w:t>✅</w:t>
      </w:r>
      <w:r w:rsidRPr="00767917">
        <w:t xml:space="preserve"> </w:t>
      </w:r>
      <w:r w:rsidRPr="00767917">
        <w:rPr>
          <w:b/>
          <w:bCs/>
        </w:rPr>
        <w:t>Summary:</w:t>
      </w:r>
    </w:p>
    <w:p w14:paraId="48D35334" w14:textId="77777777" w:rsidR="00767917" w:rsidRPr="00767917" w:rsidRDefault="00767917" w:rsidP="00767917">
      <w:pPr>
        <w:numPr>
          <w:ilvl w:val="0"/>
          <w:numId w:val="6"/>
        </w:numPr>
      </w:pPr>
      <w:r w:rsidRPr="00767917">
        <w:t>TCP handshake = 3-way handshake → connection establishment.</w:t>
      </w:r>
    </w:p>
    <w:p w14:paraId="6E2BCE5A" w14:textId="77777777" w:rsidR="00767917" w:rsidRPr="00767917" w:rsidRDefault="00767917" w:rsidP="00767917">
      <w:pPr>
        <w:numPr>
          <w:ilvl w:val="0"/>
          <w:numId w:val="6"/>
        </w:numPr>
      </w:pPr>
      <w:r w:rsidRPr="00767917">
        <w:t>Sequence numbers = ensure reliability, ordering, and flow control.</w:t>
      </w:r>
    </w:p>
    <w:p w14:paraId="21983215" w14:textId="77777777" w:rsidR="00767917" w:rsidRPr="00767917" w:rsidRDefault="00767917" w:rsidP="00767917">
      <w:pPr>
        <w:numPr>
          <w:ilvl w:val="0"/>
          <w:numId w:val="6"/>
        </w:numPr>
      </w:pPr>
      <w:r w:rsidRPr="00767917">
        <w:t>TCP connection close = 4-way handshake.</w:t>
      </w:r>
    </w:p>
    <w:p w14:paraId="66C60BF2" w14:textId="77777777" w:rsidR="00767917" w:rsidRPr="00767917" w:rsidRDefault="00767917" w:rsidP="00767917">
      <w:r w:rsidRPr="00767917">
        <w:pict w14:anchorId="4C36A1B6">
          <v:rect id="_x0000_i1073" style="width:0;height:1.5pt" o:hralign="center" o:hrstd="t" o:hr="t" fillcolor="#a0a0a0" stroked="f"/>
        </w:pict>
      </w:r>
    </w:p>
    <w:p w14:paraId="56C52538" w14:textId="77777777" w:rsidR="00767917" w:rsidRPr="00767917" w:rsidRDefault="00767917" w:rsidP="00767917">
      <w:r w:rsidRPr="00767917">
        <w:t xml:space="preserve">If you want, I can also </w:t>
      </w:r>
      <w:r w:rsidRPr="00767917">
        <w:rPr>
          <w:b/>
          <w:bCs/>
        </w:rPr>
        <w:t>draw a simple diagram showing the 3-way handshake and sequence numbers</w:t>
      </w:r>
      <w:r w:rsidRPr="00767917">
        <w:t xml:space="preserve"> which makes it super easy to visualize.</w:t>
      </w:r>
    </w:p>
    <w:p w14:paraId="6431BB2B" w14:textId="77777777" w:rsidR="00767917" w:rsidRPr="00767917" w:rsidRDefault="00767917" w:rsidP="00767917">
      <w:r w:rsidRPr="00767917">
        <w:t>Do you want me to do that?</w:t>
      </w:r>
    </w:p>
    <w:p w14:paraId="67F6A4C2" w14:textId="77777777" w:rsidR="00767917" w:rsidRDefault="00767917"/>
    <w:p w14:paraId="1739D3A3" w14:textId="5909EBFE" w:rsidR="00767917" w:rsidRDefault="00767917" w:rsidP="00767917">
      <w:pPr>
        <w:pStyle w:val="ListParagraph"/>
        <w:numPr>
          <w:ilvl w:val="0"/>
          <w:numId w:val="8"/>
        </w:numPr>
      </w:pPr>
      <w:r w:rsidRPr="00767917">
        <w:t>When TCP is there why do we need TLS again ? what's the significance ?</w:t>
      </w:r>
    </w:p>
    <w:p w14:paraId="011E0F27" w14:textId="77777777" w:rsidR="00767917" w:rsidRDefault="00767917" w:rsidP="00767917"/>
    <w:p w14:paraId="137EEC33" w14:textId="77777777" w:rsidR="00767917" w:rsidRPr="00767917" w:rsidRDefault="00767917" w:rsidP="00767917">
      <w:r w:rsidRPr="00767917">
        <w:t xml:space="preserve">Ah, this is a </w:t>
      </w:r>
      <w:r w:rsidRPr="00767917">
        <w:rPr>
          <w:b/>
          <w:bCs/>
        </w:rPr>
        <w:t>very common confusion</w:t>
      </w:r>
      <w:r w:rsidRPr="00767917">
        <w:t xml:space="preserve">, but it’s important to distinguish the </w:t>
      </w:r>
      <w:r w:rsidRPr="00767917">
        <w:rPr>
          <w:b/>
          <w:bCs/>
        </w:rPr>
        <w:t>roles of TCP and TLS</w:t>
      </w:r>
      <w:r w:rsidRPr="00767917">
        <w:t>. Let’s break it down clearly.</w:t>
      </w:r>
    </w:p>
    <w:p w14:paraId="07380D90" w14:textId="77777777" w:rsidR="00767917" w:rsidRPr="00767917" w:rsidRDefault="00767917" w:rsidP="00767917">
      <w:r w:rsidRPr="00767917">
        <w:pict w14:anchorId="13663C85">
          <v:rect id="_x0000_i1111" style="width:0;height:1.5pt" o:hralign="center" o:hrstd="t" o:hr="t" fillcolor="#a0a0a0" stroked="f"/>
        </w:pict>
      </w:r>
    </w:p>
    <w:p w14:paraId="0C6D0729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1. TCP vs TLS: Different Purposes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251"/>
        <w:gridCol w:w="4077"/>
      </w:tblGrid>
      <w:tr w:rsidR="00767917" w:rsidRPr="00767917" w14:paraId="424AB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86C10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16762F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73C0B0C7" w14:textId="77777777" w:rsidR="00767917" w:rsidRPr="00767917" w:rsidRDefault="00767917" w:rsidP="00767917">
            <w:pPr>
              <w:rPr>
                <w:b/>
                <w:bCs/>
              </w:rPr>
            </w:pPr>
            <w:r w:rsidRPr="00767917">
              <w:rPr>
                <w:b/>
                <w:bCs/>
              </w:rPr>
              <w:t>TLS</w:t>
            </w:r>
          </w:p>
        </w:tc>
      </w:tr>
      <w:tr w:rsidR="00767917" w:rsidRPr="00767917" w14:paraId="0A550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3F0F" w14:textId="77777777" w:rsidR="00767917" w:rsidRPr="00767917" w:rsidRDefault="00767917" w:rsidP="00767917">
            <w:r w:rsidRPr="0076791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F2091A" w14:textId="77777777" w:rsidR="00767917" w:rsidRPr="00767917" w:rsidRDefault="00767917" w:rsidP="00767917">
            <w:r w:rsidRPr="00767917"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2D53FE71" w14:textId="77777777" w:rsidR="00767917" w:rsidRPr="00767917" w:rsidRDefault="00767917" w:rsidP="00767917">
            <w:r w:rsidRPr="00767917">
              <w:t>Presentation/Session layer (on top of TCP)</w:t>
            </w:r>
          </w:p>
        </w:tc>
      </w:tr>
      <w:tr w:rsidR="00767917" w:rsidRPr="00767917" w14:paraId="6AC4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8BB7" w14:textId="77777777" w:rsidR="00767917" w:rsidRPr="00767917" w:rsidRDefault="00767917" w:rsidP="00767917">
            <w:r w:rsidRPr="0076791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14E936" w14:textId="77777777" w:rsidR="00767917" w:rsidRPr="00767917" w:rsidRDefault="00767917" w:rsidP="00767917">
            <w:r w:rsidRPr="00767917">
              <w:t xml:space="preserve">Provides </w:t>
            </w:r>
            <w:r w:rsidRPr="00767917">
              <w:rPr>
                <w:b/>
                <w:bCs/>
              </w:rPr>
              <w:t>reliable delivery</w:t>
            </w:r>
            <w:r w:rsidRPr="00767917">
              <w:t>, sequencing, and error correction of data packets.</w:t>
            </w:r>
          </w:p>
        </w:tc>
        <w:tc>
          <w:tcPr>
            <w:tcW w:w="0" w:type="auto"/>
            <w:vAlign w:val="center"/>
            <w:hideMark/>
          </w:tcPr>
          <w:p w14:paraId="70438EA9" w14:textId="77777777" w:rsidR="00767917" w:rsidRPr="00767917" w:rsidRDefault="00767917" w:rsidP="00767917">
            <w:r w:rsidRPr="00767917">
              <w:t xml:space="preserve">Provides </w:t>
            </w:r>
            <w:r w:rsidRPr="00767917">
              <w:rPr>
                <w:b/>
                <w:bCs/>
              </w:rPr>
              <w:t>security</w:t>
            </w:r>
            <w:r w:rsidRPr="00767917">
              <w:t>: encryption, authentication, and integrity of data.</w:t>
            </w:r>
          </w:p>
        </w:tc>
      </w:tr>
      <w:tr w:rsidR="00767917" w:rsidRPr="00767917" w14:paraId="7246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0B43" w14:textId="77777777" w:rsidR="00767917" w:rsidRPr="00767917" w:rsidRDefault="00767917" w:rsidP="00767917">
            <w:r w:rsidRPr="00767917">
              <w:rPr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7C7EBE9C" w14:textId="77777777" w:rsidR="00767917" w:rsidRPr="00767917" w:rsidRDefault="00767917" w:rsidP="00767917">
            <w:r w:rsidRPr="00767917">
              <w:t xml:space="preserve">No encryption. Data is sent in </w:t>
            </w:r>
            <w:r w:rsidRPr="00767917">
              <w:rPr>
                <w:b/>
                <w:bCs/>
              </w:rPr>
              <w:t>plain text</w:t>
            </w:r>
            <w:r w:rsidRPr="00767917">
              <w:t>.</w:t>
            </w:r>
          </w:p>
        </w:tc>
        <w:tc>
          <w:tcPr>
            <w:tcW w:w="0" w:type="auto"/>
            <w:vAlign w:val="center"/>
            <w:hideMark/>
          </w:tcPr>
          <w:p w14:paraId="25636C7F" w14:textId="77777777" w:rsidR="00767917" w:rsidRPr="00767917" w:rsidRDefault="00767917" w:rsidP="00767917">
            <w:r w:rsidRPr="00767917">
              <w:t xml:space="preserve">Encrypts data so even if someone intercepts it, they </w:t>
            </w:r>
            <w:r w:rsidRPr="00767917">
              <w:rPr>
                <w:b/>
                <w:bCs/>
              </w:rPr>
              <w:t>cannot read or tamper with it</w:t>
            </w:r>
            <w:r w:rsidRPr="00767917">
              <w:t>.</w:t>
            </w:r>
          </w:p>
        </w:tc>
      </w:tr>
      <w:tr w:rsidR="00767917" w:rsidRPr="00767917" w14:paraId="65F2C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784B" w14:textId="77777777" w:rsidR="00767917" w:rsidRPr="00767917" w:rsidRDefault="00767917" w:rsidP="00767917">
            <w:r w:rsidRPr="00767917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805911D" w14:textId="77777777" w:rsidR="00767917" w:rsidRPr="00767917" w:rsidRDefault="00767917" w:rsidP="00767917">
            <w:r w:rsidRPr="00767917">
              <w:t xml:space="preserve">None. TCP just connects to an </w:t>
            </w:r>
            <w:proofErr w:type="spellStart"/>
            <w:r w:rsidRPr="00767917">
              <w:t>IP:Port</w:t>
            </w:r>
            <w:proofErr w:type="spellEnd"/>
            <w:r w:rsidRPr="00767917">
              <w:t>.</w:t>
            </w:r>
          </w:p>
        </w:tc>
        <w:tc>
          <w:tcPr>
            <w:tcW w:w="0" w:type="auto"/>
            <w:vAlign w:val="center"/>
            <w:hideMark/>
          </w:tcPr>
          <w:p w14:paraId="689CE464" w14:textId="77777777" w:rsidR="00767917" w:rsidRPr="00767917" w:rsidRDefault="00767917" w:rsidP="00767917">
            <w:r w:rsidRPr="00767917">
              <w:t xml:space="preserve">TLS authenticates the server (and optionally the client) using </w:t>
            </w:r>
            <w:r w:rsidRPr="00767917">
              <w:rPr>
                <w:b/>
                <w:bCs/>
              </w:rPr>
              <w:t>certificates</w:t>
            </w:r>
            <w:r w:rsidRPr="00767917">
              <w:t>.</w:t>
            </w:r>
          </w:p>
        </w:tc>
      </w:tr>
      <w:tr w:rsidR="00767917" w:rsidRPr="00767917" w14:paraId="10A4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85ED" w14:textId="77777777" w:rsidR="00767917" w:rsidRPr="00767917" w:rsidRDefault="00767917" w:rsidP="00767917">
            <w:r w:rsidRPr="00767917">
              <w:rPr>
                <w:b/>
                <w:bCs/>
              </w:rPr>
              <w:lastRenderedPageBreak/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8D9960F" w14:textId="77777777" w:rsidR="00767917" w:rsidRPr="00767917" w:rsidRDefault="00767917" w:rsidP="00767917">
            <w:r w:rsidRPr="00767917">
              <w:t>Only ensures packets arrive in order, not that content is untampered.</w:t>
            </w:r>
          </w:p>
        </w:tc>
        <w:tc>
          <w:tcPr>
            <w:tcW w:w="0" w:type="auto"/>
            <w:vAlign w:val="center"/>
            <w:hideMark/>
          </w:tcPr>
          <w:p w14:paraId="7E5EA9CB" w14:textId="77777777" w:rsidR="00767917" w:rsidRPr="00767917" w:rsidRDefault="00767917" w:rsidP="00767917">
            <w:r w:rsidRPr="00767917">
              <w:t xml:space="preserve">Ensures data has </w:t>
            </w:r>
            <w:r w:rsidRPr="00767917">
              <w:rPr>
                <w:b/>
                <w:bCs/>
              </w:rPr>
              <w:t>not been altered in transit</w:t>
            </w:r>
            <w:r w:rsidRPr="00767917">
              <w:t xml:space="preserve"> using MACs.</w:t>
            </w:r>
          </w:p>
        </w:tc>
      </w:tr>
    </w:tbl>
    <w:p w14:paraId="1BF1230C" w14:textId="77777777" w:rsidR="00767917" w:rsidRPr="00767917" w:rsidRDefault="00767917" w:rsidP="00767917">
      <w:r w:rsidRPr="00767917">
        <w:pict w14:anchorId="542C7882">
          <v:rect id="_x0000_i1112" style="width:0;height:1.5pt" o:hralign="center" o:hrstd="t" o:hr="t" fillcolor="#a0a0a0" stroked="f"/>
        </w:pict>
      </w:r>
    </w:p>
    <w:p w14:paraId="0CDA4201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2. Why TLS is needed even over TCP</w:t>
      </w:r>
    </w:p>
    <w:p w14:paraId="2C22CE25" w14:textId="77777777" w:rsidR="00767917" w:rsidRPr="00767917" w:rsidRDefault="00767917" w:rsidP="00767917">
      <w:r w:rsidRPr="00767917">
        <w:t xml:space="preserve">TCP alone </w:t>
      </w:r>
      <w:r w:rsidRPr="00767917">
        <w:rPr>
          <w:b/>
          <w:bCs/>
        </w:rPr>
        <w:t>cannot guarantee security</w:t>
      </w:r>
      <w:r w:rsidRPr="00767917">
        <w:t>. Examples:</w:t>
      </w:r>
    </w:p>
    <w:p w14:paraId="4E4B3A9B" w14:textId="77777777" w:rsidR="00767917" w:rsidRPr="00767917" w:rsidRDefault="00767917" w:rsidP="00767917">
      <w:pPr>
        <w:numPr>
          <w:ilvl w:val="0"/>
          <w:numId w:val="9"/>
        </w:numPr>
      </w:pPr>
      <w:r w:rsidRPr="00767917">
        <w:rPr>
          <w:b/>
          <w:bCs/>
        </w:rPr>
        <w:t>Eavesdropping</w:t>
      </w:r>
    </w:p>
    <w:p w14:paraId="37142BFE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>TCP sends data in plain text.</w:t>
      </w:r>
    </w:p>
    <w:p w14:paraId="1BE88764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>Anyone sniffing network packets can see sensitive info like passwords, credit card numbers, API tokens, etc.</w:t>
      </w:r>
    </w:p>
    <w:p w14:paraId="429ED22F" w14:textId="77777777" w:rsidR="00767917" w:rsidRPr="00767917" w:rsidRDefault="00767917" w:rsidP="00767917">
      <w:pPr>
        <w:numPr>
          <w:ilvl w:val="0"/>
          <w:numId w:val="9"/>
        </w:numPr>
      </w:pPr>
      <w:r w:rsidRPr="00767917">
        <w:rPr>
          <w:b/>
          <w:bCs/>
        </w:rPr>
        <w:t>Tampering / Man-in-the-middle attacks</w:t>
      </w:r>
    </w:p>
    <w:p w14:paraId="61F21A28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 xml:space="preserve">TCP does not prevent an attacker from </w:t>
      </w:r>
      <w:r w:rsidRPr="00767917">
        <w:rPr>
          <w:b/>
          <w:bCs/>
        </w:rPr>
        <w:t>modifying packets</w:t>
      </w:r>
      <w:r w:rsidRPr="00767917">
        <w:t>.</w:t>
      </w:r>
    </w:p>
    <w:p w14:paraId="1FE25C81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>TLS ensures integrity checks to detect any tampering.</w:t>
      </w:r>
    </w:p>
    <w:p w14:paraId="4A0390E3" w14:textId="77777777" w:rsidR="00767917" w:rsidRPr="00767917" w:rsidRDefault="00767917" w:rsidP="00767917">
      <w:pPr>
        <w:numPr>
          <w:ilvl w:val="0"/>
          <w:numId w:val="9"/>
        </w:numPr>
      </w:pPr>
      <w:r w:rsidRPr="00767917">
        <w:rPr>
          <w:b/>
          <w:bCs/>
        </w:rPr>
        <w:t>Authentication</w:t>
      </w:r>
    </w:p>
    <w:p w14:paraId="05DA2E02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>TCP doesn’t verify the server.</w:t>
      </w:r>
    </w:p>
    <w:p w14:paraId="1E23B887" w14:textId="77777777" w:rsidR="00767917" w:rsidRPr="00767917" w:rsidRDefault="00767917" w:rsidP="00767917">
      <w:pPr>
        <w:numPr>
          <w:ilvl w:val="1"/>
          <w:numId w:val="9"/>
        </w:numPr>
      </w:pPr>
      <w:r w:rsidRPr="00767917">
        <w:t xml:space="preserve">TLS ensures you’re </w:t>
      </w:r>
      <w:proofErr w:type="gramStart"/>
      <w:r w:rsidRPr="00767917">
        <w:t>actually talking</w:t>
      </w:r>
      <w:proofErr w:type="gramEnd"/>
      <w:r w:rsidRPr="00767917">
        <w:t xml:space="preserve"> to the correct server (via certificates).</w:t>
      </w:r>
    </w:p>
    <w:p w14:paraId="5B6AD68D" w14:textId="77777777" w:rsidR="00767917" w:rsidRPr="00767917" w:rsidRDefault="00767917" w:rsidP="00767917">
      <w:r w:rsidRPr="00767917">
        <w:pict w14:anchorId="4917E3ED">
          <v:rect id="_x0000_i1113" style="width:0;height:1.5pt" o:hralign="center" o:hrstd="t" o:hr="t" fillcolor="#a0a0a0" stroked="f"/>
        </w:pict>
      </w:r>
    </w:p>
    <w:p w14:paraId="2CB5D250" w14:textId="77777777" w:rsidR="00767917" w:rsidRPr="00767917" w:rsidRDefault="00767917" w:rsidP="00767917">
      <w:pPr>
        <w:rPr>
          <w:b/>
          <w:bCs/>
        </w:rPr>
      </w:pPr>
      <w:r w:rsidRPr="00767917">
        <w:rPr>
          <w:b/>
          <w:bCs/>
        </w:rPr>
        <w:t>3. Analogy</w:t>
      </w:r>
    </w:p>
    <w:p w14:paraId="565220E7" w14:textId="77777777" w:rsidR="00767917" w:rsidRPr="00767917" w:rsidRDefault="00767917" w:rsidP="00767917">
      <w:pPr>
        <w:numPr>
          <w:ilvl w:val="0"/>
          <w:numId w:val="10"/>
        </w:numPr>
      </w:pPr>
      <w:r w:rsidRPr="00767917">
        <w:rPr>
          <w:b/>
          <w:bCs/>
        </w:rPr>
        <w:t>TCP</w:t>
      </w:r>
      <w:r w:rsidRPr="00767917">
        <w:t xml:space="preserve"> = a </w:t>
      </w:r>
      <w:r w:rsidRPr="00767917">
        <w:rPr>
          <w:b/>
          <w:bCs/>
        </w:rPr>
        <w:t>secure road with traffic lights</w:t>
      </w:r>
      <w:r w:rsidRPr="00767917">
        <w:t>. Cars (data packets) arrive in order and don’t collide.</w:t>
      </w:r>
    </w:p>
    <w:p w14:paraId="27C50F97" w14:textId="77777777" w:rsidR="00767917" w:rsidRPr="00767917" w:rsidRDefault="00767917" w:rsidP="00767917">
      <w:pPr>
        <w:numPr>
          <w:ilvl w:val="0"/>
          <w:numId w:val="10"/>
        </w:numPr>
      </w:pPr>
      <w:r w:rsidRPr="00767917">
        <w:rPr>
          <w:b/>
          <w:bCs/>
        </w:rPr>
        <w:t>TLS</w:t>
      </w:r>
      <w:r w:rsidRPr="00767917">
        <w:t xml:space="preserve"> = </w:t>
      </w:r>
      <w:r w:rsidRPr="00767917">
        <w:rPr>
          <w:b/>
          <w:bCs/>
        </w:rPr>
        <w:t xml:space="preserve">sealed </w:t>
      </w:r>
      <w:proofErr w:type="spellStart"/>
      <w:r w:rsidRPr="00767917">
        <w:rPr>
          <w:b/>
          <w:bCs/>
        </w:rPr>
        <w:t>armored</w:t>
      </w:r>
      <w:proofErr w:type="spellEnd"/>
      <w:r w:rsidRPr="00767917">
        <w:rPr>
          <w:b/>
          <w:bCs/>
        </w:rPr>
        <w:t xml:space="preserve"> trucks</w:t>
      </w:r>
      <w:r w:rsidRPr="00767917">
        <w:t xml:space="preserve"> on that road. Even if someone sees or intercepts them, they </w:t>
      </w:r>
      <w:r w:rsidRPr="00767917">
        <w:rPr>
          <w:b/>
          <w:bCs/>
        </w:rPr>
        <w:t>cannot read or tamper with the goods</w:t>
      </w:r>
      <w:r w:rsidRPr="00767917">
        <w:t>.</w:t>
      </w:r>
    </w:p>
    <w:p w14:paraId="4DF3ED3F" w14:textId="77777777" w:rsidR="00767917" w:rsidRPr="00767917" w:rsidRDefault="00767917" w:rsidP="00767917">
      <w:r w:rsidRPr="00767917">
        <w:pict w14:anchorId="348FC6A0">
          <v:rect id="_x0000_i1114" style="width:0;height:1.5pt" o:hralign="center" o:hrstd="t" o:hr="t" fillcolor="#a0a0a0" stroked="f"/>
        </w:pict>
      </w:r>
    </w:p>
    <w:p w14:paraId="21E1581D" w14:textId="77777777" w:rsidR="00767917" w:rsidRPr="00767917" w:rsidRDefault="00767917" w:rsidP="00767917">
      <w:r w:rsidRPr="00767917">
        <w:rPr>
          <w:rFonts w:ascii="Segoe UI Emoji" w:hAnsi="Segoe UI Emoji" w:cs="Segoe UI Emoji"/>
        </w:rPr>
        <w:t>✅</w:t>
      </w:r>
      <w:r w:rsidRPr="00767917">
        <w:t xml:space="preserve"> </w:t>
      </w:r>
      <w:r w:rsidRPr="00767917">
        <w:rPr>
          <w:b/>
          <w:bCs/>
        </w:rPr>
        <w:t>Key takeaway</w:t>
      </w:r>
      <w:r w:rsidRPr="00767917">
        <w:t>:</w:t>
      </w:r>
    </w:p>
    <w:p w14:paraId="5CFE1C49" w14:textId="77777777" w:rsidR="00767917" w:rsidRPr="00767917" w:rsidRDefault="00767917" w:rsidP="00767917">
      <w:pPr>
        <w:numPr>
          <w:ilvl w:val="0"/>
          <w:numId w:val="11"/>
        </w:numPr>
      </w:pPr>
      <w:r w:rsidRPr="00767917">
        <w:t xml:space="preserve">TCP = </w:t>
      </w:r>
      <w:r w:rsidRPr="00767917">
        <w:rPr>
          <w:b/>
          <w:bCs/>
        </w:rPr>
        <w:t>reliable delivery</w:t>
      </w:r>
      <w:r w:rsidRPr="00767917">
        <w:t>, no security.</w:t>
      </w:r>
    </w:p>
    <w:p w14:paraId="1B900EDD" w14:textId="77777777" w:rsidR="00767917" w:rsidRPr="00767917" w:rsidRDefault="00767917" w:rsidP="00767917">
      <w:pPr>
        <w:numPr>
          <w:ilvl w:val="0"/>
          <w:numId w:val="11"/>
        </w:numPr>
      </w:pPr>
      <w:r w:rsidRPr="00767917">
        <w:t xml:space="preserve">TLS = </w:t>
      </w:r>
      <w:r w:rsidRPr="00767917">
        <w:rPr>
          <w:b/>
          <w:bCs/>
        </w:rPr>
        <w:t>security (encryption, authentication, integrity)</w:t>
      </w:r>
      <w:r w:rsidRPr="00767917">
        <w:t xml:space="preserve"> on top of TCP.</w:t>
      </w:r>
    </w:p>
    <w:p w14:paraId="0096EECF" w14:textId="77777777" w:rsidR="00767917" w:rsidRPr="00767917" w:rsidRDefault="00767917" w:rsidP="00767917">
      <w:r w:rsidRPr="00767917">
        <w:t>Without TLS, your data is vulnerable even though it reliably reaches the server.</w:t>
      </w:r>
    </w:p>
    <w:p w14:paraId="3954295B" w14:textId="77777777" w:rsidR="00767917" w:rsidRPr="00767917" w:rsidRDefault="00767917" w:rsidP="00767917">
      <w:r w:rsidRPr="00767917">
        <w:pict w14:anchorId="0AC3C590">
          <v:rect id="_x0000_i1115" style="width:0;height:1.5pt" o:hralign="center" o:hrstd="t" o:hr="t" fillcolor="#a0a0a0" stroked="f"/>
        </w:pict>
      </w:r>
    </w:p>
    <w:p w14:paraId="6CC35DB3" w14:textId="77777777" w:rsidR="00767917" w:rsidRPr="00767917" w:rsidRDefault="00767917" w:rsidP="00767917">
      <w:r w:rsidRPr="00767917">
        <w:lastRenderedPageBreak/>
        <w:t xml:space="preserve">If you want, I can make a </w:t>
      </w:r>
      <w:r w:rsidRPr="00767917">
        <w:rPr>
          <w:b/>
          <w:bCs/>
        </w:rPr>
        <w:t>diagram showing TCP vs TLS layered view</w:t>
      </w:r>
      <w:r w:rsidRPr="00767917">
        <w:t xml:space="preserve"> so it’s crystal clear how they work together.</w:t>
      </w:r>
    </w:p>
    <w:p w14:paraId="1DEE98EF" w14:textId="77777777" w:rsidR="00767917" w:rsidRPr="00767917" w:rsidRDefault="00767917" w:rsidP="00767917">
      <w:r w:rsidRPr="00767917">
        <w:t>Do you want me to draw that?</w:t>
      </w:r>
    </w:p>
    <w:p w14:paraId="6F7E8840" w14:textId="77777777" w:rsidR="00767917" w:rsidRDefault="00767917" w:rsidP="00767917"/>
    <w:sectPr w:rsidR="00767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6AD"/>
    <w:multiLevelType w:val="multilevel"/>
    <w:tmpl w:val="A2BC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65FB4"/>
    <w:multiLevelType w:val="multilevel"/>
    <w:tmpl w:val="6884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9778E"/>
    <w:multiLevelType w:val="multilevel"/>
    <w:tmpl w:val="965C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E7096"/>
    <w:multiLevelType w:val="multilevel"/>
    <w:tmpl w:val="F0A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16FF4"/>
    <w:multiLevelType w:val="hybridMultilevel"/>
    <w:tmpl w:val="76FAC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A1968"/>
    <w:multiLevelType w:val="multilevel"/>
    <w:tmpl w:val="E69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8602B"/>
    <w:multiLevelType w:val="hybridMultilevel"/>
    <w:tmpl w:val="49AEF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BA7494"/>
    <w:multiLevelType w:val="multilevel"/>
    <w:tmpl w:val="67A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41413"/>
    <w:multiLevelType w:val="multilevel"/>
    <w:tmpl w:val="C40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955C9"/>
    <w:multiLevelType w:val="multilevel"/>
    <w:tmpl w:val="91D0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45FFD"/>
    <w:multiLevelType w:val="multilevel"/>
    <w:tmpl w:val="7F4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7023">
    <w:abstractNumId w:val="3"/>
  </w:num>
  <w:num w:numId="2" w16cid:durableId="980384412">
    <w:abstractNumId w:val="0"/>
  </w:num>
  <w:num w:numId="3" w16cid:durableId="1109465859">
    <w:abstractNumId w:val="2"/>
  </w:num>
  <w:num w:numId="4" w16cid:durableId="214123142">
    <w:abstractNumId w:val="10"/>
  </w:num>
  <w:num w:numId="5" w16cid:durableId="393092015">
    <w:abstractNumId w:val="5"/>
  </w:num>
  <w:num w:numId="6" w16cid:durableId="1879316159">
    <w:abstractNumId w:val="1"/>
  </w:num>
  <w:num w:numId="7" w16cid:durableId="317543481">
    <w:abstractNumId w:val="6"/>
  </w:num>
  <w:num w:numId="8" w16cid:durableId="1909413281">
    <w:abstractNumId w:val="4"/>
  </w:num>
  <w:num w:numId="9" w16cid:durableId="2013363811">
    <w:abstractNumId w:val="9"/>
  </w:num>
  <w:num w:numId="10" w16cid:durableId="317226535">
    <w:abstractNumId w:val="8"/>
  </w:num>
  <w:num w:numId="11" w16cid:durableId="520976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17"/>
    <w:rsid w:val="00767917"/>
    <w:rsid w:val="00AD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0134D"/>
  <w15:chartTrackingRefBased/>
  <w15:docId w15:val="{305D0BD5-2981-47AE-9F72-9A0B0D57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2025-10-23T09:55:00Z</dcterms:created>
  <dcterms:modified xsi:type="dcterms:W3CDTF">2025-10-23T09:57:00Z</dcterms:modified>
</cp:coreProperties>
</file>