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398D1" w14:textId="792D4986" w:rsidR="005002E6" w:rsidRDefault="005002E6">
      <w:pPr>
        <w:rPr>
          <w:rFonts w:ascii="Sanskrit Text" w:hAnsi="Sanskrit Text" w:cs="Sanskrit Text"/>
        </w:rPr>
      </w:pPr>
      <w:r w:rsidRPr="005002E6">
        <w:rPr>
          <w:rFonts w:ascii="Sanskrit Text" w:hAnsi="Sanskrit Text" w:cs="Sanskrit Text"/>
        </w:rPr>
        <w:t>https://www.interviewbit.com/mongodb-interview-questions/</w:t>
      </w:r>
    </w:p>
    <w:p w14:paraId="79201DE4" w14:textId="564AF486" w:rsidR="008161CB" w:rsidRPr="00442475" w:rsidRDefault="008161CB">
      <w:pPr>
        <w:rPr>
          <w:rFonts w:ascii="Sanskrit Text" w:hAnsi="Sanskrit Text" w:cs="Sanskrit Text"/>
          <w:b/>
          <w:bCs/>
        </w:rPr>
      </w:pPr>
      <w:r w:rsidRPr="00442475">
        <w:rPr>
          <w:rFonts w:ascii="Sanskrit Text" w:hAnsi="Sanskrit Text" w:cs="Sanskrit Text"/>
          <w:b/>
          <w:bCs/>
        </w:rPr>
        <w:t>Replication and Sharding</w:t>
      </w:r>
    </w:p>
    <w:p w14:paraId="63C913D0" w14:textId="4BE4F793" w:rsidR="008161CB" w:rsidRDefault="008161CB">
      <w:pPr>
        <w:rPr>
          <w:rFonts w:ascii="Sanskrit Text" w:hAnsi="Sanskrit Text" w:cs="Sanskrit Text"/>
        </w:rPr>
      </w:pPr>
      <w:r>
        <w:rPr>
          <w:rFonts w:ascii="Sanskrit Text" w:hAnsi="Sanskrit Text" w:cs="Sanskrit Text"/>
        </w:rPr>
        <w:t xml:space="preserve">Replication is duplicating the data on different nodes that if the primary node is loaded with the request then the replicas can provide the read data. Replication happens asynchronously </w:t>
      </w:r>
      <w:proofErr w:type="spellStart"/>
      <w:r>
        <w:rPr>
          <w:rFonts w:ascii="Sanskrit Text" w:hAnsi="Sanskrit Text" w:cs="Sanskrit Text"/>
        </w:rPr>
        <w:t>i.e</w:t>
      </w:r>
      <w:proofErr w:type="spellEnd"/>
      <w:r>
        <w:rPr>
          <w:rFonts w:ascii="Sanskrit Text" w:hAnsi="Sanskrit Text" w:cs="Sanskrit Text"/>
        </w:rPr>
        <w:t>: for an interval of time the data is transferred from primary node to replica sets.</w:t>
      </w:r>
    </w:p>
    <w:p w14:paraId="0CB65A4E" w14:textId="77777777" w:rsidR="008161CB" w:rsidRDefault="008161CB">
      <w:pPr>
        <w:rPr>
          <w:rFonts w:ascii="Sanskrit Text" w:hAnsi="Sanskrit Text" w:cs="Sanskrit Text"/>
        </w:rPr>
      </w:pPr>
    </w:p>
    <w:p w14:paraId="074EDC30" w14:textId="63489BCD" w:rsidR="008161CB" w:rsidRDefault="008161CB">
      <w:pPr>
        <w:rPr>
          <w:rFonts w:ascii="Sanskrit Text" w:hAnsi="Sanskrit Text" w:cs="Sanskrit Text"/>
        </w:rPr>
      </w:pPr>
      <w:r>
        <w:rPr>
          <w:rFonts w:ascii="Sanskrit Text" w:hAnsi="Sanskrit Text" w:cs="Sanskrit Text"/>
        </w:rPr>
        <w:t xml:space="preserve">Sharding is horizontal scaling of servers. All the data is divided across multiple servers, so no server has whole data but multiple servers collectively have the whole data. MongoDB achieves sharding through the use of shard </w:t>
      </w:r>
      <w:proofErr w:type="spellStart"/>
      <w:r>
        <w:rPr>
          <w:rFonts w:ascii="Sanskrit Text" w:hAnsi="Sanskrit Text" w:cs="Sanskrit Text"/>
        </w:rPr>
        <w:t>keys.</w:t>
      </w:r>
      <w:r w:rsidR="00646AA9">
        <w:rPr>
          <w:rFonts w:ascii="Sanskrit Text" w:hAnsi="Sanskrit Text" w:cs="Sanskrit Text"/>
        </w:rPr>
        <w:t>A</w:t>
      </w:r>
      <w:proofErr w:type="spellEnd"/>
      <w:r w:rsidR="00646AA9">
        <w:rPr>
          <w:rFonts w:ascii="Sanskrit Text" w:hAnsi="Sanskrit Text" w:cs="Sanskrit Text"/>
        </w:rPr>
        <w:t xml:space="preserve"> shard key is a field in document.</w:t>
      </w:r>
      <w:r>
        <w:rPr>
          <w:rFonts w:ascii="Sanskrit Text" w:hAnsi="Sanskrit Text" w:cs="Sanskrit Text"/>
        </w:rPr>
        <w:t xml:space="preserve"> Based  on the shard key </w:t>
      </w:r>
      <w:proofErr w:type="spellStart"/>
      <w:r>
        <w:rPr>
          <w:rFonts w:ascii="Sanskrit Text" w:hAnsi="Sanskrit Text" w:cs="Sanskrit Text"/>
        </w:rPr>
        <w:t>mongodb</w:t>
      </w:r>
      <w:proofErr w:type="spellEnd"/>
      <w:r>
        <w:rPr>
          <w:rFonts w:ascii="Sanskrit Text" w:hAnsi="Sanskrit Text" w:cs="Sanskrit Text"/>
        </w:rPr>
        <w:t xml:space="preserve"> divides the data into chunks and distributes it across the shards.</w:t>
      </w:r>
    </w:p>
    <w:p w14:paraId="590D080A" w14:textId="77777777" w:rsidR="00442475" w:rsidRDefault="00442475">
      <w:pPr>
        <w:rPr>
          <w:rFonts w:ascii="Sanskrit Text" w:hAnsi="Sanskrit Text" w:cs="Sanskrit Text"/>
        </w:rPr>
      </w:pPr>
    </w:p>
    <w:p w14:paraId="19E680D1" w14:textId="436A1DFB" w:rsidR="00442475" w:rsidRPr="00442475" w:rsidRDefault="00442475">
      <w:pPr>
        <w:rPr>
          <w:rFonts w:ascii="Sanskrit Text" w:hAnsi="Sanskrit Text" w:cs="Sanskrit Text"/>
          <w:b/>
          <w:bCs/>
        </w:rPr>
      </w:pPr>
      <w:r w:rsidRPr="00442475">
        <w:rPr>
          <w:rFonts w:ascii="Sanskrit Text" w:hAnsi="Sanskrit Text" w:cs="Sanskrit Text"/>
          <w:b/>
          <w:bCs/>
        </w:rPr>
        <w:t>Indexing in mongo</w:t>
      </w:r>
    </w:p>
    <w:p w14:paraId="7CCF673D" w14:textId="0EC5E395" w:rsidR="008161CB" w:rsidRDefault="00442475">
      <w:pPr>
        <w:rPr>
          <w:rFonts w:ascii="Sanskrit Text" w:hAnsi="Sanskrit Text" w:cs="Sanskrit Text"/>
        </w:rPr>
      </w:pPr>
      <w:r>
        <w:rPr>
          <w:rFonts w:ascii="Sanskrit Text" w:hAnsi="Sanskrit Text" w:cs="Sanskrit Text"/>
        </w:rPr>
        <w:t xml:space="preserve">Indexing in java is </w:t>
      </w:r>
      <w:proofErr w:type="spellStart"/>
      <w:r>
        <w:rPr>
          <w:rFonts w:ascii="Sanskrit Text" w:hAnsi="Sanskrit Text" w:cs="Sanskrit Text"/>
        </w:rPr>
        <w:t>analog</w:t>
      </w:r>
      <w:proofErr w:type="spellEnd"/>
      <w:r>
        <w:rPr>
          <w:rFonts w:ascii="Sanskrit Text" w:hAnsi="Sanskrit Text" w:cs="Sanskrit Text"/>
        </w:rPr>
        <w:t xml:space="preserve"> to indexes in RDBMS. Indexes makes the searching/fetching the data from database very effective. Index in MongoDB stores the documents in collection based on a field that we have created an index for and orders it based on specified in index query. There are some types of indexes in MongoDB like single field index, compound index and multi key index.</w:t>
      </w:r>
    </w:p>
    <w:p w14:paraId="343F9458" w14:textId="472EB7F2" w:rsidR="00442475" w:rsidRDefault="00442475">
      <w:pPr>
        <w:rPr>
          <w:rFonts w:ascii="Sanskrit Text" w:hAnsi="Sanskrit Text" w:cs="Sanskrit Text"/>
        </w:rPr>
      </w:pPr>
      <w:proofErr w:type="spellStart"/>
      <w:r>
        <w:rPr>
          <w:rFonts w:ascii="Sanskrit Text" w:hAnsi="Sanskrit Text" w:cs="Sanskrit Text"/>
        </w:rPr>
        <w:t>Eg</w:t>
      </w:r>
      <w:proofErr w:type="spellEnd"/>
      <w:r>
        <w:rPr>
          <w:rFonts w:ascii="Sanskrit Text" w:hAnsi="Sanskrit Text" w:cs="Sanskrit Text"/>
        </w:rPr>
        <w:t>: single field index</w:t>
      </w:r>
    </w:p>
    <w:p w14:paraId="0FCA7B7E" w14:textId="7A7CC6E9" w:rsidR="00442475" w:rsidRDefault="00442475">
      <w:pPr>
        <w:rPr>
          <w:rFonts w:ascii="Sanskrit Text" w:hAnsi="Sanskrit Text" w:cs="Sanskrit Text"/>
        </w:rPr>
      </w:pPr>
      <w:r>
        <w:rPr>
          <w:rFonts w:ascii="Sanskrit Text" w:hAnsi="Sanskrit Text" w:cs="Sanskrit Text"/>
        </w:rPr>
        <w:t xml:space="preserve"> </w:t>
      </w:r>
      <w:proofErr w:type="spellStart"/>
      <w:r>
        <w:rPr>
          <w:rFonts w:ascii="Sanskrit Text" w:hAnsi="Sanskrit Text" w:cs="Sanskrit Text"/>
        </w:rPr>
        <w:t>db.collection.createIndex</w:t>
      </w:r>
      <w:proofErr w:type="spellEnd"/>
      <w:r>
        <w:rPr>
          <w:rFonts w:ascii="Sanskrit Text" w:hAnsi="Sanskrit Text" w:cs="Sanskrit Text"/>
        </w:rPr>
        <w:t>({</w:t>
      </w:r>
      <w:proofErr w:type="spellStart"/>
      <w:r>
        <w:rPr>
          <w:rFonts w:ascii="Sanskrit Text" w:hAnsi="Sanskrit Text" w:cs="Sanskrit Text"/>
        </w:rPr>
        <w:t>empName</w:t>
      </w:r>
      <w:proofErr w:type="spellEnd"/>
      <w:r>
        <w:rPr>
          <w:rFonts w:ascii="Sanskrit Text" w:hAnsi="Sanskrit Text" w:cs="Sanskrit Text"/>
        </w:rPr>
        <w:t xml:space="preserve"> : 1</w:t>
      </w:r>
      <w:r>
        <w:rPr>
          <w:rFonts w:ascii="Sanskrit Text" w:hAnsi="Sanskrit Text" w:cs="Sanskrit Text"/>
        </w:rPr>
        <w:t xml:space="preserve">}) sorts based on </w:t>
      </w:r>
      <w:proofErr w:type="spellStart"/>
      <w:r>
        <w:rPr>
          <w:rFonts w:ascii="Sanskrit Text" w:hAnsi="Sanskrit Text" w:cs="Sanskrit Text"/>
        </w:rPr>
        <w:t>empName</w:t>
      </w:r>
      <w:proofErr w:type="spellEnd"/>
      <w:r>
        <w:rPr>
          <w:rFonts w:ascii="Sanskrit Text" w:hAnsi="Sanskrit Text" w:cs="Sanskrit Text"/>
        </w:rPr>
        <w:t xml:space="preserve"> in ascending order.</w:t>
      </w:r>
    </w:p>
    <w:p w14:paraId="029594FB" w14:textId="16C351B9" w:rsidR="00442475" w:rsidRDefault="00442475" w:rsidP="00442475">
      <w:pPr>
        <w:rPr>
          <w:rFonts w:ascii="Sanskrit Text" w:hAnsi="Sanskrit Text" w:cs="Sanskrit Text"/>
        </w:rPr>
      </w:pPr>
      <w:proofErr w:type="spellStart"/>
      <w:r>
        <w:rPr>
          <w:rFonts w:ascii="Sanskrit Text" w:hAnsi="Sanskrit Text" w:cs="Sanskrit Text"/>
        </w:rPr>
        <w:t>db.collection.createIndex</w:t>
      </w:r>
      <w:proofErr w:type="spellEnd"/>
      <w:r>
        <w:rPr>
          <w:rFonts w:ascii="Sanskrit Text" w:hAnsi="Sanskrit Text" w:cs="Sanskrit Text"/>
        </w:rPr>
        <w:t>(</w:t>
      </w:r>
      <w:r>
        <w:rPr>
          <w:rFonts w:ascii="Sanskrit Text" w:hAnsi="Sanskrit Text" w:cs="Sanskrit Text"/>
        </w:rPr>
        <w:t>{</w:t>
      </w:r>
      <w:proofErr w:type="spellStart"/>
      <w:r>
        <w:rPr>
          <w:rFonts w:ascii="Sanskrit Text" w:hAnsi="Sanskrit Text" w:cs="Sanskrit Text"/>
        </w:rPr>
        <w:t>empName</w:t>
      </w:r>
      <w:proofErr w:type="spellEnd"/>
      <w:r>
        <w:rPr>
          <w:rFonts w:ascii="Sanskrit Text" w:hAnsi="Sanskrit Text" w:cs="Sanskrit Text"/>
        </w:rPr>
        <w:t xml:space="preserve"> : -1</w:t>
      </w:r>
      <w:r>
        <w:rPr>
          <w:rFonts w:ascii="Sanskrit Text" w:hAnsi="Sanskrit Text" w:cs="Sanskrit Text"/>
        </w:rPr>
        <w:t>}</w:t>
      </w:r>
      <w:r>
        <w:rPr>
          <w:rFonts w:ascii="Sanskrit Text" w:hAnsi="Sanskrit Text" w:cs="Sanskrit Text"/>
        </w:rPr>
        <w:t xml:space="preserve">) sorts based on </w:t>
      </w:r>
      <w:proofErr w:type="spellStart"/>
      <w:r>
        <w:rPr>
          <w:rFonts w:ascii="Sanskrit Text" w:hAnsi="Sanskrit Text" w:cs="Sanskrit Text"/>
        </w:rPr>
        <w:t>empName</w:t>
      </w:r>
      <w:proofErr w:type="spellEnd"/>
      <w:r>
        <w:rPr>
          <w:rFonts w:ascii="Sanskrit Text" w:hAnsi="Sanskrit Text" w:cs="Sanskrit Text"/>
        </w:rPr>
        <w:t xml:space="preserve"> in </w:t>
      </w:r>
      <w:r>
        <w:rPr>
          <w:rFonts w:ascii="Sanskrit Text" w:hAnsi="Sanskrit Text" w:cs="Sanskrit Text"/>
        </w:rPr>
        <w:t>des</w:t>
      </w:r>
      <w:r>
        <w:rPr>
          <w:rFonts w:ascii="Sanskrit Text" w:hAnsi="Sanskrit Text" w:cs="Sanskrit Text"/>
        </w:rPr>
        <w:t>cending order.</w:t>
      </w:r>
    </w:p>
    <w:p w14:paraId="2F0CA1D0" w14:textId="2FCD2BA5" w:rsidR="00442475" w:rsidRDefault="00442475" w:rsidP="00442475">
      <w:pPr>
        <w:rPr>
          <w:rFonts w:ascii="Sanskrit Text" w:hAnsi="Sanskrit Text" w:cs="Sanskrit Text"/>
        </w:rPr>
      </w:pPr>
      <w:proofErr w:type="spellStart"/>
      <w:r>
        <w:rPr>
          <w:rFonts w:ascii="Sanskrit Text" w:hAnsi="Sanskrit Text" w:cs="Sanskrit Text"/>
        </w:rPr>
        <w:t>Eg</w:t>
      </w:r>
      <w:proofErr w:type="spellEnd"/>
      <w:r>
        <w:rPr>
          <w:rFonts w:ascii="Sanskrit Text" w:hAnsi="Sanskrit Text" w:cs="Sanskrit Text"/>
        </w:rPr>
        <w:t>: compound index</w:t>
      </w:r>
    </w:p>
    <w:p w14:paraId="1D1DA682" w14:textId="145B6FFB" w:rsidR="00442475" w:rsidRDefault="00442475" w:rsidP="00442475">
      <w:pPr>
        <w:rPr>
          <w:rFonts w:ascii="Sanskrit Text" w:hAnsi="Sanskrit Text" w:cs="Sanskrit Text"/>
        </w:rPr>
      </w:pPr>
      <w:proofErr w:type="spellStart"/>
      <w:r>
        <w:rPr>
          <w:rFonts w:ascii="Sanskrit Text" w:hAnsi="Sanskrit Text" w:cs="Sanskrit Text"/>
        </w:rPr>
        <w:t>db.collection.createIndex</w:t>
      </w:r>
      <w:proofErr w:type="spellEnd"/>
      <w:r>
        <w:rPr>
          <w:rFonts w:ascii="Sanskrit Text" w:hAnsi="Sanskrit Text" w:cs="Sanskrit Text"/>
        </w:rPr>
        <w:t>(</w:t>
      </w:r>
      <w:r>
        <w:rPr>
          <w:rFonts w:ascii="Sanskrit Text" w:hAnsi="Sanskrit Text" w:cs="Sanskrit Text"/>
        </w:rPr>
        <w:t>{</w:t>
      </w:r>
      <w:proofErr w:type="spellStart"/>
      <w:r>
        <w:rPr>
          <w:rFonts w:ascii="Sanskrit Text" w:hAnsi="Sanskrit Text" w:cs="Sanskrit Text"/>
        </w:rPr>
        <w:t>empName</w:t>
      </w:r>
      <w:proofErr w:type="spellEnd"/>
      <w:r>
        <w:rPr>
          <w:rFonts w:ascii="Sanskrit Text" w:hAnsi="Sanskrit Text" w:cs="Sanskrit Text"/>
        </w:rPr>
        <w:t xml:space="preserve"> : -1</w:t>
      </w:r>
      <w:r>
        <w:rPr>
          <w:rFonts w:ascii="Sanskrit Text" w:hAnsi="Sanskrit Text" w:cs="Sanskrit Text"/>
        </w:rPr>
        <w:t xml:space="preserve">, </w:t>
      </w:r>
      <w:proofErr w:type="spellStart"/>
      <w:r>
        <w:rPr>
          <w:rFonts w:ascii="Sanskrit Text" w:hAnsi="Sanskrit Text" w:cs="Sanskrit Text"/>
        </w:rPr>
        <w:t>empSal</w:t>
      </w:r>
      <w:proofErr w:type="spellEnd"/>
      <w:r>
        <w:rPr>
          <w:rFonts w:ascii="Sanskrit Text" w:hAnsi="Sanskrit Text" w:cs="Sanskrit Text"/>
        </w:rPr>
        <w:t xml:space="preserve"> : 1}</w:t>
      </w:r>
      <w:r>
        <w:rPr>
          <w:rFonts w:ascii="Sanskrit Text" w:hAnsi="Sanskrit Text" w:cs="Sanskrit Text"/>
        </w:rPr>
        <w:t>)</w:t>
      </w:r>
    </w:p>
    <w:p w14:paraId="430D106D" w14:textId="02EA1BC4" w:rsidR="00442475" w:rsidRDefault="00442475" w:rsidP="00442475">
      <w:pPr>
        <w:rPr>
          <w:rFonts w:ascii="Sanskrit Text" w:hAnsi="Sanskrit Text" w:cs="Sanskrit Text"/>
        </w:rPr>
      </w:pPr>
      <w:r>
        <w:rPr>
          <w:rFonts w:ascii="Sanskrit Text" w:hAnsi="Sanskrit Text" w:cs="Sanskrit Text"/>
        </w:rPr>
        <w:t>multi key index is used on fields that store arrays of values.</w:t>
      </w:r>
    </w:p>
    <w:p w14:paraId="7EB10CAC" w14:textId="520B24A2" w:rsidR="00442475" w:rsidRDefault="001E2638" w:rsidP="00442475">
      <w:pPr>
        <w:rPr>
          <w:rFonts w:ascii="Sanskrit Text" w:hAnsi="Sanskrit Text" w:cs="Sanskrit Text"/>
          <w:b/>
          <w:bCs/>
        </w:rPr>
      </w:pPr>
      <w:r w:rsidRPr="001E2638">
        <w:rPr>
          <w:rFonts w:ascii="Sanskrit Text" w:hAnsi="Sanskrit Text" w:cs="Sanskrit Text"/>
          <w:b/>
          <w:bCs/>
        </w:rPr>
        <w:lastRenderedPageBreak/>
        <w:t>Aggregation Framework:</w:t>
      </w:r>
    </w:p>
    <w:p w14:paraId="059AA827" w14:textId="565A5D35" w:rsidR="00442475" w:rsidRDefault="001E2638" w:rsidP="00442475">
      <w:pPr>
        <w:rPr>
          <w:rFonts w:ascii="Sanskrit Text" w:hAnsi="Sanskrit Text" w:cs="Sanskrit Text"/>
        </w:rPr>
      </w:pPr>
      <w:r>
        <w:rPr>
          <w:rFonts w:ascii="Sanskrit Text" w:hAnsi="Sanskrit Text" w:cs="Sanskrit Text"/>
        </w:rPr>
        <w:t xml:space="preserve">It is a pipeline approach same like stream </w:t>
      </w:r>
      <w:proofErr w:type="spellStart"/>
      <w:r>
        <w:rPr>
          <w:rFonts w:ascii="Sanskrit Text" w:hAnsi="Sanskrit Text" w:cs="Sanskrit Text"/>
        </w:rPr>
        <w:t>api</w:t>
      </w:r>
      <w:proofErr w:type="spellEnd"/>
      <w:r>
        <w:rPr>
          <w:rFonts w:ascii="Sanskrit Text" w:hAnsi="Sanskrit Text" w:cs="Sanskrit Text"/>
        </w:rPr>
        <w:t xml:space="preserve"> in </w:t>
      </w:r>
      <w:proofErr w:type="spellStart"/>
      <w:r>
        <w:rPr>
          <w:rFonts w:ascii="Sanskrit Text" w:hAnsi="Sanskrit Text" w:cs="Sanskrit Text"/>
        </w:rPr>
        <w:t>java.we</w:t>
      </w:r>
      <w:proofErr w:type="spellEnd"/>
      <w:r>
        <w:rPr>
          <w:rFonts w:ascii="Sanskrit Text" w:hAnsi="Sanskrit Text" w:cs="Sanskrit Text"/>
        </w:rPr>
        <w:t xml:space="preserve"> can put data through multiple processes, each process gets the input data from previous process.</w:t>
      </w:r>
    </w:p>
    <w:p w14:paraId="0E7021FD" w14:textId="77777777" w:rsidR="001E2638" w:rsidRPr="001E2638" w:rsidRDefault="001E2638" w:rsidP="001E2638">
      <w:pPr>
        <w:numPr>
          <w:ilvl w:val="0"/>
          <w:numId w:val="1"/>
        </w:num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Stages in the Aggregation Pipeline:</w:t>
      </w:r>
    </w:p>
    <w:p w14:paraId="7ED4AB51"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$match</w:t>
      </w:r>
      <w:r w:rsidRPr="001E2638">
        <w:rPr>
          <w:rFonts w:ascii="Segoe UI" w:eastAsia="Times New Roman" w:hAnsi="Segoe UI" w:cs="Segoe UI"/>
          <w:color w:val="0D0D0D"/>
          <w:kern w:val="0"/>
          <w:lang w:eastAsia="en-IN"/>
          <w14:ligatures w14:val="none"/>
        </w:rPr>
        <w:t xml:space="preserve">: Filters documents based on specified criteria, similar to the </w:t>
      </w:r>
      <w:r w:rsidRPr="001E2638">
        <w:rPr>
          <w:rFonts w:ascii="Ubuntu Mono" w:eastAsia="Times New Roman" w:hAnsi="Ubuntu Mono" w:cs="Courier New"/>
          <w:b/>
          <w:bCs/>
          <w:color w:val="0D0D0D"/>
          <w:kern w:val="0"/>
          <w:sz w:val="21"/>
          <w:szCs w:val="21"/>
          <w:bdr w:val="single" w:sz="2" w:space="0" w:color="E3E3E3" w:frame="1"/>
          <w:lang w:eastAsia="en-IN"/>
          <w14:ligatures w14:val="none"/>
        </w:rPr>
        <w:t>find()</w:t>
      </w:r>
      <w:r w:rsidRPr="001E2638">
        <w:rPr>
          <w:rFonts w:ascii="Segoe UI" w:eastAsia="Times New Roman" w:hAnsi="Segoe UI" w:cs="Segoe UI"/>
          <w:color w:val="0D0D0D"/>
          <w:kern w:val="0"/>
          <w:lang w:eastAsia="en-IN"/>
          <w14:ligatures w14:val="none"/>
        </w:rPr>
        <w:t xml:space="preserve"> method.</w:t>
      </w:r>
    </w:p>
    <w:p w14:paraId="3FBD3C69"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$project</w:t>
      </w:r>
      <w:r w:rsidRPr="001E2638">
        <w:rPr>
          <w:rFonts w:ascii="Segoe UI" w:eastAsia="Times New Roman" w:hAnsi="Segoe UI" w:cs="Segoe UI"/>
          <w:color w:val="0D0D0D"/>
          <w:kern w:val="0"/>
          <w:lang w:eastAsia="en-IN"/>
          <w14:ligatures w14:val="none"/>
        </w:rPr>
        <w:t>: Reshapes documents by including, excluding, or adding new fields.</w:t>
      </w:r>
    </w:p>
    <w:p w14:paraId="59C356E5"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$group</w:t>
      </w:r>
      <w:r w:rsidRPr="001E2638">
        <w:rPr>
          <w:rFonts w:ascii="Segoe UI" w:eastAsia="Times New Roman" w:hAnsi="Segoe UI" w:cs="Segoe UI"/>
          <w:color w:val="0D0D0D"/>
          <w:kern w:val="0"/>
          <w:lang w:eastAsia="en-IN"/>
          <w14:ligatures w14:val="none"/>
        </w:rPr>
        <w:t>: Groups documents by a specified key and performs aggregation operations (e.g., sum, average, count) within each group.</w:t>
      </w:r>
    </w:p>
    <w:p w14:paraId="35E9655C"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$sort</w:t>
      </w:r>
      <w:r w:rsidRPr="001E2638">
        <w:rPr>
          <w:rFonts w:ascii="Segoe UI" w:eastAsia="Times New Roman" w:hAnsi="Segoe UI" w:cs="Segoe UI"/>
          <w:color w:val="0D0D0D"/>
          <w:kern w:val="0"/>
          <w:lang w:eastAsia="en-IN"/>
          <w14:ligatures w14:val="none"/>
        </w:rPr>
        <w:t>: Sorts documents based on specified fields.</w:t>
      </w:r>
    </w:p>
    <w:p w14:paraId="55E24FEA"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$limit</w:t>
      </w:r>
      <w:r w:rsidRPr="001E2638">
        <w:rPr>
          <w:rFonts w:ascii="Segoe UI" w:eastAsia="Times New Roman" w:hAnsi="Segoe UI" w:cs="Segoe UI"/>
          <w:color w:val="0D0D0D"/>
          <w:kern w:val="0"/>
          <w:lang w:eastAsia="en-IN"/>
          <w14:ligatures w14:val="none"/>
        </w:rPr>
        <w:t>: Limits the number of documents passed to the next stage.</w:t>
      </w:r>
    </w:p>
    <w:p w14:paraId="6620A783"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$skip</w:t>
      </w:r>
      <w:r w:rsidRPr="001E2638">
        <w:rPr>
          <w:rFonts w:ascii="Segoe UI" w:eastAsia="Times New Roman" w:hAnsi="Segoe UI" w:cs="Segoe UI"/>
          <w:color w:val="0D0D0D"/>
          <w:kern w:val="0"/>
          <w:lang w:eastAsia="en-IN"/>
          <w14:ligatures w14:val="none"/>
        </w:rPr>
        <w:t>: Skips a specified number of documents.</w:t>
      </w:r>
    </w:p>
    <w:p w14:paraId="0DC72ED3"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$unwind</w:t>
      </w:r>
      <w:r w:rsidRPr="001E2638">
        <w:rPr>
          <w:rFonts w:ascii="Segoe UI" w:eastAsia="Times New Roman" w:hAnsi="Segoe UI" w:cs="Segoe UI"/>
          <w:color w:val="0D0D0D"/>
          <w:kern w:val="0"/>
          <w:lang w:eastAsia="en-IN"/>
          <w14:ligatures w14:val="none"/>
        </w:rPr>
        <w:t>: Deconstructs arrays within documents, producing a separate document for each array element.</w:t>
      </w:r>
    </w:p>
    <w:p w14:paraId="2D5C0D26"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$lookup</w:t>
      </w:r>
      <w:r w:rsidRPr="001E2638">
        <w:rPr>
          <w:rFonts w:ascii="Segoe UI" w:eastAsia="Times New Roman" w:hAnsi="Segoe UI" w:cs="Segoe UI"/>
          <w:color w:val="0D0D0D"/>
          <w:kern w:val="0"/>
          <w:lang w:eastAsia="en-IN"/>
          <w14:ligatures w14:val="none"/>
        </w:rPr>
        <w:t>: Performs a left outer join with another collection to retrieve related documents.</w:t>
      </w:r>
    </w:p>
    <w:p w14:paraId="3F7142FF"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w:t>
      </w:r>
      <w:proofErr w:type="spellStart"/>
      <w:r w:rsidRPr="001E2638">
        <w:rPr>
          <w:rFonts w:ascii="Segoe UI" w:eastAsia="Times New Roman" w:hAnsi="Segoe UI" w:cs="Segoe UI"/>
          <w:b/>
          <w:bCs/>
          <w:color w:val="0D0D0D"/>
          <w:kern w:val="0"/>
          <w:bdr w:val="single" w:sz="2" w:space="0" w:color="E3E3E3" w:frame="1"/>
          <w:lang w:eastAsia="en-IN"/>
          <w14:ligatures w14:val="none"/>
        </w:rPr>
        <w:t>addFields</w:t>
      </w:r>
      <w:proofErr w:type="spellEnd"/>
      <w:r w:rsidRPr="001E2638">
        <w:rPr>
          <w:rFonts w:ascii="Segoe UI" w:eastAsia="Times New Roman" w:hAnsi="Segoe UI" w:cs="Segoe UI"/>
          <w:color w:val="0D0D0D"/>
          <w:kern w:val="0"/>
          <w:lang w:eastAsia="en-IN"/>
          <w14:ligatures w14:val="none"/>
        </w:rPr>
        <w:t>: Adds new fields to documents.</w:t>
      </w:r>
    </w:p>
    <w:p w14:paraId="77240275"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w:t>
      </w:r>
      <w:proofErr w:type="spellStart"/>
      <w:r w:rsidRPr="001E2638">
        <w:rPr>
          <w:rFonts w:ascii="Segoe UI" w:eastAsia="Times New Roman" w:hAnsi="Segoe UI" w:cs="Segoe UI"/>
          <w:b/>
          <w:bCs/>
          <w:color w:val="0D0D0D"/>
          <w:kern w:val="0"/>
          <w:bdr w:val="single" w:sz="2" w:space="0" w:color="E3E3E3" w:frame="1"/>
          <w:lang w:eastAsia="en-IN"/>
          <w14:ligatures w14:val="none"/>
        </w:rPr>
        <w:t>replaceRoot</w:t>
      </w:r>
      <w:proofErr w:type="spellEnd"/>
      <w:r w:rsidRPr="001E2638">
        <w:rPr>
          <w:rFonts w:ascii="Segoe UI" w:eastAsia="Times New Roman" w:hAnsi="Segoe UI" w:cs="Segoe UI"/>
          <w:color w:val="0D0D0D"/>
          <w:kern w:val="0"/>
          <w:lang w:eastAsia="en-IN"/>
          <w14:ligatures w14:val="none"/>
        </w:rPr>
        <w:t>: Replaces the root document with the specified document.</w:t>
      </w:r>
    </w:p>
    <w:p w14:paraId="3B7F29D5" w14:textId="77777777" w:rsidR="001E2638" w:rsidRPr="001E2638" w:rsidRDefault="001E2638" w:rsidP="001E2638">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1E2638">
        <w:rPr>
          <w:rFonts w:ascii="Segoe UI" w:eastAsia="Times New Roman" w:hAnsi="Segoe UI" w:cs="Segoe UI"/>
          <w:b/>
          <w:bCs/>
          <w:color w:val="0D0D0D"/>
          <w:kern w:val="0"/>
          <w:bdr w:val="single" w:sz="2" w:space="0" w:color="E3E3E3" w:frame="1"/>
          <w:lang w:eastAsia="en-IN"/>
          <w14:ligatures w14:val="none"/>
        </w:rPr>
        <w:t>$facet</w:t>
      </w:r>
      <w:r w:rsidRPr="001E2638">
        <w:rPr>
          <w:rFonts w:ascii="Segoe UI" w:eastAsia="Times New Roman" w:hAnsi="Segoe UI" w:cs="Segoe UI"/>
          <w:color w:val="0D0D0D"/>
          <w:kern w:val="0"/>
          <w:lang w:eastAsia="en-IN"/>
          <w14:ligatures w14:val="none"/>
        </w:rPr>
        <w:t>: Allows for multiple pipelines to be executed within a single stage.</w:t>
      </w:r>
    </w:p>
    <w:p w14:paraId="0EDEA0B0" w14:textId="77777777" w:rsidR="001E2638" w:rsidRDefault="001E2638" w:rsidP="00442475">
      <w:pPr>
        <w:rPr>
          <w:rFonts w:ascii="Sanskrit Text" w:hAnsi="Sanskrit Text" w:cs="Sanskrit Text"/>
        </w:rPr>
      </w:pPr>
    </w:p>
    <w:p w14:paraId="4966AA06" w14:textId="77777777" w:rsidR="00442475" w:rsidRDefault="00442475">
      <w:pPr>
        <w:rPr>
          <w:rFonts w:ascii="Sanskrit Text" w:hAnsi="Sanskrit Text" w:cs="Sanskrit Text"/>
        </w:rPr>
      </w:pPr>
    </w:p>
    <w:p w14:paraId="37375D91" w14:textId="77777777" w:rsidR="00442475" w:rsidRPr="008161CB" w:rsidRDefault="00442475">
      <w:pPr>
        <w:rPr>
          <w:rFonts w:ascii="Sanskrit Text" w:hAnsi="Sanskrit Text" w:cs="Sanskrit Text"/>
        </w:rPr>
      </w:pPr>
    </w:p>
    <w:sectPr w:rsidR="00442475" w:rsidRPr="00816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anskrit Text">
    <w:charset w:val="00"/>
    <w:family w:val="roman"/>
    <w:pitch w:val="variable"/>
    <w:sig w:usb0="A000804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F96818"/>
    <w:multiLevelType w:val="multilevel"/>
    <w:tmpl w:val="7E701F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7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CB"/>
    <w:rsid w:val="001E2638"/>
    <w:rsid w:val="00442475"/>
    <w:rsid w:val="005002E6"/>
    <w:rsid w:val="00646AA9"/>
    <w:rsid w:val="00816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51F7"/>
  <w15:chartTrackingRefBased/>
  <w15:docId w15:val="{47720960-3CBA-4308-8985-123C6FEED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1CB"/>
    <w:rPr>
      <w:rFonts w:eastAsiaTheme="majorEastAsia" w:cstheme="majorBidi"/>
      <w:color w:val="272727" w:themeColor="text1" w:themeTint="D8"/>
    </w:rPr>
  </w:style>
  <w:style w:type="paragraph" w:styleId="Title">
    <w:name w:val="Title"/>
    <w:basedOn w:val="Normal"/>
    <w:next w:val="Normal"/>
    <w:link w:val="TitleChar"/>
    <w:uiPriority w:val="10"/>
    <w:qFormat/>
    <w:rsid w:val="00816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1CB"/>
    <w:pPr>
      <w:spacing w:before="160"/>
      <w:jc w:val="center"/>
    </w:pPr>
    <w:rPr>
      <w:i/>
      <w:iCs/>
      <w:color w:val="404040" w:themeColor="text1" w:themeTint="BF"/>
    </w:rPr>
  </w:style>
  <w:style w:type="character" w:customStyle="1" w:styleId="QuoteChar">
    <w:name w:val="Quote Char"/>
    <w:basedOn w:val="DefaultParagraphFont"/>
    <w:link w:val="Quote"/>
    <w:uiPriority w:val="29"/>
    <w:rsid w:val="008161CB"/>
    <w:rPr>
      <w:i/>
      <w:iCs/>
      <w:color w:val="404040" w:themeColor="text1" w:themeTint="BF"/>
    </w:rPr>
  </w:style>
  <w:style w:type="paragraph" w:styleId="ListParagraph">
    <w:name w:val="List Paragraph"/>
    <w:basedOn w:val="Normal"/>
    <w:uiPriority w:val="34"/>
    <w:qFormat/>
    <w:rsid w:val="008161CB"/>
    <w:pPr>
      <w:ind w:left="720"/>
      <w:contextualSpacing/>
    </w:pPr>
  </w:style>
  <w:style w:type="character" w:styleId="IntenseEmphasis">
    <w:name w:val="Intense Emphasis"/>
    <w:basedOn w:val="DefaultParagraphFont"/>
    <w:uiPriority w:val="21"/>
    <w:qFormat/>
    <w:rsid w:val="008161CB"/>
    <w:rPr>
      <w:i/>
      <w:iCs/>
      <w:color w:val="0F4761" w:themeColor="accent1" w:themeShade="BF"/>
    </w:rPr>
  </w:style>
  <w:style w:type="paragraph" w:styleId="IntenseQuote">
    <w:name w:val="Intense Quote"/>
    <w:basedOn w:val="Normal"/>
    <w:next w:val="Normal"/>
    <w:link w:val="IntenseQuoteChar"/>
    <w:uiPriority w:val="30"/>
    <w:qFormat/>
    <w:rsid w:val="00816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1CB"/>
    <w:rPr>
      <w:i/>
      <w:iCs/>
      <w:color w:val="0F4761" w:themeColor="accent1" w:themeShade="BF"/>
    </w:rPr>
  </w:style>
  <w:style w:type="character" w:styleId="IntenseReference">
    <w:name w:val="Intense Reference"/>
    <w:basedOn w:val="DefaultParagraphFont"/>
    <w:uiPriority w:val="32"/>
    <w:qFormat/>
    <w:rsid w:val="008161CB"/>
    <w:rPr>
      <w:b/>
      <w:bCs/>
      <w:smallCaps/>
      <w:color w:val="0F4761" w:themeColor="accent1" w:themeShade="BF"/>
      <w:spacing w:val="5"/>
    </w:rPr>
  </w:style>
  <w:style w:type="paragraph" w:styleId="NormalWeb">
    <w:name w:val="Normal (Web)"/>
    <w:basedOn w:val="Normal"/>
    <w:uiPriority w:val="99"/>
    <w:semiHidden/>
    <w:unhideWhenUsed/>
    <w:rsid w:val="001E26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E2638"/>
    <w:rPr>
      <w:b/>
      <w:bCs/>
    </w:rPr>
  </w:style>
  <w:style w:type="character" w:styleId="HTMLCode">
    <w:name w:val="HTML Code"/>
    <w:basedOn w:val="DefaultParagraphFont"/>
    <w:uiPriority w:val="99"/>
    <w:semiHidden/>
    <w:unhideWhenUsed/>
    <w:rsid w:val="001E26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684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519</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dc:creator>
  <cp:keywords/>
  <dc:description/>
  <cp:lastModifiedBy>Srinivas Reddy</cp:lastModifiedBy>
  <cp:revision>4</cp:revision>
  <dcterms:created xsi:type="dcterms:W3CDTF">2024-04-09T12:39:00Z</dcterms:created>
  <dcterms:modified xsi:type="dcterms:W3CDTF">2024-04-09T21:18:00Z</dcterms:modified>
</cp:coreProperties>
</file>