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4C07" w14:textId="77777777" w:rsidR="00C65AFB" w:rsidRPr="00C65AFB" w:rsidRDefault="00C65AFB" w:rsidP="00C65AFB">
      <w:r w:rsidRPr="00C65AFB">
        <w:t xml:space="preserve">What is Cross Site Request Forgery ? </w:t>
      </w:r>
      <w:proofErr w:type="spellStart"/>
      <w:r w:rsidRPr="00C65AFB">
        <w:t>explian</w:t>
      </w:r>
      <w:proofErr w:type="spellEnd"/>
      <w:r w:rsidRPr="00C65AFB">
        <w:t xml:space="preserve"> with a scenario how can it be attacked? How do we handle it in Spring Security ? Where is CSRF token stored ? Is CSRF tokens needed in a </w:t>
      </w:r>
      <w:proofErr w:type="gramStart"/>
      <w:r w:rsidRPr="00C65AFB">
        <w:t>stateless servers</w:t>
      </w:r>
      <w:proofErr w:type="gramEnd"/>
      <w:r w:rsidRPr="00C65AFB">
        <w:t xml:space="preserve"> ?</w:t>
      </w:r>
    </w:p>
    <w:p w14:paraId="6E917185" w14:textId="77777777" w:rsidR="00C65AFB" w:rsidRPr="00C65AFB" w:rsidRDefault="00C65AFB" w:rsidP="00C65AFB">
      <w:pPr>
        <w:rPr>
          <w:b/>
          <w:bCs/>
        </w:rPr>
      </w:pPr>
      <w:r w:rsidRPr="00C65AFB">
        <w:rPr>
          <w:b/>
          <w:bCs/>
        </w:rPr>
        <w:t>ChatGPT said:</w:t>
      </w:r>
    </w:p>
    <w:p w14:paraId="5CBCF85F" w14:textId="77777777" w:rsidR="00C65AFB" w:rsidRPr="00C65AFB" w:rsidRDefault="00C65AFB" w:rsidP="00C65AFB">
      <w:r w:rsidRPr="00C65AFB">
        <w:t xml:space="preserve">Let’s go step by step — I’ll explain </w:t>
      </w:r>
      <w:r w:rsidRPr="00C65AFB">
        <w:rPr>
          <w:b/>
          <w:bCs/>
        </w:rPr>
        <w:t>what CSRF is</w:t>
      </w:r>
      <w:r w:rsidRPr="00C65AFB">
        <w:t xml:space="preserve">, give you a </w:t>
      </w:r>
      <w:r w:rsidRPr="00C65AFB">
        <w:rPr>
          <w:b/>
          <w:bCs/>
        </w:rPr>
        <w:t>realistic scenario</w:t>
      </w:r>
      <w:r w:rsidRPr="00C65AFB">
        <w:t xml:space="preserve">, then explain </w:t>
      </w:r>
      <w:r w:rsidRPr="00C65AFB">
        <w:rPr>
          <w:b/>
          <w:bCs/>
        </w:rPr>
        <w:t>how Spring Security handles it</w:t>
      </w:r>
      <w:r w:rsidRPr="00C65AFB">
        <w:t xml:space="preserve">, </w:t>
      </w:r>
      <w:r w:rsidRPr="00C65AFB">
        <w:rPr>
          <w:b/>
          <w:bCs/>
        </w:rPr>
        <w:t>where CSRF tokens are stored</w:t>
      </w:r>
      <w:r w:rsidRPr="00C65AFB">
        <w:t xml:space="preserve">, and whether they are required in </w:t>
      </w:r>
      <w:r w:rsidRPr="00C65AFB">
        <w:rPr>
          <w:b/>
          <w:bCs/>
        </w:rPr>
        <w:t>stateless servers</w:t>
      </w:r>
      <w:r w:rsidRPr="00C65AFB">
        <w:t>.</w:t>
      </w:r>
    </w:p>
    <w:p w14:paraId="5891347E" w14:textId="77777777" w:rsidR="00C65AFB" w:rsidRPr="00C65AFB" w:rsidRDefault="00C65AFB" w:rsidP="00C65AFB">
      <w:r w:rsidRPr="00C65AFB">
        <w:pict w14:anchorId="55F1DBFD">
          <v:rect id="_x0000_i1061" style="width:0;height:1.5pt" o:hralign="center" o:hrstd="t" o:hr="t" fillcolor="#a0a0a0" stroked="f"/>
        </w:pict>
      </w:r>
    </w:p>
    <w:p w14:paraId="5597B9C3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Emoji" w:hAnsi="Segoe UI Emoji" w:cs="Segoe UI Emoji"/>
          <w:b/>
          <w:bCs/>
        </w:rPr>
        <w:t>🔴</w:t>
      </w:r>
      <w:r w:rsidRPr="00C65AFB">
        <w:rPr>
          <w:b/>
          <w:bCs/>
        </w:rPr>
        <w:t xml:space="preserve"> What is Cross-Site Request Forgery (CSRF)?</w:t>
      </w:r>
    </w:p>
    <w:p w14:paraId="38BE4E93" w14:textId="77777777" w:rsidR="00C65AFB" w:rsidRPr="00C65AFB" w:rsidRDefault="00C65AFB" w:rsidP="00C65AFB">
      <w:r w:rsidRPr="00C65AFB">
        <w:rPr>
          <w:b/>
          <w:bCs/>
        </w:rPr>
        <w:t>CSRF (Cross-Site Request Forgery)</w:t>
      </w:r>
      <w:r w:rsidRPr="00C65AFB">
        <w:t xml:space="preserve"> is an attack where a malicious website tricks a logged-in user’s browser into performing actions on another website where the user is authenticated — without their consent.</w:t>
      </w:r>
    </w:p>
    <w:p w14:paraId="77D923FB" w14:textId="77777777" w:rsidR="00C65AFB" w:rsidRPr="00C65AFB" w:rsidRDefault="00C65AFB" w:rsidP="00C65AFB">
      <w:pPr>
        <w:numPr>
          <w:ilvl w:val="0"/>
          <w:numId w:val="1"/>
        </w:numPr>
      </w:pPr>
      <w:r w:rsidRPr="00C65AFB">
        <w:t xml:space="preserve">It exploits the fact that </w:t>
      </w:r>
      <w:r w:rsidRPr="00C65AFB">
        <w:rPr>
          <w:b/>
          <w:bCs/>
        </w:rPr>
        <w:t>browsers automatically send cookies</w:t>
      </w:r>
      <w:r w:rsidRPr="00C65AFB">
        <w:t xml:space="preserve"> (like session cookies) along with requests to the target site.</w:t>
      </w:r>
    </w:p>
    <w:p w14:paraId="6046586E" w14:textId="77777777" w:rsidR="00C65AFB" w:rsidRPr="00C65AFB" w:rsidRDefault="00C65AFB" w:rsidP="00C65AFB">
      <w:pPr>
        <w:numPr>
          <w:ilvl w:val="0"/>
          <w:numId w:val="1"/>
        </w:numPr>
      </w:pPr>
      <w:r w:rsidRPr="00C65AFB">
        <w:t xml:space="preserve">This can result in </w:t>
      </w:r>
      <w:r w:rsidRPr="00C65AFB">
        <w:rPr>
          <w:b/>
          <w:bCs/>
        </w:rPr>
        <w:t>unauthorized actions</w:t>
      </w:r>
      <w:r w:rsidRPr="00C65AFB">
        <w:t xml:space="preserve"> such as changing passwords, transferring money, deleting data, etc.</w:t>
      </w:r>
    </w:p>
    <w:p w14:paraId="05BB64BB" w14:textId="77777777" w:rsidR="00C65AFB" w:rsidRPr="00C65AFB" w:rsidRDefault="00C65AFB" w:rsidP="00C65AFB">
      <w:r w:rsidRPr="00C65AFB">
        <w:pict w14:anchorId="3A9154D9">
          <v:rect id="_x0000_i1062" style="width:0;height:1.5pt" o:hralign="center" o:hrstd="t" o:hr="t" fillcolor="#a0a0a0" stroked="f"/>
        </w:pict>
      </w:r>
    </w:p>
    <w:p w14:paraId="01141B93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Emoji" w:hAnsi="Segoe UI Emoji" w:cs="Segoe UI Emoji"/>
          <w:b/>
          <w:bCs/>
        </w:rPr>
        <w:t>🎯</w:t>
      </w:r>
      <w:r w:rsidRPr="00C65AFB">
        <w:rPr>
          <w:b/>
          <w:bCs/>
        </w:rPr>
        <w:t xml:space="preserve"> Example Scenario: How a CSRF Attack Works</w:t>
      </w:r>
    </w:p>
    <w:p w14:paraId="7B728E5F" w14:textId="77777777" w:rsidR="00C65AFB" w:rsidRPr="00C65AFB" w:rsidRDefault="00C65AFB" w:rsidP="00C65AFB">
      <w:pPr>
        <w:numPr>
          <w:ilvl w:val="0"/>
          <w:numId w:val="2"/>
        </w:numPr>
      </w:pPr>
      <w:r w:rsidRPr="00C65AFB">
        <w:rPr>
          <w:b/>
          <w:bCs/>
        </w:rPr>
        <w:t>Victim logs into their bank website</w:t>
      </w:r>
    </w:p>
    <w:p w14:paraId="74CCC6A6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Example: https://mybank.com</w:t>
      </w:r>
    </w:p>
    <w:p w14:paraId="6EEDC883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The bank creates a session and sets a session cookie: SESSION_ID=abc123</w:t>
      </w:r>
    </w:p>
    <w:p w14:paraId="33322D52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This cookie is stored in the victim's browser.</w:t>
      </w:r>
    </w:p>
    <w:p w14:paraId="270173A3" w14:textId="77777777" w:rsidR="00C65AFB" w:rsidRPr="00C65AFB" w:rsidRDefault="00C65AFB" w:rsidP="00C65AFB">
      <w:pPr>
        <w:numPr>
          <w:ilvl w:val="0"/>
          <w:numId w:val="2"/>
        </w:numPr>
      </w:pPr>
      <w:r w:rsidRPr="00C65AFB">
        <w:rPr>
          <w:b/>
          <w:bCs/>
        </w:rPr>
        <w:t>Attacker creates a malicious website</w:t>
      </w:r>
    </w:p>
    <w:p w14:paraId="7DBE0DAD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Example: http://evil.com</w:t>
      </w:r>
    </w:p>
    <w:p w14:paraId="7F1FA167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The attacker places malicious code such as:</w:t>
      </w:r>
    </w:p>
    <w:p w14:paraId="7B7FDA7C" w14:textId="77777777" w:rsidR="00C65AFB" w:rsidRPr="00C65AFB" w:rsidRDefault="00C65AFB" w:rsidP="00C65AFB">
      <w:pPr>
        <w:numPr>
          <w:ilvl w:val="0"/>
          <w:numId w:val="2"/>
        </w:numPr>
      </w:pPr>
      <w:r w:rsidRPr="00C65AFB">
        <w:t>&lt;</w:t>
      </w:r>
      <w:proofErr w:type="spellStart"/>
      <w:r w:rsidRPr="00C65AFB">
        <w:t>img</w:t>
      </w:r>
      <w:proofErr w:type="spellEnd"/>
      <w:r w:rsidRPr="00C65AFB">
        <w:t xml:space="preserve"> src="https://mybank.com/transfer?amount=10000&amp;to=attackerAccount" /&gt;</w:t>
      </w:r>
    </w:p>
    <w:p w14:paraId="72EDC0CD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OR they might use a hidden &lt;form&gt; with auto-submit JavaScript.</w:t>
      </w:r>
    </w:p>
    <w:p w14:paraId="260A7F1F" w14:textId="77777777" w:rsidR="00C65AFB" w:rsidRPr="00C65AFB" w:rsidRDefault="00C65AFB" w:rsidP="00C65AFB">
      <w:pPr>
        <w:numPr>
          <w:ilvl w:val="0"/>
          <w:numId w:val="2"/>
        </w:numPr>
      </w:pPr>
      <w:r w:rsidRPr="00C65AFB">
        <w:rPr>
          <w:b/>
          <w:bCs/>
        </w:rPr>
        <w:t>Victim visits attacker’s website while still logged in</w:t>
      </w:r>
    </w:p>
    <w:p w14:paraId="7BBB8B78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lastRenderedPageBreak/>
        <w:t>The browser automatically attaches SESSION_ID=abc123 to any request to mybank.com.</w:t>
      </w:r>
    </w:p>
    <w:p w14:paraId="64E2782C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This request looks legitimate to the bank server because it has a valid session cookie.</w:t>
      </w:r>
    </w:p>
    <w:p w14:paraId="5F291A4E" w14:textId="77777777" w:rsidR="00C65AFB" w:rsidRPr="00C65AFB" w:rsidRDefault="00C65AFB" w:rsidP="00C65AFB">
      <w:pPr>
        <w:numPr>
          <w:ilvl w:val="1"/>
          <w:numId w:val="2"/>
        </w:numPr>
      </w:pPr>
      <w:r w:rsidRPr="00C65AFB">
        <w:t>Result: Money gets transferred without victim’s knowledge.</w:t>
      </w:r>
    </w:p>
    <w:p w14:paraId="46E318DF" w14:textId="77777777" w:rsidR="00C65AFB" w:rsidRPr="00C65AFB" w:rsidRDefault="00C65AFB" w:rsidP="00C65AFB">
      <w:r w:rsidRPr="00C65AFB">
        <w:pict w14:anchorId="7470DDCC">
          <v:rect id="_x0000_i1063" style="width:0;height:1.5pt" o:hralign="center" o:hrstd="t" o:hr="t" fillcolor="#a0a0a0" stroked="f"/>
        </w:pict>
      </w:r>
    </w:p>
    <w:p w14:paraId="113E0A7E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Symbol" w:hAnsi="Segoe UI Symbol" w:cs="Segoe UI Symbol"/>
          <w:b/>
          <w:bCs/>
        </w:rPr>
        <w:t>🛡</w:t>
      </w:r>
      <w:r w:rsidRPr="00C65AFB">
        <w:rPr>
          <w:b/>
          <w:bCs/>
        </w:rPr>
        <w:t xml:space="preserve"> Handling CSRF in Spring Security</w:t>
      </w:r>
    </w:p>
    <w:p w14:paraId="14253155" w14:textId="77777777" w:rsidR="00C65AFB" w:rsidRPr="00C65AFB" w:rsidRDefault="00C65AFB" w:rsidP="00C65AFB">
      <w:r w:rsidRPr="00C65AFB">
        <w:t xml:space="preserve">Spring Security </w:t>
      </w:r>
      <w:r w:rsidRPr="00C65AFB">
        <w:rPr>
          <w:b/>
          <w:bCs/>
        </w:rPr>
        <w:t>enables CSRF protection by default</w:t>
      </w:r>
      <w:r w:rsidRPr="00C65AFB">
        <w:t xml:space="preserve"> for web applications that use sessions.</w:t>
      </w:r>
    </w:p>
    <w:p w14:paraId="71E24E23" w14:textId="77777777" w:rsidR="00C65AFB" w:rsidRPr="00C65AFB" w:rsidRDefault="00C65AFB" w:rsidP="00C65AFB">
      <w:pPr>
        <w:rPr>
          <w:b/>
          <w:bCs/>
        </w:rPr>
      </w:pPr>
      <w:r w:rsidRPr="00C65AFB">
        <w:rPr>
          <w:b/>
          <w:bCs/>
        </w:rPr>
        <w:t>How it works:</w:t>
      </w:r>
    </w:p>
    <w:p w14:paraId="11DC80C4" w14:textId="77777777" w:rsidR="00C65AFB" w:rsidRPr="00C65AFB" w:rsidRDefault="00C65AFB" w:rsidP="00C65AFB">
      <w:pPr>
        <w:numPr>
          <w:ilvl w:val="0"/>
          <w:numId w:val="3"/>
        </w:numPr>
      </w:pPr>
      <w:r w:rsidRPr="00C65AFB">
        <w:t xml:space="preserve">When a user loads a page with a form, Spring generates a </w:t>
      </w:r>
      <w:r w:rsidRPr="00C65AFB">
        <w:rPr>
          <w:b/>
          <w:bCs/>
        </w:rPr>
        <w:t>unique CSRF token</w:t>
      </w:r>
      <w:r w:rsidRPr="00C65AFB">
        <w:t>.</w:t>
      </w:r>
    </w:p>
    <w:p w14:paraId="53448FFB" w14:textId="77777777" w:rsidR="00C65AFB" w:rsidRPr="00C65AFB" w:rsidRDefault="00C65AFB" w:rsidP="00C65AFB">
      <w:pPr>
        <w:numPr>
          <w:ilvl w:val="0"/>
          <w:numId w:val="3"/>
        </w:numPr>
      </w:pPr>
      <w:r w:rsidRPr="00C65AFB">
        <w:t>This token is sent to the client (browser) and stored (usually in session or cookie).</w:t>
      </w:r>
    </w:p>
    <w:p w14:paraId="0854738B" w14:textId="77777777" w:rsidR="00C65AFB" w:rsidRPr="00C65AFB" w:rsidRDefault="00C65AFB" w:rsidP="00C65AFB">
      <w:pPr>
        <w:numPr>
          <w:ilvl w:val="0"/>
          <w:numId w:val="3"/>
        </w:numPr>
      </w:pPr>
      <w:r w:rsidRPr="00C65AFB">
        <w:t xml:space="preserve">The client must include this token in the next </w:t>
      </w:r>
      <w:r w:rsidRPr="00C65AFB">
        <w:rPr>
          <w:b/>
          <w:bCs/>
        </w:rPr>
        <w:t>state-changing request</w:t>
      </w:r>
      <w:r w:rsidRPr="00C65AFB">
        <w:t xml:space="preserve"> (POST, PUT, DELETE).</w:t>
      </w:r>
    </w:p>
    <w:p w14:paraId="2AE1496E" w14:textId="77777777" w:rsidR="00C65AFB" w:rsidRPr="00C65AFB" w:rsidRDefault="00C65AFB" w:rsidP="00C65AFB">
      <w:pPr>
        <w:numPr>
          <w:ilvl w:val="0"/>
          <w:numId w:val="3"/>
        </w:numPr>
      </w:pPr>
      <w:r w:rsidRPr="00C65AFB">
        <w:t>Spring Security checks if:</w:t>
      </w:r>
    </w:p>
    <w:p w14:paraId="1FCAC1B4" w14:textId="77777777" w:rsidR="00C65AFB" w:rsidRPr="00C65AFB" w:rsidRDefault="00C65AFB" w:rsidP="00C65AFB">
      <w:pPr>
        <w:numPr>
          <w:ilvl w:val="1"/>
          <w:numId w:val="3"/>
        </w:numPr>
      </w:pPr>
      <w:r w:rsidRPr="00C65AFB">
        <w:t>The CSRF token from the request matches the server-side stored token.</w:t>
      </w:r>
    </w:p>
    <w:p w14:paraId="4075C778" w14:textId="77777777" w:rsidR="00C65AFB" w:rsidRPr="00C65AFB" w:rsidRDefault="00C65AFB" w:rsidP="00C65AFB">
      <w:pPr>
        <w:numPr>
          <w:ilvl w:val="1"/>
          <w:numId w:val="3"/>
        </w:numPr>
      </w:pPr>
      <w:r w:rsidRPr="00C65AFB">
        <w:t xml:space="preserve">If not, the request is </w:t>
      </w:r>
      <w:r w:rsidRPr="00C65AFB">
        <w:rPr>
          <w:b/>
          <w:bCs/>
        </w:rPr>
        <w:t>rejected</w:t>
      </w:r>
      <w:r w:rsidRPr="00C65AFB">
        <w:t>.</w:t>
      </w:r>
    </w:p>
    <w:p w14:paraId="01721F76" w14:textId="77777777" w:rsidR="00C65AFB" w:rsidRPr="00C65AFB" w:rsidRDefault="00C65AFB" w:rsidP="00C65AFB">
      <w:r w:rsidRPr="00C65AFB">
        <w:t>This way, even if a malicious site tries to forge a request, it won’t have the valid CSRF token — and the request will fail.</w:t>
      </w:r>
    </w:p>
    <w:p w14:paraId="122DB5AE" w14:textId="77777777" w:rsidR="00C65AFB" w:rsidRPr="00C65AFB" w:rsidRDefault="00C65AFB" w:rsidP="00C65AFB">
      <w:r w:rsidRPr="00C65AFB">
        <w:pict w14:anchorId="28F9DA90">
          <v:rect id="_x0000_i1064" style="width:0;height:1.5pt" o:hralign="center" o:hrstd="t" o:hr="t" fillcolor="#a0a0a0" stroked="f"/>
        </w:pict>
      </w:r>
    </w:p>
    <w:p w14:paraId="7E9F9672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Emoji" w:hAnsi="Segoe UI Emoji" w:cs="Segoe UI Emoji"/>
          <w:b/>
          <w:bCs/>
        </w:rPr>
        <w:t>📍</w:t>
      </w:r>
      <w:r w:rsidRPr="00C65AFB">
        <w:rPr>
          <w:b/>
          <w:bCs/>
        </w:rPr>
        <w:t xml:space="preserve"> Where is CSRF Token Stored?</w:t>
      </w:r>
    </w:p>
    <w:p w14:paraId="4B5B8EA2" w14:textId="77777777" w:rsidR="00C65AFB" w:rsidRPr="00C65AFB" w:rsidRDefault="00C65AFB" w:rsidP="00C65AFB">
      <w:pPr>
        <w:numPr>
          <w:ilvl w:val="0"/>
          <w:numId w:val="4"/>
        </w:numPr>
      </w:pPr>
      <w:r w:rsidRPr="00C65AFB">
        <w:rPr>
          <w:b/>
          <w:bCs/>
        </w:rPr>
        <w:t>On the Server:</w:t>
      </w:r>
    </w:p>
    <w:p w14:paraId="127BBEC9" w14:textId="77777777" w:rsidR="00C65AFB" w:rsidRPr="00C65AFB" w:rsidRDefault="00C65AFB" w:rsidP="00C65AFB">
      <w:pPr>
        <w:numPr>
          <w:ilvl w:val="1"/>
          <w:numId w:val="4"/>
        </w:numPr>
      </w:pPr>
      <w:r w:rsidRPr="00C65AFB">
        <w:t>Typically stored in the user’s HTTP session (if the app is stateful).</w:t>
      </w:r>
    </w:p>
    <w:p w14:paraId="3052E802" w14:textId="77777777" w:rsidR="00C65AFB" w:rsidRPr="00C65AFB" w:rsidRDefault="00C65AFB" w:rsidP="00C65AFB">
      <w:pPr>
        <w:numPr>
          <w:ilvl w:val="0"/>
          <w:numId w:val="4"/>
        </w:numPr>
      </w:pPr>
      <w:r w:rsidRPr="00C65AFB">
        <w:rPr>
          <w:b/>
          <w:bCs/>
        </w:rPr>
        <w:t>On the Client:</w:t>
      </w:r>
    </w:p>
    <w:p w14:paraId="779B5709" w14:textId="77777777" w:rsidR="00C65AFB" w:rsidRPr="00C65AFB" w:rsidRDefault="00C65AFB" w:rsidP="00C65AFB">
      <w:pPr>
        <w:numPr>
          <w:ilvl w:val="1"/>
          <w:numId w:val="4"/>
        </w:numPr>
      </w:pPr>
      <w:r w:rsidRPr="00C65AFB">
        <w:t>Sent to the browser in the HTML form as a hidden field OR as a cookie.</w:t>
      </w:r>
    </w:p>
    <w:p w14:paraId="1D66EAF5" w14:textId="77777777" w:rsidR="00C65AFB" w:rsidRPr="00C65AFB" w:rsidRDefault="00C65AFB" w:rsidP="00C65AFB">
      <w:pPr>
        <w:numPr>
          <w:ilvl w:val="1"/>
          <w:numId w:val="4"/>
        </w:numPr>
      </w:pPr>
      <w:r w:rsidRPr="00C65AFB">
        <w:t>The browser then sends it back in the request body/header.</w:t>
      </w:r>
    </w:p>
    <w:p w14:paraId="1050880E" w14:textId="77777777" w:rsidR="00C65AFB" w:rsidRPr="00C65AFB" w:rsidRDefault="00C65AFB" w:rsidP="00C65AFB">
      <w:r w:rsidRPr="00C65AFB">
        <w:pict w14:anchorId="14429F1B">
          <v:rect id="_x0000_i1065" style="width:0;height:1.5pt" o:hralign="center" o:hrstd="t" o:hr="t" fillcolor="#a0a0a0" stroked="f"/>
        </w:pict>
      </w:r>
    </w:p>
    <w:p w14:paraId="7C804CC3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Emoji" w:hAnsi="Segoe UI Emoji" w:cs="Segoe UI Emoji"/>
          <w:b/>
          <w:bCs/>
        </w:rPr>
        <w:t>⚖️</w:t>
      </w:r>
      <w:r w:rsidRPr="00C65AFB">
        <w:rPr>
          <w:b/>
          <w:bCs/>
        </w:rPr>
        <w:t xml:space="preserve"> Do We Need CSRF Tokens in Stateless Servers?</w:t>
      </w:r>
    </w:p>
    <w:p w14:paraId="610DC036" w14:textId="77777777" w:rsidR="00C65AFB" w:rsidRPr="00C65AFB" w:rsidRDefault="00C65AFB" w:rsidP="00C65AFB">
      <w:r w:rsidRPr="00C65AFB">
        <w:rPr>
          <w:b/>
          <w:bCs/>
        </w:rPr>
        <w:t>No, not usually.</w:t>
      </w:r>
    </w:p>
    <w:p w14:paraId="6793BCB2" w14:textId="77777777" w:rsidR="00C65AFB" w:rsidRPr="00C65AFB" w:rsidRDefault="00C65AFB" w:rsidP="00C65AFB">
      <w:pPr>
        <w:numPr>
          <w:ilvl w:val="0"/>
          <w:numId w:val="5"/>
        </w:numPr>
      </w:pPr>
      <w:r w:rsidRPr="00C65AFB">
        <w:lastRenderedPageBreak/>
        <w:t xml:space="preserve">Stateless servers don’t rely on server-side sessions — instead, they use </w:t>
      </w:r>
      <w:r w:rsidRPr="00C65AFB">
        <w:rPr>
          <w:b/>
          <w:bCs/>
        </w:rPr>
        <w:t>JWT tokens</w:t>
      </w:r>
      <w:r w:rsidRPr="00C65AFB">
        <w:t xml:space="preserve"> or other authentication mechanisms in request headers (e.g., Authorization: Bearer &lt;token&gt;).</w:t>
      </w:r>
    </w:p>
    <w:p w14:paraId="29BAD3C7" w14:textId="77777777" w:rsidR="00C65AFB" w:rsidRPr="00C65AFB" w:rsidRDefault="00C65AFB" w:rsidP="00C65AFB">
      <w:pPr>
        <w:numPr>
          <w:ilvl w:val="0"/>
          <w:numId w:val="5"/>
        </w:numPr>
      </w:pPr>
      <w:r w:rsidRPr="00C65AFB">
        <w:t xml:space="preserve">Since there is </w:t>
      </w:r>
      <w:r w:rsidRPr="00C65AFB">
        <w:rPr>
          <w:b/>
          <w:bCs/>
        </w:rPr>
        <w:t>no implicit session cookie</w:t>
      </w:r>
      <w:r w:rsidRPr="00C65AFB">
        <w:t xml:space="preserve"> sent automatically by the browser, CSRF risk is very low.</w:t>
      </w:r>
    </w:p>
    <w:p w14:paraId="7F5B4E55" w14:textId="77777777" w:rsidR="00C65AFB" w:rsidRPr="00C65AFB" w:rsidRDefault="00C65AFB" w:rsidP="00C65AFB">
      <w:pPr>
        <w:numPr>
          <w:ilvl w:val="0"/>
          <w:numId w:val="5"/>
        </w:numPr>
      </w:pPr>
      <w:r w:rsidRPr="00C65AFB">
        <w:t xml:space="preserve">For stateless REST APIs, </w:t>
      </w:r>
      <w:r w:rsidRPr="00C65AFB">
        <w:rPr>
          <w:b/>
          <w:bCs/>
        </w:rPr>
        <w:t>CSRF protection is usually disabled</w:t>
      </w:r>
      <w:r w:rsidRPr="00C65AFB">
        <w:t xml:space="preserve"> in Spring Security:</w:t>
      </w:r>
    </w:p>
    <w:p w14:paraId="6CD9194C" w14:textId="77777777" w:rsidR="00C65AFB" w:rsidRPr="00C65AFB" w:rsidRDefault="00C65AFB" w:rsidP="00C65AFB">
      <w:proofErr w:type="spellStart"/>
      <w:r w:rsidRPr="00C65AFB">
        <w:t>http.csrf</w:t>
      </w:r>
      <w:proofErr w:type="spellEnd"/>
      <w:r w:rsidRPr="00C65AFB">
        <w:t>().disable();</w:t>
      </w:r>
    </w:p>
    <w:p w14:paraId="5FAC73B7" w14:textId="77777777" w:rsidR="00C65AFB" w:rsidRPr="00C65AFB" w:rsidRDefault="00C65AFB" w:rsidP="00C65AFB">
      <w:r w:rsidRPr="00C65AFB">
        <w:t>Instead, you rely on:</w:t>
      </w:r>
    </w:p>
    <w:p w14:paraId="75E01E1A" w14:textId="77777777" w:rsidR="00C65AFB" w:rsidRPr="00C65AFB" w:rsidRDefault="00C65AFB" w:rsidP="00C65AFB">
      <w:pPr>
        <w:numPr>
          <w:ilvl w:val="0"/>
          <w:numId w:val="6"/>
        </w:numPr>
      </w:pPr>
      <w:r w:rsidRPr="00C65AFB">
        <w:t>Tokens in headers (Authorization header)</w:t>
      </w:r>
    </w:p>
    <w:p w14:paraId="31EFB77E" w14:textId="77777777" w:rsidR="00C65AFB" w:rsidRPr="00C65AFB" w:rsidRDefault="00C65AFB" w:rsidP="00C65AFB">
      <w:pPr>
        <w:numPr>
          <w:ilvl w:val="0"/>
          <w:numId w:val="6"/>
        </w:numPr>
      </w:pPr>
      <w:r w:rsidRPr="00C65AFB">
        <w:t>CORS rules</w:t>
      </w:r>
    </w:p>
    <w:p w14:paraId="545F33EA" w14:textId="77777777" w:rsidR="00C65AFB" w:rsidRPr="00C65AFB" w:rsidRDefault="00C65AFB" w:rsidP="00C65AFB">
      <w:pPr>
        <w:numPr>
          <w:ilvl w:val="0"/>
          <w:numId w:val="6"/>
        </w:numPr>
      </w:pPr>
      <w:r w:rsidRPr="00C65AFB">
        <w:t xml:space="preserve">Sometimes </w:t>
      </w:r>
      <w:r w:rsidRPr="00C65AFB">
        <w:rPr>
          <w:b/>
          <w:bCs/>
        </w:rPr>
        <w:t>double-submit cookie pattern</w:t>
      </w:r>
      <w:r w:rsidRPr="00C65AFB">
        <w:t xml:space="preserve"> if necessary</w:t>
      </w:r>
    </w:p>
    <w:p w14:paraId="63577B5C" w14:textId="77777777" w:rsidR="00C65AFB" w:rsidRPr="00C65AFB" w:rsidRDefault="00C65AFB" w:rsidP="00C65AFB">
      <w:r w:rsidRPr="00C65AFB">
        <w:pict w14:anchorId="5ADE8BA6">
          <v:rect id="_x0000_i1066" style="width:0;height:1.5pt" o:hralign="center" o:hrstd="t" o:hr="t" fillcolor="#a0a0a0" stroked="f"/>
        </w:pict>
      </w:r>
    </w:p>
    <w:p w14:paraId="2E247315" w14:textId="77777777" w:rsidR="00C65AFB" w:rsidRPr="00C65AFB" w:rsidRDefault="00C65AFB" w:rsidP="00C65AFB">
      <w:pPr>
        <w:rPr>
          <w:b/>
          <w:bCs/>
        </w:rPr>
      </w:pPr>
      <w:r w:rsidRPr="00C65AFB">
        <w:rPr>
          <w:rFonts w:ascii="Segoe UI Emoji" w:hAnsi="Segoe UI Emoji" w:cs="Segoe UI Emoji"/>
          <w:b/>
          <w:bCs/>
        </w:rPr>
        <w:t>📝</w:t>
      </w:r>
      <w:r w:rsidRPr="00C65AF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71"/>
      </w:tblGrid>
      <w:tr w:rsidR="00C65AFB" w:rsidRPr="00C65AFB" w14:paraId="32F16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FAD5E" w14:textId="77777777" w:rsidR="00C65AFB" w:rsidRPr="00C65AFB" w:rsidRDefault="00C65AFB" w:rsidP="00C65AFB">
            <w:pPr>
              <w:rPr>
                <w:b/>
                <w:bCs/>
              </w:rPr>
            </w:pPr>
            <w:r w:rsidRPr="00C65AF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8AC697" w14:textId="77777777" w:rsidR="00C65AFB" w:rsidRPr="00C65AFB" w:rsidRDefault="00C65AFB" w:rsidP="00C65AFB">
            <w:pPr>
              <w:rPr>
                <w:b/>
                <w:bCs/>
              </w:rPr>
            </w:pPr>
            <w:r w:rsidRPr="00C65AFB">
              <w:rPr>
                <w:b/>
                <w:bCs/>
              </w:rPr>
              <w:t>Explanation</w:t>
            </w:r>
          </w:p>
        </w:tc>
      </w:tr>
      <w:tr w:rsidR="00C65AFB" w:rsidRPr="00C65AFB" w14:paraId="6685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E804" w14:textId="77777777" w:rsidR="00C65AFB" w:rsidRPr="00C65AFB" w:rsidRDefault="00C65AFB" w:rsidP="00C65AFB">
            <w:r w:rsidRPr="00C65AFB">
              <w:rPr>
                <w:b/>
                <w:bCs/>
              </w:rPr>
              <w:t>What is CSRF</w:t>
            </w:r>
          </w:p>
        </w:tc>
        <w:tc>
          <w:tcPr>
            <w:tcW w:w="0" w:type="auto"/>
            <w:vAlign w:val="center"/>
            <w:hideMark/>
          </w:tcPr>
          <w:p w14:paraId="0CE5CA0E" w14:textId="77777777" w:rsidR="00C65AFB" w:rsidRPr="00C65AFB" w:rsidRDefault="00C65AFB" w:rsidP="00C65AFB">
            <w:r w:rsidRPr="00C65AFB">
              <w:t>Attack where attacker tricks user’s browser to send unwanted requests using their session cookie.</w:t>
            </w:r>
          </w:p>
        </w:tc>
      </w:tr>
      <w:tr w:rsidR="00C65AFB" w:rsidRPr="00C65AFB" w14:paraId="46E3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7639" w14:textId="77777777" w:rsidR="00C65AFB" w:rsidRPr="00C65AFB" w:rsidRDefault="00C65AFB" w:rsidP="00C65AFB">
            <w:r w:rsidRPr="00C65AF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873402" w14:textId="77777777" w:rsidR="00C65AFB" w:rsidRPr="00C65AFB" w:rsidRDefault="00C65AFB" w:rsidP="00C65AFB">
            <w:r w:rsidRPr="00C65AFB">
              <w:t>User is logged in → visits malicious site → auto-submit request → money transfer happens.</w:t>
            </w:r>
          </w:p>
        </w:tc>
      </w:tr>
      <w:tr w:rsidR="00C65AFB" w:rsidRPr="00C65AFB" w14:paraId="3924C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EA03" w14:textId="77777777" w:rsidR="00C65AFB" w:rsidRPr="00C65AFB" w:rsidRDefault="00C65AFB" w:rsidP="00C65AFB">
            <w:r w:rsidRPr="00C65AFB">
              <w:rPr>
                <w:b/>
                <w:bCs/>
              </w:rPr>
              <w:t>Spring Security Handling</w:t>
            </w:r>
          </w:p>
        </w:tc>
        <w:tc>
          <w:tcPr>
            <w:tcW w:w="0" w:type="auto"/>
            <w:vAlign w:val="center"/>
            <w:hideMark/>
          </w:tcPr>
          <w:p w14:paraId="5F5E20FF" w14:textId="77777777" w:rsidR="00C65AFB" w:rsidRPr="00C65AFB" w:rsidRDefault="00C65AFB" w:rsidP="00C65AFB">
            <w:r w:rsidRPr="00C65AFB">
              <w:t>Uses CSRF token validation for POST/PUT/DELETE requests.</w:t>
            </w:r>
          </w:p>
        </w:tc>
      </w:tr>
      <w:tr w:rsidR="00C65AFB" w:rsidRPr="00C65AFB" w14:paraId="33B0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ACC4" w14:textId="77777777" w:rsidR="00C65AFB" w:rsidRPr="00C65AFB" w:rsidRDefault="00C65AFB" w:rsidP="00C65AFB">
            <w:r w:rsidRPr="00C65AFB">
              <w:rPr>
                <w:b/>
                <w:bCs/>
              </w:rPr>
              <w:t>Where CSRF token is stored</w:t>
            </w:r>
          </w:p>
        </w:tc>
        <w:tc>
          <w:tcPr>
            <w:tcW w:w="0" w:type="auto"/>
            <w:vAlign w:val="center"/>
            <w:hideMark/>
          </w:tcPr>
          <w:p w14:paraId="311CA9F4" w14:textId="77777777" w:rsidR="00C65AFB" w:rsidRPr="00C65AFB" w:rsidRDefault="00C65AFB" w:rsidP="00C65AFB">
            <w:r w:rsidRPr="00C65AFB">
              <w:t>Server-side: Session; Client-side: Hidden field or cookie.</w:t>
            </w:r>
          </w:p>
        </w:tc>
      </w:tr>
      <w:tr w:rsidR="00C65AFB" w:rsidRPr="00C65AFB" w14:paraId="1F7F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99B2" w14:textId="77777777" w:rsidR="00C65AFB" w:rsidRPr="00C65AFB" w:rsidRDefault="00C65AFB" w:rsidP="00C65AFB">
            <w:r w:rsidRPr="00C65AFB">
              <w:rPr>
                <w:b/>
                <w:bCs/>
              </w:rPr>
              <w:t>Stateless Servers</w:t>
            </w:r>
          </w:p>
        </w:tc>
        <w:tc>
          <w:tcPr>
            <w:tcW w:w="0" w:type="auto"/>
            <w:vAlign w:val="center"/>
            <w:hideMark/>
          </w:tcPr>
          <w:p w14:paraId="0D1FFECF" w14:textId="77777777" w:rsidR="00C65AFB" w:rsidRPr="00C65AFB" w:rsidRDefault="00C65AFB" w:rsidP="00C65AFB">
            <w:proofErr w:type="gramStart"/>
            <w:r w:rsidRPr="00C65AFB">
              <w:t>Usually</w:t>
            </w:r>
            <w:proofErr w:type="gramEnd"/>
            <w:r w:rsidRPr="00C65AFB">
              <w:t xml:space="preserve"> no CSRF needed because no session cookie is automatically sent by browser. Use tokens + headers for security.</w:t>
            </w:r>
          </w:p>
        </w:tc>
      </w:tr>
    </w:tbl>
    <w:p w14:paraId="4746F95B" w14:textId="77777777" w:rsidR="00C65AFB" w:rsidRDefault="00C65AFB"/>
    <w:sectPr w:rsidR="00C6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64B"/>
    <w:multiLevelType w:val="multilevel"/>
    <w:tmpl w:val="C20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39C0"/>
    <w:multiLevelType w:val="multilevel"/>
    <w:tmpl w:val="8BC0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A4301"/>
    <w:multiLevelType w:val="multilevel"/>
    <w:tmpl w:val="92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3139B"/>
    <w:multiLevelType w:val="multilevel"/>
    <w:tmpl w:val="B78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714E5"/>
    <w:multiLevelType w:val="multilevel"/>
    <w:tmpl w:val="A6F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83861"/>
    <w:multiLevelType w:val="multilevel"/>
    <w:tmpl w:val="4C46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321630">
    <w:abstractNumId w:val="4"/>
  </w:num>
  <w:num w:numId="2" w16cid:durableId="1169097003">
    <w:abstractNumId w:val="1"/>
  </w:num>
  <w:num w:numId="3" w16cid:durableId="982152234">
    <w:abstractNumId w:val="5"/>
  </w:num>
  <w:num w:numId="4" w16cid:durableId="1706327034">
    <w:abstractNumId w:val="3"/>
  </w:num>
  <w:num w:numId="5" w16cid:durableId="593437095">
    <w:abstractNumId w:val="0"/>
  </w:num>
  <w:num w:numId="6" w16cid:durableId="173003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FB"/>
    <w:rsid w:val="00C65AFB"/>
    <w:rsid w:val="00CC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6AC6"/>
  <w15:chartTrackingRefBased/>
  <w15:docId w15:val="{347F7E67-4F80-430D-8CB3-BD8E04E8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2025-09-15T19:50:00Z</dcterms:created>
  <dcterms:modified xsi:type="dcterms:W3CDTF">2025-09-15T19:50:00Z</dcterms:modified>
</cp:coreProperties>
</file>