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6F8521">
      <w:pPr>
        <w:pStyle w:val="23"/>
      </w:pPr>
      <w:r>
        <w:rPr>
          <w:b/>
          <w:bCs/>
        </w:rPr>
        <w:t>HTTP Status Codes - Notes (June 16, 2025)</w:t>
      </w:r>
    </w:p>
    <w:p w14:paraId="1D8DF528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2D752693">
      <w:pPr>
        <w:pStyle w:val="5"/>
      </w:pPr>
      <w:bookmarkStart w:id="0" w:name="xx---informational-responses"/>
      <w:r>
        <w:t>🔍 1xx - Informational Responses</w:t>
      </w:r>
    </w:p>
    <w:p w14:paraId="2CDEDC70">
      <w:pPr>
        <w:numPr>
          <w:ilvl w:val="0"/>
          <w:numId w:val="1"/>
        </w:numPr>
      </w:pPr>
      <w:r>
        <w:rPr>
          <w:b/>
          <w:bCs/>
        </w:rPr>
        <w:t>100 Continue</w:t>
      </w:r>
      <w:r>
        <w:br w:type="textWrapping"/>
      </w:r>
      <w:r>
        <w:t xml:space="preserve">The client can continue with the request. Sent in response to the </w:t>
      </w:r>
      <w:r>
        <w:rPr>
          <w:rStyle w:val="48"/>
        </w:rPr>
        <w:t>Expect: 100-continue</w:t>
      </w:r>
      <w:r>
        <w:t xml:space="preserve"> header.</w:t>
      </w:r>
    </w:p>
    <w:p w14:paraId="79F3C2D4">
      <w:pPr>
        <w:numPr>
          <w:ilvl w:val="0"/>
          <w:numId w:val="1"/>
        </w:numPr>
      </w:pPr>
      <w:r>
        <w:rPr>
          <w:b/>
          <w:bCs/>
        </w:rPr>
        <w:t>101 Switching Protocols</w:t>
      </w:r>
      <w:r>
        <w:br w:type="textWrapping"/>
      </w:r>
      <w:r>
        <w:t>The server is switching protocols as requested by the client (e.g., upgrading to WebSocket).</w:t>
      </w:r>
    </w:p>
    <w:p w14:paraId="3F4C01E0">
      <w:pPr>
        <w:numPr>
          <w:ilvl w:val="0"/>
          <w:numId w:val="1"/>
        </w:numPr>
      </w:pPr>
      <w:r>
        <w:rPr>
          <w:b/>
          <w:bCs/>
        </w:rPr>
        <w:t>102 Processing</w:t>
      </w:r>
      <w:r>
        <w:t xml:space="preserve"> </w:t>
      </w:r>
      <w:r>
        <w:rPr>
          <w:i/>
          <w:iCs/>
        </w:rPr>
        <w:t>(WebDAV)</w:t>
      </w:r>
      <w:r>
        <w:br w:type="textWrapping"/>
      </w:r>
      <w:r>
        <w:t>Indicates the server is processing the request but no response is available yet.</w:t>
      </w:r>
    </w:p>
    <w:p w14:paraId="45EFDDA6">
      <w:pPr>
        <w:numPr>
          <w:ilvl w:val="0"/>
          <w:numId w:val="1"/>
        </w:numPr>
      </w:pPr>
      <w:r>
        <w:rPr>
          <w:b/>
          <w:bCs/>
        </w:rPr>
        <w:t>103 Early Hints</w:t>
      </w:r>
      <w:r>
        <w:br w:type="textWrapping"/>
      </w:r>
      <w:r>
        <w:t>Used to preload resources before the final response is sent, improving performance.</w:t>
      </w:r>
    </w:p>
    <w:p w14:paraId="7DE650E1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0"/>
    <w:p w14:paraId="6C3D1E64">
      <w:pPr>
        <w:pStyle w:val="5"/>
      </w:pPr>
      <w:bookmarkStart w:id="1" w:name="xx---success"/>
      <w:r>
        <w:t>✅ 2xx - Success</w:t>
      </w:r>
    </w:p>
    <w:p w14:paraId="3A9237B8">
      <w:pPr>
        <w:pStyle w:val="24"/>
        <w:numPr>
          <w:ilvl w:val="0"/>
          <w:numId w:val="1"/>
        </w:numPr>
      </w:pPr>
      <w:r>
        <w:rPr>
          <w:b/>
          <w:bCs/>
        </w:rPr>
        <w:t>200 OK</w:t>
      </w:r>
      <w:r>
        <w:t>: Standard response for successful HTTP requests.</w:t>
      </w:r>
    </w:p>
    <w:p w14:paraId="49E4CCFD">
      <w:pPr>
        <w:pStyle w:val="24"/>
        <w:numPr>
          <w:ilvl w:val="0"/>
          <w:numId w:val="1"/>
        </w:numPr>
      </w:pPr>
      <w:r>
        <w:rPr>
          <w:b/>
          <w:bCs/>
        </w:rPr>
        <w:t>201 Created</w:t>
      </w:r>
      <w:r>
        <w:t>: Request has been fulfilled, and a new resource is created.</w:t>
      </w:r>
    </w:p>
    <w:p w14:paraId="65EEABD8">
      <w:pPr>
        <w:pStyle w:val="24"/>
        <w:numPr>
          <w:ilvl w:val="0"/>
          <w:numId w:val="1"/>
        </w:numPr>
      </w:pPr>
      <w:r>
        <w:rPr>
          <w:b/>
          <w:bCs/>
        </w:rPr>
        <w:t>202 Accepted</w:t>
      </w:r>
      <w:r>
        <w:t>: Request accepted for processing, but not completed yet.</w:t>
      </w:r>
    </w:p>
    <w:p w14:paraId="2FF53264">
      <w:pPr>
        <w:pStyle w:val="24"/>
        <w:numPr>
          <w:ilvl w:val="0"/>
          <w:numId w:val="1"/>
        </w:numPr>
      </w:pPr>
      <w:r>
        <w:rPr>
          <w:b/>
          <w:bCs/>
        </w:rPr>
        <w:t>203 Non-Authoritative Information</w:t>
      </w:r>
      <w:r>
        <w:t>: Metadata from a local or third-party copy, not the origin server.</w:t>
      </w:r>
    </w:p>
    <w:p w14:paraId="7410625B">
      <w:pPr>
        <w:pStyle w:val="24"/>
        <w:numPr>
          <w:ilvl w:val="0"/>
          <w:numId w:val="1"/>
        </w:numPr>
      </w:pPr>
      <w:r>
        <w:rPr>
          <w:b/>
          <w:bCs/>
        </w:rPr>
        <w:t>204 No Content</w:t>
      </w:r>
      <w:r>
        <w:t>: Server processed the request successfully, no content to return.</w:t>
      </w:r>
    </w:p>
    <w:p w14:paraId="79398E65">
      <w:pPr>
        <w:pStyle w:val="24"/>
        <w:numPr>
          <w:ilvl w:val="0"/>
          <w:numId w:val="1"/>
        </w:numPr>
      </w:pPr>
      <w:r>
        <w:rPr>
          <w:b/>
          <w:bCs/>
        </w:rPr>
        <w:t>205 Reset Content</w:t>
      </w:r>
      <w:r>
        <w:t>: Tells the client to reset the document view.</w:t>
      </w:r>
    </w:p>
    <w:bookmarkEnd w:id="1"/>
    <w:p w14:paraId="1FCEBAA5">
      <w:pPr>
        <w:pStyle w:val="5"/>
      </w:pPr>
      <w:bookmarkStart w:id="2" w:name="xx---client-errors"/>
      <w:r>
        <w:t>⚠️ 4xx - Client Errors</w:t>
      </w:r>
    </w:p>
    <w:p w14:paraId="55EA6174">
      <w:pPr>
        <w:pStyle w:val="24"/>
        <w:numPr>
          <w:ilvl w:val="0"/>
          <w:numId w:val="1"/>
        </w:numPr>
      </w:pPr>
      <w:r>
        <w:rPr>
          <w:b/>
          <w:bCs/>
        </w:rPr>
        <w:t>400 Bad Request</w:t>
      </w:r>
      <w:r>
        <w:t>: The server couldn’t understand the request due to malformed syntax.</w:t>
      </w:r>
    </w:p>
    <w:p w14:paraId="1DD80236">
      <w:pPr>
        <w:pStyle w:val="24"/>
        <w:numPr>
          <w:ilvl w:val="0"/>
          <w:numId w:val="1"/>
        </w:numPr>
      </w:pPr>
      <w:r>
        <w:rPr>
          <w:b/>
          <w:bCs/>
        </w:rPr>
        <w:t>401 Unauthorized</w:t>
      </w:r>
      <w:r>
        <w:t>: Authentication is required; credentials missing or invalid.</w:t>
      </w:r>
    </w:p>
    <w:p w14:paraId="57DABFA1">
      <w:pPr>
        <w:pStyle w:val="24"/>
        <w:numPr>
          <w:ilvl w:val="0"/>
          <w:numId w:val="1"/>
        </w:numPr>
      </w:pPr>
      <w:r>
        <w:rPr>
          <w:b/>
          <w:bCs/>
        </w:rPr>
        <w:t>402 Payment Required</w:t>
      </w:r>
      <w:r>
        <w:t>: Reserved for future use.</w:t>
      </w:r>
    </w:p>
    <w:p w14:paraId="75180850">
      <w:pPr>
        <w:pStyle w:val="24"/>
        <w:numPr>
          <w:ilvl w:val="0"/>
          <w:numId w:val="1"/>
        </w:numPr>
      </w:pPr>
      <w:r>
        <w:rPr>
          <w:b/>
          <w:bCs/>
        </w:rPr>
        <w:t>403 Forbidden</w:t>
      </w:r>
      <w:r>
        <w:t>: Server understands the request but refuses to authorize it.</w:t>
      </w:r>
    </w:p>
    <w:p w14:paraId="281BAD9C">
      <w:pPr>
        <w:pStyle w:val="24"/>
        <w:numPr>
          <w:ilvl w:val="0"/>
          <w:numId w:val="1"/>
        </w:numPr>
      </w:pPr>
      <w:r>
        <w:rPr>
          <w:b/>
          <w:bCs/>
        </w:rPr>
        <w:t>404 Not Found</w:t>
      </w:r>
      <w:r>
        <w:t>: The requested resource is not available.</w:t>
      </w:r>
    </w:p>
    <w:p w14:paraId="0F43439D">
      <w:pPr>
        <w:pStyle w:val="24"/>
        <w:numPr>
          <w:ilvl w:val="0"/>
          <w:numId w:val="1"/>
        </w:numPr>
      </w:pPr>
      <w:r>
        <w:rPr>
          <w:b/>
          <w:bCs/>
        </w:rPr>
        <w:t>405 Method Not Allowed</w:t>
      </w:r>
      <w:r>
        <w:t>: HTTP method not allowed on the resource.</w:t>
      </w:r>
    </w:p>
    <w:bookmarkEnd w:id="2"/>
    <w:p w14:paraId="0109CDCC">
      <w:pPr>
        <w:pStyle w:val="5"/>
      </w:pPr>
      <w:bookmarkStart w:id="3" w:name="xx---server-errors"/>
      <w:r>
        <w:t>🔥 5xx - Server Errors</w:t>
      </w:r>
    </w:p>
    <w:p w14:paraId="3C445A7B">
      <w:pPr>
        <w:pStyle w:val="24"/>
        <w:numPr>
          <w:ilvl w:val="0"/>
          <w:numId w:val="1"/>
        </w:numPr>
      </w:pPr>
      <w:r>
        <w:rPr>
          <w:b/>
          <w:bCs/>
        </w:rPr>
        <w:t>500 Internal Server Error</w:t>
      </w:r>
      <w:r>
        <w:t>: Generic error when the server fails to process the request.</w:t>
      </w:r>
    </w:p>
    <w:p w14:paraId="172E592B">
      <w:pPr>
        <w:pStyle w:val="24"/>
        <w:numPr>
          <w:ilvl w:val="0"/>
          <w:numId w:val="1"/>
        </w:numPr>
      </w:pPr>
      <w:r>
        <w:rPr>
          <w:b/>
          <w:bCs/>
        </w:rPr>
        <w:t>501 Not Implemented</w:t>
      </w:r>
      <w:r>
        <w:t>: Server doesn’t recognize the request method or lacks the ability to fulfill it.</w:t>
      </w:r>
    </w:p>
    <w:p w14:paraId="70784B39">
      <w:pPr>
        <w:pStyle w:val="24"/>
        <w:numPr>
          <w:ilvl w:val="1"/>
          <w:numId w:val="1"/>
        </w:numPr>
      </w:pPr>
      <w:r>
        <w:t>Example: A server that doesn’t support PATCH.</w:t>
      </w:r>
    </w:p>
    <w:p w14:paraId="0F28FBC2">
      <w:pPr>
        <w:pStyle w:val="24"/>
        <w:numPr>
          <w:ilvl w:val="0"/>
          <w:numId w:val="1"/>
        </w:numPr>
      </w:pPr>
      <w:r>
        <w:rPr>
          <w:b/>
          <w:bCs/>
        </w:rPr>
        <w:t>502 Bad Gateway</w:t>
      </w:r>
      <w:r>
        <w:t>: Server received an invalid response from the upstream server.</w:t>
      </w:r>
    </w:p>
    <w:p w14:paraId="1CF0106B">
      <w:pPr>
        <w:pStyle w:val="24"/>
        <w:numPr>
          <w:ilvl w:val="0"/>
          <w:numId w:val="1"/>
        </w:numPr>
      </w:pPr>
      <w:r>
        <w:rPr>
          <w:b/>
          <w:bCs/>
        </w:rPr>
        <w:t>503 Service Unavailable</w:t>
      </w:r>
      <w:r>
        <w:t>: The server is temporarily unable to handle the request (e.g., overloaded or under maintenance).</w:t>
      </w:r>
    </w:p>
    <w:p w14:paraId="51BB19B1">
      <w:pPr>
        <w:pStyle w:val="24"/>
        <w:numPr>
          <w:ilvl w:val="0"/>
          <w:numId w:val="1"/>
        </w:numPr>
      </w:pPr>
      <w:r>
        <w:rPr>
          <w:b/>
          <w:bCs/>
        </w:rPr>
        <w:t>504 Gateway Timeout</w:t>
      </w:r>
      <w:r>
        <w:t>: Server didn’t receive a timely response from the upstream server.</w:t>
      </w:r>
    </w:p>
    <w:p w14:paraId="4BCB75C7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  <w:bookmarkStart w:id="4" w:name="_GoBack"/>
      <w:bookmarkEnd w:id="4"/>
    </w:p>
    <w:bookmarkEnd w:id="3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splitPgBreakAndParaMark/>
    <w:compatSetting w:name="compatibilityMode" w:uri="http://schemas.microsoft.com/office/word" w:val="12"/>
  </w:compat>
  <w:rsids>
    <w:rsidRoot w:val="00000000"/>
    <w:rsid w:val="11A76FE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2">
    <w:name w:val="Default Paragraph Font"/>
    <w:semiHidden/>
    <w:unhideWhenUsed/>
    <w:qFormat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qFormat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qFormat/>
    <w:uiPriority w:val="0"/>
    <w:rPr>
      <w:vertAlign w:val="superscript"/>
    </w:rPr>
  </w:style>
  <w:style w:type="character" w:customStyle="1" w:styleId="18">
    <w:name w:val="Body Text Char"/>
    <w:basedOn w:val="12"/>
    <w:link w:val="3"/>
    <w:qFormat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qFormat/>
    <w:uiPriority w:val="0"/>
    <w:rPr>
      <w:color w:val="156082" w:themeColor="accent1"/>
    </w:rPr>
  </w:style>
  <w:style w:type="paragraph" w:styleId="21">
    <w:name w:val="Subtitle"/>
    <w:basedOn w:val="22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2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2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2"/>
    <w:link w:val="21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qFormat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2"/>
    <w:link w:val="7"/>
    <w:semiHidden/>
    <w:qFormat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2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2"/>
    <w:link w:val="9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2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2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9"/>
    <w:next w:val="19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qFormat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qFormat/>
    <w:uiPriority w:val="0"/>
  </w:style>
  <w:style w:type="paragraph" w:customStyle="1" w:styleId="44">
    <w:name w:val="Table Caption"/>
    <w:basedOn w:val="15"/>
    <w:uiPriority w:val="0"/>
    <w:pPr>
      <w:keepNext/>
    </w:pPr>
  </w:style>
  <w:style w:type="paragraph" w:customStyle="1" w:styleId="45">
    <w:name w:val="Image Caption"/>
    <w:basedOn w:val="15"/>
    <w:qFormat/>
    <w:uiPriority w:val="0"/>
  </w:style>
  <w:style w:type="paragraph" w:customStyle="1" w:styleId="46">
    <w:name w:val="Figure"/>
    <w:basedOn w:val="1"/>
    <w:qFormat/>
    <w:uiPriority w:val="0"/>
  </w:style>
  <w:style w:type="paragraph" w:customStyle="1" w:styleId="47">
    <w:name w:val="Captioned Figure"/>
    <w:basedOn w:val="46"/>
    <w:qFormat/>
    <w:uiPriority w:val="0"/>
    <w:pPr>
      <w:keepNext/>
    </w:pPr>
  </w:style>
  <w:style w:type="character" w:customStyle="1" w:styleId="48">
    <w:name w:val="Verbatim Char"/>
    <w:basedOn w:val="18"/>
    <w:link w:val="49"/>
    <w:qFormat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qFormat/>
    <w:uiPriority w:val="0"/>
    <w:pPr>
      <w:wordWrap w:val="0"/>
    </w:pPr>
  </w:style>
  <w:style w:type="character" w:customStyle="1" w:styleId="50">
    <w:name w:val="Section Number"/>
    <w:basedOn w:val="18"/>
    <w:qFormat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qFormat/>
    <w:uiPriority w:val="0"/>
    <w:rPr>
      <w:b/>
      <w:color w:val="007020"/>
    </w:rPr>
  </w:style>
  <w:style w:type="character" w:customStyle="1" w:styleId="53">
    <w:name w:val="DataTypeTok"/>
    <w:basedOn w:val="48"/>
    <w:qFormat/>
    <w:uiPriority w:val="0"/>
    <w:rPr>
      <w:color w:val="902000"/>
    </w:rPr>
  </w:style>
  <w:style w:type="character" w:customStyle="1" w:styleId="54">
    <w:name w:val="DecValTok"/>
    <w:basedOn w:val="48"/>
    <w:qFormat/>
    <w:uiPriority w:val="0"/>
    <w:rPr>
      <w:color w:val="40A070"/>
    </w:rPr>
  </w:style>
  <w:style w:type="character" w:customStyle="1" w:styleId="55">
    <w:name w:val="BaseNTok"/>
    <w:basedOn w:val="48"/>
    <w:qFormat/>
    <w:uiPriority w:val="0"/>
    <w:rPr>
      <w:color w:val="40A070"/>
    </w:rPr>
  </w:style>
  <w:style w:type="character" w:customStyle="1" w:styleId="56">
    <w:name w:val="FloatTok"/>
    <w:basedOn w:val="48"/>
    <w:qFormat/>
    <w:uiPriority w:val="0"/>
    <w:rPr>
      <w:color w:val="40A070"/>
    </w:rPr>
  </w:style>
  <w:style w:type="character" w:customStyle="1" w:styleId="57">
    <w:name w:val="ConstantTok"/>
    <w:basedOn w:val="48"/>
    <w:qFormat/>
    <w:uiPriority w:val="0"/>
    <w:rPr>
      <w:color w:val="880000"/>
    </w:rPr>
  </w:style>
  <w:style w:type="character" w:customStyle="1" w:styleId="58">
    <w:name w:val="CharTok"/>
    <w:basedOn w:val="48"/>
    <w:qFormat/>
    <w:uiPriority w:val="0"/>
    <w:rPr>
      <w:color w:val="4070A0"/>
    </w:rPr>
  </w:style>
  <w:style w:type="character" w:customStyle="1" w:styleId="59">
    <w:name w:val="SpecialCharTok"/>
    <w:basedOn w:val="48"/>
    <w:qFormat/>
    <w:uiPriority w:val="0"/>
    <w:rPr>
      <w:color w:val="4070A0"/>
    </w:rPr>
  </w:style>
  <w:style w:type="character" w:customStyle="1" w:styleId="60">
    <w:name w:val="StringTok"/>
    <w:basedOn w:val="48"/>
    <w:qFormat/>
    <w:uiPriority w:val="0"/>
    <w:rPr>
      <w:color w:val="4070A0"/>
    </w:rPr>
  </w:style>
  <w:style w:type="character" w:customStyle="1" w:styleId="61">
    <w:name w:val="VerbatimStringTok"/>
    <w:basedOn w:val="48"/>
    <w:qFormat/>
    <w:uiPriority w:val="0"/>
    <w:rPr>
      <w:color w:val="4070A0"/>
    </w:rPr>
  </w:style>
  <w:style w:type="character" w:customStyle="1" w:styleId="62">
    <w:name w:val="SpecialStringTok"/>
    <w:basedOn w:val="48"/>
    <w:qFormat/>
    <w:uiPriority w:val="0"/>
    <w:rPr>
      <w:color w:val="BB6688"/>
    </w:rPr>
  </w:style>
  <w:style w:type="character" w:customStyle="1" w:styleId="63">
    <w:name w:val="ImportTok"/>
    <w:basedOn w:val="48"/>
    <w:qFormat/>
    <w:uiPriority w:val="0"/>
    <w:rPr>
      <w:b/>
      <w:color w:val="008000"/>
    </w:rPr>
  </w:style>
  <w:style w:type="character" w:customStyle="1" w:styleId="64">
    <w:name w:val="CommentTok"/>
    <w:basedOn w:val="48"/>
    <w:qFormat/>
    <w:uiPriority w:val="0"/>
    <w:rPr>
      <w:i/>
      <w:color w:val="60A0B0"/>
    </w:rPr>
  </w:style>
  <w:style w:type="character" w:customStyle="1" w:styleId="65">
    <w:name w:val="DocumentationTok"/>
    <w:basedOn w:val="48"/>
    <w:qFormat/>
    <w:uiPriority w:val="0"/>
    <w:rPr>
      <w:i/>
      <w:color w:val="BA2121"/>
    </w:rPr>
  </w:style>
  <w:style w:type="character" w:customStyle="1" w:styleId="66">
    <w:name w:val="AnnotationTok"/>
    <w:basedOn w:val="48"/>
    <w:qFormat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qFormat/>
    <w:uiPriority w:val="0"/>
    <w:rPr>
      <w:color w:val="007020"/>
    </w:rPr>
  </w:style>
  <w:style w:type="character" w:customStyle="1" w:styleId="69">
    <w:name w:val="FunctionTok"/>
    <w:basedOn w:val="48"/>
    <w:qFormat/>
    <w:uiPriority w:val="0"/>
    <w:rPr>
      <w:color w:val="06287E"/>
    </w:rPr>
  </w:style>
  <w:style w:type="character" w:customStyle="1" w:styleId="70">
    <w:name w:val="VariableTok"/>
    <w:basedOn w:val="48"/>
    <w:qFormat/>
    <w:uiPriority w:val="0"/>
    <w:rPr>
      <w:color w:val="19177C"/>
    </w:rPr>
  </w:style>
  <w:style w:type="character" w:customStyle="1" w:styleId="71">
    <w:name w:val="ControlFlowTok"/>
    <w:basedOn w:val="48"/>
    <w:qFormat/>
    <w:uiPriority w:val="0"/>
    <w:rPr>
      <w:b/>
      <w:color w:val="007020"/>
    </w:rPr>
  </w:style>
  <w:style w:type="character" w:customStyle="1" w:styleId="72">
    <w:name w:val="OperatorTok"/>
    <w:basedOn w:val="48"/>
    <w:qFormat/>
    <w:uiPriority w:val="0"/>
    <w:rPr>
      <w:color w:val="666666"/>
    </w:rPr>
  </w:style>
  <w:style w:type="character" w:customStyle="1" w:styleId="73">
    <w:name w:val="BuiltInTok"/>
    <w:basedOn w:val="48"/>
    <w:qFormat/>
    <w:uiPriority w:val="0"/>
    <w:rPr>
      <w:color w:val="008000"/>
    </w:rPr>
  </w:style>
  <w:style w:type="character" w:customStyle="1" w:styleId="74">
    <w:name w:val="ExtensionTok"/>
    <w:basedOn w:val="48"/>
    <w:qFormat/>
    <w:uiPriority w:val="0"/>
  </w:style>
  <w:style w:type="character" w:customStyle="1" w:styleId="75">
    <w:name w:val="PreprocessorTok"/>
    <w:basedOn w:val="48"/>
    <w:qFormat/>
    <w:uiPriority w:val="0"/>
    <w:rPr>
      <w:color w:val="BC7A00"/>
    </w:rPr>
  </w:style>
  <w:style w:type="character" w:customStyle="1" w:styleId="76">
    <w:name w:val="AttributeTok"/>
    <w:basedOn w:val="48"/>
    <w:qFormat/>
    <w:uiPriority w:val="0"/>
    <w:rPr>
      <w:color w:val="7D9029"/>
    </w:rPr>
  </w:style>
  <w:style w:type="character" w:customStyle="1" w:styleId="77">
    <w:name w:val="RegionMarkerTok"/>
    <w:basedOn w:val="48"/>
    <w:qFormat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qFormat/>
    <w:uiPriority w:val="0"/>
    <w:rPr>
      <w:b/>
      <w:i/>
      <w:color w:val="60A0B0"/>
    </w:rPr>
  </w:style>
  <w:style w:type="character" w:customStyle="1" w:styleId="80">
    <w:name w:val="AlertTok"/>
    <w:basedOn w:val="48"/>
    <w:qFormat/>
    <w:uiPriority w:val="0"/>
    <w:rPr>
      <w:b/>
      <w:color w:val="FF0000"/>
    </w:rPr>
  </w:style>
  <w:style w:type="character" w:customStyle="1" w:styleId="81">
    <w:name w:val="ErrorTok"/>
    <w:basedOn w:val="48"/>
    <w:qFormat/>
    <w:uiPriority w:val="0"/>
    <w:rPr>
      <w:b/>
      <w:color w:val="FF0000"/>
    </w:rPr>
  </w:style>
  <w:style w:type="character" w:customStyle="1" w:styleId="82">
    <w:name w:val="NormalTok"/>
    <w:basedOn w:val="48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83</Words>
  <Characters>475</Characters>
  <Lines>12</Lines>
  <Paragraphs>8</Paragraphs>
  <TotalTime>6</TotalTime>
  <ScaleCrop>false</ScaleCrop>
  <LinksUpToDate>false</LinksUpToDate>
  <CharactersWithSpaces>583</CharactersWithSpaces>
  <Application>WPS Office_12.2.0.21179_F1E327BC-269C-435d-A152-05C5408002CA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2025-06-16T08:25:00Z</dcterms:created>
  <dc:creator>swaroop reddy</dc:creator>
  <cp:lastModifiedBy>swaroop reddy</cp:lastModifiedBy>
  <dcterms:modified xsi:type="dcterms:W3CDTF">2025-06-16T08:25:28Z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F1AB63776EAB4B61975D5472459DA1FA_12</vt:lpwstr>
  </property>
</Properties>
</file>