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Daily Notes - June 16, 2025</w:t>
      </w:r>
    </w:p>
    <w:p>
      <w:r>
        <w:pict>
          <v:rect style="width:0;height:1.5pt" o:hralign="center" o:hrstd="t" o:hr="t"/>
        </w:pict>
      </w:r>
    </w:p>
    <w:bookmarkStart w:id="20" w:name="nginx-in-microservices-architecture"/>
    <w:p>
      <w:pPr>
        <w:pStyle w:val="Heading3"/>
      </w:pPr>
      <w:r>
        <w:t xml:space="preserve">🌐 Nginx in Microservices Architecture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is Nginx?</w:t>
      </w:r>
    </w:p>
    <w:p>
      <w:pPr>
        <w:pStyle w:val="Compact"/>
        <w:numPr>
          <w:ilvl w:val="1"/>
          <w:numId w:val="1002"/>
        </w:numPr>
      </w:pPr>
      <w:r>
        <w:t xml:space="preserve">Nginx is a high-performance web server that can also function as a</w:t>
      </w:r>
      <w:r>
        <w:t xml:space="preserve"> </w:t>
      </w:r>
      <w:r>
        <w:rPr>
          <w:b/>
          <w:bCs/>
        </w:rPr>
        <w:t xml:space="preserve">reverse proxy</w:t>
      </w:r>
      <w:r>
        <w:t xml:space="preserve">, load balancer, and HTTP cache.</w:t>
      </w:r>
    </w:p>
    <w:p>
      <w:pPr>
        <w:pStyle w:val="Compact"/>
        <w:numPr>
          <w:ilvl w:val="1"/>
          <w:numId w:val="1002"/>
        </w:numPr>
      </w:pPr>
      <w:r>
        <w:t xml:space="preserve">It is widely used in microservices architectures to handle incoming HTTP requests and distribute them to appropriate backend services.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Why is Nginx used in microservices?</w:t>
      </w:r>
    </w:p>
    <w:p>
      <w:pPr>
        <w:pStyle w:val="Compact"/>
        <w:numPr>
          <w:ilvl w:val="1"/>
          <w:numId w:val="1003"/>
        </w:numPr>
      </w:pPr>
      <w:r>
        <w:t xml:space="preserve">Acts as a</w:t>
      </w:r>
      <w:r>
        <w:t xml:space="preserve"> </w:t>
      </w:r>
      <w:r>
        <w:rPr>
          <w:b/>
          <w:bCs/>
        </w:rPr>
        <w:t xml:space="preserve">gateway</w:t>
      </w:r>
      <w:r>
        <w:t xml:space="preserve"> </w:t>
      </w:r>
      <w:r>
        <w:t xml:space="preserve">to manage traffic across services.</w:t>
      </w:r>
    </w:p>
    <w:p>
      <w:pPr>
        <w:pStyle w:val="Compact"/>
        <w:numPr>
          <w:ilvl w:val="1"/>
          <w:numId w:val="1003"/>
        </w:numPr>
      </w:pPr>
      <w:r>
        <w:t xml:space="preserve">Provides</w:t>
      </w:r>
      <w:r>
        <w:t xml:space="preserve"> </w:t>
      </w:r>
      <w:r>
        <w:rPr>
          <w:b/>
          <w:bCs/>
        </w:rPr>
        <w:t xml:space="preserve">load balancing</w:t>
      </w:r>
      <w:r>
        <w:t xml:space="preserve">,</w:t>
      </w:r>
      <w:r>
        <w:t xml:space="preserve"> </w:t>
      </w:r>
      <w:r>
        <w:rPr>
          <w:b/>
          <w:bCs/>
        </w:rPr>
        <w:t xml:space="preserve">SSL termination</w:t>
      </w:r>
      <w:r>
        <w:t xml:space="preserve">,</w:t>
      </w:r>
      <w:r>
        <w:t xml:space="preserve"> </w:t>
      </w:r>
      <w:r>
        <w:rPr>
          <w:b/>
          <w:bCs/>
        </w:rPr>
        <w:t xml:space="preserve">caching</w:t>
      </w:r>
      <w:r>
        <w:t xml:space="preserve">,</w:t>
      </w:r>
      <w:r>
        <w:t xml:space="preserve"> </w:t>
      </w:r>
      <w:r>
        <w:rPr>
          <w:b/>
          <w:bCs/>
        </w:rPr>
        <w:t xml:space="preserve">rate limiting</w:t>
      </w:r>
      <w:r>
        <w:t xml:space="preserve">, and</w:t>
      </w:r>
      <w:r>
        <w:t xml:space="preserve"> </w:t>
      </w:r>
      <w:r>
        <w:rPr>
          <w:b/>
          <w:bCs/>
        </w:rPr>
        <w:t xml:space="preserve">routing</w:t>
      </w:r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Helps to centralize request/response handling for security, logging, and scalability.</w:t>
      </w:r>
    </w:p>
    <w:bookmarkEnd w:id="20"/>
    <w:bookmarkStart w:id="21" w:name="proxy-types"/>
    <w:p>
      <w:pPr>
        <w:pStyle w:val="Heading3"/>
      </w:pPr>
      <w:r>
        <w:t xml:space="preserve">🧭 Proxy Types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Proxy:</w:t>
      </w:r>
    </w:p>
    <w:p>
      <w:pPr>
        <w:pStyle w:val="Compact"/>
        <w:numPr>
          <w:ilvl w:val="1"/>
          <w:numId w:val="1005"/>
        </w:numPr>
      </w:pPr>
      <w:r>
        <w:t xml:space="preserve">A server or component that acts as an intermediary between a client and another server.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Forward Proxy:</w:t>
      </w:r>
    </w:p>
    <w:p>
      <w:pPr>
        <w:pStyle w:val="Compact"/>
        <w:numPr>
          <w:ilvl w:val="1"/>
          <w:numId w:val="1006"/>
        </w:numPr>
      </w:pPr>
      <w:r>
        <w:t xml:space="preserve">Placed</w:t>
      </w:r>
      <w:r>
        <w:t xml:space="preserve"> </w:t>
      </w:r>
      <w:r>
        <w:rPr>
          <w:b/>
          <w:bCs/>
        </w:rPr>
        <w:t xml:space="preserve">in front of clients</w:t>
      </w:r>
      <w:r>
        <w:t xml:space="preserve">.</w:t>
      </w:r>
    </w:p>
    <w:p>
      <w:pPr>
        <w:pStyle w:val="Compact"/>
        <w:numPr>
          <w:ilvl w:val="1"/>
          <w:numId w:val="1006"/>
        </w:numPr>
      </w:pPr>
      <w:r>
        <w:t xml:space="preserve">Used to access the internet securely or anonymously.</w:t>
      </w:r>
    </w:p>
    <w:p>
      <w:pPr>
        <w:pStyle w:val="Compact"/>
        <w:numPr>
          <w:ilvl w:val="1"/>
          <w:numId w:val="1006"/>
        </w:numPr>
      </w:pPr>
      <w:r>
        <w:t xml:space="preserve">Example: Company network forwarding all requests through a proxy for security.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Reverse Proxy:</w:t>
      </w:r>
    </w:p>
    <w:p>
      <w:pPr>
        <w:pStyle w:val="Compact"/>
        <w:numPr>
          <w:ilvl w:val="1"/>
          <w:numId w:val="1007"/>
        </w:numPr>
      </w:pPr>
      <w:r>
        <w:t xml:space="preserve">Placed</w:t>
      </w:r>
      <w:r>
        <w:t xml:space="preserve"> </w:t>
      </w:r>
      <w:r>
        <w:rPr>
          <w:b/>
          <w:bCs/>
        </w:rPr>
        <w:t xml:space="preserve">in front of servers</w:t>
      </w:r>
      <w:r>
        <w:t xml:space="preserve">.</w:t>
      </w:r>
    </w:p>
    <w:p>
      <w:pPr>
        <w:pStyle w:val="Compact"/>
        <w:numPr>
          <w:ilvl w:val="1"/>
          <w:numId w:val="1007"/>
        </w:numPr>
      </w:pPr>
      <w:r>
        <w:t xml:space="preserve">Clients don’t know which server actually handles the request.</w:t>
      </w:r>
    </w:p>
    <w:p>
      <w:pPr>
        <w:pStyle w:val="Compact"/>
        <w:numPr>
          <w:ilvl w:val="1"/>
          <w:numId w:val="1007"/>
        </w:numPr>
      </w:pPr>
      <w:r>
        <w:t xml:space="preserve">Commonly used for</w:t>
      </w:r>
      <w:r>
        <w:t xml:space="preserve"> </w:t>
      </w:r>
      <w:r>
        <w:rPr>
          <w:b/>
          <w:bCs/>
        </w:rPr>
        <w:t xml:space="preserve">load balancing</w:t>
      </w:r>
      <w:r>
        <w:t xml:space="preserve">,</w:t>
      </w:r>
      <w:r>
        <w:t xml:space="preserve"> </w:t>
      </w:r>
      <w:r>
        <w:rPr>
          <w:b/>
          <w:bCs/>
        </w:rPr>
        <w:t xml:space="preserve">SSL offloading</w:t>
      </w:r>
      <w:r>
        <w:t xml:space="preserve">,</w:t>
      </w:r>
      <w:r>
        <w:t xml:space="preserve"> </w:t>
      </w:r>
      <w:r>
        <w:rPr>
          <w:b/>
          <w:bCs/>
        </w:rPr>
        <w:t xml:space="preserve">caching</w:t>
      </w:r>
      <w:r>
        <w:t xml:space="preserve">.</w:t>
      </w:r>
    </w:p>
    <w:p>
      <w:pPr>
        <w:pStyle w:val="Compact"/>
        <w:numPr>
          <w:ilvl w:val="1"/>
          <w:numId w:val="1007"/>
        </w:numPr>
      </w:pPr>
      <w:r>
        <w:t xml:space="preserve">Example: Nginx serving as a reverse proxy for multiple microservices.</w:t>
      </w:r>
    </w:p>
    <w:p>
      <w:r>
        <w:pict>
          <v:rect style="width:0;height:1.5pt" o:hralign="center" o:hrstd="t" o:hr="t"/>
        </w:pic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2025-06-16T08:28:04Z</dcterms:created>
  <dcterms:modified xsi:type="dcterms:W3CDTF">2025-06-16T08:28:04Z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