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D96E3" w14:textId="2BBC4443" w:rsidR="00327793" w:rsidRPr="007A12F9" w:rsidRDefault="00B0268B" w:rsidP="007A12F9">
      <w:pPr>
        <w:pStyle w:val="Title"/>
        <w:ind w:left="0" w:right="26"/>
        <w:rPr>
          <w:rFonts w:ascii="Calibri" w:eastAsia="Calibri" w:hAnsi="Calibri" w:cs="Calibri"/>
          <w:sz w:val="48"/>
          <w:szCs w:val="48"/>
        </w:rPr>
      </w:pPr>
      <w:r w:rsidRPr="007A12F9">
        <w:rPr>
          <w:rFonts w:ascii="Calibri" w:eastAsia="Calibri" w:hAnsi="Calibri" w:cs="Calibri"/>
          <w:sz w:val="48"/>
          <w:szCs w:val="48"/>
        </w:rPr>
        <w:t>EventEase</w:t>
      </w:r>
      <w:r w:rsidR="00C358F2" w:rsidRPr="007A12F9">
        <w:rPr>
          <w:rFonts w:ascii="Calibri" w:eastAsia="Calibri" w:hAnsi="Calibri" w:cs="Calibri"/>
          <w:sz w:val="48"/>
          <w:szCs w:val="48"/>
        </w:rPr>
        <w:t>-</w:t>
      </w:r>
      <w:r w:rsidRPr="007A12F9">
        <w:rPr>
          <w:rFonts w:ascii="Calibri" w:eastAsia="Calibri" w:hAnsi="Calibri" w:cs="Calibri"/>
          <w:sz w:val="48"/>
          <w:szCs w:val="48"/>
        </w:rPr>
        <w:t xml:space="preserve"> Smart Event Planning and RSVP Web App</w:t>
      </w:r>
    </w:p>
    <w:p w14:paraId="5B6A1BFA" w14:textId="77777777" w:rsidR="00B0268B" w:rsidRDefault="009F7501" w:rsidP="007A12F9">
      <w:pPr>
        <w:pBdr>
          <w:top w:val="nil"/>
          <w:left w:val="nil"/>
          <w:bottom w:val="nil"/>
          <w:right w:val="nil"/>
          <w:between w:val="nil"/>
        </w:pBdr>
        <w:spacing w:before="117"/>
        <w:ind w:right="26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Sahil Kumar (92201703152</w:t>
      </w:r>
      <w:r w:rsidR="00EE7C79">
        <w:rPr>
          <w:rFonts w:ascii="Calibri" w:eastAsia="Calibri" w:hAnsi="Calibri" w:cs="Calibri"/>
          <w:color w:val="000000"/>
          <w:sz w:val="24"/>
          <w:szCs w:val="24"/>
        </w:rPr>
        <w:t>)</w:t>
      </w:r>
      <w:r>
        <w:rPr>
          <w:rFonts w:ascii="Calibri" w:eastAsia="Calibri" w:hAnsi="Calibri" w:cs="Calibri"/>
          <w:color w:val="000000"/>
          <w:sz w:val="24"/>
          <w:szCs w:val="24"/>
        </w:rPr>
        <w:t>, Sadab Hussain (92201703107</w:t>
      </w:r>
      <w:r w:rsidR="00EE7C79">
        <w:rPr>
          <w:rFonts w:ascii="Calibri" w:eastAsia="Calibri" w:hAnsi="Calibri" w:cs="Calibri"/>
          <w:color w:val="000000"/>
          <w:sz w:val="24"/>
          <w:szCs w:val="24"/>
        </w:rPr>
        <w:t>)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 w:rsidR="00B0268B">
        <w:rPr>
          <w:rFonts w:ascii="Calibri" w:eastAsia="Calibri" w:hAnsi="Calibri" w:cs="Calibri"/>
          <w:color w:val="000000"/>
          <w:sz w:val="24"/>
          <w:szCs w:val="24"/>
        </w:rPr>
        <w:t xml:space="preserve">Arshad Ali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(92201703</w:t>
      </w:r>
      <w:r w:rsidR="00B0268B">
        <w:rPr>
          <w:rFonts w:ascii="Calibri" w:eastAsia="Calibri" w:hAnsi="Calibri" w:cs="Calibri"/>
          <w:color w:val="000000"/>
          <w:sz w:val="24"/>
          <w:szCs w:val="24"/>
        </w:rPr>
        <w:t>075</w:t>
      </w:r>
      <w:r w:rsidR="00EE7C79">
        <w:rPr>
          <w:rFonts w:ascii="Calibri" w:eastAsia="Calibri" w:hAnsi="Calibri" w:cs="Calibri"/>
          <w:color w:val="000000"/>
          <w:sz w:val="24"/>
          <w:szCs w:val="24"/>
        </w:rPr>
        <w:t>)</w:t>
      </w:r>
      <w:r>
        <w:rPr>
          <w:rFonts w:ascii="Calibri" w:eastAsia="Calibri" w:hAnsi="Calibri" w:cs="Calibri"/>
          <w:color w:val="000000"/>
          <w:sz w:val="24"/>
          <w:szCs w:val="24"/>
        </w:rPr>
        <w:t>,</w:t>
      </w:r>
    </w:p>
    <w:p w14:paraId="393D5CB9" w14:textId="5B577291" w:rsidR="00033466" w:rsidRDefault="009F7501" w:rsidP="007A12F9">
      <w:pPr>
        <w:pBdr>
          <w:top w:val="nil"/>
          <w:left w:val="nil"/>
          <w:bottom w:val="nil"/>
          <w:right w:val="nil"/>
          <w:between w:val="nil"/>
        </w:pBdr>
        <w:spacing w:before="117"/>
        <w:ind w:right="26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Prof. </w:t>
      </w:r>
      <w:r w:rsidR="00B0268B">
        <w:rPr>
          <w:rFonts w:ascii="Calibri" w:eastAsia="Calibri" w:hAnsi="Calibri" w:cs="Calibri"/>
          <w:color w:val="000000"/>
          <w:sz w:val="24"/>
          <w:szCs w:val="24"/>
        </w:rPr>
        <w:t>Sweta Khatana</w:t>
      </w:r>
    </w:p>
    <w:p w14:paraId="021AECD8" w14:textId="77777777" w:rsidR="00033466" w:rsidRDefault="00033466" w:rsidP="007A12F9">
      <w:pPr>
        <w:pStyle w:val="Heading1"/>
        <w:spacing w:before="44"/>
        <w:jc w:val="both"/>
      </w:pPr>
    </w:p>
    <w:p w14:paraId="5DFCC075" w14:textId="77777777" w:rsidR="00033466" w:rsidRDefault="00DC6804" w:rsidP="007A12F9">
      <w:pPr>
        <w:spacing w:after="120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Abstract</w:t>
      </w:r>
    </w:p>
    <w:p w14:paraId="695E0557" w14:textId="5D16C31F" w:rsidR="00A33938" w:rsidRPr="000D1FEA" w:rsidRDefault="00A33938" w:rsidP="00A33938">
      <w:pPr>
        <w:pStyle w:val="BodyText"/>
        <w:jc w:val="both"/>
        <w:rPr>
          <w:rFonts w:asciiTheme="minorHAnsi" w:hAnsiTheme="minorHAnsi" w:cstheme="minorHAnsi"/>
          <w:sz w:val="26"/>
          <w:szCs w:val="26"/>
          <w:lang w:val="en-IN"/>
        </w:rPr>
      </w:pPr>
      <w:r w:rsidRPr="00A33938">
        <w:rPr>
          <w:rFonts w:asciiTheme="minorHAnsi" w:hAnsiTheme="minorHAnsi" w:cstheme="minorHAnsi"/>
          <w:b/>
          <w:bCs/>
          <w:sz w:val="26"/>
          <w:szCs w:val="26"/>
          <w:lang w:val="en-IN"/>
        </w:rPr>
        <w:t>EventEase – Smart Event Planning and RSVP Web App</w:t>
      </w:r>
      <w:r w:rsidRPr="00A33938">
        <w:rPr>
          <w:rFonts w:asciiTheme="minorHAnsi" w:hAnsiTheme="minorHAnsi" w:cstheme="minorHAnsi"/>
          <w:sz w:val="26"/>
          <w:szCs w:val="26"/>
          <w:lang w:val="en-IN"/>
        </w:rPr>
        <w:t xml:space="preserve"> is an innovative, full-stack digital platform designed to streamline the process of planning and managing events for individuals and organizations. Supporting a wide range of occasions </w:t>
      </w:r>
      <w:r w:rsidRPr="000D1FEA">
        <w:rPr>
          <w:rFonts w:asciiTheme="minorHAnsi" w:hAnsiTheme="minorHAnsi" w:cstheme="minorHAnsi"/>
          <w:sz w:val="26"/>
          <w:szCs w:val="26"/>
          <w:lang w:val="en-IN"/>
        </w:rPr>
        <w:t>-</w:t>
      </w:r>
      <w:r w:rsidRPr="00A33938">
        <w:rPr>
          <w:rFonts w:asciiTheme="minorHAnsi" w:hAnsiTheme="minorHAnsi" w:cstheme="minorHAnsi"/>
          <w:sz w:val="26"/>
          <w:szCs w:val="26"/>
          <w:lang w:val="en-IN"/>
        </w:rPr>
        <w:t xml:space="preserve"> including birthday parties, weddings, anniversaries, corporate meetings, and social gatherings </w:t>
      </w:r>
      <w:r w:rsidRPr="000D1FEA">
        <w:rPr>
          <w:rFonts w:asciiTheme="minorHAnsi" w:hAnsiTheme="minorHAnsi" w:cstheme="minorHAnsi"/>
          <w:sz w:val="26"/>
          <w:szCs w:val="26"/>
          <w:lang w:val="en-IN"/>
        </w:rPr>
        <w:t>-</w:t>
      </w:r>
      <w:r w:rsidRPr="00A33938">
        <w:rPr>
          <w:rFonts w:asciiTheme="minorHAnsi" w:hAnsiTheme="minorHAnsi" w:cstheme="minorHAnsi"/>
          <w:sz w:val="26"/>
          <w:szCs w:val="26"/>
          <w:lang w:val="en-IN"/>
        </w:rPr>
        <w:t xml:space="preserve"> EventEase provides a </w:t>
      </w:r>
      <w:r w:rsidRPr="00A33938">
        <w:rPr>
          <w:rFonts w:asciiTheme="minorHAnsi" w:hAnsiTheme="minorHAnsi" w:cstheme="minorHAnsi"/>
          <w:b/>
          <w:bCs/>
          <w:sz w:val="26"/>
          <w:szCs w:val="26"/>
          <w:lang w:val="en-IN"/>
        </w:rPr>
        <w:t>one-stop, customizable solution</w:t>
      </w:r>
      <w:r w:rsidRPr="00A33938">
        <w:rPr>
          <w:rFonts w:asciiTheme="minorHAnsi" w:hAnsiTheme="minorHAnsi" w:cstheme="minorHAnsi"/>
          <w:sz w:val="26"/>
          <w:szCs w:val="26"/>
          <w:lang w:val="en-IN"/>
        </w:rPr>
        <w:t xml:space="preserve"> for every unique event need.</w:t>
      </w:r>
    </w:p>
    <w:p w14:paraId="7526D81F" w14:textId="77777777" w:rsidR="00A33938" w:rsidRPr="00A33938" w:rsidRDefault="00A33938" w:rsidP="00A33938">
      <w:pPr>
        <w:pStyle w:val="BodyText"/>
        <w:jc w:val="both"/>
        <w:rPr>
          <w:rFonts w:asciiTheme="minorHAnsi" w:hAnsiTheme="minorHAnsi" w:cstheme="minorHAnsi"/>
          <w:sz w:val="26"/>
          <w:szCs w:val="26"/>
          <w:lang w:val="en-IN"/>
        </w:rPr>
      </w:pPr>
    </w:p>
    <w:p w14:paraId="56FFDBB5" w14:textId="77777777" w:rsidR="00A33938" w:rsidRPr="000D1FEA" w:rsidRDefault="00A33938" w:rsidP="00A33938">
      <w:pPr>
        <w:pStyle w:val="BodyText"/>
        <w:jc w:val="both"/>
        <w:rPr>
          <w:rFonts w:asciiTheme="minorHAnsi" w:hAnsiTheme="minorHAnsi" w:cstheme="minorHAnsi"/>
          <w:sz w:val="26"/>
          <w:szCs w:val="26"/>
          <w:lang w:val="en-IN"/>
        </w:rPr>
      </w:pPr>
      <w:r w:rsidRPr="00A33938">
        <w:rPr>
          <w:rFonts w:asciiTheme="minorHAnsi" w:hAnsiTheme="minorHAnsi" w:cstheme="minorHAnsi"/>
          <w:sz w:val="26"/>
          <w:szCs w:val="26"/>
          <w:lang w:val="en-IN"/>
        </w:rPr>
        <w:t>The platform offers an intuitive, user-friendly interface where hosts can easily create events, select services, and personalize details such as decoration themes, catering preferences, seating arrangements, and audio/visual setups. Predefined packages and flexible add-ons allow users to tailor events to fit their budget and style.</w:t>
      </w:r>
    </w:p>
    <w:p w14:paraId="5EC3DE26" w14:textId="77777777" w:rsidR="00A33938" w:rsidRPr="00A33938" w:rsidRDefault="00A33938" w:rsidP="00A33938">
      <w:pPr>
        <w:pStyle w:val="BodyText"/>
        <w:jc w:val="both"/>
        <w:rPr>
          <w:rFonts w:asciiTheme="minorHAnsi" w:hAnsiTheme="minorHAnsi" w:cstheme="minorHAnsi"/>
          <w:sz w:val="26"/>
          <w:szCs w:val="26"/>
          <w:lang w:val="en-IN"/>
        </w:rPr>
      </w:pPr>
    </w:p>
    <w:p w14:paraId="309C8752" w14:textId="77777777" w:rsidR="00A33938" w:rsidRPr="000D1FEA" w:rsidRDefault="00A33938" w:rsidP="00A33938">
      <w:pPr>
        <w:pStyle w:val="BodyText"/>
        <w:jc w:val="both"/>
        <w:rPr>
          <w:rFonts w:asciiTheme="minorHAnsi" w:hAnsiTheme="minorHAnsi" w:cstheme="minorHAnsi"/>
          <w:sz w:val="26"/>
          <w:szCs w:val="26"/>
          <w:lang w:val="en-IN"/>
        </w:rPr>
      </w:pPr>
      <w:r w:rsidRPr="00A33938">
        <w:rPr>
          <w:rFonts w:asciiTheme="minorHAnsi" w:hAnsiTheme="minorHAnsi" w:cstheme="minorHAnsi"/>
          <w:sz w:val="26"/>
          <w:szCs w:val="26"/>
          <w:lang w:val="en-IN"/>
        </w:rPr>
        <w:t xml:space="preserve">A standout feature is the </w:t>
      </w:r>
      <w:r w:rsidRPr="00A33938">
        <w:rPr>
          <w:rFonts w:asciiTheme="minorHAnsi" w:hAnsiTheme="minorHAnsi" w:cstheme="minorHAnsi"/>
          <w:b/>
          <w:bCs/>
          <w:sz w:val="26"/>
          <w:szCs w:val="26"/>
          <w:lang w:val="en-IN"/>
        </w:rPr>
        <w:t>real-time RSVP tracking system</w:t>
      </w:r>
      <w:r w:rsidRPr="00A33938">
        <w:rPr>
          <w:rFonts w:asciiTheme="minorHAnsi" w:hAnsiTheme="minorHAnsi" w:cstheme="minorHAnsi"/>
          <w:sz w:val="26"/>
          <w:szCs w:val="26"/>
          <w:lang w:val="en-IN"/>
        </w:rPr>
        <w:t>, which enables guests to confirm attendance, specify dietary requirements, and stay informed of any schedule or venue changes. Automated reminders and smart notifications help minimize miscommunication and maximize attendance rates.</w:t>
      </w:r>
    </w:p>
    <w:p w14:paraId="568F5479" w14:textId="77777777" w:rsidR="00A33938" w:rsidRPr="00A33938" w:rsidRDefault="00A33938" w:rsidP="00A33938">
      <w:pPr>
        <w:pStyle w:val="BodyText"/>
        <w:jc w:val="both"/>
        <w:rPr>
          <w:rFonts w:asciiTheme="minorHAnsi" w:hAnsiTheme="minorHAnsi" w:cstheme="minorHAnsi"/>
          <w:sz w:val="26"/>
          <w:szCs w:val="26"/>
          <w:lang w:val="en-IN"/>
        </w:rPr>
      </w:pPr>
    </w:p>
    <w:p w14:paraId="00002318" w14:textId="2F90AC57" w:rsidR="00A33938" w:rsidRPr="00A33938" w:rsidRDefault="00A33938" w:rsidP="00A33938">
      <w:pPr>
        <w:pStyle w:val="BodyText"/>
        <w:jc w:val="both"/>
        <w:rPr>
          <w:rFonts w:asciiTheme="minorHAnsi" w:hAnsiTheme="minorHAnsi" w:cstheme="minorHAnsi"/>
          <w:sz w:val="26"/>
          <w:szCs w:val="26"/>
          <w:lang w:val="en-IN"/>
        </w:rPr>
      </w:pPr>
      <w:r w:rsidRPr="00A33938">
        <w:rPr>
          <w:rFonts w:asciiTheme="minorHAnsi" w:hAnsiTheme="minorHAnsi" w:cstheme="minorHAnsi"/>
          <w:sz w:val="26"/>
          <w:szCs w:val="26"/>
          <w:lang w:val="en-IN"/>
        </w:rPr>
        <w:t xml:space="preserve">With its live dashboard, hosts gain clear visibility of guest status </w:t>
      </w:r>
      <w:r w:rsidRPr="000D1FEA">
        <w:rPr>
          <w:rFonts w:asciiTheme="minorHAnsi" w:hAnsiTheme="minorHAnsi" w:cstheme="minorHAnsi"/>
          <w:sz w:val="26"/>
          <w:szCs w:val="26"/>
          <w:lang w:val="en-IN"/>
        </w:rPr>
        <w:t>-</w:t>
      </w:r>
      <w:r w:rsidRPr="00A33938">
        <w:rPr>
          <w:rFonts w:asciiTheme="minorHAnsi" w:hAnsiTheme="minorHAnsi" w:cstheme="minorHAnsi"/>
          <w:sz w:val="26"/>
          <w:szCs w:val="26"/>
          <w:lang w:val="en-IN"/>
        </w:rPr>
        <w:t xml:space="preserve"> confirmed, declined, or pending </w:t>
      </w:r>
      <w:r w:rsidRPr="000D1FEA">
        <w:rPr>
          <w:rFonts w:asciiTheme="minorHAnsi" w:hAnsiTheme="minorHAnsi" w:cstheme="minorHAnsi"/>
          <w:sz w:val="26"/>
          <w:szCs w:val="26"/>
          <w:lang w:val="en-IN"/>
        </w:rPr>
        <w:t>-</w:t>
      </w:r>
      <w:r w:rsidRPr="00A33938">
        <w:rPr>
          <w:rFonts w:asciiTheme="minorHAnsi" w:hAnsiTheme="minorHAnsi" w:cstheme="minorHAnsi"/>
          <w:sz w:val="26"/>
          <w:szCs w:val="26"/>
          <w:lang w:val="en-IN"/>
        </w:rPr>
        <w:t xml:space="preserve"> ensuring smooth coordination and better decision-making. By combining automation with customization, </w:t>
      </w:r>
      <w:r w:rsidRPr="00A33938">
        <w:rPr>
          <w:rFonts w:asciiTheme="minorHAnsi" w:hAnsiTheme="minorHAnsi" w:cstheme="minorHAnsi"/>
          <w:b/>
          <w:bCs/>
          <w:sz w:val="26"/>
          <w:szCs w:val="26"/>
          <w:lang w:val="en-IN"/>
        </w:rPr>
        <w:t>EventEase transforms traditional event planning into a smart, efficient, and stress-free experience</w:t>
      </w:r>
      <w:r w:rsidRPr="00A33938">
        <w:rPr>
          <w:rFonts w:asciiTheme="minorHAnsi" w:hAnsiTheme="minorHAnsi" w:cstheme="minorHAnsi"/>
          <w:sz w:val="26"/>
          <w:szCs w:val="26"/>
          <w:lang w:val="en-IN"/>
        </w:rPr>
        <w:t>, delivering higher satisfaction for both hosts and guests.</w:t>
      </w:r>
    </w:p>
    <w:p w14:paraId="7FE2AF18" w14:textId="2BC0E97A" w:rsidR="00033466" w:rsidRPr="007A12F9" w:rsidRDefault="00B0268B" w:rsidP="007A12F9">
      <w:pPr>
        <w:pStyle w:val="BodyText"/>
        <w:jc w:val="both"/>
        <w:rPr>
          <w:rFonts w:ascii="Calibri" w:eastAsia="Calibri" w:hAnsi="Calibri" w:cs="Calibri"/>
          <w:sz w:val="26"/>
          <w:szCs w:val="26"/>
        </w:rPr>
      </w:pPr>
      <w:r w:rsidRPr="007A12F9">
        <w:rPr>
          <w:sz w:val="26"/>
          <w:szCs w:val="26"/>
        </w:rPr>
        <w:br/>
      </w:r>
    </w:p>
    <w:p w14:paraId="36643A29" w14:textId="77777777" w:rsidR="00033466" w:rsidRDefault="00033466" w:rsidP="007A12F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30"/>
        <w:jc w:val="both"/>
        <w:rPr>
          <w:rFonts w:ascii="Calibri" w:eastAsia="Calibri" w:hAnsi="Calibri" w:cs="Calibri"/>
          <w:sz w:val="24"/>
          <w:szCs w:val="24"/>
        </w:rPr>
      </w:pPr>
    </w:p>
    <w:p w14:paraId="74A3ABC5" w14:textId="77777777" w:rsidR="00033466" w:rsidRDefault="00033466" w:rsidP="007A12F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3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sectPr w:rsidR="00033466">
      <w:head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33ACD" w14:textId="77777777" w:rsidR="00E9066C" w:rsidRDefault="00E9066C">
      <w:r>
        <w:separator/>
      </w:r>
    </w:p>
  </w:endnote>
  <w:endnote w:type="continuationSeparator" w:id="0">
    <w:p w14:paraId="294A0AAE" w14:textId="77777777" w:rsidR="00E9066C" w:rsidRDefault="00E90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5F68C1" w14:textId="77777777" w:rsidR="00E9066C" w:rsidRDefault="00E9066C">
      <w:r>
        <w:separator/>
      </w:r>
    </w:p>
  </w:footnote>
  <w:footnote w:type="continuationSeparator" w:id="0">
    <w:p w14:paraId="41541F83" w14:textId="77777777" w:rsidR="00E9066C" w:rsidRDefault="00E90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21F94" w14:textId="77777777" w:rsidR="00033466" w:rsidRDefault="00033466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000000"/>
        <w:sz w:val="24"/>
        <w:szCs w:val="24"/>
      </w:rPr>
    </w:pPr>
  </w:p>
  <w:tbl>
    <w:tblPr>
      <w:tblStyle w:val="a0"/>
      <w:tblW w:w="9026" w:type="dxa"/>
      <w:tblBorders>
        <w:top w:val="nil"/>
        <w:left w:val="nil"/>
        <w:bottom w:val="single" w:sz="12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009"/>
      <w:gridCol w:w="5017"/>
    </w:tblGrid>
    <w:tr w:rsidR="00033466" w14:paraId="3B924E72" w14:textId="77777777">
      <w:tc>
        <w:tcPr>
          <w:tcW w:w="4009" w:type="dxa"/>
          <w:vMerge w:val="restart"/>
        </w:tcPr>
        <w:p w14:paraId="2AA2406B" w14:textId="2755D79E" w:rsidR="00033466" w:rsidRDefault="00D10AC4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2B0CC781" wp14:editId="6C9EE8CC">
                <wp:extent cx="2408555" cy="679450"/>
                <wp:effectExtent l="0" t="0" r="0" b="6350"/>
                <wp:docPr id="28233122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8555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7" w:type="dxa"/>
        </w:tcPr>
        <w:p w14:paraId="2D8DFF92" w14:textId="283CA93D" w:rsidR="00033466" w:rsidRPr="001B14BC" w:rsidRDefault="00DC6804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4"/>
              <w:szCs w:val="24"/>
            </w:rPr>
          </w:pPr>
          <w:r w:rsidRPr="001B14BC">
            <w:rPr>
              <w:rFonts w:ascii="Calibri" w:eastAsia="Calibri" w:hAnsi="Calibri" w:cs="Calibri"/>
              <w:b/>
              <w:color w:val="000000"/>
              <w:sz w:val="24"/>
              <w:szCs w:val="24"/>
            </w:rPr>
            <w:t xml:space="preserve">FACULTY OF </w:t>
          </w:r>
          <w:r w:rsidR="001B14BC" w:rsidRPr="001B14BC">
            <w:rPr>
              <w:rFonts w:ascii="Calibri" w:eastAsia="Calibri" w:hAnsi="Calibri" w:cs="Calibri"/>
              <w:b/>
              <w:color w:val="000000"/>
              <w:sz w:val="24"/>
              <w:szCs w:val="24"/>
            </w:rPr>
            <w:t xml:space="preserve">ENGINEERING &amp; </w:t>
          </w:r>
          <w:r w:rsidRPr="001B14BC">
            <w:rPr>
              <w:rFonts w:ascii="Calibri" w:eastAsia="Calibri" w:hAnsi="Calibri" w:cs="Calibri"/>
              <w:b/>
              <w:color w:val="000000"/>
              <w:sz w:val="24"/>
              <w:szCs w:val="24"/>
            </w:rPr>
            <w:t>TECHNOLOGY</w:t>
          </w:r>
        </w:p>
      </w:tc>
    </w:tr>
    <w:tr w:rsidR="00033466" w14:paraId="1E6B4F4D" w14:textId="77777777">
      <w:tc>
        <w:tcPr>
          <w:tcW w:w="4009" w:type="dxa"/>
          <w:vMerge/>
        </w:tcPr>
        <w:p w14:paraId="76D82D0C" w14:textId="77777777" w:rsidR="00033466" w:rsidRDefault="000334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017" w:type="dxa"/>
        </w:tcPr>
        <w:p w14:paraId="5E452A0E" w14:textId="77777777" w:rsidR="00033466" w:rsidRDefault="00DC6804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Department of Computer Engineering</w:t>
          </w:r>
        </w:p>
      </w:tc>
    </w:tr>
    <w:tr w:rsidR="00033466" w14:paraId="73E3B39A" w14:textId="77777777">
      <w:trPr>
        <w:trHeight w:val="447"/>
      </w:trPr>
      <w:tc>
        <w:tcPr>
          <w:tcW w:w="4009" w:type="dxa"/>
          <w:vMerge/>
        </w:tcPr>
        <w:p w14:paraId="15CE0C40" w14:textId="77777777" w:rsidR="00033466" w:rsidRDefault="000334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017" w:type="dxa"/>
        </w:tcPr>
        <w:p w14:paraId="1CB8AD79" w14:textId="1C094E54" w:rsidR="00033466" w:rsidRDefault="00DC6804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Abstract of 01CE0</w:t>
          </w:r>
          <w:r w:rsidR="001B14BC">
            <w:rPr>
              <w:rFonts w:ascii="Calibri" w:eastAsia="Calibri" w:hAnsi="Calibri" w:cs="Calibri"/>
              <w:color w:val="000000"/>
              <w:sz w:val="24"/>
              <w:szCs w:val="24"/>
            </w:rPr>
            <w:t>609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- M</w:t>
          </w:r>
          <w:r w:rsidR="001B14BC">
            <w:rPr>
              <w:rFonts w:ascii="Calibri" w:eastAsia="Calibri" w:hAnsi="Calibri" w:cs="Calibri"/>
              <w:color w:val="000000"/>
              <w:sz w:val="24"/>
              <w:szCs w:val="24"/>
            </w:rPr>
            <w:t>ini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Projec</w:t>
          </w:r>
          <w:r w:rsidR="001B14BC">
            <w:rPr>
              <w:rFonts w:ascii="Calibri" w:eastAsia="Calibri" w:hAnsi="Calibri" w:cs="Calibri"/>
              <w:color w:val="000000"/>
              <w:sz w:val="24"/>
              <w:szCs w:val="24"/>
            </w:rPr>
            <w:t>t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br/>
            <w:t>A.Y. 2024-25</w:t>
          </w:r>
        </w:p>
      </w:tc>
    </w:tr>
  </w:tbl>
  <w:p w14:paraId="016E0114" w14:textId="77777777" w:rsidR="00033466" w:rsidRDefault="000334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466"/>
    <w:rsid w:val="00016645"/>
    <w:rsid w:val="00033466"/>
    <w:rsid w:val="0009359D"/>
    <w:rsid w:val="000D1FEA"/>
    <w:rsid w:val="001857D8"/>
    <w:rsid w:val="001B14BC"/>
    <w:rsid w:val="00327793"/>
    <w:rsid w:val="003A074B"/>
    <w:rsid w:val="006D79A6"/>
    <w:rsid w:val="007A12F9"/>
    <w:rsid w:val="007E72DC"/>
    <w:rsid w:val="00850D87"/>
    <w:rsid w:val="00930C2B"/>
    <w:rsid w:val="009F7501"/>
    <w:rsid w:val="00A33938"/>
    <w:rsid w:val="00A73C3B"/>
    <w:rsid w:val="00B0268B"/>
    <w:rsid w:val="00B031E5"/>
    <w:rsid w:val="00BE0FCF"/>
    <w:rsid w:val="00C358F2"/>
    <w:rsid w:val="00C869A0"/>
    <w:rsid w:val="00D10AC4"/>
    <w:rsid w:val="00DC6804"/>
    <w:rsid w:val="00E9066C"/>
    <w:rsid w:val="00EE7C79"/>
    <w:rsid w:val="00F7401C"/>
    <w:rsid w:val="00FB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9B15"/>
  <w15:docId w15:val="{E21457AB-FC28-479E-9456-1A1A964F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38B"/>
  </w:style>
  <w:style w:type="paragraph" w:styleId="Heading1">
    <w:name w:val="heading 1"/>
    <w:basedOn w:val="Normal"/>
    <w:uiPriority w:val="9"/>
    <w:qFormat/>
    <w:rsid w:val="0091138B"/>
    <w:pPr>
      <w:spacing w:before="18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79A"/>
    <w:pPr>
      <w:keepNext/>
      <w:keepLines/>
      <w:widowControl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91138B"/>
    <w:pPr>
      <w:spacing w:before="79"/>
      <w:ind w:left="2121" w:right="2336"/>
      <w:jc w:val="center"/>
    </w:pPr>
    <w:rPr>
      <w:sz w:val="52"/>
      <w:szCs w:val="52"/>
    </w:rPr>
  </w:style>
  <w:style w:type="paragraph" w:styleId="BodyText">
    <w:name w:val="Body Text"/>
    <w:basedOn w:val="Normal"/>
    <w:uiPriority w:val="1"/>
    <w:qFormat/>
    <w:rsid w:val="0091138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1138B"/>
  </w:style>
  <w:style w:type="paragraph" w:customStyle="1" w:styleId="TableParagraph">
    <w:name w:val="Table Paragraph"/>
    <w:basedOn w:val="Normal"/>
    <w:uiPriority w:val="1"/>
    <w:qFormat/>
    <w:rsid w:val="0091138B"/>
  </w:style>
  <w:style w:type="paragraph" w:styleId="Header">
    <w:name w:val="header"/>
    <w:basedOn w:val="Normal"/>
    <w:link w:val="HeaderChar"/>
    <w:uiPriority w:val="99"/>
    <w:unhideWhenUsed/>
    <w:rsid w:val="00A337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79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37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79A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3379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table" w:styleId="TableGrid">
    <w:name w:val="Table Grid"/>
    <w:basedOn w:val="TableNormal"/>
    <w:uiPriority w:val="39"/>
    <w:rsid w:val="00A3379A"/>
    <w:pPr>
      <w:widowControl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widowControl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9F75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0fwYLmce7i9sbXWFIG8pyP6NnA==">CgMxLjAaHwoBMBIaChgICVIUChJ0YWJsZS43cjhhNHUyMXg1c2M4AHIhMUlrZU15ajVXNXdkNVk3WXh5RXNKWGhiTXl2THV6SzBz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Chetansinh Vaghela</dc:creator>
  <cp:lastModifiedBy>Sadab Hussain</cp:lastModifiedBy>
  <cp:revision>11</cp:revision>
  <dcterms:created xsi:type="dcterms:W3CDTF">2024-11-26T07:26:00Z</dcterms:created>
  <dcterms:modified xsi:type="dcterms:W3CDTF">2025-07-11T19:09:00Z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2022-09-12T00:00:00Z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2022-09-13T00:00:00Z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2023-07-14T13:02:59Z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8d3e8e78-9563-48da-89e4-0d7f73344f60</vt:lpwstr>
  </property>
  <property fmtid="{D5CDD505-2E9C-101B-9397-08002B2CF9AE}" pid="10" name="MSIP_Label_defa4170-0d19-0005-0004-bc88714345d2_ActionId">
    <vt:lpwstr>c1dae477-aa9c-432a-9231-f6e6a121dfdc</vt:lpwstr>
  </property>
  <property fmtid="{D5CDD505-2E9C-101B-9397-08002B2CF9AE}" pid="11" name="MSIP_Label_defa4170-0d19-0005-0004-bc88714345d2_ContentBits">
    <vt:lpwstr>0</vt:lpwstr>
  </property>
</Properties>
</file>