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4DA" w:rsidRPr="002846D9" w:rsidRDefault="009764DA" w:rsidP="009764DA">
      <w:pPr>
        <w:pStyle w:val="Heading2"/>
      </w:pPr>
      <w:r w:rsidRPr="002846D9">
        <w:t xml:space="preserve">Department of Chemical Engineering, IIT </w:t>
      </w:r>
      <w:proofErr w:type="spellStart"/>
      <w:r w:rsidRPr="002846D9">
        <w:t>Kharagpur</w:t>
      </w:r>
      <w:proofErr w:type="spellEnd"/>
    </w:p>
    <w:p w:rsidR="009764DA" w:rsidRPr="002846D9" w:rsidRDefault="009764DA" w:rsidP="009764DA">
      <w:pPr>
        <w:pStyle w:val="Heading2"/>
      </w:pPr>
      <w:r w:rsidRPr="002846D9">
        <w:t>Fluid Mechanics (CH 20001)</w:t>
      </w:r>
      <w:r>
        <w:t xml:space="preserve"> En</w:t>
      </w:r>
      <w:r w:rsidRPr="002846D9">
        <w:t>d-Semester Examination, 201</w:t>
      </w:r>
      <w:r w:rsidR="00363EF5">
        <w:t>4</w:t>
      </w:r>
    </w:p>
    <w:p w:rsidR="009764DA" w:rsidRPr="000B4875" w:rsidRDefault="009764DA" w:rsidP="009764DA">
      <w:pPr>
        <w:pStyle w:val="Heading2"/>
        <w:contextualSpacing/>
        <w:rPr>
          <w:b w:val="0"/>
          <w:sz w:val="22"/>
          <w:u w:val="none"/>
        </w:rPr>
      </w:pPr>
      <w:r w:rsidRPr="000B4875">
        <w:rPr>
          <w:b w:val="0"/>
          <w:sz w:val="22"/>
          <w:u w:val="none"/>
        </w:rPr>
        <w:t>2</w:t>
      </w:r>
      <w:r w:rsidRPr="000B4875">
        <w:rPr>
          <w:b w:val="0"/>
          <w:sz w:val="22"/>
          <w:u w:val="none"/>
          <w:vertAlign w:val="superscript"/>
        </w:rPr>
        <w:t>nd</w:t>
      </w:r>
      <w:r w:rsidRPr="000B4875">
        <w:rPr>
          <w:b w:val="0"/>
          <w:sz w:val="22"/>
          <w:u w:val="none"/>
        </w:rPr>
        <w:t xml:space="preserve"> year </w:t>
      </w:r>
      <w:proofErr w:type="spellStart"/>
      <w:r w:rsidRPr="000B4875">
        <w:rPr>
          <w:b w:val="0"/>
          <w:sz w:val="22"/>
          <w:u w:val="none"/>
        </w:rPr>
        <w:t>B.Tech</w:t>
      </w:r>
      <w:proofErr w:type="spellEnd"/>
      <w:r w:rsidRPr="000B4875">
        <w:rPr>
          <w:b w:val="0"/>
          <w:sz w:val="22"/>
          <w:u w:val="none"/>
        </w:rPr>
        <w:t xml:space="preserve"> (H)/</w:t>
      </w:r>
      <w:proofErr w:type="spellStart"/>
      <w:r w:rsidRPr="000B4875">
        <w:rPr>
          <w:b w:val="0"/>
          <w:sz w:val="22"/>
          <w:u w:val="none"/>
        </w:rPr>
        <w:t>M.Tech</w:t>
      </w:r>
      <w:proofErr w:type="spellEnd"/>
      <w:r w:rsidRPr="000B4875">
        <w:rPr>
          <w:b w:val="0"/>
          <w:sz w:val="22"/>
          <w:u w:val="none"/>
        </w:rPr>
        <w:t xml:space="preserve"> (Dual) No. of Students 8</w:t>
      </w:r>
      <w:r w:rsidR="00363EF5">
        <w:rPr>
          <w:b w:val="0"/>
          <w:sz w:val="22"/>
          <w:u w:val="none"/>
        </w:rPr>
        <w:t>6</w:t>
      </w:r>
      <w:r w:rsidRPr="000B4875">
        <w:rPr>
          <w:b w:val="0"/>
          <w:sz w:val="22"/>
          <w:u w:val="none"/>
        </w:rPr>
        <w:t xml:space="preserve">, </w:t>
      </w:r>
      <w:r>
        <w:rPr>
          <w:b w:val="0"/>
          <w:sz w:val="22"/>
          <w:u w:val="none"/>
        </w:rPr>
        <w:t>Time 3 Hrs., Full Marks 5</w:t>
      </w:r>
      <w:r w:rsidRPr="000B4875">
        <w:rPr>
          <w:b w:val="0"/>
          <w:sz w:val="22"/>
          <w:u w:val="none"/>
        </w:rPr>
        <w:t>0</w:t>
      </w:r>
    </w:p>
    <w:p w:rsidR="009764DA" w:rsidRPr="002846D9" w:rsidRDefault="009764DA" w:rsidP="009764DA">
      <w:pPr>
        <w:pStyle w:val="Heading2"/>
        <w:contextualSpacing/>
      </w:pPr>
      <w:r w:rsidRPr="002846D9">
        <w:t>Open Book Examination</w:t>
      </w:r>
    </w:p>
    <w:p w:rsidR="009764DA" w:rsidRPr="002F4CC3" w:rsidRDefault="009764DA" w:rsidP="009764DA">
      <w:pPr>
        <w:pStyle w:val="Heading2"/>
        <w:contextualSpacing/>
        <w:rPr>
          <w:b w:val="0"/>
          <w:sz w:val="22"/>
        </w:rPr>
      </w:pPr>
      <w:r w:rsidRPr="002F4CC3">
        <w:rPr>
          <w:b w:val="0"/>
          <w:sz w:val="22"/>
        </w:rPr>
        <w:t xml:space="preserve">Only the two textbooks by </w:t>
      </w:r>
      <w:r>
        <w:rPr>
          <w:b w:val="0"/>
          <w:sz w:val="22"/>
        </w:rPr>
        <w:t xml:space="preserve">the </w:t>
      </w:r>
      <w:r w:rsidRPr="002F4CC3">
        <w:rPr>
          <w:b w:val="0"/>
          <w:sz w:val="22"/>
        </w:rPr>
        <w:t xml:space="preserve">following sets of authors are allowed </w:t>
      </w:r>
    </w:p>
    <w:p w:rsidR="009764DA" w:rsidRPr="002F4CC3" w:rsidRDefault="009764DA" w:rsidP="009764DA">
      <w:pPr>
        <w:pStyle w:val="Heading2"/>
        <w:contextualSpacing/>
        <w:rPr>
          <w:b w:val="0"/>
          <w:sz w:val="22"/>
          <w:u w:val="none"/>
        </w:rPr>
      </w:pPr>
      <w:proofErr w:type="spellStart"/>
      <w:r w:rsidRPr="002F4CC3">
        <w:rPr>
          <w:b w:val="0"/>
          <w:sz w:val="22"/>
          <w:u w:val="none"/>
        </w:rPr>
        <w:t>i</w:t>
      </w:r>
      <w:proofErr w:type="spellEnd"/>
      <w:r w:rsidRPr="002F4CC3">
        <w:rPr>
          <w:b w:val="0"/>
          <w:sz w:val="22"/>
          <w:u w:val="none"/>
        </w:rPr>
        <w:t>) Fox &amp; McDonald and ii) Bird Stewart &amp; Lightfoot</w:t>
      </w:r>
    </w:p>
    <w:p w:rsidR="009764DA" w:rsidRPr="002F4CC3" w:rsidRDefault="009764DA" w:rsidP="009764DA">
      <w:pPr>
        <w:pStyle w:val="Heading2"/>
        <w:contextualSpacing/>
        <w:rPr>
          <w:b w:val="0"/>
          <w:sz w:val="22"/>
        </w:rPr>
      </w:pPr>
      <w:r w:rsidRPr="002F4CC3">
        <w:rPr>
          <w:b w:val="0"/>
          <w:sz w:val="22"/>
        </w:rPr>
        <w:t>Any other book(s), photocopies of text books and class notes are not allowed</w:t>
      </w:r>
    </w:p>
    <w:p w:rsidR="009764DA" w:rsidRPr="000F4F71" w:rsidRDefault="009764DA" w:rsidP="000F4F71">
      <w:pPr>
        <w:autoSpaceDE w:val="0"/>
        <w:autoSpaceDN w:val="0"/>
        <w:adjustRightInd w:val="0"/>
        <w:spacing w:line="240" w:lineRule="auto"/>
        <w:contextualSpacing/>
        <w:rPr>
          <w:rFonts w:ascii="Times New Roman" w:hAnsi="Times New Roman" w:cs="Times New Roman"/>
        </w:rPr>
      </w:pPr>
      <w:r w:rsidRPr="002F4CC3">
        <w:rPr>
          <w:rFonts w:ascii="Times New Roman" w:hAnsi="Times New Roman" w:cs="Times New Roman"/>
          <w:szCs w:val="24"/>
        </w:rPr>
        <w:t>There may be handwritten notes on the pages of the book but sharing of books is NOT allowed.</w:t>
      </w:r>
      <w:r>
        <w:rPr>
          <w:rFonts w:ascii="Times New Roman" w:hAnsi="Times New Roman" w:cs="Times New Roman"/>
          <w:szCs w:val="24"/>
        </w:rPr>
        <w:t xml:space="preserve"> The </w:t>
      </w:r>
      <w:r w:rsidR="005553AF" w:rsidRPr="000F4F71">
        <w:rPr>
          <w:rFonts w:ascii="Times New Roman" w:hAnsi="Times New Roman" w:cs="Times New Roman"/>
        </w:rPr>
        <w:t xml:space="preserve">student must retain the possession of </w:t>
      </w:r>
      <w:r w:rsidR="000F4F71" w:rsidRPr="000F4F71">
        <w:rPr>
          <w:rFonts w:ascii="Times New Roman" w:hAnsi="Times New Roman" w:cs="Times New Roman"/>
        </w:rPr>
        <w:t>his/her</w:t>
      </w:r>
      <w:r w:rsidR="005553AF" w:rsidRPr="000F4F71">
        <w:rPr>
          <w:rFonts w:ascii="Times New Roman" w:hAnsi="Times New Roman" w:cs="Times New Roman"/>
        </w:rPr>
        <w:t xml:space="preserve"> book(s) </w:t>
      </w:r>
      <w:r w:rsidRPr="000F4F71">
        <w:rPr>
          <w:rFonts w:ascii="Times New Roman" w:hAnsi="Times New Roman" w:cs="Times New Roman"/>
        </w:rPr>
        <w:t>during the entire examination</w:t>
      </w:r>
      <w:r w:rsidR="005553AF" w:rsidRPr="000F4F71">
        <w:rPr>
          <w:rFonts w:ascii="Times New Roman" w:hAnsi="Times New Roman" w:cs="Times New Roman"/>
        </w:rPr>
        <w:t>.</w:t>
      </w:r>
      <w:r w:rsidRPr="000F4F71">
        <w:rPr>
          <w:rFonts w:ascii="Times New Roman" w:hAnsi="Times New Roman" w:cs="Times New Roman"/>
        </w:rPr>
        <w:t xml:space="preserve"> </w:t>
      </w:r>
    </w:p>
    <w:p w:rsidR="009764DA" w:rsidRDefault="009764DA" w:rsidP="000F4F71">
      <w:pPr>
        <w:autoSpaceDE w:val="0"/>
        <w:autoSpaceDN w:val="0"/>
        <w:adjustRightInd w:val="0"/>
        <w:spacing w:line="240" w:lineRule="auto"/>
        <w:ind w:left="284" w:hanging="284"/>
        <w:contextualSpacing/>
        <w:rPr>
          <w:rFonts w:ascii="Times New Roman" w:hAnsi="Times New Roman" w:cs="Times New Roman"/>
        </w:rPr>
      </w:pPr>
    </w:p>
    <w:p w:rsidR="00641340" w:rsidRPr="000F4F71" w:rsidRDefault="00641340" w:rsidP="000F4F71">
      <w:pPr>
        <w:autoSpaceDE w:val="0"/>
        <w:autoSpaceDN w:val="0"/>
        <w:adjustRightInd w:val="0"/>
        <w:spacing w:line="240" w:lineRule="auto"/>
        <w:ind w:left="284" w:hanging="284"/>
        <w:contextualSpacing/>
        <w:rPr>
          <w:rFonts w:ascii="Times New Roman" w:hAnsi="Times New Roman" w:cs="Times New Roman"/>
        </w:rPr>
      </w:pPr>
    </w:p>
    <w:p w:rsidR="009764DA" w:rsidRPr="000F4F71" w:rsidRDefault="009764DA" w:rsidP="000F4F71">
      <w:pPr>
        <w:autoSpaceDE w:val="0"/>
        <w:autoSpaceDN w:val="0"/>
        <w:adjustRightInd w:val="0"/>
        <w:spacing w:line="240" w:lineRule="auto"/>
        <w:contextualSpacing/>
        <w:rPr>
          <w:rFonts w:ascii="Times New Roman" w:hAnsi="Times New Roman" w:cs="Times New Roman"/>
        </w:rPr>
      </w:pPr>
      <w:r w:rsidRPr="000F4F71">
        <w:rPr>
          <w:rFonts w:ascii="Times New Roman" w:hAnsi="Times New Roman" w:cs="Times New Roman"/>
          <w:b/>
          <w:noProof/>
          <w:u w:val="single"/>
          <w:lang w:eastAsia="en-IN"/>
        </w:rPr>
        <w:drawing>
          <wp:anchor distT="0" distB="0" distL="114300" distR="114300" simplePos="0" relativeHeight="251670528" behindDoc="0" locked="0" layoutInCell="1" allowOverlap="1">
            <wp:simplePos x="0" y="0"/>
            <wp:positionH relativeFrom="column">
              <wp:posOffset>2238375</wp:posOffset>
            </wp:positionH>
            <wp:positionV relativeFrom="paragraph">
              <wp:posOffset>-2540</wp:posOffset>
            </wp:positionV>
            <wp:extent cx="3781425" cy="11144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1425" cy="1114425"/>
                    </a:xfrm>
                    <a:prstGeom prst="rect">
                      <a:avLst/>
                    </a:prstGeom>
                    <a:noFill/>
                    <a:ln w="9525">
                      <a:noFill/>
                      <a:miter lim="800000"/>
                      <a:headEnd/>
                      <a:tailEnd/>
                    </a:ln>
                  </pic:spPr>
                </pic:pic>
              </a:graphicData>
            </a:graphic>
          </wp:anchor>
        </w:drawing>
      </w:r>
      <w:r w:rsidR="005553AF" w:rsidRPr="000F4F71">
        <w:rPr>
          <w:rFonts w:ascii="Times New Roman" w:hAnsi="Times New Roman" w:cs="Times New Roman"/>
          <w:b/>
          <w:u w:val="single"/>
        </w:rPr>
        <w:t>Q1.</w:t>
      </w:r>
      <w:r w:rsidR="005553AF" w:rsidRPr="000F4F71">
        <w:rPr>
          <w:rFonts w:ascii="Times New Roman" w:hAnsi="Times New Roman" w:cs="Times New Roman"/>
        </w:rPr>
        <w:t xml:space="preserve"> </w:t>
      </w:r>
      <w:r w:rsidRPr="000F4F71">
        <w:rPr>
          <w:rFonts w:ascii="Times New Roman" w:hAnsi="Times New Roman" w:cs="Times New Roman"/>
        </w:rPr>
        <w:t xml:space="preserve">An incompressible fluid flows between two porous, parallel flat plates as shown in the figure. An identical fluid is injected at a constant speed </w:t>
      </w:r>
      <w:r w:rsidRPr="000F4F71">
        <w:rPr>
          <w:rFonts w:ascii="Times New Roman" w:hAnsi="Times New Roman" w:cs="Times New Roman"/>
          <w:i/>
          <w:iCs/>
        </w:rPr>
        <w:t xml:space="preserve">V </w:t>
      </w:r>
      <w:r w:rsidRPr="000F4F71">
        <w:rPr>
          <w:rFonts w:ascii="Times New Roman" w:hAnsi="Times New Roman" w:cs="Times New Roman"/>
        </w:rPr>
        <w:t>through the bottom plate and simultaneously extracted from the upper plate at the same velocity. Assume the flow to be steady, fully-developed, the pressure gradient in the x-direction is a constant, and neglect body forces. Determine appropriate expressions for the y component of velocity and show that the x component of velocity can be expressed as</w:t>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t xml:space="preserve">        </w:t>
      </w:r>
    </w:p>
    <w:p w:rsidR="009764DA" w:rsidRPr="000F4F71" w:rsidRDefault="0035267D" w:rsidP="000F4F71">
      <w:pPr>
        <w:autoSpaceDE w:val="0"/>
        <w:autoSpaceDN w:val="0"/>
        <w:adjustRightInd w:val="0"/>
        <w:spacing w:line="240" w:lineRule="auto"/>
        <w:contextualSpacing/>
        <w:rPr>
          <w:rFonts w:ascii="Times New Roman" w:eastAsiaTheme="minorEastAsia" w:hAnsi="Times New Roman" w:cs="Times New Roman"/>
        </w:rPr>
      </w:pPr>
      <m:oMathPara>
        <m:oMath>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Times New Roman" w:cs="Times New Roman"/>
            </w:rPr>
            <m:t xml:space="preserve">= </m:t>
          </m:r>
          <m:f>
            <m:fPr>
              <m:ctrlPr>
                <w:rPr>
                  <w:rFonts w:ascii="Cambria Math" w:hAnsi="Times New Roman" w:cs="Times New Roman"/>
                  <w:i/>
                </w:rPr>
              </m:ctrlPr>
            </m:fPr>
            <m:num>
              <m:r>
                <w:rPr>
                  <w:rFonts w:ascii="Times New Roman" w:hAnsi="Cambria Math" w:cs="Times New Roman"/>
                </w:rPr>
                <m:t>h</m:t>
              </m:r>
            </m:num>
            <m:den>
              <m:r>
                <w:rPr>
                  <w:rFonts w:ascii="Cambria Math" w:hAnsi="Cambria Math" w:cs="Times New Roman"/>
                </w:rPr>
                <m:t>ρV</m:t>
              </m:r>
            </m:den>
          </m:f>
          <m:d>
            <m:dPr>
              <m:begChr m:val="["/>
              <m:endChr m:val="]"/>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∂p</m:t>
                  </m:r>
                </m:num>
                <m:den>
                  <m:r>
                    <w:rPr>
                      <w:rFonts w:ascii="Cambria Math" w:hAnsi="Cambria Math" w:cs="Times New Roman"/>
                    </w:rPr>
                    <m:t>∂x</m:t>
                  </m:r>
                </m:den>
              </m:f>
            </m:e>
          </m:d>
          <m:d>
            <m:dPr>
              <m:begChr m:val="["/>
              <m:endChr m:val="]"/>
              <m:ctrlPr>
                <w:rPr>
                  <w:rFonts w:ascii="Cambria Math" w:hAnsi="Times New Roman" w:cs="Times New Roman"/>
                  <w:i/>
                </w:rPr>
              </m:ctrlPr>
            </m:dPr>
            <m:e>
              <m:d>
                <m:dPr>
                  <m:begChr m:val="{"/>
                  <m:endChr m:val="}"/>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1</m:t>
                      </m:r>
                      <m:r>
                        <w:rPr>
                          <w:rFonts w:ascii="Cambria Math" w:hAnsi="Times New Roman" w:cs="Times New Roman"/>
                        </w:rPr>
                        <m:t>-</m:t>
                      </m:r>
                      <m:func>
                        <m:funcPr>
                          <m:ctrlPr>
                            <w:rPr>
                              <w:rFonts w:ascii="Cambria Math" w:hAnsi="Times New Roman" w:cs="Times New Roman"/>
                              <w:i/>
                            </w:rPr>
                          </m:ctrlPr>
                        </m:funcPr>
                        <m:fName>
                          <m:r>
                            <m:rPr>
                              <m:sty m:val="p"/>
                            </m:rPr>
                            <w:rPr>
                              <w:rFonts w:ascii="Cambria Math" w:hAnsi="Times New Roman" w:cs="Times New Roman"/>
                            </w:rPr>
                            <m:t>exp</m:t>
                          </m:r>
                        </m:fName>
                        <m:e>
                          <m:d>
                            <m:dPr>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ρ</m:t>
                                  </m:r>
                                  <m:r>
                                    <w:rPr>
                                      <w:rFonts w:ascii="Cambria Math" w:hAnsi="Times New Roman" w:cs="Times New Roman"/>
                                    </w:rPr>
                                    <m:t xml:space="preserve"> </m:t>
                                  </m:r>
                                  <m:r>
                                    <w:rPr>
                                      <w:rFonts w:ascii="Cambria Math" w:hAnsi="Cambria Math" w:cs="Times New Roman"/>
                                    </w:rPr>
                                    <m:t>V</m:t>
                                  </m:r>
                                  <m:r>
                                    <w:rPr>
                                      <w:rFonts w:ascii="Cambria Math" w:hAnsi="Times New Roman" w:cs="Times New Roman"/>
                                    </w:rPr>
                                    <m:t xml:space="preserve"> </m:t>
                                  </m:r>
                                  <m:r>
                                    <w:rPr>
                                      <w:rFonts w:ascii="Cambria Math" w:hAnsi="Cambria Math" w:cs="Times New Roman"/>
                                    </w:rPr>
                                    <m:t>y</m:t>
                                  </m:r>
                                </m:num>
                                <m:den>
                                  <m:r>
                                    <w:rPr>
                                      <w:rFonts w:ascii="Cambria Math" w:hAnsi="Cambria Math" w:cs="Times New Roman"/>
                                    </w:rPr>
                                    <m:t>μ</m:t>
                                  </m:r>
                                </m:den>
                              </m:f>
                            </m:e>
                          </m:d>
                        </m:e>
                      </m:func>
                    </m:num>
                    <m:den>
                      <m:r>
                        <w:rPr>
                          <w:rFonts w:ascii="Cambria Math" w:hAnsi="Times New Roman" w:cs="Times New Roman"/>
                        </w:rPr>
                        <m:t>1</m:t>
                      </m:r>
                      <m:r>
                        <w:rPr>
                          <w:rFonts w:ascii="Cambria Math" w:hAnsi="Times New Roman" w:cs="Times New Roman"/>
                        </w:rPr>
                        <m:t>-</m:t>
                      </m:r>
                      <m:func>
                        <m:funcPr>
                          <m:ctrlPr>
                            <w:rPr>
                              <w:rFonts w:ascii="Cambria Math" w:hAnsi="Times New Roman" w:cs="Times New Roman"/>
                              <w:i/>
                            </w:rPr>
                          </m:ctrlPr>
                        </m:funcPr>
                        <m:fName>
                          <m:r>
                            <m:rPr>
                              <m:sty m:val="p"/>
                            </m:rPr>
                            <w:rPr>
                              <w:rFonts w:ascii="Cambria Math" w:hAnsi="Times New Roman" w:cs="Times New Roman"/>
                            </w:rPr>
                            <m:t>exp</m:t>
                          </m:r>
                        </m:fName>
                        <m:e>
                          <m:d>
                            <m:dPr>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ρ</m:t>
                                  </m:r>
                                  <m:r>
                                    <w:rPr>
                                      <w:rFonts w:ascii="Cambria Math" w:hAnsi="Times New Roman" w:cs="Times New Roman"/>
                                    </w:rPr>
                                    <m:t xml:space="preserve"> </m:t>
                                  </m:r>
                                  <m:r>
                                    <w:rPr>
                                      <w:rFonts w:ascii="Cambria Math" w:hAnsi="Cambria Math" w:cs="Times New Roman"/>
                                    </w:rPr>
                                    <m:t>V</m:t>
                                  </m:r>
                                  <m:r>
                                    <w:rPr>
                                      <w:rFonts w:ascii="Cambria Math" w:hAnsi="Times New Roman" w:cs="Times New Roman"/>
                                    </w:rPr>
                                    <m:t xml:space="preserve"> </m:t>
                                  </m:r>
                                  <m:r>
                                    <w:rPr>
                                      <w:rFonts w:ascii="Cambria Math" w:hAnsi="Cambria Math" w:cs="Times New Roman"/>
                                    </w:rPr>
                                    <m:t>h</m:t>
                                  </m:r>
                                </m:num>
                                <m:den>
                                  <m:r>
                                    <w:rPr>
                                      <w:rFonts w:ascii="Cambria Math" w:hAnsi="Cambria Math" w:cs="Times New Roman"/>
                                    </w:rPr>
                                    <m:t>μ</m:t>
                                  </m:r>
                                </m:den>
                              </m:f>
                            </m:e>
                          </m:d>
                        </m:e>
                      </m:func>
                    </m:den>
                  </m:f>
                </m:e>
              </m:d>
              <m:r>
                <w:rPr>
                  <w:rFonts w:ascii="Times New Roman" w:hAnsi="Times New Roman"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y</m:t>
                  </m:r>
                </m:num>
                <m:den>
                  <m:r>
                    <w:rPr>
                      <w:rFonts w:ascii="Times New Roman" w:hAnsi="Cambria Math" w:cs="Times New Roman"/>
                    </w:rPr>
                    <m:t>h</m:t>
                  </m:r>
                </m:den>
              </m:f>
            </m:e>
          </m:d>
        </m:oMath>
      </m:oMathPara>
    </w:p>
    <w:p w:rsidR="009764DA" w:rsidRPr="000F4F71" w:rsidRDefault="005553AF" w:rsidP="000F4F71">
      <w:pPr>
        <w:autoSpaceDE w:val="0"/>
        <w:autoSpaceDN w:val="0"/>
        <w:adjustRightInd w:val="0"/>
        <w:spacing w:line="240" w:lineRule="auto"/>
        <w:contextualSpacing/>
        <w:jc w:val="right"/>
        <w:rPr>
          <w:rFonts w:ascii="Times New Roman" w:eastAsiaTheme="minorEastAsia" w:hAnsi="Times New Roman" w:cs="Times New Roman"/>
        </w:rPr>
      </w:pPr>
      <w:r w:rsidRPr="000F4F71">
        <w:rPr>
          <w:rFonts w:ascii="Times New Roman" w:hAnsi="Times New Roman" w:cs="Times New Roman"/>
          <w:b/>
        </w:rPr>
        <w:t>9 Marks</w:t>
      </w:r>
    </w:p>
    <w:p w:rsidR="000F4F71" w:rsidRDefault="009764DA" w:rsidP="000F4F71">
      <w:pPr>
        <w:spacing w:line="240" w:lineRule="auto"/>
        <w:contextualSpacing/>
        <w:rPr>
          <w:rFonts w:ascii="Times New Roman" w:eastAsiaTheme="minorEastAsia" w:hAnsi="Times New Roman" w:cs="Times New Roman"/>
        </w:rPr>
      </w:pPr>
      <w:r w:rsidRPr="000F4F71">
        <w:rPr>
          <w:rFonts w:ascii="Times New Roman" w:hAnsi="Times New Roman" w:cs="Times New Roman"/>
          <w:b/>
          <w:noProof/>
          <w:u w:val="single"/>
          <w:lang w:eastAsia="en-IN"/>
        </w:rPr>
        <w:drawing>
          <wp:anchor distT="0" distB="0" distL="114300" distR="114300" simplePos="0" relativeHeight="251676672" behindDoc="0" locked="0" layoutInCell="1" allowOverlap="1">
            <wp:simplePos x="0" y="0"/>
            <wp:positionH relativeFrom="column">
              <wp:posOffset>3276600</wp:posOffset>
            </wp:positionH>
            <wp:positionV relativeFrom="paragraph">
              <wp:posOffset>60960</wp:posOffset>
            </wp:positionV>
            <wp:extent cx="2894330" cy="1438275"/>
            <wp:effectExtent l="19050" t="0" r="127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94330" cy="1438275"/>
                    </a:xfrm>
                    <a:prstGeom prst="rect">
                      <a:avLst/>
                    </a:prstGeom>
                    <a:noFill/>
                    <a:ln w="9525">
                      <a:noFill/>
                      <a:miter lim="800000"/>
                      <a:headEnd/>
                      <a:tailEnd/>
                    </a:ln>
                  </pic:spPr>
                </pic:pic>
              </a:graphicData>
            </a:graphic>
          </wp:anchor>
        </w:drawing>
      </w:r>
      <w:r w:rsidR="0035267D" w:rsidRPr="0035267D">
        <w:rPr>
          <w:rFonts w:ascii="Times New Roman" w:hAnsi="Times New Roman" w:cs="Times New Roman"/>
          <w:b/>
          <w:noProof/>
          <w:u w:val="single"/>
          <w:lang w:val="en-US"/>
        </w:rPr>
        <w:pict>
          <v:roundrect id="_x0000_s1040" style="position:absolute;margin-left:486.75pt;margin-top:92pt;width:59.25pt;height:39pt;z-index:251673600;mso-position-horizontal-relative:text;mso-position-vertical-relative:text" arcsize="10923f" stroked="f"/>
        </w:pict>
      </w:r>
      <w:r w:rsidR="0035267D" w:rsidRPr="0035267D">
        <w:rPr>
          <w:rFonts w:ascii="Times New Roman" w:hAnsi="Times New Roman" w:cs="Times New Roman"/>
          <w:b/>
          <w:noProof/>
          <w:u w:val="single"/>
          <w:lang w:eastAsia="en-IN"/>
        </w:rPr>
        <w:pict>
          <v:rect id="_x0000_s1041" style="position:absolute;margin-left:368.25pt;margin-top:56.75pt;width:31.5pt;height:7.5pt;z-index:251674624;mso-position-horizontal-relative:text;mso-position-vertical-relative:text" strokecolor="white [3212]"/>
        </w:pict>
      </w:r>
      <w:r w:rsidR="0035267D" w:rsidRPr="0035267D">
        <w:rPr>
          <w:rFonts w:ascii="Times New Roman" w:hAnsi="Times New Roman" w:cs="Times New Roman"/>
          <w:b/>
          <w:noProof/>
          <w:u w:val="single"/>
          <w:lang w:val="en-US"/>
        </w:rPr>
        <w:pict>
          <v:roundrect id="_x0000_s1039" style="position:absolute;margin-left:343.5pt;margin-top:9.9pt;width:24.75pt;height:9.75pt;z-index:251672576;mso-position-horizontal-relative:text;mso-position-vertical-relative:text" arcsize="10923f" stroked="f"/>
        </w:pict>
      </w:r>
      <w:r w:rsidR="0035267D" w:rsidRPr="0035267D">
        <w:rPr>
          <w:rFonts w:ascii="Times New Roman" w:hAnsi="Times New Roman" w:cs="Times New Roman"/>
          <w:b/>
          <w:noProof/>
          <w:u w:val="single"/>
          <w:lang w:val="en-US"/>
        </w:rPr>
        <w:pict>
          <v:rect id="_x0000_s1038" style="position:absolute;margin-left:396pt;margin-top:9.9pt;width:32.25pt;height:13.5pt;z-index:251671552;mso-position-horizontal-relative:text;mso-position-vertical-relative:text" fillcolor="white [3212]" stroked="f"/>
        </w:pict>
      </w:r>
      <w:r w:rsidR="000F4F71" w:rsidRPr="000F4F71">
        <w:rPr>
          <w:rFonts w:ascii="Times New Roman" w:hAnsi="Times New Roman" w:cs="Times New Roman"/>
          <w:b/>
          <w:u w:val="single"/>
        </w:rPr>
        <w:t>Q2.</w:t>
      </w:r>
      <w:r w:rsidR="000F4F71" w:rsidRPr="000F4F71">
        <w:rPr>
          <w:rFonts w:ascii="Times New Roman" w:hAnsi="Times New Roman" w:cs="Times New Roman"/>
        </w:rPr>
        <w:t xml:space="preserve"> </w:t>
      </w:r>
      <w:r w:rsidRPr="000F4F71">
        <w:rPr>
          <w:rFonts w:ascii="Times New Roman" w:hAnsi="Times New Roman" w:cs="Times New Roman"/>
        </w:rPr>
        <w:t>A plane jet of water strikes a splitter vane and divides into two flat streams (m</w:t>
      </w:r>
      <w:r w:rsidRPr="000F4F71">
        <w:rPr>
          <w:rFonts w:ascii="Times New Roman" w:hAnsi="Times New Roman" w:cs="Times New Roman"/>
          <w:vertAlign w:val="subscript"/>
        </w:rPr>
        <w:t>2</w:t>
      </w:r>
      <w:r w:rsidRPr="000F4F71">
        <w:rPr>
          <w:rFonts w:ascii="Times New Roman" w:hAnsi="Times New Roman" w:cs="Times New Roman"/>
        </w:rPr>
        <w:t xml:space="preserve"> and m</w:t>
      </w:r>
      <w:r w:rsidRPr="000F4F71">
        <w:rPr>
          <w:rFonts w:ascii="Times New Roman" w:hAnsi="Times New Roman" w:cs="Times New Roman"/>
          <w:vertAlign w:val="subscript"/>
        </w:rPr>
        <w:t>3</w:t>
      </w:r>
      <w:r w:rsidRPr="000F4F71">
        <w:rPr>
          <w:rFonts w:ascii="Times New Roman" w:hAnsi="Times New Roman" w:cs="Times New Roman"/>
        </w:rPr>
        <w:t xml:space="preserve">) as shown, where A is the cross sectional area of the jet and V is its velocity. Find the mass flow rate ratio </w:t>
      </w:r>
      <m:oMath>
        <m:f>
          <m:fPr>
            <m:type m:val="skw"/>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m</m:t>
                </m:r>
              </m:e>
              <m:sub>
                <m:r>
                  <w:rPr>
                    <w:rFonts w:ascii="Cambria Math" w:hAnsi="Times New Roman" w:cs="Times New Roman"/>
                  </w:rPr>
                  <m:t>2</m:t>
                </m:r>
              </m:sub>
            </m:sSub>
          </m:num>
          <m:den>
            <m:sSub>
              <m:sSubPr>
                <m:ctrlPr>
                  <w:rPr>
                    <w:rFonts w:ascii="Cambria Math" w:hAnsi="Times New Roman" w:cs="Times New Roman"/>
                    <w:i/>
                  </w:rPr>
                </m:ctrlPr>
              </m:sSubPr>
              <m:e>
                <m:r>
                  <w:rPr>
                    <w:rFonts w:ascii="Cambria Math" w:hAnsi="Cambria Math" w:cs="Times New Roman"/>
                  </w:rPr>
                  <m:t>m</m:t>
                </m:r>
              </m:e>
              <m:sub>
                <m:r>
                  <w:rPr>
                    <w:rFonts w:ascii="Cambria Math" w:hAnsi="Times New Roman" w:cs="Times New Roman"/>
                  </w:rPr>
                  <m:t>3</m:t>
                </m:r>
              </m:sub>
            </m:sSub>
          </m:den>
        </m:f>
      </m:oMath>
      <w:r w:rsidRPr="000F4F71">
        <w:rPr>
          <w:rFonts w:ascii="Times New Roman" w:eastAsiaTheme="minorEastAsia" w:hAnsi="Times New Roman" w:cs="Times New Roman"/>
        </w:rPr>
        <w:t xml:space="preserve"> required to produce zero net vertical force on the splitter vane. Determine the horizontal force that must be applied under these conditions to maintain the vane motion at steady speed (U). Assume no friction and pressure forces, negligible mass of water on the vane, steady and uniform flow at each section and no change in speed of the jet with respect to the vane.</w:t>
      </w:r>
      <w:r w:rsidRPr="000F4F71">
        <w:rPr>
          <w:rFonts w:ascii="Times New Roman" w:eastAsiaTheme="minorEastAsia" w:hAnsi="Times New Roman" w:cs="Times New Roman"/>
        </w:rPr>
        <w:tab/>
        <w:t xml:space="preserve">     </w:t>
      </w:r>
    </w:p>
    <w:p w:rsidR="009764DA" w:rsidRPr="000F4F71" w:rsidRDefault="009764DA" w:rsidP="000F4F71">
      <w:pPr>
        <w:spacing w:line="240" w:lineRule="auto"/>
        <w:contextualSpacing/>
        <w:jc w:val="right"/>
        <w:rPr>
          <w:rFonts w:ascii="Times New Roman" w:hAnsi="Times New Roman" w:cs="Times New Roman"/>
          <w:b/>
        </w:rPr>
      </w:pPr>
      <w:r w:rsidRPr="000F4F71">
        <w:rPr>
          <w:rFonts w:ascii="Times New Roman" w:hAnsi="Times New Roman" w:cs="Times New Roman"/>
          <w:b/>
        </w:rPr>
        <w:t>8</w:t>
      </w:r>
      <w:r w:rsidR="000F4F71" w:rsidRPr="000F4F71">
        <w:rPr>
          <w:rFonts w:ascii="Times New Roman" w:hAnsi="Times New Roman" w:cs="Times New Roman"/>
          <w:b/>
        </w:rPr>
        <w:t xml:space="preserve"> Marks</w:t>
      </w:r>
    </w:p>
    <w:p w:rsidR="009764DA" w:rsidRPr="000F4F71" w:rsidRDefault="000F4F71" w:rsidP="000F4F71">
      <w:pPr>
        <w:spacing w:line="240" w:lineRule="auto"/>
        <w:contextualSpacing/>
        <w:rPr>
          <w:rFonts w:ascii="Times New Roman" w:hAnsi="Times New Roman" w:cs="Times New Roman"/>
        </w:rPr>
      </w:pPr>
      <w:r w:rsidRPr="000F4F71">
        <w:rPr>
          <w:rFonts w:ascii="Times New Roman" w:hAnsi="Times New Roman" w:cs="Times New Roman"/>
          <w:b/>
          <w:u w:val="single"/>
        </w:rPr>
        <w:t>Q3.</w:t>
      </w:r>
      <w:r w:rsidRPr="000F4F71">
        <w:rPr>
          <w:rFonts w:ascii="Times New Roman" w:hAnsi="Times New Roman" w:cs="Times New Roman"/>
        </w:rPr>
        <w:t xml:space="preserve"> </w:t>
      </w:r>
      <w:r w:rsidR="009764DA" w:rsidRPr="000F4F71">
        <w:rPr>
          <w:rFonts w:ascii="Times New Roman" w:hAnsi="Times New Roman" w:cs="Times New Roman"/>
        </w:rPr>
        <w:t>During the hurry to reach a fire on time, a fireman mistakenly picked a nozzle whose diameter is the same as that of the hose. The length of the hose is 30 m, the diameter of is 8 cm and the roughness of the hose is 0.0008m. He has to deliver a jet of water to a height of 10 m above the ground. The water jet leaves the hose at an angle of 60</w:t>
      </w:r>
      <w:r w:rsidR="009764DA" w:rsidRPr="000F4F71">
        <w:rPr>
          <w:rFonts w:ascii="Times New Roman" w:hAnsi="Times New Roman" w:cs="Times New Roman"/>
          <w:vertAlign w:val="superscript"/>
        </w:rPr>
        <w:t>o</w:t>
      </w:r>
      <w:r w:rsidR="009764DA" w:rsidRPr="000F4F71">
        <w:rPr>
          <w:rFonts w:ascii="Times New Roman" w:hAnsi="Times New Roman" w:cs="Times New Roman"/>
        </w:rPr>
        <w:t xml:space="preserve"> to the horizontal. Evaluate the minimum head to be developed by the pump that draws water from a reservoir (at the same level of the hose) maintained at atmospheric pressure. </w:t>
      </w:r>
    </w:p>
    <w:p w:rsidR="000F4F71" w:rsidRDefault="0035267D" w:rsidP="000F4F71">
      <w:pPr>
        <w:spacing w:line="240" w:lineRule="auto"/>
        <w:contextualSpacing/>
        <w:rPr>
          <w:rFonts w:ascii="Times New Roman" w:hAnsi="Times New Roman" w:cs="Times New Roman"/>
        </w:rPr>
      </w:pPr>
      <w:r w:rsidRPr="0035267D">
        <w:rPr>
          <w:rFonts w:ascii="Times New Roman" w:hAnsi="Times New Roman" w:cs="Times New Roman"/>
          <w:b/>
          <w:lang w:val="en-US"/>
        </w:rPr>
        <w:pict>
          <v:shapetype id="_x0000_t202" coordsize="21600,21600" o:spt="202" path="m,l,21600r21600,l21600,xe">
            <v:stroke joinstyle="miter"/>
            <v:path gradientshapeok="t" o:connecttype="rect"/>
          </v:shapetype>
          <v:shape id="_x0000_s1042" type="#_x0000_t202" style="position:absolute;margin-left:-150pt;margin-top:64.45pt;width:1in;height:1in;z-index:251658240" filled="f" stroked="f">
            <v:textbox style="mso-next-textbox:#_x0000_s1042">
              <w:txbxContent>
                <w:p w:rsidR="009764DA" w:rsidRPr="00B97E84" w:rsidRDefault="009764DA" w:rsidP="009764DA">
                  <w:pPr>
                    <w:rPr>
                      <w:sz w:val="20"/>
                      <w:szCs w:val="20"/>
                    </w:rPr>
                  </w:pPr>
                  <w:r w:rsidRPr="00B97E84">
                    <w:rPr>
                      <w:sz w:val="20"/>
                      <w:szCs w:val="20"/>
                    </w:rPr>
                    <w:t>Hose</w:t>
                  </w:r>
                </w:p>
              </w:txbxContent>
            </v:textbox>
          </v:shape>
        </w:pict>
      </w:r>
      <w:r w:rsidR="009764DA" w:rsidRPr="000F4F71">
        <w:rPr>
          <w:rFonts w:ascii="Times New Roman" w:hAnsi="Times New Roman" w:cs="Times New Roman"/>
        </w:rPr>
        <w:t>His fellow fireman has later brought a reducing nozzle of 2.5 cm exit diameter and advised his friend to attach it to the exit of the hose, suggesting that this would significantly cut down the pump head requirement. You as an expert in fluid mechanics are entrusted to resolve this. Your opinion should be based on quantitative assessment of the situation. You can neglect minor losses for both the cases</w:t>
      </w:r>
      <w:r w:rsidR="000F4F71">
        <w:rPr>
          <w:rFonts w:ascii="Times New Roman" w:hAnsi="Times New Roman" w:cs="Times New Roman"/>
        </w:rPr>
        <w:t>.</w:t>
      </w:r>
    </w:p>
    <w:p w:rsidR="009764DA" w:rsidRPr="000F4F71" w:rsidRDefault="009764DA" w:rsidP="000F4F71">
      <w:pPr>
        <w:spacing w:line="240" w:lineRule="auto"/>
        <w:contextualSpacing/>
        <w:jc w:val="right"/>
        <w:rPr>
          <w:rFonts w:ascii="Times New Roman" w:hAnsi="Times New Roman" w:cs="Times New Roman"/>
        </w:rPr>
      </w:pPr>
      <w:r w:rsidRPr="000F4F71">
        <w:rPr>
          <w:rFonts w:ascii="Times New Roman" w:hAnsi="Times New Roman" w:cs="Times New Roman"/>
          <w:b/>
        </w:rPr>
        <w:t>4+4=8</w:t>
      </w:r>
      <w:r w:rsidR="000F4F71">
        <w:rPr>
          <w:rFonts w:ascii="Times New Roman" w:hAnsi="Times New Roman" w:cs="Times New Roman"/>
          <w:b/>
        </w:rPr>
        <w:t xml:space="preserve"> Marks</w:t>
      </w:r>
    </w:p>
    <w:p w:rsidR="005A0830" w:rsidRPr="000F4F71" w:rsidRDefault="000C7686" w:rsidP="000F4F71">
      <w:pPr>
        <w:spacing w:line="240" w:lineRule="auto"/>
        <w:contextualSpacing/>
        <w:rPr>
          <w:rFonts w:ascii="Times New Roman" w:hAnsi="Times New Roman" w:cs="Times New Roman"/>
        </w:rPr>
      </w:pPr>
      <w:r w:rsidRPr="000F4F71">
        <w:rPr>
          <w:rFonts w:ascii="Times New Roman" w:hAnsi="Times New Roman" w:cs="Times New Roman"/>
          <w:b/>
          <w:u w:val="single"/>
        </w:rPr>
        <w:t>Q</w:t>
      </w:r>
      <w:r w:rsidR="000F4F71" w:rsidRPr="000F4F71">
        <w:rPr>
          <w:rFonts w:ascii="Times New Roman" w:hAnsi="Times New Roman" w:cs="Times New Roman"/>
          <w:b/>
          <w:u w:val="single"/>
        </w:rPr>
        <w:t>4</w:t>
      </w:r>
      <w:r w:rsidRPr="000F4F71">
        <w:rPr>
          <w:rFonts w:ascii="Times New Roman" w:hAnsi="Times New Roman" w:cs="Times New Roman"/>
          <w:b/>
          <w:u w:val="single"/>
        </w:rPr>
        <w:t>.</w:t>
      </w:r>
      <w:r w:rsidRPr="000F4F71">
        <w:rPr>
          <w:rFonts w:ascii="Times New Roman" w:hAnsi="Times New Roman" w:cs="Times New Roman"/>
        </w:rPr>
        <w:t xml:space="preserve"> </w:t>
      </w:r>
      <w:r w:rsidR="005B06E6" w:rsidRPr="000F4F71">
        <w:rPr>
          <w:rFonts w:ascii="Times New Roman" w:hAnsi="Times New Roman" w:cs="Times New Roman"/>
        </w:rPr>
        <w:t xml:space="preserve">The velocity distribution of a wave motion in a rotating fluid is given by </w:t>
      </w:r>
    </w:p>
    <w:p w:rsidR="005B06E6" w:rsidRPr="000F4F71" w:rsidRDefault="0035267D" w:rsidP="000F4F71">
      <w:pPr>
        <w:spacing w:line="240" w:lineRule="auto"/>
        <w:contextualSpacing/>
        <w:rPr>
          <w:rFonts w:ascii="Times New Roman" w:eastAsiaTheme="minorEastAsia" w:hAnsi="Times New Roman" w:cs="Times New Roman"/>
        </w:rPr>
      </w:pPr>
      <m:oMath>
        <m:acc>
          <m:accPr>
            <m:chr m:val="⃗"/>
            <m:ctrlPr>
              <w:rPr>
                <w:rFonts w:ascii="Cambria Math" w:hAnsi="Times New Roman" w:cs="Times New Roman"/>
                <w:i/>
              </w:rPr>
            </m:ctrlPr>
          </m:accPr>
          <m:e>
            <m:r>
              <w:rPr>
                <w:rFonts w:ascii="Cambria Math" w:hAnsi="Cambria Math" w:cs="Times New Roman"/>
              </w:rPr>
              <m:t>V</m:t>
            </m:r>
          </m:e>
        </m:acc>
        <m:r>
          <w:rPr>
            <w:rFonts w:ascii="Cambria Math" w:hAnsi="Times New Roman" w:cs="Times New Roman"/>
          </w:rPr>
          <m:t>=</m:t>
        </m:r>
        <m:r>
          <w:rPr>
            <w:rFonts w:ascii="Cambria Math" w:hAnsi="Cambria Math" w:cs="Times New Roman"/>
          </w:rPr>
          <m:t>Acos</m:t>
        </m:r>
        <m:d>
          <m:dPr>
            <m:ctrlPr>
              <w:rPr>
                <w:rFonts w:ascii="Cambria Math" w:hAnsi="Times New Roman" w:cs="Times New Roman"/>
                <w:i/>
              </w:rPr>
            </m:ctrlPr>
          </m:dPr>
          <m:e>
            <m:r>
              <w:rPr>
                <w:rFonts w:ascii="Cambria Math" w:hAnsi="Cambria Math" w:cs="Times New Roman"/>
              </w:rPr>
              <m:t>αx</m:t>
            </m:r>
            <m:r>
              <w:rPr>
                <w:rFonts w:ascii="Times New Roman" w:hAnsi="Times New Roman" w:cs="Times New Roman"/>
              </w:rPr>
              <m:t>-</m:t>
            </m:r>
            <m:r>
              <w:rPr>
                <w:rFonts w:ascii="Cambria Math" w:hAnsi="Times New Roman" w:cs="Times New Roman"/>
              </w:rPr>
              <m:t>2</m:t>
            </m:r>
            <m:r>
              <m:rPr>
                <m:sty m:val="p"/>
              </m:rPr>
              <w:rPr>
                <w:rFonts w:ascii="Cambria Math" w:hAnsi="Times New Roman" w:cs="Times New Roman"/>
              </w:rPr>
              <m:t>Ω</m:t>
            </m:r>
            <m:r>
              <w:rPr>
                <w:rFonts w:ascii="Cambria Math" w:hAnsi="Cambria Math" w:cs="Times New Roman"/>
              </w:rPr>
              <m:t>t</m:t>
            </m:r>
          </m:e>
        </m:d>
        <m:acc>
          <m:accPr>
            <m:ctrlPr>
              <w:rPr>
                <w:rFonts w:ascii="Cambria Math" w:hAnsi="Times New Roman" w:cs="Times New Roman"/>
                <w:i/>
              </w:rPr>
            </m:ctrlPr>
          </m:accPr>
          <m:e>
            <m:r>
              <w:rPr>
                <w:rFonts w:ascii="Cambria Math" w:hAnsi="Cambria Math" w:cs="Times New Roman"/>
              </w:rPr>
              <m:t>j</m:t>
            </m:r>
          </m:e>
        </m:acc>
        <m:r>
          <w:rPr>
            <w:rFonts w:ascii="Times New Roman" w:hAnsi="Times New Roman" w:cs="Times New Roman"/>
          </w:rPr>
          <m:t>-</m:t>
        </m:r>
        <m:r>
          <w:rPr>
            <w:rFonts w:ascii="Cambria Math" w:hAnsi="Cambria Math" w:cs="Times New Roman"/>
          </w:rPr>
          <m:t>Asin</m:t>
        </m:r>
        <m:r>
          <w:rPr>
            <w:rFonts w:ascii="Cambria Math" w:hAnsi="Times New Roman" w:cs="Times New Roman"/>
          </w:rPr>
          <m:t>(</m:t>
        </m:r>
        <m:r>
          <w:rPr>
            <w:rFonts w:ascii="Cambria Math" w:hAnsi="Cambria Math" w:cs="Times New Roman"/>
          </w:rPr>
          <m:t>αx</m:t>
        </m:r>
        <m:r>
          <w:rPr>
            <w:rFonts w:ascii="Times New Roman" w:hAnsi="Times New Roman" w:cs="Times New Roman"/>
          </w:rPr>
          <m:t>-</m:t>
        </m:r>
        <m:r>
          <w:rPr>
            <w:rFonts w:ascii="Cambria Math" w:hAnsi="Times New Roman" w:cs="Times New Roman"/>
          </w:rPr>
          <m:t>2</m:t>
        </m:r>
        <m:r>
          <m:rPr>
            <m:sty m:val="p"/>
          </m:rPr>
          <w:rPr>
            <w:rFonts w:ascii="Cambria Math" w:hAnsi="Times New Roman" w:cs="Times New Roman"/>
          </w:rPr>
          <m:t>Ω</m:t>
        </m:r>
        <m:r>
          <w:rPr>
            <w:rFonts w:ascii="Cambria Math" w:hAnsi="Cambria Math" w:cs="Times New Roman"/>
          </w:rPr>
          <m:t>t</m:t>
        </m:r>
        <m:r>
          <w:rPr>
            <w:rFonts w:ascii="Cambria Math" w:hAnsi="Times New Roman" w:cs="Times New Roman"/>
          </w:rPr>
          <m:t>)</m:t>
        </m:r>
        <m:acc>
          <m:accPr>
            <m:ctrlPr>
              <w:rPr>
                <w:rFonts w:ascii="Cambria Math" w:hAnsi="Times New Roman" w:cs="Times New Roman"/>
                <w:i/>
              </w:rPr>
            </m:ctrlPr>
          </m:accPr>
          <m:e>
            <m:r>
              <w:rPr>
                <w:rFonts w:ascii="Cambria Math" w:hAnsi="Cambria Math" w:cs="Times New Roman"/>
              </w:rPr>
              <m:t>k</m:t>
            </m:r>
          </m:e>
        </m:acc>
      </m:oMath>
      <w:r w:rsidR="005B06E6" w:rsidRPr="000F4F71">
        <w:rPr>
          <w:rFonts w:ascii="Times New Roman" w:eastAsiaTheme="minorEastAsia" w:hAnsi="Times New Roman" w:cs="Times New Roman"/>
        </w:rPr>
        <w:t xml:space="preserve"> </w:t>
      </w:r>
    </w:p>
    <w:p w:rsidR="005B06E6" w:rsidRPr="000F4F71" w:rsidRDefault="005B06E6" w:rsidP="000F4F71">
      <w:pPr>
        <w:spacing w:line="240" w:lineRule="auto"/>
        <w:contextualSpacing/>
        <w:rPr>
          <w:rFonts w:ascii="Times New Roman" w:eastAsiaTheme="minorEastAsia" w:hAnsi="Times New Roman" w:cs="Times New Roman"/>
        </w:rPr>
      </w:pPr>
      <w:r w:rsidRPr="000F4F71">
        <w:rPr>
          <w:rFonts w:ascii="Times New Roman" w:eastAsiaTheme="minorEastAsia" w:hAnsi="Times New Roman" w:cs="Times New Roman"/>
        </w:rPr>
        <w:t>Where A, α, and Ω are constants with dimension of {Lt</w:t>
      </w:r>
      <w:r w:rsidRPr="000F4F71">
        <w:rPr>
          <w:rFonts w:ascii="Times New Roman" w:eastAsiaTheme="minorEastAsia" w:hAnsi="Times New Roman" w:cs="Times New Roman"/>
          <w:vertAlign w:val="superscript"/>
        </w:rPr>
        <w:t>-1</w:t>
      </w:r>
      <w:r w:rsidR="00363EF5">
        <w:rPr>
          <w:rFonts w:ascii="Times New Roman" w:eastAsiaTheme="minorEastAsia" w:hAnsi="Times New Roman" w:cs="Times New Roman"/>
        </w:rPr>
        <w:t>},</w:t>
      </w:r>
      <w:r w:rsidRPr="000F4F71">
        <w:rPr>
          <w:rFonts w:ascii="Times New Roman" w:eastAsiaTheme="minorEastAsia" w:hAnsi="Times New Roman" w:cs="Times New Roman"/>
        </w:rPr>
        <w:t xml:space="preserve"> {L</w:t>
      </w:r>
      <w:r w:rsidRPr="000F4F71">
        <w:rPr>
          <w:rFonts w:ascii="Times New Roman" w:eastAsiaTheme="minorEastAsia" w:hAnsi="Times New Roman" w:cs="Times New Roman"/>
          <w:vertAlign w:val="superscript"/>
        </w:rPr>
        <w:t>-1</w:t>
      </w:r>
      <w:r w:rsidRPr="000F4F71">
        <w:rPr>
          <w:rFonts w:ascii="Times New Roman" w:eastAsiaTheme="minorEastAsia" w:hAnsi="Times New Roman" w:cs="Times New Roman"/>
        </w:rPr>
        <w:t>}, and {t</w:t>
      </w:r>
      <w:r w:rsidRPr="000F4F71">
        <w:rPr>
          <w:rFonts w:ascii="Times New Roman" w:eastAsiaTheme="minorEastAsia" w:hAnsi="Times New Roman" w:cs="Times New Roman"/>
          <w:vertAlign w:val="superscript"/>
        </w:rPr>
        <w:t>-1</w:t>
      </w:r>
      <w:r w:rsidRPr="000F4F71">
        <w:rPr>
          <w:rFonts w:ascii="Times New Roman" w:eastAsiaTheme="minorEastAsia" w:hAnsi="Times New Roman" w:cs="Times New Roman"/>
        </w:rPr>
        <w:t>} respectively. What is the acceleration in this flow?</w:t>
      </w:r>
    </w:p>
    <w:p w:rsidR="005A2FFF" w:rsidRPr="00363EF5" w:rsidRDefault="0035267D" w:rsidP="00363EF5">
      <w:pPr>
        <w:spacing w:line="240" w:lineRule="auto"/>
        <w:contextualSpacing/>
        <w:jc w:val="right"/>
        <w:rPr>
          <w:rFonts w:ascii="Times New Roman" w:eastAsiaTheme="minorEastAsia" w:hAnsi="Times New Roman" w:cs="Times New Roman"/>
          <w:b/>
        </w:rPr>
      </w:pPr>
      <w:r>
        <w:rPr>
          <w:rFonts w:ascii="Times New Roman" w:eastAsiaTheme="minorEastAsia" w:hAnsi="Times New Roman" w:cs="Times New Roman"/>
          <w:b/>
          <w:noProof/>
          <w:lang w:eastAsia="en-IN"/>
        </w:rPr>
        <w:pict>
          <v:shape id="_x0000_s1045" type="#_x0000_t202" style="position:absolute;left:0;text-align:left;margin-left:384.75pt;margin-top:35.75pt;width:120.9pt;height:29.25pt;z-index:251677696" stroked="f">
            <v:textbox>
              <w:txbxContent>
                <w:p w:rsidR="00363EF5" w:rsidRPr="00821523" w:rsidRDefault="00363EF5" w:rsidP="00363EF5">
                  <w:pPr>
                    <w:rPr>
                      <w:b/>
                      <w:i/>
                      <w:sz w:val="20"/>
                    </w:rPr>
                  </w:pPr>
                  <w:r w:rsidRPr="00821523">
                    <w:rPr>
                      <w:b/>
                      <w:i/>
                      <w:sz w:val="20"/>
                    </w:rPr>
                    <w:t>Cont</w:t>
                  </w:r>
                  <w:r>
                    <w:rPr>
                      <w:b/>
                      <w:i/>
                      <w:sz w:val="20"/>
                    </w:rPr>
                    <w:t>inued</w:t>
                  </w:r>
                  <w:r w:rsidR="00641340">
                    <w:rPr>
                      <w:b/>
                      <w:i/>
                      <w:sz w:val="20"/>
                    </w:rPr>
                    <w:t>…..</w:t>
                  </w:r>
                </w:p>
              </w:txbxContent>
            </v:textbox>
          </v:shape>
        </w:pict>
      </w:r>
      <w:r w:rsidR="00EC6287">
        <w:rPr>
          <w:rFonts w:ascii="Times New Roman" w:eastAsiaTheme="minorEastAsia" w:hAnsi="Times New Roman" w:cs="Times New Roman"/>
          <w:b/>
        </w:rPr>
        <w:t>5</w:t>
      </w:r>
      <w:r w:rsidR="00363EF5" w:rsidRPr="00363EF5">
        <w:rPr>
          <w:rFonts w:ascii="Times New Roman" w:eastAsiaTheme="minorEastAsia" w:hAnsi="Times New Roman" w:cs="Times New Roman"/>
          <w:b/>
        </w:rPr>
        <w:t xml:space="preserve"> Marks</w:t>
      </w:r>
    </w:p>
    <w:p w:rsidR="008A0B45" w:rsidRPr="00641340" w:rsidRDefault="00363EF5" w:rsidP="000F4F71">
      <w:pPr>
        <w:spacing w:line="240" w:lineRule="auto"/>
        <w:contextualSpacing/>
        <w:rPr>
          <w:rFonts w:ascii="Times New Roman" w:eastAsiaTheme="minorEastAsia" w:hAnsi="Times New Roman" w:cs="Times New Roman"/>
          <w:b/>
        </w:rPr>
      </w:pPr>
      <w:r w:rsidRPr="00363EF5">
        <w:rPr>
          <w:rFonts w:ascii="Times New Roman" w:eastAsiaTheme="minorEastAsia" w:hAnsi="Times New Roman" w:cs="Times New Roman"/>
          <w:b/>
          <w:u w:val="single"/>
        </w:rPr>
        <w:lastRenderedPageBreak/>
        <w:t>Q5.</w:t>
      </w:r>
      <w:r>
        <w:rPr>
          <w:rFonts w:ascii="Times New Roman" w:eastAsiaTheme="minorEastAsia" w:hAnsi="Times New Roman" w:cs="Times New Roman"/>
        </w:rPr>
        <w:t xml:space="preserve"> </w:t>
      </w:r>
      <w:r w:rsidR="005A2FFF" w:rsidRPr="000F4F71">
        <w:rPr>
          <w:rFonts w:ascii="Times New Roman" w:eastAsiaTheme="minorEastAsia" w:hAnsi="Times New Roman" w:cs="Times New Roman"/>
        </w:rPr>
        <w:t xml:space="preserve">A point source of strength m is located at the point (x=1, y=2, z=3). There is a wall at x=0, and a second wall at y=0. What is the complex potential for this flow? Hint: A wall can be simulated by considering image source(s) </w:t>
      </w:r>
      <w:r w:rsidR="008A0B45" w:rsidRPr="000F4F71">
        <w:rPr>
          <w:rFonts w:ascii="Times New Roman" w:eastAsiaTheme="minorEastAsia" w:hAnsi="Times New Roman" w:cs="Times New Roman"/>
        </w:rPr>
        <w:t xml:space="preserve">of same strength(s) on the </w:t>
      </w:r>
      <w:r w:rsidR="00C94A91" w:rsidRPr="000F4F71">
        <w:rPr>
          <w:rFonts w:ascii="Times New Roman" w:eastAsiaTheme="minorEastAsia" w:hAnsi="Times New Roman" w:cs="Times New Roman"/>
        </w:rPr>
        <w:t>opposite side of the wall, as if the wall acts as a mirror.</w:t>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Pr>
          <w:rFonts w:ascii="Times New Roman" w:eastAsiaTheme="minorEastAsia" w:hAnsi="Times New Roman" w:cs="Times New Roman"/>
        </w:rPr>
        <w:tab/>
      </w:r>
      <w:r w:rsidR="00641340" w:rsidRPr="00641340">
        <w:rPr>
          <w:rFonts w:ascii="Times New Roman" w:eastAsiaTheme="minorEastAsia" w:hAnsi="Times New Roman" w:cs="Times New Roman"/>
          <w:b/>
        </w:rPr>
        <w:t>5</w:t>
      </w:r>
      <w:r w:rsidR="00641340">
        <w:rPr>
          <w:rFonts w:ascii="Times New Roman" w:eastAsiaTheme="minorEastAsia" w:hAnsi="Times New Roman" w:cs="Times New Roman"/>
          <w:b/>
        </w:rPr>
        <w:t xml:space="preserve"> Marks</w:t>
      </w:r>
    </w:p>
    <w:p w:rsidR="00C94A91" w:rsidRPr="000F4F71" w:rsidRDefault="00C94A91" w:rsidP="000F4F71">
      <w:pPr>
        <w:spacing w:line="240" w:lineRule="auto"/>
        <w:contextualSpacing/>
        <w:rPr>
          <w:rFonts w:ascii="Times New Roman" w:eastAsiaTheme="minorEastAsia" w:hAnsi="Times New Roman" w:cs="Times New Roman"/>
        </w:rPr>
      </w:pPr>
    </w:p>
    <w:p w:rsidR="00641340" w:rsidRPr="000F4F71" w:rsidRDefault="00641340" w:rsidP="00641340">
      <w:pPr>
        <w:spacing w:line="240" w:lineRule="auto"/>
        <w:contextualSpacing/>
        <w:rPr>
          <w:rFonts w:ascii="Times New Roman" w:hAnsi="Times New Roman" w:cs="Times New Roman"/>
          <w:b/>
        </w:rPr>
      </w:pPr>
      <w:r w:rsidRPr="000F4F71">
        <w:rPr>
          <w:rFonts w:ascii="Times New Roman" w:hAnsi="Times New Roman" w:cs="Times New Roman"/>
          <w:b/>
          <w:u w:val="single"/>
        </w:rPr>
        <w:t>Q</w:t>
      </w:r>
      <w:r>
        <w:rPr>
          <w:rFonts w:ascii="Times New Roman" w:hAnsi="Times New Roman" w:cs="Times New Roman"/>
          <w:b/>
          <w:u w:val="single"/>
        </w:rPr>
        <w:t>6</w:t>
      </w:r>
      <w:r w:rsidRPr="000F4F71">
        <w:rPr>
          <w:rFonts w:ascii="Times New Roman" w:hAnsi="Times New Roman" w:cs="Times New Roman"/>
          <w:b/>
          <w:u w:val="single"/>
        </w:rPr>
        <w:t>.</w:t>
      </w:r>
      <w:r w:rsidRPr="000F4F71">
        <w:rPr>
          <w:rFonts w:ascii="Times New Roman" w:hAnsi="Times New Roman" w:cs="Times New Roman"/>
        </w:rPr>
        <w:t xml:space="preserve"> A horizontal </w:t>
      </w:r>
      <w:proofErr w:type="spellStart"/>
      <w:r w:rsidRPr="000F4F71">
        <w:rPr>
          <w:rFonts w:ascii="Times New Roman" w:hAnsi="Times New Roman" w:cs="Times New Roman"/>
        </w:rPr>
        <w:t>venturimeter</w:t>
      </w:r>
      <w:proofErr w:type="spellEnd"/>
      <w:r w:rsidRPr="000F4F71">
        <w:rPr>
          <w:rFonts w:ascii="Times New Roman" w:hAnsi="Times New Roman" w:cs="Times New Roman"/>
        </w:rPr>
        <w:t xml:space="preserve"> with inlet and throat diameters of 0.3 m and 0.1 m respectively is found to have inlet pressure of 130 </w:t>
      </w:r>
      <w:proofErr w:type="spellStart"/>
      <w:r w:rsidRPr="000F4F71">
        <w:rPr>
          <w:rFonts w:ascii="Times New Roman" w:hAnsi="Times New Roman" w:cs="Times New Roman"/>
        </w:rPr>
        <w:t>kPa</w:t>
      </w:r>
      <w:proofErr w:type="spellEnd"/>
      <w:r w:rsidRPr="000F4F71">
        <w:rPr>
          <w:rFonts w:ascii="Times New Roman" w:hAnsi="Times New Roman" w:cs="Times New Roman"/>
        </w:rPr>
        <w:t xml:space="preserve"> (absolute) and the pressure at the throat of 410 mm of Hg (absolute) during a flow run. If 3% of the total head is lost between the inlet and the throat due to eddies, calculate the flow rate and the </w:t>
      </w:r>
      <w:r w:rsidRPr="000F4F71">
        <w:rPr>
          <w:rFonts w:ascii="Times New Roman" w:hAnsi="Times New Roman" w:cs="Times New Roman"/>
          <w:i/>
        </w:rPr>
        <w:t>C</w:t>
      </w:r>
      <w:r w:rsidRPr="000F4F71">
        <w:rPr>
          <w:rFonts w:ascii="Times New Roman" w:hAnsi="Times New Roman" w:cs="Times New Roman"/>
          <w:i/>
          <w:vertAlign w:val="subscript"/>
        </w:rPr>
        <w:t>V</w:t>
      </w:r>
      <w:r w:rsidRPr="000F4F71">
        <w:rPr>
          <w:rFonts w:ascii="Times New Roman" w:hAnsi="Times New Roman" w:cs="Times New Roman"/>
        </w:rPr>
        <w:t xml:space="preserve"> of the </w:t>
      </w:r>
      <w:proofErr w:type="spellStart"/>
      <w:r w:rsidRPr="000F4F71">
        <w:rPr>
          <w:rFonts w:ascii="Times New Roman" w:hAnsi="Times New Roman" w:cs="Times New Roman"/>
        </w:rPr>
        <w:t>venturimeter</w:t>
      </w:r>
      <w:proofErr w:type="spellEnd"/>
      <w:r w:rsidRPr="000F4F71">
        <w:rPr>
          <w:rFonts w:ascii="Times New Roman" w:hAnsi="Times New Roman" w:cs="Times New Roman"/>
        </w:rPr>
        <w:t xml:space="preserve">. Do you see any use of this instrument in generating a vacuum in a chamber, when the instrument in the flow line is not used for flow rate measurement? Explain.   </w:t>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r>
      <w:r w:rsidRPr="000F4F71">
        <w:rPr>
          <w:rFonts w:ascii="Times New Roman" w:hAnsi="Times New Roman" w:cs="Times New Roman"/>
        </w:rPr>
        <w:tab/>
      </w:r>
      <w:r w:rsidR="00EC6287">
        <w:rPr>
          <w:rFonts w:ascii="Times New Roman" w:hAnsi="Times New Roman" w:cs="Times New Roman"/>
        </w:rPr>
        <w:tab/>
      </w:r>
      <w:r w:rsidR="00EC6287">
        <w:rPr>
          <w:rFonts w:ascii="Times New Roman" w:hAnsi="Times New Roman" w:cs="Times New Roman"/>
        </w:rPr>
        <w:tab/>
      </w:r>
      <w:r w:rsidR="00EC6287">
        <w:rPr>
          <w:rFonts w:ascii="Times New Roman" w:hAnsi="Times New Roman" w:cs="Times New Roman"/>
        </w:rPr>
        <w:tab/>
      </w:r>
      <w:r w:rsidR="00EC6287">
        <w:rPr>
          <w:rFonts w:ascii="Times New Roman" w:hAnsi="Times New Roman" w:cs="Times New Roman"/>
        </w:rPr>
        <w:tab/>
      </w:r>
      <w:r w:rsidRPr="000F4F71">
        <w:rPr>
          <w:rFonts w:ascii="Times New Roman" w:hAnsi="Times New Roman" w:cs="Times New Roman"/>
          <w:b/>
        </w:rPr>
        <w:t>5</w:t>
      </w:r>
      <w:r w:rsidR="00EC6287">
        <w:rPr>
          <w:rFonts w:ascii="Times New Roman" w:hAnsi="Times New Roman" w:cs="Times New Roman"/>
          <w:b/>
        </w:rPr>
        <w:t xml:space="preserve"> Marks</w:t>
      </w:r>
    </w:p>
    <w:p w:rsidR="00641340" w:rsidRPr="000F4F71" w:rsidRDefault="00641340" w:rsidP="00641340">
      <w:pPr>
        <w:spacing w:line="240" w:lineRule="auto"/>
        <w:contextualSpacing/>
        <w:rPr>
          <w:rFonts w:ascii="Times New Roman" w:eastAsiaTheme="minorEastAsia" w:hAnsi="Times New Roman" w:cs="Times New Roman"/>
        </w:rPr>
      </w:pPr>
    </w:p>
    <w:p w:rsidR="00E53C97" w:rsidRPr="000F4F71" w:rsidRDefault="0035267D" w:rsidP="000F4F71">
      <w:pPr>
        <w:spacing w:line="240" w:lineRule="auto"/>
        <w:contextualSpacing/>
        <w:rPr>
          <w:rFonts w:ascii="Times New Roman" w:hAnsi="Times New Roman" w:cs="Times New Roman"/>
        </w:rPr>
      </w:pPr>
      <w:r w:rsidRPr="0035267D">
        <w:rPr>
          <w:rFonts w:ascii="Times New Roman" w:eastAsiaTheme="minorEastAsia" w:hAnsi="Times New Roman" w:cs="Times New Roman"/>
          <w:b/>
          <w:noProof/>
          <w:u w:val="single"/>
          <w:lang w:eastAsia="en-IN"/>
        </w:rPr>
        <w:pict>
          <v:group id="_x0000_s1034" style="position:absolute;margin-left:332.25pt;margin-top:50.2pt;width:2in;height:108pt;z-index:-251650048" coordorigin="2160,5115" coordsize="2880,2160">
            <v:rect id="_x0000_s1026" style="position:absolute;left:2160;top:5625;width:1485;height:1140">
              <v:fill r:id="rId7" o:title="Stationery" type="tile"/>
            </v:rect>
            <v:rect id="_x0000_s1027" style="position:absolute;left:2160;top:6765;width:1485;height:510" fillcolor="#cff">
              <v:fill r:id="rId8" o:title="Water droplets" type="tile"/>
            </v:rect>
            <v:shapetype id="_x0000_t32" coordsize="21600,21600" o:spt="32" o:oned="t" path="m,l21600,21600e" filled="f">
              <v:path arrowok="t" fillok="f" o:connecttype="none"/>
              <o:lock v:ext="edit" shapetype="t"/>
            </v:shapetype>
            <v:shape id="_x0000_s1028" type="#_x0000_t32" style="position:absolute;left:3870;top:5625;width:30;height:1140" o:connectortype="straight">
              <v:stroke startarrow="block" endarrow="block"/>
            </v:shape>
            <v:shape id="_x0000_s1029" type="#_x0000_t32" style="position:absolute;left:3900;top:6765;width:30;height:510" o:connectortype="straight">
              <v:stroke startarrow="block" endarrow="block"/>
            </v:shape>
            <v:shape id="_x0000_s1030" type="#_x0000_t32" style="position:absolute;left:2160;top:5385;width:1485;height:0" o:connectortype="straight">
              <v:stroke startarrow="block" endarrow="block"/>
            </v:shape>
            <v:shape id="_x0000_s1031" type="#_x0000_t202" style="position:absolute;left:3930;top:6030;width:870;height:405" stroked="f">
              <v:textbox>
                <w:txbxContent>
                  <w:p w:rsidR="004A7BFD" w:rsidRDefault="004A7BFD">
                    <w:r>
                      <w:t>0.5 m</w:t>
                    </w:r>
                  </w:p>
                </w:txbxContent>
              </v:textbox>
            </v:shape>
            <v:shape id="_x0000_s1032" type="#_x0000_t202" style="position:absolute;left:4065;top:6765;width:975;height:405" stroked="f">
              <v:textbox>
                <w:txbxContent>
                  <w:p w:rsidR="004A7BFD" w:rsidRDefault="004A7BFD" w:rsidP="004A7BFD">
                    <w:r>
                      <w:t xml:space="preserve">0.25 m </w:t>
                    </w:r>
                  </w:p>
                </w:txbxContent>
              </v:textbox>
            </v:shape>
            <v:shape id="_x0000_s1033" type="#_x0000_t202" style="position:absolute;left:2505;top:5115;width:870;height:405" stroked="f">
              <v:textbox>
                <w:txbxContent>
                  <w:p w:rsidR="004A7BFD" w:rsidRDefault="004A7BFD" w:rsidP="004A7BFD">
                    <w:r>
                      <w:t>1.5 m</w:t>
                    </w:r>
                  </w:p>
                </w:txbxContent>
              </v:textbox>
            </v:shape>
          </v:group>
        </w:pict>
      </w:r>
      <w:r w:rsidR="00E53C97" w:rsidRPr="000F4F71">
        <w:rPr>
          <w:rFonts w:ascii="Times New Roman" w:hAnsi="Times New Roman" w:cs="Times New Roman"/>
          <w:b/>
          <w:u w:val="single"/>
        </w:rPr>
        <w:t>Q</w:t>
      </w:r>
      <w:r w:rsidR="00363EF5">
        <w:rPr>
          <w:rFonts w:ascii="Times New Roman" w:hAnsi="Times New Roman" w:cs="Times New Roman"/>
          <w:b/>
          <w:u w:val="single"/>
        </w:rPr>
        <w:t>7</w:t>
      </w:r>
      <w:r w:rsidR="00E53C97" w:rsidRPr="000F4F71">
        <w:rPr>
          <w:rFonts w:ascii="Times New Roman" w:hAnsi="Times New Roman" w:cs="Times New Roman"/>
          <w:b/>
          <w:u w:val="single"/>
        </w:rPr>
        <w:t>.</w:t>
      </w:r>
      <w:r w:rsidR="00E53C97" w:rsidRPr="000F4F71">
        <w:rPr>
          <w:rFonts w:ascii="Times New Roman" w:hAnsi="Times New Roman" w:cs="Times New Roman"/>
        </w:rPr>
        <w:t xml:space="preserve"> An open cylindrical (thin-walled) drum with a diameter of 0.5 m and a height of 1.2 m is turned upside down in the atmosphere and then submerged in a liquid so that it floats partially submerged upside down, with air trapped inside. If the drum weighs 70 kg and it floats with 0.5 m above the surface of the liquid, what is the density of the liquid?</w:t>
      </w:r>
      <w:r w:rsidR="00E53C97" w:rsidRPr="000F4F71">
        <w:rPr>
          <w:rFonts w:ascii="Times New Roman" w:hAnsi="Times New Roman" w:cs="Times New Roman"/>
        </w:rPr>
        <w:tab/>
      </w:r>
      <w:r w:rsidR="00E53C97" w:rsidRPr="000F4F71">
        <w:rPr>
          <w:rFonts w:ascii="Times New Roman" w:hAnsi="Times New Roman" w:cs="Times New Roman"/>
        </w:rPr>
        <w:tab/>
      </w:r>
      <w:r w:rsidR="00E53C97" w:rsidRPr="000F4F71">
        <w:rPr>
          <w:rFonts w:ascii="Times New Roman" w:hAnsi="Times New Roman" w:cs="Times New Roman"/>
        </w:rPr>
        <w:tab/>
      </w:r>
      <w:r w:rsidR="00E53C97" w:rsidRPr="000F4F71">
        <w:rPr>
          <w:rFonts w:ascii="Times New Roman" w:hAnsi="Times New Roman" w:cs="Times New Roman"/>
        </w:rPr>
        <w:tab/>
      </w:r>
      <w:r w:rsidR="00EC6287">
        <w:rPr>
          <w:rFonts w:ascii="Times New Roman" w:hAnsi="Times New Roman" w:cs="Times New Roman"/>
        </w:rPr>
        <w:tab/>
      </w:r>
      <w:r w:rsidR="00E53C97" w:rsidRPr="000F4F71">
        <w:rPr>
          <w:rFonts w:ascii="Times New Roman" w:hAnsi="Times New Roman" w:cs="Times New Roman"/>
          <w:b/>
        </w:rPr>
        <w:t>5</w:t>
      </w:r>
      <w:r w:rsidR="00EC6287">
        <w:rPr>
          <w:rFonts w:ascii="Times New Roman" w:hAnsi="Times New Roman" w:cs="Times New Roman"/>
          <w:b/>
        </w:rPr>
        <w:t xml:space="preserve"> Marks</w:t>
      </w:r>
    </w:p>
    <w:p w:rsidR="001C1FAC" w:rsidRPr="000F4F71" w:rsidRDefault="001C1FAC" w:rsidP="000F4F71">
      <w:pPr>
        <w:spacing w:line="240" w:lineRule="auto"/>
        <w:contextualSpacing/>
        <w:rPr>
          <w:rFonts w:ascii="Times New Roman" w:eastAsiaTheme="minorEastAsia" w:hAnsi="Times New Roman" w:cs="Times New Roman"/>
        </w:rPr>
      </w:pPr>
    </w:p>
    <w:p w:rsidR="00EC6287" w:rsidRDefault="00363EF5" w:rsidP="000F4F71">
      <w:pPr>
        <w:spacing w:line="240" w:lineRule="auto"/>
        <w:contextualSpacing/>
        <w:rPr>
          <w:rFonts w:ascii="Times New Roman" w:eastAsiaTheme="minorEastAsia" w:hAnsi="Times New Roman" w:cs="Times New Roman"/>
        </w:rPr>
      </w:pPr>
      <w:r w:rsidRPr="00363EF5">
        <w:rPr>
          <w:rFonts w:ascii="Times New Roman" w:eastAsiaTheme="minorEastAsia" w:hAnsi="Times New Roman" w:cs="Times New Roman"/>
          <w:b/>
          <w:u w:val="single"/>
        </w:rPr>
        <w:t>Q8.</w:t>
      </w:r>
      <w:r>
        <w:rPr>
          <w:rFonts w:ascii="Times New Roman" w:eastAsiaTheme="minorEastAsia" w:hAnsi="Times New Roman" w:cs="Times New Roman"/>
        </w:rPr>
        <w:t xml:space="preserve"> </w:t>
      </w:r>
      <w:r w:rsidR="004A7BFD" w:rsidRPr="000F4F71">
        <w:rPr>
          <w:rFonts w:ascii="Times New Roman" w:eastAsiaTheme="minorEastAsia" w:hAnsi="Times New Roman" w:cs="Times New Roman"/>
        </w:rPr>
        <w:t xml:space="preserve">A rectangular tank contains water </w:t>
      </w:r>
      <w:r w:rsidR="00EC6287">
        <w:rPr>
          <w:rFonts w:ascii="Times New Roman" w:eastAsiaTheme="minorEastAsia" w:hAnsi="Times New Roman" w:cs="Times New Roman"/>
        </w:rPr>
        <w:t>(of density 1000 kg/m</w:t>
      </w:r>
      <w:r w:rsidR="00EC6287">
        <w:rPr>
          <w:rFonts w:ascii="Times New Roman" w:eastAsiaTheme="minorEastAsia" w:hAnsi="Times New Roman" w:cs="Times New Roman"/>
          <w:vertAlign w:val="superscript"/>
        </w:rPr>
        <w:t>3</w:t>
      </w:r>
      <w:r w:rsidR="00EC6287">
        <w:rPr>
          <w:rFonts w:ascii="Times New Roman" w:eastAsiaTheme="minorEastAsia" w:hAnsi="Times New Roman" w:cs="Times New Roman"/>
        </w:rPr>
        <w:t>) and</w:t>
      </w:r>
    </w:p>
    <w:p w:rsidR="00EC6287" w:rsidRDefault="004A7BFD" w:rsidP="000F4F71">
      <w:pPr>
        <w:spacing w:line="240" w:lineRule="auto"/>
        <w:contextualSpacing/>
        <w:rPr>
          <w:rFonts w:ascii="Times New Roman" w:eastAsiaTheme="minorEastAsia" w:hAnsi="Times New Roman" w:cs="Times New Roman"/>
        </w:rPr>
      </w:pPr>
      <w:proofErr w:type="gramStart"/>
      <w:r w:rsidRPr="000F4F71">
        <w:rPr>
          <w:rFonts w:ascii="Times New Roman" w:eastAsiaTheme="minorEastAsia" w:hAnsi="Times New Roman" w:cs="Times New Roman"/>
        </w:rPr>
        <w:t>oil</w:t>
      </w:r>
      <w:proofErr w:type="gramEnd"/>
      <w:r w:rsidRPr="000F4F71">
        <w:rPr>
          <w:rFonts w:ascii="Times New Roman" w:eastAsiaTheme="minorEastAsia" w:hAnsi="Times New Roman" w:cs="Times New Roman"/>
        </w:rPr>
        <w:t xml:space="preserve"> (</w:t>
      </w:r>
      <w:r w:rsidR="001C1FAC" w:rsidRPr="000F4F71">
        <w:rPr>
          <w:rFonts w:ascii="Times New Roman" w:eastAsiaTheme="minorEastAsia" w:hAnsi="Times New Roman" w:cs="Times New Roman"/>
        </w:rPr>
        <w:t xml:space="preserve">of </w:t>
      </w:r>
      <w:r w:rsidRPr="000F4F71">
        <w:rPr>
          <w:rFonts w:ascii="Times New Roman" w:eastAsiaTheme="minorEastAsia" w:hAnsi="Times New Roman" w:cs="Times New Roman"/>
        </w:rPr>
        <w:t>density 9</w:t>
      </w:r>
      <w:r w:rsidR="001C1FAC" w:rsidRPr="000F4F71">
        <w:rPr>
          <w:rFonts w:ascii="Times New Roman" w:eastAsiaTheme="minorEastAsia" w:hAnsi="Times New Roman" w:cs="Times New Roman"/>
        </w:rPr>
        <w:t>00 kg/m</w:t>
      </w:r>
      <w:r w:rsidR="001C1FAC" w:rsidRPr="000F4F71">
        <w:rPr>
          <w:rFonts w:ascii="Times New Roman" w:eastAsiaTheme="minorEastAsia" w:hAnsi="Times New Roman" w:cs="Times New Roman"/>
          <w:vertAlign w:val="superscript"/>
        </w:rPr>
        <w:t>3</w:t>
      </w:r>
      <w:r w:rsidRPr="000F4F71">
        <w:rPr>
          <w:rFonts w:ascii="Times New Roman" w:eastAsiaTheme="minorEastAsia" w:hAnsi="Times New Roman" w:cs="Times New Roman"/>
        </w:rPr>
        <w:t>)</w:t>
      </w:r>
      <w:r w:rsidR="001C1FAC" w:rsidRPr="000F4F71">
        <w:rPr>
          <w:rFonts w:ascii="Times New Roman" w:eastAsiaTheme="minorEastAsia" w:hAnsi="Times New Roman" w:cs="Times New Roman"/>
        </w:rPr>
        <w:t xml:space="preserve"> up to the heights 0.25 m and 0.5 m </w:t>
      </w:r>
    </w:p>
    <w:p w:rsidR="00541410" w:rsidRDefault="001C1FAC" w:rsidP="000F4F71">
      <w:pPr>
        <w:spacing w:line="240" w:lineRule="auto"/>
        <w:contextualSpacing/>
        <w:rPr>
          <w:rFonts w:ascii="Times New Roman" w:eastAsiaTheme="minorEastAsia" w:hAnsi="Times New Roman" w:cs="Times New Roman"/>
        </w:rPr>
      </w:pPr>
      <w:proofErr w:type="gramStart"/>
      <w:r w:rsidRPr="000F4F71">
        <w:rPr>
          <w:rFonts w:ascii="Times New Roman" w:eastAsiaTheme="minorEastAsia" w:hAnsi="Times New Roman" w:cs="Times New Roman"/>
        </w:rPr>
        <w:t>respectively</w:t>
      </w:r>
      <w:proofErr w:type="gramEnd"/>
      <w:r w:rsidRPr="000F4F71">
        <w:rPr>
          <w:rFonts w:ascii="Times New Roman" w:eastAsiaTheme="minorEastAsia" w:hAnsi="Times New Roman" w:cs="Times New Roman"/>
        </w:rPr>
        <w:t xml:space="preserve">. </w:t>
      </w:r>
      <w:r w:rsidR="00541410">
        <w:rPr>
          <w:rFonts w:ascii="Times New Roman" w:eastAsiaTheme="minorEastAsia" w:hAnsi="Times New Roman" w:cs="Times New Roman"/>
        </w:rPr>
        <w:t>The dimensions of the base of the tank are 1.5 m X 1.5 m.</w:t>
      </w:r>
    </w:p>
    <w:p w:rsidR="001C1FAC" w:rsidRPr="000F4F71" w:rsidRDefault="00541410" w:rsidP="000F4F71">
      <w:pPr>
        <w:spacing w:line="240" w:lineRule="auto"/>
        <w:contextualSpacing/>
        <w:rPr>
          <w:rFonts w:ascii="Times New Roman" w:eastAsiaTheme="minorEastAsia" w:hAnsi="Times New Roman" w:cs="Times New Roman"/>
        </w:rPr>
      </w:pPr>
      <w:r>
        <w:rPr>
          <w:rFonts w:ascii="Times New Roman" w:eastAsiaTheme="minorEastAsia" w:hAnsi="Times New Roman" w:cs="Times New Roman"/>
        </w:rPr>
        <w:t>C</w:t>
      </w:r>
      <w:r w:rsidR="001C1FAC" w:rsidRPr="000F4F71">
        <w:rPr>
          <w:rFonts w:ascii="Times New Roman" w:eastAsiaTheme="minorEastAsia" w:hAnsi="Times New Roman" w:cs="Times New Roman"/>
        </w:rPr>
        <w:t>alculate</w:t>
      </w:r>
    </w:p>
    <w:p w:rsidR="001C1FAC" w:rsidRPr="000F4F71" w:rsidRDefault="001C1FAC" w:rsidP="00EC6287">
      <w:pPr>
        <w:pStyle w:val="ListParagraph"/>
        <w:numPr>
          <w:ilvl w:val="0"/>
          <w:numId w:val="1"/>
        </w:numPr>
        <w:spacing w:line="240" w:lineRule="auto"/>
        <w:ind w:left="426" w:hanging="426"/>
        <w:rPr>
          <w:rFonts w:ascii="Times New Roman" w:eastAsiaTheme="minorEastAsia" w:hAnsi="Times New Roman" w:cs="Times New Roman"/>
        </w:rPr>
      </w:pPr>
      <w:r w:rsidRPr="000F4F71">
        <w:rPr>
          <w:rFonts w:ascii="Times New Roman" w:eastAsiaTheme="minorEastAsia" w:hAnsi="Times New Roman" w:cs="Times New Roman"/>
        </w:rPr>
        <w:t xml:space="preserve">the </w:t>
      </w:r>
      <w:r w:rsidR="001221F4" w:rsidRPr="000F4F71">
        <w:rPr>
          <w:rFonts w:ascii="Times New Roman" w:eastAsiaTheme="minorEastAsia" w:hAnsi="Times New Roman" w:cs="Times New Roman"/>
        </w:rPr>
        <w:t>force</w:t>
      </w:r>
      <w:r w:rsidRPr="000F4F71">
        <w:rPr>
          <w:rFonts w:ascii="Times New Roman" w:eastAsiaTheme="minorEastAsia" w:hAnsi="Times New Roman" w:cs="Times New Roman"/>
        </w:rPr>
        <w:t xml:space="preserve"> at the base of the tank</w:t>
      </w:r>
    </w:p>
    <w:p w:rsidR="001C1FAC" w:rsidRPr="000F4F71" w:rsidRDefault="001221F4" w:rsidP="00EC6287">
      <w:pPr>
        <w:pStyle w:val="ListParagraph"/>
        <w:numPr>
          <w:ilvl w:val="0"/>
          <w:numId w:val="1"/>
        </w:numPr>
        <w:spacing w:line="240" w:lineRule="auto"/>
        <w:ind w:left="426" w:hanging="426"/>
        <w:rPr>
          <w:rFonts w:ascii="Times New Roman" w:eastAsiaTheme="minorEastAsia" w:hAnsi="Times New Roman" w:cs="Times New Roman"/>
        </w:rPr>
      </w:pPr>
      <w:r w:rsidRPr="000F4F71">
        <w:rPr>
          <w:rFonts w:ascii="Times New Roman" w:eastAsiaTheme="minorEastAsia" w:hAnsi="Times New Roman" w:cs="Times New Roman"/>
        </w:rPr>
        <w:t xml:space="preserve">the </w:t>
      </w:r>
      <w:r w:rsidR="00541410">
        <w:rPr>
          <w:rFonts w:ascii="Times New Roman" w:eastAsiaTheme="minorEastAsia" w:hAnsi="Times New Roman" w:cs="Times New Roman"/>
        </w:rPr>
        <w:t>resultant</w:t>
      </w:r>
      <w:r w:rsidRPr="000F4F71">
        <w:rPr>
          <w:rFonts w:ascii="Times New Roman" w:eastAsiaTheme="minorEastAsia" w:hAnsi="Times New Roman" w:cs="Times New Roman"/>
        </w:rPr>
        <w:t xml:space="preserve"> force on the side of the tank, perpendicular</w:t>
      </w:r>
    </w:p>
    <w:p w:rsidR="00E53C97" w:rsidRPr="000F4F71" w:rsidRDefault="001221F4" w:rsidP="00EC6287">
      <w:pPr>
        <w:pStyle w:val="ListParagraph"/>
        <w:spacing w:line="240" w:lineRule="auto"/>
        <w:ind w:left="426"/>
        <w:rPr>
          <w:rFonts w:ascii="Times New Roman" w:eastAsiaTheme="minorEastAsia" w:hAnsi="Times New Roman" w:cs="Times New Roman"/>
        </w:rPr>
      </w:pPr>
      <w:proofErr w:type="gramStart"/>
      <w:r w:rsidRPr="000F4F71">
        <w:rPr>
          <w:rFonts w:ascii="Times New Roman" w:eastAsiaTheme="minorEastAsia" w:hAnsi="Times New Roman" w:cs="Times New Roman"/>
        </w:rPr>
        <w:t>to</w:t>
      </w:r>
      <w:proofErr w:type="gramEnd"/>
      <w:r w:rsidRPr="000F4F71">
        <w:rPr>
          <w:rFonts w:ascii="Times New Roman" w:eastAsiaTheme="minorEastAsia" w:hAnsi="Times New Roman" w:cs="Times New Roman"/>
        </w:rPr>
        <w:t xml:space="preserve"> the</w:t>
      </w:r>
      <w:r w:rsidR="00E53C97" w:rsidRPr="000F4F71">
        <w:rPr>
          <w:rFonts w:ascii="Times New Roman" w:eastAsiaTheme="minorEastAsia" w:hAnsi="Times New Roman" w:cs="Times New Roman"/>
        </w:rPr>
        <w:t xml:space="preserve"> plane of the paper</w:t>
      </w:r>
    </w:p>
    <w:p w:rsidR="00541410" w:rsidRDefault="00E53C97" w:rsidP="00EC6287">
      <w:pPr>
        <w:pStyle w:val="ListParagraph"/>
        <w:numPr>
          <w:ilvl w:val="0"/>
          <w:numId w:val="1"/>
        </w:numPr>
        <w:spacing w:line="240" w:lineRule="auto"/>
        <w:ind w:left="426" w:hanging="426"/>
        <w:rPr>
          <w:rFonts w:ascii="Times New Roman" w:eastAsiaTheme="minorEastAsia" w:hAnsi="Times New Roman" w:cs="Times New Roman"/>
        </w:rPr>
      </w:pPr>
      <w:r w:rsidRPr="000F4F71">
        <w:rPr>
          <w:rFonts w:ascii="Times New Roman" w:eastAsiaTheme="minorEastAsia" w:hAnsi="Times New Roman" w:cs="Times New Roman"/>
        </w:rPr>
        <w:t xml:space="preserve">the centre of </w:t>
      </w:r>
      <w:r w:rsidR="00541410">
        <w:rPr>
          <w:rFonts w:ascii="Times New Roman" w:eastAsiaTheme="minorEastAsia" w:hAnsi="Times New Roman" w:cs="Times New Roman"/>
        </w:rPr>
        <w:t>pressure</w:t>
      </w:r>
      <w:r w:rsidRPr="000F4F71">
        <w:rPr>
          <w:rFonts w:ascii="Times New Roman" w:eastAsiaTheme="minorEastAsia" w:hAnsi="Times New Roman" w:cs="Times New Roman"/>
        </w:rPr>
        <w:t xml:space="preserve"> </w:t>
      </w:r>
      <w:r w:rsidR="00541410">
        <w:rPr>
          <w:rFonts w:ascii="Times New Roman" w:eastAsiaTheme="minorEastAsia" w:hAnsi="Times New Roman" w:cs="Times New Roman"/>
        </w:rPr>
        <w:t>(point of application of the resultant force)</w:t>
      </w:r>
    </w:p>
    <w:p w:rsidR="001221F4" w:rsidRPr="00541410" w:rsidRDefault="00E53C97" w:rsidP="00541410">
      <w:pPr>
        <w:pStyle w:val="ListParagraph"/>
        <w:spacing w:line="240" w:lineRule="auto"/>
        <w:ind w:left="426"/>
        <w:rPr>
          <w:rFonts w:ascii="Times New Roman" w:eastAsiaTheme="minorEastAsia" w:hAnsi="Times New Roman" w:cs="Times New Roman"/>
          <w:b/>
        </w:rPr>
      </w:pPr>
      <w:proofErr w:type="gramStart"/>
      <w:r w:rsidRPr="000F4F71">
        <w:rPr>
          <w:rFonts w:ascii="Times New Roman" w:eastAsiaTheme="minorEastAsia" w:hAnsi="Times New Roman" w:cs="Times New Roman"/>
        </w:rPr>
        <w:t>in</w:t>
      </w:r>
      <w:proofErr w:type="gramEnd"/>
      <w:r w:rsidRPr="000F4F71">
        <w:rPr>
          <w:rFonts w:ascii="Times New Roman" w:eastAsiaTheme="minorEastAsia" w:hAnsi="Times New Roman" w:cs="Times New Roman"/>
        </w:rPr>
        <w:t xml:space="preserve"> Point(ii) above</w:t>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rPr>
        <w:tab/>
      </w:r>
      <w:r w:rsidR="00541410">
        <w:rPr>
          <w:rFonts w:ascii="Times New Roman" w:eastAsiaTheme="minorEastAsia" w:hAnsi="Times New Roman" w:cs="Times New Roman"/>
          <w:b/>
        </w:rPr>
        <w:t>5 Marks</w:t>
      </w:r>
    </w:p>
    <w:p w:rsidR="008A0B45" w:rsidRPr="000F4F71" w:rsidRDefault="001C1FAC" w:rsidP="000F4F71">
      <w:pPr>
        <w:spacing w:line="240" w:lineRule="auto"/>
        <w:contextualSpacing/>
        <w:rPr>
          <w:rFonts w:ascii="Times New Roman" w:eastAsiaTheme="minorEastAsia" w:hAnsi="Times New Roman" w:cs="Times New Roman"/>
        </w:rPr>
      </w:pPr>
      <w:r w:rsidRPr="000F4F71">
        <w:rPr>
          <w:rFonts w:ascii="Times New Roman" w:eastAsiaTheme="minorEastAsia" w:hAnsi="Times New Roman" w:cs="Times New Roman"/>
        </w:rPr>
        <w:t xml:space="preserve"> </w:t>
      </w:r>
      <w:r w:rsidR="004A7BFD" w:rsidRPr="000F4F71">
        <w:rPr>
          <w:rFonts w:ascii="Times New Roman" w:eastAsiaTheme="minorEastAsia" w:hAnsi="Times New Roman" w:cs="Times New Roman"/>
        </w:rPr>
        <w:t xml:space="preserve"> </w:t>
      </w:r>
    </w:p>
    <w:p w:rsidR="004A7BFD" w:rsidRPr="000F4F71" w:rsidRDefault="004A7BFD" w:rsidP="000F4F71">
      <w:pPr>
        <w:spacing w:line="240" w:lineRule="auto"/>
        <w:contextualSpacing/>
        <w:rPr>
          <w:rFonts w:ascii="Times New Roman" w:eastAsiaTheme="minorEastAsia" w:hAnsi="Times New Roman" w:cs="Times New Roman"/>
        </w:rPr>
      </w:pPr>
    </w:p>
    <w:p w:rsidR="00736128" w:rsidRPr="000F4F71" w:rsidRDefault="00736128" w:rsidP="000F4F71">
      <w:pPr>
        <w:spacing w:line="240" w:lineRule="auto"/>
        <w:contextualSpacing/>
        <w:rPr>
          <w:rFonts w:ascii="Times New Roman" w:eastAsiaTheme="minorEastAsia" w:hAnsi="Times New Roman" w:cs="Times New Roman"/>
        </w:rPr>
      </w:pPr>
    </w:p>
    <w:p w:rsidR="008A0B45" w:rsidRPr="000F4F71" w:rsidRDefault="008A0B45" w:rsidP="000F4F71">
      <w:pPr>
        <w:spacing w:line="240" w:lineRule="auto"/>
        <w:contextualSpacing/>
        <w:rPr>
          <w:rFonts w:ascii="Times New Roman" w:eastAsiaTheme="minorEastAsia" w:hAnsi="Times New Roman" w:cs="Times New Roman"/>
        </w:rPr>
      </w:pPr>
    </w:p>
    <w:p w:rsidR="005A2FFF" w:rsidRPr="000F4F71" w:rsidRDefault="005A2FFF" w:rsidP="000F4F71">
      <w:pPr>
        <w:spacing w:line="240" w:lineRule="auto"/>
        <w:contextualSpacing/>
        <w:rPr>
          <w:rFonts w:ascii="Times New Roman" w:eastAsiaTheme="minorEastAsia" w:hAnsi="Times New Roman" w:cs="Times New Roman"/>
        </w:rPr>
      </w:pPr>
      <w:r w:rsidRPr="000F4F71">
        <w:rPr>
          <w:rFonts w:ascii="Times New Roman" w:eastAsiaTheme="minorEastAsia" w:hAnsi="Times New Roman" w:cs="Times New Roman"/>
        </w:rPr>
        <w:t xml:space="preserve"> </w:t>
      </w:r>
    </w:p>
    <w:p w:rsidR="002175CB" w:rsidRPr="000F4F71" w:rsidRDefault="002175CB" w:rsidP="000F4F71">
      <w:pPr>
        <w:spacing w:line="240" w:lineRule="auto"/>
        <w:contextualSpacing/>
        <w:rPr>
          <w:rFonts w:ascii="Times New Roman" w:eastAsiaTheme="minorEastAsia" w:hAnsi="Times New Roman" w:cs="Times New Roman"/>
        </w:rPr>
      </w:pPr>
    </w:p>
    <w:p w:rsidR="002175CB" w:rsidRPr="000F4F71" w:rsidRDefault="002175CB" w:rsidP="000F4F71">
      <w:pPr>
        <w:spacing w:line="240" w:lineRule="auto"/>
        <w:contextualSpacing/>
        <w:rPr>
          <w:rFonts w:ascii="Times New Roman" w:eastAsiaTheme="minorEastAsia" w:hAnsi="Times New Roman" w:cs="Times New Roman"/>
        </w:rPr>
      </w:pPr>
    </w:p>
    <w:p w:rsidR="005B06E6" w:rsidRPr="000F4F71" w:rsidRDefault="005B06E6" w:rsidP="000F4F71">
      <w:pPr>
        <w:spacing w:line="240" w:lineRule="auto"/>
        <w:contextualSpacing/>
        <w:rPr>
          <w:rFonts w:ascii="Times New Roman" w:eastAsiaTheme="minorEastAsia" w:hAnsi="Times New Roman" w:cs="Times New Roman"/>
        </w:rPr>
      </w:pPr>
    </w:p>
    <w:p w:rsidR="005B06E6" w:rsidRPr="000F4F71" w:rsidRDefault="005B06E6" w:rsidP="000F4F71">
      <w:pPr>
        <w:spacing w:line="240" w:lineRule="auto"/>
        <w:contextualSpacing/>
        <w:rPr>
          <w:rFonts w:ascii="Times New Roman" w:hAnsi="Times New Roman" w:cs="Times New Roman"/>
        </w:rPr>
      </w:pPr>
    </w:p>
    <w:sectPr w:rsidR="005B06E6" w:rsidRPr="000F4F71" w:rsidSect="005A08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B3DB1"/>
    <w:multiLevelType w:val="hybridMultilevel"/>
    <w:tmpl w:val="B3D816A8"/>
    <w:lvl w:ilvl="0" w:tplc="898A1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5B3944"/>
    <w:multiLevelType w:val="hybridMultilevel"/>
    <w:tmpl w:val="46081190"/>
    <w:lvl w:ilvl="0" w:tplc="F4AC140A">
      <w:start w:val="1"/>
      <w:numFmt w:val="low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6E6"/>
    <w:rsid w:val="000C7686"/>
    <w:rsid w:val="000F4F71"/>
    <w:rsid w:val="001221F4"/>
    <w:rsid w:val="001C1FAC"/>
    <w:rsid w:val="002175CB"/>
    <w:rsid w:val="0035267D"/>
    <w:rsid w:val="00363EF5"/>
    <w:rsid w:val="004140A7"/>
    <w:rsid w:val="00431D9E"/>
    <w:rsid w:val="004A7BFD"/>
    <w:rsid w:val="00532141"/>
    <w:rsid w:val="00541410"/>
    <w:rsid w:val="005553AF"/>
    <w:rsid w:val="005932C7"/>
    <w:rsid w:val="005A0830"/>
    <w:rsid w:val="005A2FFF"/>
    <w:rsid w:val="005B06E6"/>
    <w:rsid w:val="00641340"/>
    <w:rsid w:val="00736128"/>
    <w:rsid w:val="008A0B45"/>
    <w:rsid w:val="0090481D"/>
    <w:rsid w:val="009764DA"/>
    <w:rsid w:val="00976E7A"/>
    <w:rsid w:val="00A100AB"/>
    <w:rsid w:val="00AA2F21"/>
    <w:rsid w:val="00B85E7B"/>
    <w:rsid w:val="00BD4259"/>
    <w:rsid w:val="00C94A91"/>
    <w:rsid w:val="00D12001"/>
    <w:rsid w:val="00E53C97"/>
    <w:rsid w:val="00E75D8A"/>
    <w:rsid w:val="00E834FA"/>
    <w:rsid w:val="00EC62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4" type="connector" idref="#_x0000_s1028"/>
        <o:r id="V:Rule5" type="connector" idref="#_x0000_s1030"/>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30"/>
  </w:style>
  <w:style w:type="paragraph" w:styleId="Heading2">
    <w:name w:val="heading 2"/>
    <w:basedOn w:val="Normal"/>
    <w:next w:val="Normal"/>
    <w:link w:val="Heading2Char"/>
    <w:qFormat/>
    <w:rsid w:val="009764DA"/>
    <w:pPr>
      <w:keepNext/>
      <w:spacing w:after="0" w:line="240" w:lineRule="auto"/>
      <w:ind w:left="720" w:hanging="720"/>
      <w:jc w:val="center"/>
      <w:outlineLvl w:val="1"/>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6E6"/>
    <w:rPr>
      <w:rFonts w:ascii="Tahoma" w:hAnsi="Tahoma" w:cs="Tahoma"/>
      <w:sz w:val="16"/>
      <w:szCs w:val="16"/>
    </w:rPr>
  </w:style>
  <w:style w:type="paragraph" w:styleId="ListParagraph">
    <w:name w:val="List Paragraph"/>
    <w:basedOn w:val="Normal"/>
    <w:uiPriority w:val="34"/>
    <w:qFormat/>
    <w:rsid w:val="001C1FAC"/>
    <w:pPr>
      <w:ind w:left="720"/>
      <w:contextualSpacing/>
    </w:pPr>
  </w:style>
  <w:style w:type="character" w:customStyle="1" w:styleId="Heading2Char">
    <w:name w:val="Heading 2 Char"/>
    <w:basedOn w:val="DefaultParagraphFont"/>
    <w:link w:val="Heading2"/>
    <w:rsid w:val="009764DA"/>
    <w:rPr>
      <w:rFonts w:ascii="Times New Roman" w:eastAsia="Times New Roman" w:hAnsi="Times New Roman" w:cs="Times New Roman"/>
      <w:b/>
      <w:bCs/>
      <w:sz w:val="24"/>
      <w:szCs w:val="24"/>
      <w:u w:val="single"/>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Sunondo Dasgupto</cp:lastModifiedBy>
  <cp:revision>2</cp:revision>
  <dcterms:created xsi:type="dcterms:W3CDTF">2014-11-09T15:56:00Z</dcterms:created>
  <dcterms:modified xsi:type="dcterms:W3CDTF">2014-11-09T15:56:00Z</dcterms:modified>
</cp:coreProperties>
</file>