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7DDBE" w14:textId="77777777" w:rsidR="00ED2CA9" w:rsidRDefault="00ED2CA9">
      <w:pPr>
        <w:pBdr>
          <w:top w:val="nil"/>
          <w:left w:val="nil"/>
          <w:bottom w:val="nil"/>
          <w:right w:val="nil"/>
          <w:between w:val="nil"/>
        </w:pBdr>
        <w:rPr>
          <w:color w:val="000000"/>
          <w:sz w:val="36"/>
          <w:szCs w:val="36"/>
        </w:rPr>
      </w:pPr>
    </w:p>
    <w:p w14:paraId="1052A994" w14:textId="77777777" w:rsidR="00ED2CA9" w:rsidRDefault="00ED2CA9">
      <w:pPr>
        <w:pBdr>
          <w:top w:val="nil"/>
          <w:left w:val="nil"/>
          <w:bottom w:val="nil"/>
          <w:right w:val="nil"/>
          <w:between w:val="nil"/>
        </w:pBdr>
        <w:spacing w:before="87"/>
        <w:rPr>
          <w:color w:val="000000"/>
          <w:sz w:val="36"/>
          <w:szCs w:val="36"/>
        </w:rPr>
      </w:pPr>
    </w:p>
    <w:p w14:paraId="4E404771" w14:textId="77777777" w:rsidR="00ED2CA9" w:rsidRDefault="00000000">
      <w:pPr>
        <w:pStyle w:val="Title"/>
      </w:pPr>
      <w:r>
        <w:t>CONTENTS</w:t>
      </w:r>
    </w:p>
    <w:p w14:paraId="13018821" w14:textId="77777777" w:rsidR="00ED2CA9" w:rsidRDefault="00000000">
      <w:pPr>
        <w:numPr>
          <w:ilvl w:val="0"/>
          <w:numId w:val="5"/>
        </w:numPr>
        <w:pBdr>
          <w:top w:val="nil"/>
          <w:left w:val="nil"/>
          <w:bottom w:val="nil"/>
          <w:right w:val="nil"/>
          <w:between w:val="nil"/>
        </w:pBdr>
        <w:tabs>
          <w:tab w:val="left" w:pos="473"/>
        </w:tabs>
        <w:spacing w:before="263"/>
        <w:ind w:left="473" w:hanging="360"/>
        <w:rPr>
          <w:color w:val="000000"/>
          <w:sz w:val="24"/>
          <w:szCs w:val="24"/>
        </w:rPr>
      </w:pPr>
      <w:r>
        <w:rPr>
          <w:color w:val="000000"/>
          <w:sz w:val="24"/>
          <w:szCs w:val="24"/>
        </w:rPr>
        <w:t>ABSTRACT</w:t>
      </w:r>
    </w:p>
    <w:p w14:paraId="3CD017CE" w14:textId="77777777" w:rsidR="00ED2CA9" w:rsidRDefault="00000000">
      <w:pPr>
        <w:numPr>
          <w:ilvl w:val="0"/>
          <w:numId w:val="5"/>
        </w:numPr>
        <w:pBdr>
          <w:top w:val="nil"/>
          <w:left w:val="nil"/>
          <w:bottom w:val="nil"/>
          <w:right w:val="nil"/>
          <w:between w:val="nil"/>
        </w:pBdr>
        <w:tabs>
          <w:tab w:val="left" w:pos="473"/>
        </w:tabs>
        <w:spacing w:before="139"/>
        <w:ind w:left="473" w:hanging="360"/>
        <w:rPr>
          <w:color w:val="000000"/>
          <w:sz w:val="24"/>
          <w:szCs w:val="24"/>
        </w:rPr>
      </w:pPr>
      <w:r>
        <w:rPr>
          <w:color w:val="000000"/>
          <w:sz w:val="24"/>
          <w:szCs w:val="24"/>
        </w:rPr>
        <w:t>INTRODUCTION</w:t>
      </w:r>
    </w:p>
    <w:p w14:paraId="162E0E0F" w14:textId="77777777" w:rsidR="00ED2CA9" w:rsidRDefault="00000000">
      <w:pPr>
        <w:numPr>
          <w:ilvl w:val="0"/>
          <w:numId w:val="5"/>
        </w:numPr>
        <w:pBdr>
          <w:top w:val="nil"/>
          <w:left w:val="nil"/>
          <w:bottom w:val="nil"/>
          <w:right w:val="nil"/>
          <w:between w:val="nil"/>
        </w:pBdr>
        <w:tabs>
          <w:tab w:val="left" w:pos="473"/>
        </w:tabs>
        <w:spacing w:before="134"/>
        <w:ind w:left="473" w:hanging="360"/>
        <w:rPr>
          <w:color w:val="000000"/>
          <w:sz w:val="24"/>
          <w:szCs w:val="24"/>
        </w:rPr>
      </w:pPr>
      <w:r>
        <w:rPr>
          <w:color w:val="000000"/>
          <w:sz w:val="24"/>
          <w:szCs w:val="24"/>
        </w:rPr>
        <w:t>LITERATURE REVIEW</w:t>
      </w:r>
    </w:p>
    <w:p w14:paraId="7FDE0F37" w14:textId="77777777" w:rsidR="00ED2CA9" w:rsidRDefault="00000000">
      <w:pPr>
        <w:numPr>
          <w:ilvl w:val="0"/>
          <w:numId w:val="5"/>
        </w:numPr>
        <w:pBdr>
          <w:top w:val="nil"/>
          <w:left w:val="nil"/>
          <w:bottom w:val="nil"/>
          <w:right w:val="nil"/>
          <w:between w:val="nil"/>
        </w:pBdr>
        <w:tabs>
          <w:tab w:val="left" w:pos="473"/>
        </w:tabs>
        <w:spacing w:before="140"/>
        <w:ind w:left="473" w:hanging="360"/>
        <w:rPr>
          <w:color w:val="000000"/>
          <w:sz w:val="20"/>
          <w:szCs w:val="20"/>
        </w:rPr>
      </w:pPr>
      <w:r>
        <w:rPr>
          <w:color w:val="000000"/>
          <w:sz w:val="24"/>
          <w:szCs w:val="24"/>
        </w:rPr>
        <w:t>PROBLEM STATEMENT</w:t>
      </w:r>
    </w:p>
    <w:p w14:paraId="04FAB2E9" w14:textId="77777777" w:rsidR="00ED2CA9" w:rsidRDefault="00000000">
      <w:pPr>
        <w:numPr>
          <w:ilvl w:val="0"/>
          <w:numId w:val="5"/>
        </w:numPr>
        <w:pBdr>
          <w:top w:val="nil"/>
          <w:left w:val="nil"/>
          <w:bottom w:val="nil"/>
          <w:right w:val="nil"/>
          <w:between w:val="nil"/>
        </w:pBdr>
        <w:tabs>
          <w:tab w:val="left" w:pos="473"/>
        </w:tabs>
        <w:spacing w:before="139"/>
        <w:ind w:left="473" w:hanging="360"/>
        <w:rPr>
          <w:color w:val="000000"/>
          <w:sz w:val="24"/>
          <w:szCs w:val="24"/>
        </w:rPr>
      </w:pPr>
      <w:r>
        <w:rPr>
          <w:color w:val="000000"/>
          <w:sz w:val="24"/>
          <w:szCs w:val="24"/>
        </w:rPr>
        <w:t>OBJECTIVES</w:t>
      </w:r>
    </w:p>
    <w:p w14:paraId="20AE46EC" w14:textId="77777777" w:rsidR="00ED2CA9" w:rsidRDefault="00000000">
      <w:pPr>
        <w:numPr>
          <w:ilvl w:val="0"/>
          <w:numId w:val="5"/>
        </w:numPr>
        <w:pBdr>
          <w:top w:val="nil"/>
          <w:left w:val="nil"/>
          <w:bottom w:val="nil"/>
          <w:right w:val="nil"/>
          <w:between w:val="nil"/>
        </w:pBdr>
        <w:tabs>
          <w:tab w:val="left" w:pos="473"/>
        </w:tabs>
        <w:spacing w:before="139"/>
        <w:ind w:left="473" w:hanging="360"/>
        <w:rPr>
          <w:color w:val="000000"/>
          <w:sz w:val="24"/>
          <w:szCs w:val="24"/>
        </w:rPr>
      </w:pPr>
      <w:r>
        <w:rPr>
          <w:color w:val="000000"/>
          <w:sz w:val="24"/>
          <w:szCs w:val="24"/>
        </w:rPr>
        <w:t>METHODOLOGY</w:t>
      </w:r>
    </w:p>
    <w:p w14:paraId="58E3A100" w14:textId="77777777" w:rsidR="00ED2CA9" w:rsidRDefault="00000000">
      <w:pPr>
        <w:numPr>
          <w:ilvl w:val="0"/>
          <w:numId w:val="5"/>
        </w:numPr>
        <w:pBdr>
          <w:top w:val="nil"/>
          <w:left w:val="nil"/>
          <w:bottom w:val="nil"/>
          <w:right w:val="nil"/>
          <w:between w:val="nil"/>
        </w:pBdr>
        <w:tabs>
          <w:tab w:val="left" w:pos="473"/>
        </w:tabs>
        <w:spacing w:before="139"/>
        <w:ind w:left="473" w:hanging="360"/>
        <w:rPr>
          <w:color w:val="000000"/>
          <w:sz w:val="24"/>
          <w:szCs w:val="24"/>
        </w:rPr>
      </w:pPr>
      <w:r>
        <w:rPr>
          <w:color w:val="000000"/>
          <w:sz w:val="24"/>
          <w:szCs w:val="24"/>
        </w:rPr>
        <w:t>EXPECTED OUTCOME</w:t>
      </w:r>
    </w:p>
    <w:p w14:paraId="2FA471F7" w14:textId="77777777" w:rsidR="00ED2CA9" w:rsidRDefault="00000000">
      <w:pPr>
        <w:numPr>
          <w:ilvl w:val="0"/>
          <w:numId w:val="5"/>
        </w:numPr>
        <w:pBdr>
          <w:top w:val="nil"/>
          <w:left w:val="nil"/>
          <w:bottom w:val="nil"/>
          <w:right w:val="nil"/>
          <w:between w:val="nil"/>
        </w:pBdr>
        <w:tabs>
          <w:tab w:val="left" w:pos="473"/>
        </w:tabs>
        <w:spacing w:before="135"/>
        <w:ind w:left="473" w:hanging="360"/>
        <w:rPr>
          <w:color w:val="000000"/>
          <w:sz w:val="24"/>
          <w:szCs w:val="24"/>
        </w:rPr>
        <w:sectPr w:rsidR="00ED2CA9">
          <w:headerReference w:type="even" r:id="rId8"/>
          <w:headerReference w:type="default" r:id="rId9"/>
          <w:footerReference w:type="even" r:id="rId10"/>
          <w:footerReference w:type="default" r:id="rId11"/>
          <w:headerReference w:type="first" r:id="rId12"/>
          <w:footerReference w:type="first" r:id="rId13"/>
          <w:pgSz w:w="11910" w:h="16840"/>
          <w:pgMar w:top="1340" w:right="1417" w:bottom="1220" w:left="1417" w:header="950" w:footer="1036" w:gutter="0"/>
          <w:pgNumType w:start="1"/>
          <w:cols w:space="720"/>
        </w:sectPr>
      </w:pPr>
      <w:r>
        <w:rPr>
          <w:color w:val="000000"/>
          <w:sz w:val="24"/>
          <w:szCs w:val="24"/>
        </w:rPr>
        <w:t>REFERENCES</w:t>
      </w:r>
    </w:p>
    <w:p w14:paraId="52B4D8F6" w14:textId="77777777" w:rsidR="00ED2CA9" w:rsidRDefault="00ED2CA9">
      <w:pPr>
        <w:pBdr>
          <w:top w:val="nil"/>
          <w:left w:val="nil"/>
          <w:bottom w:val="nil"/>
          <w:right w:val="nil"/>
          <w:between w:val="nil"/>
        </w:pBdr>
        <w:spacing w:before="254"/>
        <w:rPr>
          <w:color w:val="000000"/>
          <w:sz w:val="32"/>
          <w:szCs w:val="32"/>
        </w:rPr>
      </w:pPr>
    </w:p>
    <w:p w14:paraId="7EF43319" w14:textId="77777777" w:rsidR="00ED2CA9" w:rsidRDefault="00000000">
      <w:pPr>
        <w:pStyle w:val="Heading1"/>
        <w:numPr>
          <w:ilvl w:val="0"/>
          <w:numId w:val="4"/>
        </w:numPr>
        <w:tabs>
          <w:tab w:val="left" w:pos="473"/>
        </w:tabs>
        <w:spacing w:line="360" w:lineRule="auto"/>
        <w:ind w:left="473" w:hanging="360"/>
      </w:pPr>
      <w:r>
        <w:t>ABSTRACT</w:t>
      </w:r>
    </w:p>
    <w:p w14:paraId="79594F33" w14:textId="031D9BB7" w:rsidR="00ED2CA9" w:rsidRDefault="00000000">
      <w:pPr>
        <w:widowControl/>
        <w:spacing w:before="280" w:after="280" w:line="360" w:lineRule="auto"/>
        <w:jc w:val="both"/>
        <w:rPr>
          <w:sz w:val="24"/>
          <w:szCs w:val="24"/>
        </w:rPr>
      </w:pPr>
      <w:r>
        <w:rPr>
          <w:sz w:val="24"/>
          <w:szCs w:val="24"/>
        </w:rPr>
        <w:t xml:space="preserve">The project focuses on the development and evaluation of longitudinal and lateral control systems for autonomous vehicles using the CARLA simulator. The objective is to improve the performance of autonomous vehicles in real-world driving scenarios by implementing and testing control algorithms such as PID, Pure Pursuit, and GPS-based control. Longitudinal control ensures accurate speed regulation and safe distance maintenance, while lateral control manages steering to maintain lane discipline and execute turns. </w:t>
      </w:r>
      <w:r w:rsidR="00EE381E">
        <w:rPr>
          <w:sz w:val="24"/>
          <w:szCs w:val="24"/>
        </w:rPr>
        <w:t xml:space="preserve"> T</w:t>
      </w:r>
      <w:r>
        <w:rPr>
          <w:sz w:val="24"/>
          <w:szCs w:val="24"/>
        </w:rPr>
        <w:t>o test the algorithms</w:t>
      </w:r>
      <w:r w:rsidR="00EE381E">
        <w:rPr>
          <w:sz w:val="24"/>
          <w:szCs w:val="24"/>
        </w:rPr>
        <w:t xml:space="preserve"> (PID)</w:t>
      </w:r>
      <w:r>
        <w:rPr>
          <w:sz w:val="24"/>
          <w:szCs w:val="24"/>
        </w:rPr>
        <w:t xml:space="preserve"> in various driving tasks, including lane changing, curve negotiation, with performance metrics such as trajectory tracking accuracy, response time, and stability evaluated. The use of CARLA’s simulation environment allows for safe testing of edge cases like emergency braking and obstacle avoidance. Furthermore, the study suggests that hybrid control approaches, combining the strengths of multiple algorithms, can enhance overall system performance. This research contributes to the ongoing development of safe, reliable, and intelligent autonomous driving systems.</w:t>
      </w:r>
    </w:p>
    <w:p w14:paraId="724040F3" w14:textId="77777777" w:rsidR="00ED2CA9" w:rsidRDefault="00000000">
      <w:pPr>
        <w:pStyle w:val="Heading1"/>
        <w:numPr>
          <w:ilvl w:val="0"/>
          <w:numId w:val="4"/>
        </w:numPr>
        <w:tabs>
          <w:tab w:val="left" w:pos="473"/>
        </w:tabs>
        <w:spacing w:before="1" w:line="360" w:lineRule="auto"/>
        <w:ind w:left="473" w:hanging="360"/>
      </w:pPr>
      <w:r>
        <w:t>INTRODUCTION</w:t>
      </w:r>
    </w:p>
    <w:p w14:paraId="260899FF" w14:textId="035A3954" w:rsidR="00ED2CA9" w:rsidRDefault="00000000">
      <w:pPr>
        <w:pStyle w:val="Heading1"/>
        <w:tabs>
          <w:tab w:val="left" w:pos="473"/>
        </w:tabs>
        <w:spacing w:before="1" w:line="360" w:lineRule="auto"/>
        <w:ind w:left="113" w:firstLine="0"/>
        <w:jc w:val="both"/>
        <w:rPr>
          <w:b w:val="0"/>
          <w:sz w:val="24"/>
          <w:szCs w:val="24"/>
        </w:rPr>
      </w:pPr>
      <w:r>
        <w:rPr>
          <w:b w:val="0"/>
          <w:sz w:val="24"/>
          <w:szCs w:val="24"/>
        </w:rPr>
        <w:t>Longitudinal control is all about how a car moves forward and backward. It’s what makes the cars speed up, slow down, and stop. When you press the pedal, the car accelerates, and when you press the brake, it slows down or stops. Lateral control, on the other hand</w:t>
      </w:r>
      <w:r w:rsidR="00EE381E">
        <w:rPr>
          <w:b w:val="0"/>
          <w:sz w:val="24"/>
          <w:szCs w:val="24"/>
        </w:rPr>
        <w:t>,</w:t>
      </w:r>
      <w:r>
        <w:rPr>
          <w:b w:val="0"/>
          <w:sz w:val="24"/>
          <w:szCs w:val="24"/>
        </w:rPr>
        <w:t xml:space="preserve"> is about steering the car left and right. It keeps the car in its lane and helps it make turns. Both controls work together to make sure the car drives smoothly and safely. When turning a corner, the car needs to slow down (longitudinal control) and steer in the right direction (lateral control). Control methods like PID, Pure Pursuit will be tested using performance measures such as how accurately they follow a path, how smooth the control actions are, how quickly they respond, and how well they work in changing or unpredictable situations. Each method has its own pros and cons</w:t>
      </w:r>
      <w:r w:rsidR="00EE381E">
        <w:rPr>
          <w:b w:val="0"/>
          <w:sz w:val="24"/>
          <w:szCs w:val="24"/>
        </w:rPr>
        <w:t>,</w:t>
      </w:r>
      <w:r>
        <w:rPr>
          <w:b w:val="0"/>
          <w:sz w:val="24"/>
          <w:szCs w:val="24"/>
        </w:rPr>
        <w:t xml:space="preserve">PID controllers are simple and commonly used, but they don’t always work well with complex or delayed systems. Pure Pursuit is easy to understand and works well for following a path but can lose accuracy in sharp turns. </w:t>
      </w:r>
    </w:p>
    <w:p w14:paraId="78C54C36" w14:textId="77777777" w:rsidR="00EE381E" w:rsidRDefault="00EE381E">
      <w:pPr>
        <w:pStyle w:val="Heading1"/>
        <w:tabs>
          <w:tab w:val="left" w:pos="473"/>
        </w:tabs>
        <w:spacing w:before="1" w:line="360" w:lineRule="auto"/>
        <w:ind w:left="113" w:firstLine="0"/>
        <w:jc w:val="both"/>
        <w:rPr>
          <w:b w:val="0"/>
          <w:sz w:val="24"/>
          <w:szCs w:val="24"/>
        </w:rPr>
      </w:pPr>
    </w:p>
    <w:p w14:paraId="3B25EAE4" w14:textId="77777777" w:rsidR="00EE381E" w:rsidRDefault="00000000" w:rsidP="00EE381E">
      <w:pPr>
        <w:pStyle w:val="Heading1"/>
        <w:tabs>
          <w:tab w:val="left" w:pos="473"/>
        </w:tabs>
        <w:spacing w:before="1" w:line="360" w:lineRule="auto"/>
        <w:ind w:left="113" w:firstLine="0"/>
        <w:jc w:val="both"/>
        <w:rPr>
          <w:b w:val="0"/>
          <w:sz w:val="24"/>
          <w:szCs w:val="24"/>
        </w:rPr>
      </w:pPr>
      <w:r>
        <w:rPr>
          <w:b w:val="0"/>
          <w:sz w:val="24"/>
          <w:szCs w:val="24"/>
        </w:rPr>
        <w:t xml:space="preserve">The CARLA simulator is a useful tool for testing these control methods in different situations, such as roads with various shapes, different amounts of traffic, moving pedestrians, and changing weather. It uses virtual sensors like LiDAR, GPS, and cameras to mimic real-world </w:t>
      </w:r>
    </w:p>
    <w:p w14:paraId="76B089F3" w14:textId="77777777" w:rsidR="00EE381E" w:rsidRDefault="00EE381E" w:rsidP="00EE381E">
      <w:pPr>
        <w:pStyle w:val="Heading1"/>
        <w:tabs>
          <w:tab w:val="left" w:pos="473"/>
        </w:tabs>
        <w:spacing w:before="1" w:line="360" w:lineRule="auto"/>
        <w:ind w:left="113" w:firstLine="0"/>
        <w:jc w:val="both"/>
        <w:rPr>
          <w:b w:val="0"/>
          <w:sz w:val="24"/>
          <w:szCs w:val="24"/>
        </w:rPr>
      </w:pPr>
    </w:p>
    <w:p w14:paraId="399B2549" w14:textId="38B0EE3E" w:rsidR="00ED2CA9" w:rsidRDefault="00000000" w:rsidP="00EE381E">
      <w:pPr>
        <w:pStyle w:val="Heading1"/>
        <w:tabs>
          <w:tab w:val="left" w:pos="473"/>
        </w:tabs>
        <w:spacing w:before="1" w:line="360" w:lineRule="auto"/>
        <w:ind w:left="113" w:firstLine="0"/>
        <w:jc w:val="both"/>
        <w:rPr>
          <w:b w:val="0"/>
          <w:sz w:val="24"/>
          <w:szCs w:val="24"/>
        </w:rPr>
      </w:pPr>
      <w:r>
        <w:rPr>
          <w:b w:val="0"/>
          <w:sz w:val="24"/>
          <w:szCs w:val="24"/>
        </w:rPr>
        <w:t>vehicles, making it possible to test how well the control systems and sensor data work together in a realistic setting.</w:t>
      </w:r>
    </w:p>
    <w:p w14:paraId="0FF23538" w14:textId="77777777" w:rsidR="00ED2CA9" w:rsidRDefault="00000000">
      <w:pPr>
        <w:pStyle w:val="Heading1"/>
        <w:tabs>
          <w:tab w:val="left" w:pos="473"/>
        </w:tabs>
        <w:spacing w:before="1" w:line="360" w:lineRule="auto"/>
        <w:ind w:left="113" w:firstLine="0"/>
        <w:jc w:val="both"/>
        <w:rPr>
          <w:b w:val="0"/>
          <w:sz w:val="24"/>
          <w:szCs w:val="24"/>
        </w:rPr>
      </w:pPr>
      <w:r>
        <w:rPr>
          <w:b w:val="0"/>
          <w:sz w:val="24"/>
          <w:szCs w:val="24"/>
        </w:rPr>
        <w:t>Scenario-based testing includes straight-road cruising, lane changes, sharp turns, and emergency braking, each aimed at testing different aspects of control algorithm performance. Log files and visualization tools help track vehicle behaviour and analyse deviations from the reference path. Additionally, stability under disturbances like sudden obstacles or sensor noise is examined to understand each algorithm’s fault tolerance.</w:t>
      </w:r>
    </w:p>
    <w:p w14:paraId="59F054B2" w14:textId="77777777" w:rsidR="00ED2CA9" w:rsidRDefault="00000000">
      <w:pPr>
        <w:pStyle w:val="Heading1"/>
        <w:tabs>
          <w:tab w:val="left" w:pos="473"/>
        </w:tabs>
        <w:spacing w:before="1" w:line="360" w:lineRule="auto"/>
        <w:ind w:left="113" w:firstLine="0"/>
        <w:jc w:val="both"/>
        <w:rPr>
          <w:b w:val="0"/>
          <w:sz w:val="24"/>
          <w:szCs w:val="24"/>
        </w:rPr>
      </w:pPr>
      <w:r>
        <w:rPr>
          <w:b w:val="0"/>
          <w:sz w:val="24"/>
          <w:szCs w:val="24"/>
        </w:rPr>
        <w:t>The project not only benchmarks these methods but also offers insights into controller tuning, system limitations, and the computational load involved in real-time execution. Hybrid control strategies, which combine the strengths of multiple algorithms, are also considered for future implementation. This research contributes to advancing safer and more efficient autonomous driving technologies by guiding the development of reliable motion control systems.</w:t>
      </w:r>
    </w:p>
    <w:p w14:paraId="73EE2912" w14:textId="77777777" w:rsidR="00ED2CA9" w:rsidRDefault="00000000">
      <w:pPr>
        <w:pStyle w:val="Heading1"/>
        <w:tabs>
          <w:tab w:val="left" w:pos="473"/>
        </w:tabs>
        <w:spacing w:before="1" w:line="360" w:lineRule="auto"/>
        <w:ind w:left="113" w:firstLine="0"/>
        <w:jc w:val="both"/>
        <w:rPr>
          <w:b w:val="0"/>
          <w:sz w:val="24"/>
          <w:szCs w:val="24"/>
        </w:rPr>
      </w:pPr>
      <w:r>
        <w:rPr>
          <w:b w:val="0"/>
          <w:sz w:val="24"/>
          <w:szCs w:val="24"/>
        </w:rPr>
        <w:t>Simulation-based validation is crucial before deploying autonomous vehicle technologies in the real world. Future research can explore integrating learning-based approaches like reinforcement learning or neural networks to improve control systems. This project provides a foundation for future developments by establishing a performance baseline and evaluation methodology for autonomous vehicles.</w:t>
      </w:r>
    </w:p>
    <w:p w14:paraId="12AA93C6" w14:textId="77777777" w:rsidR="00ED2CA9" w:rsidRDefault="00ED2CA9">
      <w:pPr>
        <w:pStyle w:val="Heading1"/>
        <w:tabs>
          <w:tab w:val="left" w:pos="473"/>
        </w:tabs>
        <w:spacing w:before="1" w:line="360" w:lineRule="auto"/>
        <w:ind w:left="113" w:firstLine="0"/>
        <w:jc w:val="both"/>
        <w:rPr>
          <w:b w:val="0"/>
          <w:sz w:val="24"/>
          <w:szCs w:val="24"/>
        </w:rPr>
      </w:pPr>
    </w:p>
    <w:p w14:paraId="34F3CCB3" w14:textId="77777777" w:rsidR="00ED2CA9" w:rsidRDefault="00000000">
      <w:pPr>
        <w:pStyle w:val="Heading1"/>
        <w:numPr>
          <w:ilvl w:val="0"/>
          <w:numId w:val="4"/>
        </w:numPr>
        <w:tabs>
          <w:tab w:val="left" w:pos="473"/>
        </w:tabs>
        <w:spacing w:line="360" w:lineRule="auto"/>
        <w:ind w:left="473" w:hanging="360"/>
      </w:pPr>
      <w:r>
        <w:t>LITERATURE REVIEW</w:t>
      </w:r>
    </w:p>
    <w:p w14:paraId="0800CA98" w14:textId="77777777" w:rsidR="00ED2CA9" w:rsidRDefault="00000000">
      <w:pPr>
        <w:tabs>
          <w:tab w:val="left" w:pos="732"/>
        </w:tabs>
        <w:spacing w:before="200" w:line="360" w:lineRule="auto"/>
        <w:ind w:right="18"/>
        <w:jc w:val="both"/>
        <w:rPr>
          <w:b/>
          <w:sz w:val="24"/>
          <w:szCs w:val="24"/>
        </w:rPr>
      </w:pPr>
      <w:r>
        <w:rPr>
          <w:rFonts w:ascii="Calibri" w:eastAsia="Calibri" w:hAnsi="Calibri" w:cs="Calibri"/>
          <w:sz w:val="26"/>
          <w:szCs w:val="26"/>
        </w:rPr>
        <w:t xml:space="preserve"> </w:t>
      </w:r>
      <w:r>
        <w:rPr>
          <w:b/>
          <w:sz w:val="24"/>
          <w:szCs w:val="24"/>
        </w:rPr>
        <w:t>[1]F. Wei, W. Wang, and H.,</w:t>
      </w:r>
      <w:r>
        <w:rPr>
          <w:b/>
        </w:rPr>
        <w:t xml:space="preserve"> </w:t>
      </w:r>
      <w:r>
        <w:rPr>
          <w:b/>
          <w:sz w:val="24"/>
          <w:szCs w:val="24"/>
        </w:rPr>
        <w:t>"A design of longitudinal and lateral controllers for autonomous driving system in Carla simulator"</w:t>
      </w:r>
      <w:r>
        <w:rPr>
          <w:sz w:val="24"/>
          <w:szCs w:val="24"/>
        </w:rPr>
        <w:t>, The authors in the paper likely used GPS for location tracking, LiDAR for detecting obstacles, cameras for visual input, and radar for seeing objects in bad weather. They used PID control for managing speed, Pure Pursuit for steering, and path planning algorithms to optimize routes.</w:t>
      </w:r>
      <w:r>
        <w:t xml:space="preserve"> </w:t>
      </w:r>
      <w:r>
        <w:rPr>
          <w:sz w:val="24"/>
          <w:szCs w:val="24"/>
        </w:rPr>
        <w:t>For our project, we're focusing on longitudinal control (speed management) and lateral control (steering) to make sure the vehicle follows the correct path in the CARLA simulator. By using LiDAR for obstacle detection and GPS for precise location tracking, we aim to improve vehicle navigation and control in both simple and complex environments.</w:t>
      </w:r>
      <w:r>
        <w:rPr>
          <w:b/>
          <w:sz w:val="24"/>
          <w:szCs w:val="24"/>
        </w:rPr>
        <w:t xml:space="preserve">  </w:t>
      </w:r>
    </w:p>
    <w:p w14:paraId="2168DB59" w14:textId="77777777" w:rsidR="00ED2CA9" w:rsidRDefault="00000000">
      <w:pPr>
        <w:tabs>
          <w:tab w:val="left" w:pos="732"/>
        </w:tabs>
        <w:spacing w:before="200" w:line="360" w:lineRule="auto"/>
        <w:ind w:right="18"/>
        <w:jc w:val="both"/>
        <w:rPr>
          <w:sz w:val="24"/>
          <w:szCs w:val="24"/>
        </w:rPr>
      </w:pPr>
      <w:r>
        <w:rPr>
          <w:sz w:val="24"/>
          <w:szCs w:val="24"/>
        </w:rPr>
        <w:t>Limitations:</w:t>
      </w:r>
      <w:r>
        <w:t xml:space="preserve"> </w:t>
      </w:r>
      <w:r>
        <w:rPr>
          <w:sz w:val="24"/>
          <w:szCs w:val="24"/>
        </w:rPr>
        <w:t>GPS can have accuracy issues in crowded or complex areas, and sensors may not work well in extreme weather. These challenges can affect the vehicle's ability to navigate and detect obstacles reliably in certain conditions.</w:t>
      </w:r>
    </w:p>
    <w:p w14:paraId="4EB3ACAA" w14:textId="77777777" w:rsidR="00ED2CA9" w:rsidRDefault="00ED2CA9">
      <w:pPr>
        <w:tabs>
          <w:tab w:val="left" w:pos="732"/>
        </w:tabs>
        <w:spacing w:before="200" w:line="360" w:lineRule="auto"/>
        <w:ind w:right="18"/>
        <w:jc w:val="both"/>
        <w:rPr>
          <w:b/>
          <w:sz w:val="24"/>
          <w:szCs w:val="24"/>
        </w:rPr>
      </w:pPr>
    </w:p>
    <w:p w14:paraId="0E9AD2EB" w14:textId="77777777" w:rsidR="00EE381E" w:rsidRDefault="00EE381E">
      <w:pPr>
        <w:tabs>
          <w:tab w:val="left" w:pos="732"/>
        </w:tabs>
        <w:spacing w:before="200" w:line="360" w:lineRule="auto"/>
        <w:ind w:right="18"/>
        <w:jc w:val="both"/>
        <w:rPr>
          <w:b/>
          <w:color w:val="000000"/>
          <w:sz w:val="24"/>
          <w:szCs w:val="24"/>
        </w:rPr>
      </w:pPr>
    </w:p>
    <w:p w14:paraId="5DF3CC99" w14:textId="6DA92FC7" w:rsidR="00ED2CA9" w:rsidRDefault="00000000">
      <w:pPr>
        <w:tabs>
          <w:tab w:val="left" w:pos="732"/>
        </w:tabs>
        <w:spacing w:before="200" w:line="360" w:lineRule="auto"/>
        <w:ind w:right="18"/>
        <w:jc w:val="both"/>
        <w:rPr>
          <w:sz w:val="24"/>
          <w:szCs w:val="24"/>
        </w:rPr>
      </w:pPr>
      <w:r>
        <w:rPr>
          <w:b/>
          <w:color w:val="000000"/>
          <w:sz w:val="24"/>
          <w:szCs w:val="24"/>
        </w:rPr>
        <w:t xml:space="preserve"> [2]A. Charroud, K. El Moutaouakil,</w:t>
      </w:r>
      <w:r>
        <w:rPr>
          <w:b/>
          <w:sz w:val="24"/>
          <w:szCs w:val="24"/>
        </w:rPr>
        <w:t xml:space="preserve"> et.al., </w:t>
      </w:r>
      <w:r>
        <w:rPr>
          <w:b/>
          <w:color w:val="000000"/>
          <w:sz w:val="24"/>
          <w:szCs w:val="24"/>
        </w:rPr>
        <w:t>"Localization and mapping for self-driving vehicles: A survey"</w:t>
      </w:r>
      <w:r>
        <w:rPr>
          <w:color w:val="000000"/>
          <w:sz w:val="24"/>
          <w:szCs w:val="24"/>
        </w:rPr>
        <w:t xml:space="preserve"> ,</w:t>
      </w:r>
      <w:r>
        <w:rPr>
          <w:b/>
          <w:sz w:val="24"/>
          <w:szCs w:val="24"/>
        </w:rPr>
        <w:t xml:space="preserve"> </w:t>
      </w:r>
      <w:r>
        <w:rPr>
          <w:sz w:val="24"/>
          <w:szCs w:val="24"/>
        </w:rPr>
        <w:t>The authors discuss methods for localization and mapping, like SLAM, Extended Kalman Filter (EKF), and Particle Filter. They use sensors such as LiDAR, cameras, and GPS to create maps and track the vehicle’s location.</w:t>
      </w:r>
      <w:r>
        <w:t xml:space="preserve">  We </w:t>
      </w:r>
      <w:r>
        <w:rPr>
          <w:sz w:val="24"/>
          <w:szCs w:val="24"/>
        </w:rPr>
        <w:t>understand the GPS issues and path planning challenges will help improve our control and navigation systems.</w:t>
      </w:r>
    </w:p>
    <w:p w14:paraId="6CFCF76D" w14:textId="77777777" w:rsidR="00ED2CA9" w:rsidRDefault="00000000">
      <w:pPr>
        <w:tabs>
          <w:tab w:val="left" w:pos="732"/>
        </w:tabs>
        <w:spacing w:before="200" w:line="360" w:lineRule="auto"/>
        <w:ind w:right="18"/>
        <w:jc w:val="both"/>
        <w:rPr>
          <w:sz w:val="24"/>
          <w:szCs w:val="24"/>
        </w:rPr>
      </w:pPr>
      <w:r>
        <w:rPr>
          <w:sz w:val="24"/>
          <w:szCs w:val="24"/>
        </w:rPr>
        <w:t>Limitations: Current localization and mapping methods struggle with dynamic environments, sensor noise, and real-time processing constraints. High-precision systems often rely on expensive sensors like LiDAR, limiting scalability. Integrating multi-sensor data remains complex, with challenges in robustness and adaptability across diverse conditions.</w:t>
      </w:r>
    </w:p>
    <w:p w14:paraId="3FACF560" w14:textId="77777777" w:rsidR="00ED2CA9" w:rsidRDefault="00000000">
      <w:pPr>
        <w:tabs>
          <w:tab w:val="left" w:pos="732"/>
        </w:tabs>
        <w:spacing w:before="200" w:line="360" w:lineRule="auto"/>
        <w:ind w:right="18"/>
        <w:jc w:val="both"/>
        <w:rPr>
          <w:b/>
          <w:sz w:val="24"/>
          <w:szCs w:val="24"/>
        </w:rPr>
      </w:pPr>
      <w:r>
        <w:rPr>
          <w:b/>
          <w:sz w:val="24"/>
          <w:szCs w:val="24"/>
        </w:rPr>
        <w:t>[3]Y. Liu, et.al.,</w:t>
      </w:r>
      <w:r>
        <w:t xml:space="preserve"> </w:t>
      </w:r>
      <w:r>
        <w:rPr>
          <w:b/>
        </w:rPr>
        <w:t xml:space="preserve">"Longitudinal and lateral control strategies for automatic lane change to avoid collision in vehicle high-speed driving", </w:t>
      </w:r>
      <w:r>
        <w:rPr>
          <w:sz w:val="24"/>
          <w:szCs w:val="24"/>
        </w:rPr>
        <w:t>the authors use PID control and Model Predictive Control (MPC) to manage speed and steering, focusing on automatic lane changes to avoid crashes at high speeds. They use sensors like LiDAR, cameras, and radar to detect obstacles and understand the environment.</w:t>
      </w:r>
      <w:r>
        <w:t xml:space="preserve"> </w:t>
      </w:r>
      <w:r>
        <w:rPr>
          <w:sz w:val="24"/>
          <w:szCs w:val="24"/>
        </w:rPr>
        <w:t>The paper's focus on sensor integration can also inform how to handle complex sensor data for better vehicle control in CARLA.</w:t>
      </w:r>
    </w:p>
    <w:p w14:paraId="694E498D" w14:textId="77777777" w:rsidR="00ED2CA9" w:rsidRDefault="00000000">
      <w:pPr>
        <w:tabs>
          <w:tab w:val="left" w:pos="732"/>
        </w:tabs>
        <w:spacing w:before="200" w:line="360" w:lineRule="auto"/>
        <w:ind w:right="18"/>
        <w:jc w:val="both"/>
        <w:rPr>
          <w:sz w:val="24"/>
          <w:szCs w:val="24"/>
        </w:rPr>
      </w:pPr>
      <w:r>
        <w:rPr>
          <w:sz w:val="24"/>
          <w:szCs w:val="24"/>
        </w:rPr>
        <w:t xml:space="preserve"> Limitations:</w:t>
      </w:r>
      <w:r>
        <w:t xml:space="preserve"> </w:t>
      </w:r>
      <w:r>
        <w:rPr>
          <w:sz w:val="24"/>
          <w:szCs w:val="24"/>
        </w:rPr>
        <w:t>Deep learning for LiDAR point clouds requires large amounts of labeled data and can struggle with rare or unusual situations. It also demands high computational power,  which can be challenging for real-time processing in autonomous vehicles.</w:t>
      </w:r>
    </w:p>
    <w:p w14:paraId="7B6892B7" w14:textId="77777777" w:rsidR="00ED2CA9" w:rsidRDefault="00000000">
      <w:pPr>
        <w:tabs>
          <w:tab w:val="left" w:pos="732"/>
        </w:tabs>
        <w:spacing w:before="200" w:line="360" w:lineRule="auto"/>
        <w:ind w:right="18"/>
        <w:jc w:val="both"/>
        <w:rPr>
          <w:color w:val="000000"/>
          <w:sz w:val="24"/>
          <w:szCs w:val="24"/>
        </w:rPr>
      </w:pPr>
      <w:r>
        <w:rPr>
          <w:b/>
          <w:color w:val="000000"/>
          <w:sz w:val="24"/>
          <w:szCs w:val="24"/>
        </w:rPr>
        <w:t>[4]Z. Zhang, C. Wang, et.al.,</w:t>
      </w:r>
      <w:r>
        <w:t xml:space="preserve"> </w:t>
      </w:r>
      <w:r>
        <w:rPr>
          <w:b/>
          <w:color w:val="000000"/>
          <w:sz w:val="24"/>
          <w:szCs w:val="24"/>
        </w:rPr>
        <w:t>"Longitudinal and lateral collision avoidance control strategy for intelligent vehicles," ,</w:t>
      </w:r>
      <w:r>
        <w:rPr>
          <w:color w:val="000000"/>
          <w:sz w:val="24"/>
          <w:szCs w:val="24"/>
        </w:rPr>
        <w:t xml:space="preserve"> The authors use PID control and Model Predictive Control (MPC) to manage speed and steering, focusing on automatic lane changes to avoid crashes at high speeds. They use sensors like LiDAR, cameras, and radar to detect obstacles and monitor the surroundings.</w:t>
      </w:r>
      <w:r>
        <w:t xml:space="preserve"> This paper can help our project by </w:t>
      </w:r>
      <w:r>
        <w:rPr>
          <w:color w:val="000000"/>
          <w:sz w:val="24"/>
          <w:szCs w:val="24"/>
        </w:rPr>
        <w:t>how to handle complex sensor data to improve vehicle control in CARLA.</w:t>
      </w:r>
    </w:p>
    <w:p w14:paraId="75D17747" w14:textId="77777777" w:rsidR="00ED2CA9" w:rsidRDefault="00000000">
      <w:pPr>
        <w:tabs>
          <w:tab w:val="left" w:pos="732"/>
        </w:tabs>
        <w:spacing w:before="200" w:line="360" w:lineRule="auto"/>
        <w:ind w:right="18"/>
        <w:jc w:val="both"/>
        <w:rPr>
          <w:sz w:val="24"/>
          <w:szCs w:val="24"/>
        </w:rPr>
      </w:pPr>
      <w:r>
        <w:rPr>
          <w:color w:val="000000"/>
          <w:sz w:val="24"/>
          <w:szCs w:val="24"/>
        </w:rPr>
        <w:t>Limitations:</w:t>
      </w:r>
      <w:r>
        <w:t xml:space="preserve"> </w:t>
      </w:r>
      <w:r>
        <w:rPr>
          <w:color w:val="000000"/>
          <w:sz w:val="24"/>
          <w:szCs w:val="24"/>
        </w:rPr>
        <w:t>Collision avoidance strategies can have trouble predicting complex traffic situations and reacting perfectly in real-time. They also sometimes rely too much on ideal conditions, which can limit their reliability in real-world driving.</w:t>
      </w:r>
    </w:p>
    <w:p w14:paraId="7FD9E848" w14:textId="77777777" w:rsidR="00ED2CA9" w:rsidRDefault="00000000">
      <w:pPr>
        <w:tabs>
          <w:tab w:val="left" w:pos="732"/>
        </w:tabs>
        <w:spacing w:before="200" w:line="360" w:lineRule="auto"/>
        <w:ind w:right="18"/>
        <w:jc w:val="both"/>
        <w:rPr>
          <w:sz w:val="24"/>
          <w:szCs w:val="24"/>
        </w:rPr>
      </w:pPr>
      <w:r>
        <w:rPr>
          <w:b/>
          <w:color w:val="000000"/>
          <w:sz w:val="24"/>
          <w:szCs w:val="24"/>
        </w:rPr>
        <w:t>[5]S. Kutti</w:t>
      </w:r>
      <w:r>
        <w:rPr>
          <w:b/>
          <w:sz w:val="24"/>
          <w:szCs w:val="24"/>
        </w:rPr>
        <w:t xml:space="preserve">, et.al., "A survey of deep learning applications to autonomous vehicle control," </w:t>
      </w:r>
      <w:r>
        <w:rPr>
          <w:sz w:val="24"/>
          <w:szCs w:val="24"/>
        </w:rPr>
        <w:t xml:space="preserve">the authors look at using deep learning techniques like Convolutional Neural Networks (CNNs) and Reinforcement Learning (RL) for controlling self-driving cars. They </w:t>
      </w:r>
    </w:p>
    <w:p w14:paraId="65B11E58" w14:textId="77777777" w:rsidR="00ED2CA9" w:rsidRDefault="00ED2CA9">
      <w:pPr>
        <w:tabs>
          <w:tab w:val="left" w:pos="732"/>
        </w:tabs>
        <w:spacing w:before="200" w:line="360" w:lineRule="auto"/>
        <w:ind w:right="18"/>
        <w:jc w:val="both"/>
        <w:rPr>
          <w:sz w:val="24"/>
          <w:szCs w:val="24"/>
        </w:rPr>
      </w:pPr>
    </w:p>
    <w:p w14:paraId="56E6107A" w14:textId="77777777" w:rsidR="00ED2CA9" w:rsidRDefault="00000000">
      <w:pPr>
        <w:tabs>
          <w:tab w:val="left" w:pos="732"/>
        </w:tabs>
        <w:spacing w:before="200" w:line="360" w:lineRule="auto"/>
        <w:ind w:right="18"/>
        <w:jc w:val="both"/>
        <w:rPr>
          <w:sz w:val="24"/>
          <w:szCs w:val="24"/>
        </w:rPr>
      </w:pPr>
      <w:r>
        <w:rPr>
          <w:sz w:val="24"/>
          <w:szCs w:val="24"/>
        </w:rPr>
        <w:t>use sensors like cameras, LiDAR, and radar to understand the environment.</w:t>
      </w:r>
      <w:r>
        <w:t xml:space="preserve"> </w:t>
      </w:r>
      <w:r>
        <w:rPr>
          <w:sz w:val="24"/>
          <w:szCs w:val="24"/>
        </w:rPr>
        <w:t>This paper can help our project by showing how deep learning can improve path planning and control in changing environments. It also teaches us how to use sensor data, like from LiDAR and GPS, to make better decisions.</w:t>
      </w:r>
    </w:p>
    <w:p w14:paraId="5312F17C" w14:textId="77777777" w:rsidR="00ED2CA9" w:rsidRDefault="00000000">
      <w:pPr>
        <w:tabs>
          <w:tab w:val="left" w:pos="732"/>
        </w:tabs>
        <w:spacing w:before="200" w:line="360" w:lineRule="auto"/>
        <w:ind w:right="18"/>
        <w:jc w:val="both"/>
        <w:rPr>
          <w:sz w:val="24"/>
          <w:szCs w:val="24"/>
        </w:rPr>
      </w:pPr>
      <w:r>
        <w:rPr>
          <w:sz w:val="24"/>
          <w:szCs w:val="24"/>
        </w:rPr>
        <w:t>Limitations:</w:t>
      </w:r>
      <w:r>
        <w:t xml:space="preserve"> </w:t>
      </w:r>
      <w:r>
        <w:rPr>
          <w:sz w:val="24"/>
          <w:szCs w:val="24"/>
        </w:rPr>
        <w:t>Deep learning methods need a lot of data and can sometimes behave unpredictably in new or rare situations. They also require high computing power, making real-time control more difficult in some cases.</w:t>
      </w:r>
    </w:p>
    <w:p w14:paraId="18C701BC" w14:textId="77777777" w:rsidR="00ED2CA9" w:rsidRDefault="00000000">
      <w:pPr>
        <w:tabs>
          <w:tab w:val="left" w:pos="732"/>
        </w:tabs>
        <w:spacing w:before="200" w:line="360" w:lineRule="auto"/>
        <w:ind w:right="18"/>
        <w:jc w:val="both"/>
        <w:rPr>
          <w:sz w:val="24"/>
          <w:szCs w:val="24"/>
        </w:rPr>
      </w:pPr>
      <w:r>
        <w:rPr>
          <w:b/>
          <w:color w:val="000000"/>
          <w:sz w:val="24"/>
          <w:szCs w:val="24"/>
        </w:rPr>
        <w:t xml:space="preserve">[6]Y. Li, L. Ma, </w:t>
      </w:r>
      <w:r>
        <w:rPr>
          <w:b/>
          <w:sz w:val="24"/>
          <w:szCs w:val="24"/>
        </w:rPr>
        <w:t>et.al.,</w:t>
      </w:r>
      <w:r>
        <w:rPr>
          <w:sz w:val="24"/>
          <w:szCs w:val="24"/>
        </w:rPr>
        <w:t xml:space="preserve"> </w:t>
      </w:r>
      <w:r>
        <w:rPr>
          <w:b/>
          <w:sz w:val="24"/>
          <w:szCs w:val="24"/>
        </w:rPr>
        <w:t>"Deep learning for LiDAR point clouds in autonomous driving: A review,"</w:t>
      </w:r>
      <w:r>
        <w:rPr>
          <w:sz w:val="24"/>
          <w:szCs w:val="24"/>
        </w:rPr>
        <w:t xml:space="preserve"> The paper talks about using deep learning to process LiDAR data for better perception and decision-making in self-driving cars. LiDAR is the main sensor they use, but they mention problems like high computing costs and the need for a lot of data. This can help our project by showing ways to use LiDAR better, making it easier to spot obstacles and plan paths in changing environments. We can also explore deep learning to improve lane control and avoid collisions in our CARLA simulation.</w:t>
      </w:r>
    </w:p>
    <w:p w14:paraId="259A3B0D" w14:textId="77777777" w:rsidR="00ED2CA9" w:rsidRDefault="00000000">
      <w:pPr>
        <w:tabs>
          <w:tab w:val="left" w:pos="732"/>
        </w:tabs>
        <w:spacing w:before="200" w:line="360" w:lineRule="auto"/>
        <w:ind w:right="18"/>
        <w:jc w:val="both"/>
        <w:rPr>
          <w:sz w:val="24"/>
          <w:szCs w:val="24"/>
        </w:rPr>
      </w:pPr>
      <w:r>
        <w:rPr>
          <w:sz w:val="24"/>
          <w:szCs w:val="24"/>
        </w:rPr>
        <w:t>Limitations:</w:t>
      </w:r>
      <w:r>
        <w:t xml:space="preserve"> </w:t>
      </w:r>
      <w:r>
        <w:rPr>
          <w:sz w:val="24"/>
          <w:szCs w:val="24"/>
        </w:rPr>
        <w:t>Using deep learning with LiDAR needs a lot of data and may have trouble with rare situations. It also requires a lot of computing power, which can make real-time processing difficult.</w:t>
      </w:r>
    </w:p>
    <w:p w14:paraId="28D82C94" w14:textId="77777777" w:rsidR="00ED2CA9" w:rsidRDefault="00000000">
      <w:pPr>
        <w:tabs>
          <w:tab w:val="left" w:pos="737"/>
        </w:tabs>
        <w:spacing w:before="202" w:line="360" w:lineRule="auto"/>
        <w:ind w:right="16"/>
        <w:jc w:val="both"/>
        <w:rPr>
          <w:sz w:val="24"/>
          <w:szCs w:val="24"/>
        </w:rPr>
      </w:pPr>
      <w:r>
        <w:rPr>
          <w:b/>
          <w:sz w:val="24"/>
          <w:szCs w:val="24"/>
        </w:rPr>
        <w:t>[7]Y. Wang, et.al.,</w:t>
      </w:r>
      <w:r>
        <w:rPr>
          <w:sz w:val="24"/>
          <w:szCs w:val="24"/>
        </w:rPr>
        <w:t xml:space="preserve"> </w:t>
      </w:r>
      <w:r>
        <w:rPr>
          <w:b/>
          <w:sz w:val="24"/>
          <w:szCs w:val="24"/>
        </w:rPr>
        <w:t xml:space="preserve">"Longitudinal and lateral control of autonomous vehicles in multi-vehicle driving environments”, </w:t>
      </w:r>
      <w:r>
        <w:rPr>
          <w:sz w:val="24"/>
          <w:szCs w:val="24"/>
        </w:rPr>
        <w:t>The paper uses Model Predictive Control (MPC) and PID control to manage both speed and steering in situations with multiple cars. These methods help the vehicle plan its moves ahead of time for better control.</w:t>
      </w:r>
      <w:r>
        <w:t xml:space="preserve"> </w:t>
      </w:r>
      <w:r>
        <w:rPr>
          <w:sz w:val="24"/>
          <w:szCs w:val="24"/>
        </w:rPr>
        <w:t>t uses LiDAR, radar, cameras, and GPS to sense the environment around the vehicle.</w:t>
      </w:r>
      <w:r>
        <w:t xml:space="preserve"> </w:t>
      </w:r>
      <w:r>
        <w:rPr>
          <w:sz w:val="24"/>
          <w:szCs w:val="24"/>
        </w:rPr>
        <w:t>In this paper we understand for better control and understanding of the environment in self-driving cars, but we should keep in mind that these methods need a lot of computer power, which could be a problem for our project in CARLA.</w:t>
      </w:r>
    </w:p>
    <w:p w14:paraId="0832EEDA" w14:textId="77777777" w:rsidR="00ED2CA9" w:rsidRDefault="00000000">
      <w:pPr>
        <w:tabs>
          <w:tab w:val="left" w:pos="737"/>
        </w:tabs>
        <w:spacing w:before="202" w:line="360" w:lineRule="auto"/>
        <w:ind w:right="16"/>
        <w:jc w:val="both"/>
      </w:pPr>
      <w:r>
        <w:rPr>
          <w:sz w:val="24"/>
          <w:szCs w:val="24"/>
        </w:rPr>
        <w:t>Limitations:</w:t>
      </w:r>
      <w:r>
        <w:t xml:space="preserve"> </w:t>
      </w:r>
      <w:r>
        <w:rPr>
          <w:sz w:val="24"/>
          <w:szCs w:val="24"/>
        </w:rPr>
        <w:t>MPC needs a lot of computing power, and sensor fusion can be tricky in complex environments with many objects. These challenges can make real-time control harder to achieve in some situations.</w:t>
      </w:r>
    </w:p>
    <w:p w14:paraId="2501E6CE" w14:textId="77777777" w:rsidR="00ED2CA9" w:rsidRDefault="00000000">
      <w:pPr>
        <w:tabs>
          <w:tab w:val="left" w:pos="737"/>
        </w:tabs>
        <w:spacing w:before="202" w:line="360" w:lineRule="auto"/>
        <w:ind w:right="16"/>
        <w:jc w:val="both"/>
        <w:rPr>
          <w:sz w:val="24"/>
          <w:szCs w:val="24"/>
        </w:rPr>
      </w:pPr>
      <w:r>
        <w:rPr>
          <w:b/>
          <w:color w:val="000000"/>
          <w:sz w:val="24"/>
          <w:szCs w:val="24"/>
        </w:rPr>
        <w:t>[8]M. Elhousni and X. Huang</w:t>
      </w:r>
      <w:r>
        <w:rPr>
          <w:b/>
          <w:sz w:val="24"/>
          <w:szCs w:val="24"/>
        </w:rPr>
        <w:t>,</w:t>
      </w:r>
      <w:r>
        <w:t xml:space="preserve"> </w:t>
      </w:r>
      <w:r>
        <w:rPr>
          <w:b/>
          <w:sz w:val="24"/>
          <w:szCs w:val="24"/>
        </w:rPr>
        <w:t xml:space="preserve">"A survey on 3D LiDAR localization for autonomous vehicles”, </w:t>
      </w:r>
      <w:r>
        <w:rPr>
          <w:sz w:val="24"/>
          <w:szCs w:val="24"/>
        </w:rPr>
        <w:t xml:space="preserve">the paper focuses on improving how a vehicle knows its position using 3D LiDAR </w:t>
      </w:r>
    </w:p>
    <w:p w14:paraId="55003CDC" w14:textId="77777777" w:rsidR="00ED2CA9" w:rsidRDefault="00ED2CA9">
      <w:pPr>
        <w:tabs>
          <w:tab w:val="left" w:pos="737"/>
        </w:tabs>
        <w:spacing w:before="202" w:line="360" w:lineRule="auto"/>
        <w:ind w:right="16"/>
        <w:jc w:val="both"/>
        <w:rPr>
          <w:sz w:val="24"/>
          <w:szCs w:val="24"/>
        </w:rPr>
      </w:pPr>
    </w:p>
    <w:p w14:paraId="052B9D77" w14:textId="77777777" w:rsidR="00ED2CA9" w:rsidRDefault="00000000">
      <w:pPr>
        <w:tabs>
          <w:tab w:val="left" w:pos="737"/>
        </w:tabs>
        <w:spacing w:before="202" w:line="360" w:lineRule="auto"/>
        <w:ind w:right="16"/>
        <w:jc w:val="both"/>
        <w:rPr>
          <w:sz w:val="24"/>
          <w:szCs w:val="24"/>
        </w:rPr>
      </w:pPr>
      <w:r>
        <w:rPr>
          <w:sz w:val="24"/>
          <w:szCs w:val="24"/>
        </w:rPr>
        <w:t>and methods like SLAM and the Kalman filter. It uses 3D LiDAR and IMU sensors for more accurate tracking. For our project, this can help us track the vehicle's position better in the CARLA simulator using LiDAR.</w:t>
      </w:r>
    </w:p>
    <w:p w14:paraId="75449407" w14:textId="77777777" w:rsidR="00ED2CA9" w:rsidRDefault="00000000">
      <w:pPr>
        <w:tabs>
          <w:tab w:val="left" w:pos="737"/>
        </w:tabs>
        <w:spacing w:before="202" w:line="360" w:lineRule="auto"/>
        <w:ind w:right="16"/>
        <w:jc w:val="both"/>
        <w:rPr>
          <w:sz w:val="24"/>
          <w:szCs w:val="24"/>
        </w:rPr>
      </w:pPr>
      <w:r>
        <w:rPr>
          <w:b/>
          <w:sz w:val="24"/>
          <w:szCs w:val="24"/>
        </w:rPr>
        <w:t xml:space="preserve"> </w:t>
      </w:r>
      <w:r>
        <w:rPr>
          <w:sz w:val="24"/>
          <w:szCs w:val="24"/>
        </w:rPr>
        <w:t>Limitations: The methods can struggle with sensor noise and inaccuracies, especially in complex environments. They also require high computational resources, which can be challenging for real-time performance.</w:t>
      </w:r>
    </w:p>
    <w:p w14:paraId="62EFBA6A" w14:textId="77777777" w:rsidR="00ED2CA9" w:rsidRDefault="00000000">
      <w:pPr>
        <w:tabs>
          <w:tab w:val="left" w:pos="737"/>
        </w:tabs>
        <w:spacing w:before="202" w:line="360" w:lineRule="auto"/>
        <w:ind w:right="16"/>
        <w:jc w:val="both"/>
        <w:rPr>
          <w:sz w:val="24"/>
          <w:szCs w:val="24"/>
        </w:rPr>
      </w:pPr>
      <w:r>
        <w:rPr>
          <w:b/>
          <w:color w:val="000000"/>
          <w:sz w:val="24"/>
          <w:szCs w:val="24"/>
        </w:rPr>
        <w:t>[9]M. Massera, D. Wolf,</w:t>
      </w:r>
      <w:r>
        <w:rPr>
          <w:b/>
          <w:sz w:val="24"/>
          <w:szCs w:val="24"/>
        </w:rPr>
        <w:t xml:space="preserve"> et.al.,</w:t>
      </w:r>
      <w:r>
        <w:t xml:space="preserve"> </w:t>
      </w:r>
      <w:r>
        <w:rPr>
          <w:b/>
          <w:sz w:val="24"/>
          <w:szCs w:val="24"/>
        </w:rPr>
        <w:t xml:space="preserve">"Longitudinal and lateral control for autonomous ground vehicles”, </w:t>
      </w:r>
      <w:r>
        <w:rPr>
          <w:sz w:val="24"/>
          <w:szCs w:val="24"/>
        </w:rPr>
        <w:t>This paper focuses on controlling the vehicle’s speed and steering (longitudinal and lateral control).</w:t>
      </w:r>
      <w:r>
        <w:t xml:space="preserve"> </w:t>
      </w:r>
      <w:r>
        <w:rPr>
          <w:sz w:val="24"/>
          <w:szCs w:val="24"/>
        </w:rPr>
        <w:t>It explores different control strategies, likely including PID and other feedback systems for vehicle stability.</w:t>
      </w:r>
      <w:r>
        <w:t xml:space="preserve"> </w:t>
      </w:r>
      <w:r>
        <w:rPr>
          <w:sz w:val="24"/>
          <w:szCs w:val="24"/>
        </w:rPr>
        <w:t>We understand the control strategies for better steering and speed management, which could help us improve our CARLA simulation's driving behavior and stability.</w:t>
      </w:r>
    </w:p>
    <w:p w14:paraId="21CF67AD" w14:textId="77777777" w:rsidR="00ED2CA9" w:rsidRDefault="00000000">
      <w:pPr>
        <w:tabs>
          <w:tab w:val="left" w:pos="737"/>
        </w:tabs>
        <w:spacing w:before="202" w:line="360" w:lineRule="auto"/>
        <w:ind w:right="16"/>
        <w:jc w:val="both"/>
        <w:rPr>
          <w:sz w:val="24"/>
          <w:szCs w:val="24"/>
        </w:rPr>
      </w:pPr>
      <w:r>
        <w:rPr>
          <w:sz w:val="24"/>
          <w:szCs w:val="24"/>
        </w:rPr>
        <w:t xml:space="preserve"> Limitations: The methods may struggle in highly dynamic or uncertain environments with many variables. Achieving real-time performance in complex driving scenarios can be difficult.</w:t>
      </w:r>
    </w:p>
    <w:p w14:paraId="2CC9124B" w14:textId="77777777" w:rsidR="00ED2CA9" w:rsidRDefault="00000000">
      <w:pPr>
        <w:widowControl/>
        <w:spacing w:before="280" w:after="280" w:line="360" w:lineRule="auto"/>
        <w:jc w:val="both"/>
        <w:rPr>
          <w:sz w:val="24"/>
          <w:szCs w:val="24"/>
        </w:rPr>
      </w:pPr>
      <w:r>
        <w:rPr>
          <w:b/>
          <w:sz w:val="24"/>
          <w:szCs w:val="24"/>
        </w:rPr>
        <w:t xml:space="preserve"> [10] A.Dosovitskiy et.al., "CARLA: An open urban driving simulator”, </w:t>
      </w:r>
      <w:r>
        <w:rPr>
          <w:sz w:val="24"/>
          <w:szCs w:val="24"/>
        </w:rPr>
        <w:t xml:space="preserve"> this paper introduces CARLA, a simulator for urban driving scenarios, to test and develop autonomous driving systems.</w:t>
      </w:r>
      <w:r>
        <w:t xml:space="preserve"> </w:t>
      </w:r>
      <w:r>
        <w:rPr>
          <w:sz w:val="24"/>
          <w:szCs w:val="24"/>
        </w:rPr>
        <w:t>It uses sensors like LiDAR, cameras, and GPS in the simulation for environment perception.</w:t>
      </w:r>
      <w:r>
        <w:t xml:space="preserve"> </w:t>
      </w:r>
      <w:r>
        <w:rPr>
          <w:sz w:val="24"/>
          <w:szCs w:val="24"/>
        </w:rPr>
        <w:t>This paper provides an open-source simulator (CARLA) that will be very useful for testing our control strategies, sensor setups, and collision avoidance techniques in a realistic virtual environment.</w:t>
      </w:r>
    </w:p>
    <w:p w14:paraId="38CF94CC" w14:textId="77777777" w:rsidR="00ED2CA9" w:rsidRDefault="00000000">
      <w:pPr>
        <w:widowControl/>
        <w:spacing w:before="280" w:after="280" w:line="360" w:lineRule="auto"/>
        <w:jc w:val="both"/>
        <w:rPr>
          <w:sz w:val="24"/>
          <w:szCs w:val="24"/>
        </w:rPr>
      </w:pPr>
      <w:r>
        <w:rPr>
          <w:sz w:val="24"/>
          <w:szCs w:val="24"/>
        </w:rPr>
        <w:t>Limitations: The simulator may not fully capture real-world sensor noise and complexities.</w:t>
      </w:r>
      <w:r>
        <w:rPr>
          <w:sz w:val="24"/>
          <w:szCs w:val="24"/>
        </w:rPr>
        <w:br/>
        <w:t>It can be computationally expensive to simulate large, complex environments in real-time</w:t>
      </w:r>
    </w:p>
    <w:p w14:paraId="0E8C2FE0" w14:textId="77777777" w:rsidR="00ED2CA9" w:rsidRDefault="00000000">
      <w:pPr>
        <w:pStyle w:val="Heading1"/>
        <w:tabs>
          <w:tab w:val="left" w:pos="473"/>
        </w:tabs>
        <w:spacing w:before="1"/>
        <w:ind w:left="0" w:firstLine="0"/>
      </w:pPr>
      <w:r>
        <w:t>4. PROBLEM STATEMENT</w:t>
      </w:r>
    </w:p>
    <w:p w14:paraId="33156F14" w14:textId="77777777" w:rsidR="00ED2CA9" w:rsidRDefault="00000000">
      <w:pPr>
        <w:pBdr>
          <w:top w:val="nil"/>
          <w:left w:val="nil"/>
          <w:bottom w:val="nil"/>
          <w:right w:val="nil"/>
          <w:between w:val="nil"/>
        </w:pBdr>
        <w:spacing w:before="172" w:line="360" w:lineRule="auto"/>
        <w:jc w:val="both"/>
        <w:rPr>
          <w:color w:val="000000"/>
          <w:sz w:val="24"/>
          <w:szCs w:val="24"/>
        </w:rPr>
      </w:pPr>
      <w:r>
        <w:rPr>
          <w:sz w:val="24"/>
          <w:szCs w:val="24"/>
        </w:rPr>
        <w:t>Traffic congestion and accident are rising so we are designing a</w:t>
      </w:r>
      <w:r>
        <w:rPr>
          <w:color w:val="000000"/>
          <w:sz w:val="24"/>
          <w:szCs w:val="24"/>
        </w:rPr>
        <w:t xml:space="preserve">utonomous vehicles </w:t>
      </w:r>
      <w:r>
        <w:rPr>
          <w:sz w:val="24"/>
          <w:szCs w:val="24"/>
        </w:rPr>
        <w:t>are</w:t>
      </w:r>
      <w:r>
        <w:rPr>
          <w:color w:val="000000"/>
          <w:sz w:val="24"/>
          <w:szCs w:val="24"/>
        </w:rPr>
        <w:t xml:space="preserve"> accurately manage speed and steering to ensure safety, comfort, and proper lane following. However, in real-world scenarios involving traffic, curves, and slippery road conditions, poor control can lead to dangerous situations, including collisions. </w:t>
      </w:r>
    </w:p>
    <w:p w14:paraId="58532FC6" w14:textId="77777777" w:rsidR="00ED2CA9" w:rsidRDefault="00000000">
      <w:pPr>
        <w:pBdr>
          <w:top w:val="nil"/>
          <w:left w:val="nil"/>
          <w:bottom w:val="nil"/>
          <w:right w:val="nil"/>
          <w:between w:val="nil"/>
        </w:pBdr>
        <w:spacing w:before="172" w:line="360" w:lineRule="auto"/>
        <w:jc w:val="both"/>
        <w:rPr>
          <w:color w:val="000000"/>
          <w:sz w:val="24"/>
          <w:szCs w:val="24"/>
        </w:rPr>
      </w:pPr>
      <w:r>
        <w:rPr>
          <w:color w:val="000000"/>
          <w:sz w:val="24"/>
          <w:szCs w:val="24"/>
        </w:rPr>
        <w:t xml:space="preserve">There is a critical need for smart, adaptive control systems that can reliably handle dynamic </w:t>
      </w:r>
    </w:p>
    <w:p w14:paraId="0A5CB326" w14:textId="77777777" w:rsidR="00ED2CA9" w:rsidRDefault="00ED2CA9">
      <w:pPr>
        <w:pBdr>
          <w:top w:val="nil"/>
          <w:left w:val="nil"/>
          <w:bottom w:val="nil"/>
          <w:right w:val="nil"/>
          <w:between w:val="nil"/>
        </w:pBdr>
        <w:spacing w:before="172" w:line="360" w:lineRule="auto"/>
        <w:jc w:val="both"/>
        <w:rPr>
          <w:sz w:val="24"/>
          <w:szCs w:val="24"/>
        </w:rPr>
      </w:pPr>
    </w:p>
    <w:p w14:paraId="215161B8" w14:textId="77777777" w:rsidR="00ED2CA9" w:rsidRDefault="00000000">
      <w:pPr>
        <w:pBdr>
          <w:top w:val="nil"/>
          <w:left w:val="nil"/>
          <w:bottom w:val="nil"/>
          <w:right w:val="nil"/>
          <w:between w:val="nil"/>
        </w:pBdr>
        <w:spacing w:before="172" w:line="360" w:lineRule="auto"/>
        <w:jc w:val="both"/>
      </w:pPr>
      <w:r>
        <w:rPr>
          <w:color w:val="000000"/>
          <w:sz w:val="24"/>
          <w:szCs w:val="24"/>
        </w:rPr>
        <w:t>environments to minimize the risk of accidents. Autonomous vehicles must safely avoid collisions and reduce human driving errors. Poor control systems can create new risks, especially around other vehicles and pedestrians. Even though automation aims to minimize human mistakes, weak control can cause accident</w:t>
      </w:r>
      <w:r>
        <w:rPr>
          <w:sz w:val="24"/>
          <w:szCs w:val="24"/>
        </w:rPr>
        <w:t>s so we are  developing a vehicle that follows all actions.</w:t>
      </w:r>
    </w:p>
    <w:p w14:paraId="4A1E8A10" w14:textId="77777777" w:rsidR="00ED2CA9" w:rsidRDefault="00000000">
      <w:pPr>
        <w:pStyle w:val="Heading1"/>
        <w:numPr>
          <w:ilvl w:val="0"/>
          <w:numId w:val="1"/>
        </w:numPr>
        <w:tabs>
          <w:tab w:val="left" w:pos="473"/>
        </w:tabs>
      </w:pPr>
      <w:r>
        <w:t>OBJECTIVES</w:t>
      </w:r>
    </w:p>
    <w:p w14:paraId="10A366D3" w14:textId="77777777" w:rsidR="00ED2CA9" w:rsidRDefault="00000000">
      <w:pPr>
        <w:numPr>
          <w:ilvl w:val="0"/>
          <w:numId w:val="2"/>
        </w:numPr>
        <w:pBdr>
          <w:top w:val="nil"/>
          <w:left w:val="nil"/>
          <w:bottom w:val="nil"/>
          <w:right w:val="nil"/>
          <w:between w:val="nil"/>
        </w:pBdr>
        <w:spacing w:before="280" w:line="360" w:lineRule="auto"/>
        <w:jc w:val="both"/>
        <w:rPr>
          <w:color w:val="000000"/>
          <w:sz w:val="24"/>
          <w:szCs w:val="24"/>
        </w:rPr>
      </w:pPr>
      <w:r>
        <w:rPr>
          <w:color w:val="000000"/>
          <w:sz w:val="24"/>
          <w:szCs w:val="24"/>
        </w:rPr>
        <w:t>To study and understand the fundamentals of longitudinal and lateral control in autonomous vehicles.</w:t>
      </w:r>
    </w:p>
    <w:p w14:paraId="67AC6C6A" w14:textId="77777777" w:rsidR="00ED2CA9"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To implement control algorithms such as PID and Pure Pursuit within the CARLA simulator.</w:t>
      </w:r>
    </w:p>
    <w:p w14:paraId="5CC80E73" w14:textId="77777777" w:rsidR="00ED2CA9"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To simulate real-world driving scenarios including straight paths, curves, intersections, and dynamic environments.</w:t>
      </w:r>
    </w:p>
    <w:p w14:paraId="01DF39DB" w14:textId="77777777" w:rsidR="00ED2CA9"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To evaluate the performance of each control algorithm based on parameters such as trajectory tracking accuracy, response time, and stability.</w:t>
      </w:r>
    </w:p>
    <w:p w14:paraId="6BBB457F" w14:textId="77777777" w:rsidR="00ED2CA9"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To analyse how each control method handles challenging driving conditions such as sudden obstacles or road curvature.</w:t>
      </w:r>
    </w:p>
    <w:p w14:paraId="0A660929" w14:textId="77777777" w:rsidR="00ED2CA9"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To assess the advantages and limitations of classical vs. advanced control approaches.</w:t>
      </w:r>
    </w:p>
    <w:p w14:paraId="077A2338" w14:textId="77777777" w:rsidR="00ED2CA9"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To explore hybrid control approaches that combine multiple strategies for improved performance.</w:t>
      </w:r>
    </w:p>
    <w:p w14:paraId="73A5CD18" w14:textId="77777777" w:rsidR="00ED2CA9" w:rsidRDefault="00000000">
      <w:pPr>
        <w:numPr>
          <w:ilvl w:val="0"/>
          <w:numId w:val="2"/>
        </w:numPr>
        <w:pBdr>
          <w:top w:val="nil"/>
          <w:left w:val="nil"/>
          <w:bottom w:val="nil"/>
          <w:right w:val="nil"/>
          <w:between w:val="nil"/>
        </w:pBdr>
        <w:spacing w:after="280" w:line="360" w:lineRule="auto"/>
        <w:jc w:val="both"/>
        <w:rPr>
          <w:color w:val="000000"/>
          <w:sz w:val="24"/>
          <w:szCs w:val="24"/>
        </w:rPr>
      </w:pPr>
      <w:r>
        <w:rPr>
          <w:color w:val="000000"/>
          <w:sz w:val="24"/>
          <w:szCs w:val="24"/>
        </w:rPr>
        <w:t>To understand the impact of control tuning and parameter optimization in enhancing vehicle stability.</w:t>
      </w:r>
    </w:p>
    <w:p w14:paraId="3ABA02F0" w14:textId="77777777" w:rsidR="00ED2CA9" w:rsidRDefault="00000000">
      <w:pPr>
        <w:numPr>
          <w:ilvl w:val="0"/>
          <w:numId w:val="1"/>
        </w:numPr>
        <w:pBdr>
          <w:top w:val="nil"/>
          <w:left w:val="nil"/>
          <w:bottom w:val="nil"/>
          <w:right w:val="nil"/>
          <w:between w:val="nil"/>
        </w:pBdr>
        <w:spacing w:before="280" w:after="280"/>
        <w:jc w:val="both"/>
        <w:rPr>
          <w:b/>
          <w:color w:val="000000"/>
          <w:sz w:val="32"/>
          <w:szCs w:val="32"/>
        </w:rPr>
      </w:pPr>
      <w:r>
        <w:rPr>
          <w:b/>
          <w:color w:val="000000"/>
          <w:sz w:val="32"/>
          <w:szCs w:val="32"/>
        </w:rPr>
        <w:t>METHODOLOGY</w:t>
      </w:r>
    </w:p>
    <w:p w14:paraId="0D0F765A" w14:textId="77777777" w:rsidR="00ED2CA9" w:rsidRDefault="00000000">
      <w:pPr>
        <w:numPr>
          <w:ilvl w:val="0"/>
          <w:numId w:val="3"/>
        </w:numPr>
        <w:pBdr>
          <w:top w:val="nil"/>
          <w:left w:val="nil"/>
          <w:bottom w:val="nil"/>
          <w:right w:val="nil"/>
          <w:between w:val="nil"/>
        </w:pBdr>
        <w:spacing w:before="254" w:line="360" w:lineRule="auto"/>
        <w:ind w:right="98"/>
        <w:jc w:val="both"/>
        <w:rPr>
          <w:b/>
          <w:color w:val="000000"/>
          <w:sz w:val="24"/>
          <w:szCs w:val="24"/>
        </w:rPr>
      </w:pPr>
      <w:r>
        <w:rPr>
          <w:b/>
          <w:color w:val="000000"/>
          <w:sz w:val="24"/>
          <w:szCs w:val="24"/>
        </w:rPr>
        <w:t xml:space="preserve">Simulation Setup: </w:t>
      </w:r>
      <w:r>
        <w:rPr>
          <w:color w:val="000000"/>
          <w:sz w:val="24"/>
          <w:szCs w:val="24"/>
        </w:rPr>
        <w:t>We use the CARLA simulator, a virtual driving world, to test the car in different driving situations safely.</w:t>
      </w:r>
    </w:p>
    <w:p w14:paraId="253C00E9" w14:textId="77777777" w:rsidR="00ED2CA9" w:rsidRDefault="00000000">
      <w:pPr>
        <w:numPr>
          <w:ilvl w:val="0"/>
          <w:numId w:val="3"/>
        </w:numPr>
        <w:pBdr>
          <w:top w:val="nil"/>
          <w:left w:val="nil"/>
          <w:bottom w:val="nil"/>
          <w:right w:val="nil"/>
          <w:between w:val="nil"/>
        </w:pBdr>
        <w:spacing w:before="254" w:line="360" w:lineRule="auto"/>
        <w:ind w:right="98"/>
        <w:jc w:val="both"/>
        <w:rPr>
          <w:b/>
          <w:color w:val="000000"/>
          <w:sz w:val="24"/>
          <w:szCs w:val="24"/>
        </w:rPr>
      </w:pPr>
      <w:r>
        <w:rPr>
          <w:b/>
          <w:color w:val="000000"/>
          <w:sz w:val="24"/>
          <w:szCs w:val="24"/>
        </w:rPr>
        <w:t xml:space="preserve">Collecting Data: </w:t>
      </w:r>
      <w:r>
        <w:rPr>
          <w:color w:val="000000"/>
          <w:sz w:val="24"/>
          <w:szCs w:val="24"/>
        </w:rPr>
        <w:t>The car uses LiDAR, GPS, and motion sensors to understand the surroundings. LiDAR creates a 3D map of roads, lanes, and obstacles using laser beams.</w:t>
      </w:r>
    </w:p>
    <w:p w14:paraId="09FBB68D" w14:textId="77777777" w:rsidR="00ED2CA9" w:rsidRDefault="00000000">
      <w:pPr>
        <w:numPr>
          <w:ilvl w:val="0"/>
          <w:numId w:val="3"/>
        </w:numPr>
        <w:pBdr>
          <w:top w:val="nil"/>
          <w:left w:val="nil"/>
          <w:bottom w:val="nil"/>
          <w:right w:val="nil"/>
          <w:between w:val="nil"/>
        </w:pBdr>
        <w:spacing w:before="254" w:line="360" w:lineRule="auto"/>
        <w:ind w:right="98"/>
        <w:jc w:val="both"/>
        <w:rPr>
          <w:b/>
          <w:color w:val="000000"/>
          <w:sz w:val="24"/>
          <w:szCs w:val="24"/>
        </w:rPr>
      </w:pPr>
      <w:r>
        <w:rPr>
          <w:b/>
          <w:color w:val="000000"/>
          <w:sz w:val="24"/>
          <w:szCs w:val="24"/>
        </w:rPr>
        <w:t xml:space="preserve">Understanding the Environment: </w:t>
      </w:r>
      <w:r>
        <w:rPr>
          <w:color w:val="000000"/>
          <w:sz w:val="24"/>
          <w:szCs w:val="24"/>
        </w:rPr>
        <w:t>Smart computer programs process the LiDAR data to detect lanes, road conditions, and nearby objects.</w:t>
      </w:r>
    </w:p>
    <w:p w14:paraId="1896F2C7" w14:textId="77777777" w:rsidR="00ED2CA9" w:rsidRDefault="00ED2CA9">
      <w:pPr>
        <w:pBdr>
          <w:top w:val="nil"/>
          <w:left w:val="nil"/>
          <w:bottom w:val="nil"/>
          <w:right w:val="nil"/>
          <w:between w:val="nil"/>
        </w:pBdr>
        <w:spacing w:before="254" w:line="360" w:lineRule="auto"/>
        <w:ind w:left="473" w:right="98"/>
        <w:jc w:val="both"/>
        <w:rPr>
          <w:sz w:val="24"/>
          <w:szCs w:val="24"/>
        </w:rPr>
      </w:pPr>
    </w:p>
    <w:p w14:paraId="71EC6E91" w14:textId="77777777" w:rsidR="00ED2CA9" w:rsidRDefault="00000000">
      <w:pPr>
        <w:numPr>
          <w:ilvl w:val="0"/>
          <w:numId w:val="3"/>
        </w:numPr>
        <w:pBdr>
          <w:top w:val="nil"/>
          <w:left w:val="nil"/>
          <w:bottom w:val="nil"/>
          <w:right w:val="nil"/>
          <w:between w:val="nil"/>
        </w:pBdr>
        <w:spacing w:before="254" w:line="360" w:lineRule="auto"/>
        <w:ind w:right="98"/>
        <w:jc w:val="both"/>
        <w:rPr>
          <w:b/>
          <w:color w:val="000000"/>
          <w:sz w:val="24"/>
          <w:szCs w:val="24"/>
        </w:rPr>
      </w:pPr>
      <w:r>
        <w:rPr>
          <w:b/>
          <w:color w:val="000000"/>
          <w:sz w:val="24"/>
          <w:szCs w:val="24"/>
        </w:rPr>
        <w:lastRenderedPageBreak/>
        <w:t>Controlling Speed (Longitudinal</w:t>
      </w:r>
      <w:r>
        <w:rPr>
          <w:color w:val="000000"/>
          <w:sz w:val="24"/>
          <w:szCs w:val="24"/>
        </w:rPr>
        <w:t xml:space="preserve"> </w:t>
      </w:r>
      <w:r>
        <w:rPr>
          <w:b/>
          <w:color w:val="000000"/>
          <w:sz w:val="24"/>
          <w:szCs w:val="24"/>
        </w:rPr>
        <w:t xml:space="preserve">Control): </w:t>
      </w:r>
      <w:r>
        <w:rPr>
          <w:color w:val="000000"/>
          <w:sz w:val="24"/>
          <w:szCs w:val="24"/>
        </w:rPr>
        <w:t>A PID controller adjusts the car’s acceleration and braking to control speed smoothly.</w:t>
      </w:r>
    </w:p>
    <w:p w14:paraId="165AAC4F" w14:textId="77777777" w:rsidR="00ED2CA9" w:rsidRDefault="00000000">
      <w:pPr>
        <w:numPr>
          <w:ilvl w:val="0"/>
          <w:numId w:val="3"/>
        </w:numPr>
        <w:pBdr>
          <w:top w:val="nil"/>
          <w:left w:val="nil"/>
          <w:bottom w:val="nil"/>
          <w:right w:val="nil"/>
          <w:between w:val="nil"/>
        </w:pBdr>
        <w:spacing w:before="254" w:line="360" w:lineRule="auto"/>
        <w:ind w:right="98"/>
        <w:jc w:val="both"/>
        <w:rPr>
          <w:b/>
          <w:color w:val="000000"/>
          <w:sz w:val="24"/>
          <w:szCs w:val="24"/>
        </w:rPr>
      </w:pPr>
      <w:r>
        <w:rPr>
          <w:b/>
          <w:color w:val="000000"/>
          <w:sz w:val="24"/>
          <w:szCs w:val="24"/>
        </w:rPr>
        <w:t xml:space="preserve">Controlling Steering (Lateral Control): </w:t>
      </w:r>
      <w:r>
        <w:rPr>
          <w:color w:val="000000"/>
          <w:sz w:val="24"/>
          <w:szCs w:val="24"/>
        </w:rPr>
        <w:t>Techniques like Pure Pursuit or Stanley Controller help the car stay in its lane and take turns.</w:t>
      </w:r>
    </w:p>
    <w:p w14:paraId="2F912173" w14:textId="77777777" w:rsidR="00ED2CA9" w:rsidRDefault="00000000">
      <w:pPr>
        <w:numPr>
          <w:ilvl w:val="0"/>
          <w:numId w:val="3"/>
        </w:numPr>
        <w:pBdr>
          <w:top w:val="nil"/>
          <w:left w:val="nil"/>
          <w:bottom w:val="nil"/>
          <w:right w:val="nil"/>
          <w:between w:val="nil"/>
        </w:pBdr>
        <w:spacing w:before="254" w:line="276" w:lineRule="auto"/>
        <w:ind w:right="98"/>
        <w:jc w:val="both"/>
        <w:rPr>
          <w:b/>
          <w:color w:val="000000"/>
          <w:sz w:val="24"/>
          <w:szCs w:val="24"/>
        </w:rPr>
      </w:pPr>
      <w:r>
        <w:rPr>
          <w:b/>
          <w:color w:val="000000"/>
          <w:sz w:val="24"/>
          <w:szCs w:val="24"/>
        </w:rPr>
        <w:t xml:space="preserve">Combining Speed and Steering: </w:t>
      </w:r>
      <w:r>
        <w:rPr>
          <w:color w:val="000000"/>
          <w:sz w:val="24"/>
          <w:szCs w:val="24"/>
        </w:rPr>
        <w:t>Speed and steering work together for smooth and safe driving.</w:t>
      </w:r>
    </w:p>
    <w:p w14:paraId="6DBD0EF1" w14:textId="77777777" w:rsidR="00ED2CA9" w:rsidRDefault="00000000">
      <w:pPr>
        <w:numPr>
          <w:ilvl w:val="0"/>
          <w:numId w:val="3"/>
        </w:numPr>
        <w:pBdr>
          <w:top w:val="nil"/>
          <w:left w:val="nil"/>
          <w:bottom w:val="nil"/>
          <w:right w:val="nil"/>
          <w:between w:val="nil"/>
        </w:pBdr>
        <w:spacing w:after="280" w:line="276" w:lineRule="auto"/>
        <w:jc w:val="both"/>
        <w:rPr>
          <w:color w:val="000000"/>
          <w:sz w:val="24"/>
          <w:szCs w:val="24"/>
        </w:rPr>
      </w:pPr>
      <w:r>
        <w:rPr>
          <w:b/>
          <w:color w:val="000000"/>
          <w:sz w:val="24"/>
          <w:szCs w:val="24"/>
        </w:rPr>
        <w:t xml:space="preserve">Testing and Improvement: </w:t>
      </w:r>
      <w:r>
        <w:rPr>
          <w:color w:val="000000"/>
          <w:sz w:val="24"/>
          <w:szCs w:val="24"/>
        </w:rPr>
        <w:t>The system is tested in different road conditions, and any problems are fixed to make the car safer.</w:t>
      </w:r>
    </w:p>
    <w:p w14:paraId="08F32F69" w14:textId="77777777" w:rsidR="00ED2CA9" w:rsidRDefault="00000000">
      <w:pPr>
        <w:pStyle w:val="Heading1"/>
        <w:tabs>
          <w:tab w:val="left" w:pos="473"/>
        </w:tabs>
        <w:ind w:left="113" w:firstLine="0"/>
      </w:pPr>
      <w:r>
        <w:rPr>
          <w:noProof/>
        </w:rPr>
        <mc:AlternateContent>
          <mc:Choice Requires="wpg">
            <w:drawing>
              <wp:inline distT="0" distB="0" distL="0" distR="0" wp14:anchorId="6B4A66B2" wp14:editId="2052B2C7">
                <wp:extent cx="314325" cy="314325"/>
                <wp:effectExtent l="0" t="0" r="0" b="0"/>
                <wp:docPr id="1767947052" name="Rectangle 1767947052"/>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6C9FD109" w14:textId="77777777" w:rsidR="00ED2CA9" w:rsidRDefault="00ED2CA9">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14325" cy="314325"/>
                <wp:effectExtent b="0" l="0" r="0" t="0"/>
                <wp:docPr id="1767947052"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314325" cy="314325"/>
                        </a:xfrm>
                        <a:prstGeom prst="rect"/>
                        <a:ln/>
                      </pic:spPr>
                    </pic:pic>
                  </a:graphicData>
                </a:graphic>
              </wp:inline>
            </w:drawing>
          </mc:Fallback>
        </mc:AlternateContent>
      </w:r>
      <w:r>
        <w:rPr>
          <w:noProof/>
        </w:rPr>
        <mc:AlternateContent>
          <mc:Choice Requires="wpg">
            <w:drawing>
              <wp:inline distT="0" distB="0" distL="0" distR="0" wp14:anchorId="1FA1365D" wp14:editId="06AF5EDD">
                <wp:extent cx="314325" cy="314325"/>
                <wp:effectExtent l="0" t="0" r="0" b="0"/>
                <wp:docPr id="1767947051" name="Rectangle 1767947051"/>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5DD8715" w14:textId="77777777" w:rsidR="00ED2CA9" w:rsidRDefault="00ED2CA9">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14325" cy="314325"/>
                <wp:effectExtent b="0" l="0" r="0" t="0"/>
                <wp:docPr id="1767947051"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314325" cy="314325"/>
                        </a:xfrm>
                        <a:prstGeom prst="rect"/>
                        <a:ln/>
                      </pic:spPr>
                    </pic:pic>
                  </a:graphicData>
                </a:graphic>
              </wp:inline>
            </w:drawing>
          </mc:Fallback>
        </mc:AlternateContent>
      </w:r>
      <w:r>
        <w:rPr>
          <w:noProof/>
        </w:rPr>
        <mc:AlternateContent>
          <mc:Choice Requires="wpg">
            <w:drawing>
              <wp:inline distT="0" distB="0" distL="0" distR="0" wp14:anchorId="10D6E5EE" wp14:editId="1F3FA44B">
                <wp:extent cx="314325" cy="314325"/>
                <wp:effectExtent l="0" t="0" r="0" b="0"/>
                <wp:docPr id="1767947054" name="Rectangle 1767947054"/>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6EFB1F6E" w14:textId="77777777" w:rsidR="00ED2CA9" w:rsidRDefault="00ED2CA9">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14325" cy="314325"/>
                <wp:effectExtent b="0" l="0" r="0" t="0"/>
                <wp:docPr id="1767947054"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314325" cy="314325"/>
                        </a:xfrm>
                        <a:prstGeom prst="rect"/>
                        <a:ln/>
                      </pic:spPr>
                    </pic:pic>
                  </a:graphicData>
                </a:graphic>
              </wp:inline>
            </w:drawing>
          </mc:Fallback>
        </mc:AlternateContent>
      </w:r>
      <w:r>
        <w:rPr>
          <w:noProof/>
        </w:rPr>
        <mc:AlternateContent>
          <mc:Choice Requires="wpg">
            <w:drawing>
              <wp:inline distT="0" distB="0" distL="0" distR="0" wp14:anchorId="678E9A00" wp14:editId="64B6DA26">
                <wp:extent cx="314325" cy="314325"/>
                <wp:effectExtent l="0" t="0" r="0" b="0"/>
                <wp:docPr id="1767947053" name="Rectangle 1767947053"/>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7BE40698" w14:textId="77777777" w:rsidR="00ED2CA9" w:rsidRDefault="00ED2CA9">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14325" cy="314325"/>
                <wp:effectExtent b="0" l="0" r="0" t="0"/>
                <wp:docPr id="1767947053"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314325" cy="314325"/>
                        </a:xfrm>
                        <a:prstGeom prst="rect"/>
                        <a:ln/>
                      </pic:spPr>
                    </pic:pic>
                  </a:graphicData>
                </a:graphic>
              </wp:inline>
            </w:drawing>
          </mc:Fallback>
        </mc:AlternateContent>
      </w:r>
    </w:p>
    <w:p w14:paraId="746E8C5C" w14:textId="2A50506F" w:rsidR="00ED2CA9" w:rsidRDefault="00EE381E">
      <w:pPr>
        <w:pStyle w:val="Heading1"/>
        <w:tabs>
          <w:tab w:val="left" w:pos="473"/>
        </w:tabs>
        <w:ind w:left="0" w:firstLine="0"/>
        <w:jc w:val="center"/>
      </w:pPr>
      <w:r w:rsidRPr="00EE381E">
        <w:drawing>
          <wp:inline distT="0" distB="0" distL="0" distR="0" wp14:anchorId="662A7B74" wp14:editId="428C5359">
            <wp:extent cx="5763260" cy="2494280"/>
            <wp:effectExtent l="0" t="0" r="8890" b="1270"/>
            <wp:docPr id="5" name="Picture 4">
              <a:extLst xmlns:a="http://schemas.openxmlformats.org/drawingml/2006/main">
                <a:ext uri="{FF2B5EF4-FFF2-40B4-BE49-F238E27FC236}">
                  <a16:creationId xmlns:a16="http://schemas.microsoft.com/office/drawing/2014/main" id="{69E3930C-BC4C-344F-8C87-E93FF11D11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9E3930C-BC4C-344F-8C87-E93FF11D1119}"/>
                        </a:ext>
                      </a:extLst>
                    </pic:cNvPr>
                    <pic:cNvPicPr>
                      <a:picLocks noChangeAspect="1"/>
                    </pic:cNvPicPr>
                  </pic:nvPicPr>
                  <pic:blipFill>
                    <a:blip r:embed="rId15"/>
                    <a:stretch>
                      <a:fillRect/>
                    </a:stretch>
                  </pic:blipFill>
                  <pic:spPr>
                    <a:xfrm>
                      <a:off x="0" y="0"/>
                      <a:ext cx="5763260" cy="2494280"/>
                    </a:xfrm>
                    <a:prstGeom prst="rect">
                      <a:avLst/>
                    </a:prstGeom>
                  </pic:spPr>
                </pic:pic>
              </a:graphicData>
            </a:graphic>
          </wp:inline>
        </w:drawing>
      </w:r>
    </w:p>
    <w:p w14:paraId="500B8E9F" w14:textId="77777777" w:rsidR="00ED2CA9" w:rsidRDefault="00000000">
      <w:pPr>
        <w:pStyle w:val="Heading1"/>
        <w:tabs>
          <w:tab w:val="left" w:pos="473"/>
        </w:tabs>
        <w:ind w:left="0" w:firstLine="0"/>
        <w:jc w:val="center"/>
        <w:rPr>
          <w:b w:val="0"/>
          <w:sz w:val="24"/>
          <w:szCs w:val="24"/>
        </w:rPr>
      </w:pPr>
      <w:r>
        <w:rPr>
          <w:b w:val="0"/>
          <w:sz w:val="24"/>
          <w:szCs w:val="24"/>
        </w:rPr>
        <w:t>Fig: Block Diagram</w:t>
      </w:r>
    </w:p>
    <w:p w14:paraId="666B447F" w14:textId="77777777" w:rsidR="00ED2CA9" w:rsidRDefault="00ED2CA9">
      <w:pPr>
        <w:pStyle w:val="Heading1"/>
        <w:tabs>
          <w:tab w:val="left" w:pos="473"/>
        </w:tabs>
        <w:ind w:left="0" w:firstLine="0"/>
      </w:pPr>
    </w:p>
    <w:p w14:paraId="3C2FBB11" w14:textId="77777777" w:rsidR="00ED2CA9" w:rsidRDefault="00ED2CA9">
      <w:pPr>
        <w:pStyle w:val="Heading1"/>
        <w:tabs>
          <w:tab w:val="left" w:pos="473"/>
        </w:tabs>
        <w:ind w:left="0" w:firstLine="0"/>
      </w:pPr>
    </w:p>
    <w:p w14:paraId="0E28497B" w14:textId="77777777" w:rsidR="00ED2CA9" w:rsidRDefault="00000000">
      <w:pPr>
        <w:pStyle w:val="Heading1"/>
        <w:tabs>
          <w:tab w:val="left" w:pos="473"/>
        </w:tabs>
        <w:ind w:left="0" w:firstLine="0"/>
      </w:pPr>
      <w:r>
        <w:t>7. EXPECTED OUTCOME</w:t>
      </w:r>
    </w:p>
    <w:p w14:paraId="3A97A00B" w14:textId="77777777" w:rsidR="00ED2CA9" w:rsidRDefault="00ED2CA9">
      <w:pPr>
        <w:pStyle w:val="Heading1"/>
        <w:tabs>
          <w:tab w:val="left" w:pos="473"/>
        </w:tabs>
        <w:jc w:val="both"/>
        <w:rPr>
          <w:b w:val="0"/>
          <w:sz w:val="24"/>
          <w:szCs w:val="24"/>
        </w:rPr>
      </w:pPr>
    </w:p>
    <w:p w14:paraId="65E38DDA" w14:textId="17016341" w:rsidR="00ED2CA9" w:rsidRDefault="00000000" w:rsidP="00EE381E">
      <w:pPr>
        <w:pStyle w:val="Heading1"/>
        <w:numPr>
          <w:ilvl w:val="0"/>
          <w:numId w:val="6"/>
        </w:numPr>
        <w:tabs>
          <w:tab w:val="left" w:pos="473"/>
        </w:tabs>
        <w:spacing w:line="360" w:lineRule="auto"/>
        <w:jc w:val="both"/>
        <w:rPr>
          <w:b w:val="0"/>
          <w:sz w:val="24"/>
          <w:szCs w:val="24"/>
        </w:rPr>
      </w:pPr>
      <w:r>
        <w:rPr>
          <w:b w:val="0"/>
          <w:sz w:val="24"/>
          <w:szCs w:val="24"/>
        </w:rPr>
        <w:t>Comprehensive understanding of how different control algorithms affect autonomous   vehicle (AV) behaviour.</w:t>
      </w:r>
    </w:p>
    <w:p w14:paraId="65C5C573" w14:textId="77777777" w:rsidR="00ED2CA9" w:rsidRDefault="00ED2CA9">
      <w:pPr>
        <w:pStyle w:val="Heading1"/>
        <w:tabs>
          <w:tab w:val="left" w:pos="473"/>
        </w:tabs>
        <w:ind w:left="113" w:firstLine="0"/>
        <w:jc w:val="both"/>
        <w:rPr>
          <w:b w:val="0"/>
          <w:sz w:val="24"/>
          <w:szCs w:val="24"/>
        </w:rPr>
      </w:pPr>
    </w:p>
    <w:p w14:paraId="6F34C423" w14:textId="0CC2E758" w:rsidR="00ED2CA9" w:rsidRDefault="00000000" w:rsidP="00EE381E">
      <w:pPr>
        <w:pStyle w:val="Heading1"/>
        <w:numPr>
          <w:ilvl w:val="0"/>
          <w:numId w:val="6"/>
        </w:numPr>
        <w:tabs>
          <w:tab w:val="left" w:pos="473"/>
        </w:tabs>
        <w:spacing w:line="360" w:lineRule="auto"/>
        <w:jc w:val="both"/>
        <w:rPr>
          <w:b w:val="0"/>
          <w:sz w:val="24"/>
          <w:szCs w:val="24"/>
        </w:rPr>
      </w:pPr>
      <w:r>
        <w:rPr>
          <w:b w:val="0"/>
          <w:sz w:val="24"/>
          <w:szCs w:val="24"/>
        </w:rPr>
        <w:t>Successful implementation and testing of PID, Pure Pursuit controllers in the CARLA simulator.</w:t>
      </w:r>
    </w:p>
    <w:p w14:paraId="56555A1D" w14:textId="77777777" w:rsidR="00ED2CA9" w:rsidRDefault="00ED2CA9">
      <w:pPr>
        <w:pStyle w:val="Heading1"/>
        <w:tabs>
          <w:tab w:val="left" w:pos="473"/>
        </w:tabs>
        <w:jc w:val="both"/>
        <w:rPr>
          <w:b w:val="0"/>
          <w:sz w:val="24"/>
          <w:szCs w:val="24"/>
        </w:rPr>
      </w:pPr>
    </w:p>
    <w:p w14:paraId="236EFDDA" w14:textId="2C31CF32" w:rsidR="00ED2CA9" w:rsidRDefault="00000000" w:rsidP="00EE381E">
      <w:pPr>
        <w:pStyle w:val="Heading1"/>
        <w:numPr>
          <w:ilvl w:val="0"/>
          <w:numId w:val="6"/>
        </w:numPr>
        <w:tabs>
          <w:tab w:val="left" w:pos="473"/>
        </w:tabs>
        <w:spacing w:line="360" w:lineRule="auto"/>
        <w:jc w:val="both"/>
        <w:rPr>
          <w:b w:val="0"/>
          <w:sz w:val="24"/>
          <w:szCs w:val="24"/>
        </w:rPr>
      </w:pPr>
      <w:r>
        <w:rPr>
          <w:b w:val="0"/>
          <w:sz w:val="24"/>
          <w:szCs w:val="24"/>
        </w:rPr>
        <w:t>Performance comparison based on: Control accuracy, Driving smoothness, Real-time responsiveness.</w:t>
      </w:r>
    </w:p>
    <w:p w14:paraId="740D5C93" w14:textId="77777777" w:rsidR="00ED2CA9" w:rsidRDefault="00ED2CA9">
      <w:pPr>
        <w:pStyle w:val="Heading1"/>
        <w:tabs>
          <w:tab w:val="left" w:pos="473"/>
        </w:tabs>
        <w:jc w:val="both"/>
        <w:rPr>
          <w:b w:val="0"/>
          <w:sz w:val="24"/>
          <w:szCs w:val="24"/>
        </w:rPr>
      </w:pPr>
    </w:p>
    <w:p w14:paraId="3FA55F13" w14:textId="0DE67BCC" w:rsidR="00ED2CA9" w:rsidRDefault="00000000" w:rsidP="00EE381E">
      <w:pPr>
        <w:pStyle w:val="Heading1"/>
        <w:numPr>
          <w:ilvl w:val="0"/>
          <w:numId w:val="6"/>
        </w:numPr>
        <w:tabs>
          <w:tab w:val="left" w:pos="473"/>
        </w:tabs>
        <w:spacing w:line="360" w:lineRule="auto"/>
        <w:jc w:val="both"/>
        <w:rPr>
          <w:b w:val="0"/>
          <w:sz w:val="24"/>
          <w:szCs w:val="24"/>
        </w:rPr>
      </w:pPr>
      <w:r>
        <w:rPr>
          <w:b w:val="0"/>
          <w:sz w:val="24"/>
          <w:szCs w:val="24"/>
        </w:rPr>
        <w:t>Insights into the effectiveness of each controller under various driving conditions (e.g., lane following, curves, obstacle avoidance).</w:t>
      </w:r>
    </w:p>
    <w:p w14:paraId="18275831" w14:textId="77777777" w:rsidR="00EE381E" w:rsidRDefault="00EE381E">
      <w:pPr>
        <w:pStyle w:val="Heading1"/>
        <w:tabs>
          <w:tab w:val="left" w:pos="473"/>
        </w:tabs>
        <w:spacing w:line="360" w:lineRule="auto"/>
        <w:ind w:left="112" w:firstLine="0"/>
        <w:jc w:val="both"/>
        <w:rPr>
          <w:b w:val="0"/>
          <w:sz w:val="24"/>
          <w:szCs w:val="24"/>
        </w:rPr>
      </w:pPr>
    </w:p>
    <w:p w14:paraId="3C27F94C" w14:textId="7E0728F8" w:rsidR="00ED2CA9" w:rsidRPr="00EE381E" w:rsidRDefault="00ED2CA9" w:rsidP="00EE381E">
      <w:pPr>
        <w:pStyle w:val="Heading1"/>
        <w:tabs>
          <w:tab w:val="left" w:pos="473"/>
        </w:tabs>
        <w:spacing w:line="360" w:lineRule="auto"/>
        <w:ind w:left="112" w:firstLine="0"/>
        <w:jc w:val="both"/>
        <w:rPr>
          <w:b w:val="0"/>
          <w:sz w:val="24"/>
          <w:szCs w:val="24"/>
        </w:rPr>
        <w:sectPr w:rsidR="00ED2CA9" w:rsidRPr="00EE381E">
          <w:pgSz w:w="11910" w:h="16840"/>
          <w:pgMar w:top="1340" w:right="1417" w:bottom="1220" w:left="1417" w:header="950" w:footer="1036" w:gutter="0"/>
          <w:cols w:space="720"/>
        </w:sectPr>
      </w:pPr>
    </w:p>
    <w:p w14:paraId="029CE065" w14:textId="77777777" w:rsidR="00EE381E" w:rsidRDefault="00EE381E" w:rsidP="00EE381E">
      <w:pPr>
        <w:pStyle w:val="Heading1"/>
        <w:tabs>
          <w:tab w:val="left" w:pos="473"/>
        </w:tabs>
        <w:spacing w:line="360" w:lineRule="auto"/>
        <w:ind w:left="0" w:firstLine="0"/>
        <w:jc w:val="both"/>
        <w:rPr>
          <w:sz w:val="24"/>
          <w:szCs w:val="24"/>
        </w:rPr>
      </w:pPr>
    </w:p>
    <w:p w14:paraId="3855606A" w14:textId="7CB59793" w:rsidR="00EE381E" w:rsidRDefault="00EE381E" w:rsidP="00EE381E">
      <w:pPr>
        <w:pStyle w:val="Heading1"/>
        <w:numPr>
          <w:ilvl w:val="0"/>
          <w:numId w:val="8"/>
        </w:numPr>
        <w:tabs>
          <w:tab w:val="left" w:pos="473"/>
        </w:tabs>
        <w:spacing w:line="360" w:lineRule="auto"/>
        <w:jc w:val="both"/>
        <w:rPr>
          <w:b w:val="0"/>
          <w:sz w:val="24"/>
          <w:szCs w:val="24"/>
        </w:rPr>
      </w:pPr>
      <w:r>
        <w:rPr>
          <w:b w:val="0"/>
          <w:sz w:val="24"/>
          <w:szCs w:val="24"/>
        </w:rPr>
        <w:t>Recommendations on the most suitable control methods for different AV applications.</w:t>
      </w:r>
    </w:p>
    <w:p w14:paraId="3E60984D" w14:textId="77777777" w:rsidR="00EE381E" w:rsidRDefault="00EE381E" w:rsidP="00EE381E">
      <w:pPr>
        <w:pStyle w:val="Heading1"/>
        <w:tabs>
          <w:tab w:val="left" w:pos="473"/>
        </w:tabs>
        <w:spacing w:line="360" w:lineRule="auto"/>
        <w:ind w:left="112" w:firstLine="0"/>
        <w:jc w:val="both"/>
        <w:rPr>
          <w:b w:val="0"/>
          <w:sz w:val="24"/>
          <w:szCs w:val="24"/>
        </w:rPr>
      </w:pPr>
    </w:p>
    <w:p w14:paraId="59C9F111" w14:textId="0DE628BF" w:rsidR="00EE381E" w:rsidRPr="00EE381E" w:rsidRDefault="00EE381E" w:rsidP="00EE381E">
      <w:pPr>
        <w:pStyle w:val="Heading1"/>
        <w:numPr>
          <w:ilvl w:val="0"/>
          <w:numId w:val="8"/>
        </w:numPr>
        <w:tabs>
          <w:tab w:val="left" w:pos="473"/>
        </w:tabs>
        <w:spacing w:line="360" w:lineRule="auto"/>
        <w:jc w:val="both"/>
        <w:rPr>
          <w:b w:val="0"/>
          <w:sz w:val="24"/>
          <w:szCs w:val="24"/>
        </w:rPr>
      </w:pPr>
      <w:r>
        <w:rPr>
          <w:b w:val="0"/>
          <w:sz w:val="24"/>
          <w:szCs w:val="24"/>
        </w:rPr>
        <w:t>Strong foundation for simulation-based testing as a key</w:t>
      </w:r>
      <w:r>
        <w:rPr>
          <w:b w:val="0"/>
          <w:sz w:val="24"/>
          <w:szCs w:val="24"/>
        </w:rPr>
        <w:t xml:space="preserve"> </w:t>
      </w:r>
      <w:r>
        <w:rPr>
          <w:b w:val="0"/>
          <w:sz w:val="24"/>
          <w:szCs w:val="24"/>
        </w:rPr>
        <w:t>tool in AV development</w:t>
      </w:r>
      <w:r>
        <w:rPr>
          <w:b w:val="0"/>
          <w:sz w:val="24"/>
          <w:szCs w:val="24"/>
        </w:rPr>
        <w:t xml:space="preserve"> </w:t>
      </w:r>
      <w:r>
        <w:rPr>
          <w:b w:val="0"/>
          <w:sz w:val="24"/>
          <w:szCs w:val="24"/>
        </w:rPr>
        <w:t>workflows.</w:t>
      </w:r>
    </w:p>
    <w:p w14:paraId="20CB7507" w14:textId="77777777" w:rsidR="00EE381E" w:rsidRDefault="00EE381E">
      <w:pPr>
        <w:pBdr>
          <w:top w:val="nil"/>
          <w:left w:val="nil"/>
          <w:bottom w:val="nil"/>
          <w:right w:val="nil"/>
          <w:between w:val="nil"/>
        </w:pBdr>
        <w:tabs>
          <w:tab w:val="left" w:pos="437"/>
        </w:tabs>
        <w:spacing w:before="57" w:line="360" w:lineRule="auto"/>
        <w:ind w:right="22"/>
        <w:jc w:val="both"/>
        <w:rPr>
          <w:b/>
          <w:sz w:val="32"/>
          <w:szCs w:val="32"/>
        </w:rPr>
      </w:pPr>
    </w:p>
    <w:p w14:paraId="1270C919" w14:textId="333203E0" w:rsidR="00ED2CA9" w:rsidRDefault="00000000">
      <w:pPr>
        <w:pBdr>
          <w:top w:val="nil"/>
          <w:left w:val="nil"/>
          <w:bottom w:val="nil"/>
          <w:right w:val="nil"/>
          <w:between w:val="nil"/>
        </w:pBdr>
        <w:tabs>
          <w:tab w:val="left" w:pos="437"/>
        </w:tabs>
        <w:spacing w:before="57" w:line="360" w:lineRule="auto"/>
        <w:ind w:right="22"/>
        <w:jc w:val="both"/>
        <w:rPr>
          <w:b/>
          <w:color w:val="000000"/>
          <w:sz w:val="32"/>
          <w:szCs w:val="32"/>
        </w:rPr>
      </w:pPr>
      <w:r>
        <w:rPr>
          <w:b/>
          <w:sz w:val="32"/>
          <w:szCs w:val="32"/>
        </w:rPr>
        <w:t>8.</w:t>
      </w:r>
      <w:r>
        <w:rPr>
          <w:b/>
          <w:color w:val="000000"/>
          <w:sz w:val="32"/>
          <w:szCs w:val="32"/>
        </w:rPr>
        <w:t>REFERENCE:</w:t>
      </w:r>
    </w:p>
    <w:p w14:paraId="0BDF7A09" w14:textId="77777777" w:rsidR="00ED2CA9" w:rsidRDefault="00000000">
      <w:pPr>
        <w:tabs>
          <w:tab w:val="left" w:pos="437"/>
        </w:tabs>
        <w:spacing w:before="57" w:line="360" w:lineRule="auto"/>
        <w:ind w:right="22"/>
        <w:jc w:val="both"/>
        <w:rPr>
          <w:sz w:val="24"/>
          <w:szCs w:val="24"/>
        </w:rPr>
      </w:pPr>
      <w:r>
        <w:rPr>
          <w:sz w:val="24"/>
          <w:szCs w:val="24"/>
        </w:rPr>
        <w:t>[1]F. Wei, W. Wang, and H. Liu, "A design of longitudinal and lateral controllers for autonomous driving system in Carla simulator," in Proc. 2024 9th Int. Conf. on Robotics and Automation Engineering (ICRAE), Singapore, 2024, pp. 123–128. doi: 10.1109/ICRAE58254.2024.10345678.</w:t>
      </w:r>
    </w:p>
    <w:p w14:paraId="1759565B" w14:textId="77777777" w:rsidR="00ED2CA9" w:rsidRDefault="00ED2CA9">
      <w:pPr>
        <w:tabs>
          <w:tab w:val="left" w:pos="437"/>
        </w:tabs>
        <w:spacing w:before="57"/>
        <w:ind w:right="22"/>
        <w:jc w:val="both"/>
        <w:rPr>
          <w:sz w:val="24"/>
          <w:szCs w:val="24"/>
        </w:rPr>
      </w:pPr>
    </w:p>
    <w:p w14:paraId="5952A58B" w14:textId="77777777" w:rsidR="00ED2CA9" w:rsidRDefault="00000000">
      <w:pPr>
        <w:tabs>
          <w:tab w:val="left" w:pos="437"/>
        </w:tabs>
        <w:spacing w:before="57" w:line="360" w:lineRule="auto"/>
        <w:ind w:right="22"/>
        <w:jc w:val="both"/>
        <w:rPr>
          <w:color w:val="000000"/>
          <w:sz w:val="24"/>
          <w:szCs w:val="24"/>
        </w:rPr>
      </w:pPr>
      <w:r>
        <w:rPr>
          <w:color w:val="000000"/>
          <w:sz w:val="24"/>
          <w:szCs w:val="24"/>
        </w:rPr>
        <w:t>[2]A. Charroud, K. El Moutaouakil, V. Palade, A. Yahyaouy, U. Onyekpe, and E. U. Eyo, "Localization and mapping for self-driving vehicles: A survey," Machines, vol. 12, no. 2, article 118, Feb. 2024, doi: 10.3390/machines12020118.</w:t>
      </w:r>
    </w:p>
    <w:p w14:paraId="52A5A015" w14:textId="77777777" w:rsidR="00ED2CA9" w:rsidRDefault="00ED2CA9">
      <w:pPr>
        <w:tabs>
          <w:tab w:val="left" w:pos="437"/>
        </w:tabs>
        <w:spacing w:before="57"/>
        <w:ind w:right="22"/>
        <w:jc w:val="both"/>
        <w:rPr>
          <w:color w:val="000000"/>
          <w:sz w:val="24"/>
          <w:szCs w:val="24"/>
        </w:rPr>
      </w:pPr>
    </w:p>
    <w:p w14:paraId="36FB369F" w14:textId="77777777" w:rsidR="00ED2CA9" w:rsidRDefault="00000000">
      <w:pPr>
        <w:tabs>
          <w:tab w:val="left" w:pos="437"/>
        </w:tabs>
        <w:spacing w:before="57" w:line="360" w:lineRule="auto"/>
        <w:ind w:right="22"/>
        <w:jc w:val="both"/>
        <w:rPr>
          <w:color w:val="000000"/>
          <w:sz w:val="24"/>
          <w:szCs w:val="24"/>
        </w:rPr>
      </w:pPr>
      <w:r>
        <w:rPr>
          <w:color w:val="000000"/>
          <w:sz w:val="24"/>
          <w:szCs w:val="24"/>
        </w:rPr>
        <w:t>[3]Y. Liu, L. Zhang, J. Wang, H. Zhao, Z. Zhao, and Y. Chen, "Longitudinal and lateral control strategies for automatic lane change to avoid collision in vehicle high-speed driving," Sensors, vol. 23, no. 11, p. 5301, 2023, doi: 10.3390/s23115301.</w:t>
      </w:r>
    </w:p>
    <w:p w14:paraId="5E6B484D" w14:textId="77777777" w:rsidR="00ED2CA9" w:rsidRDefault="00ED2CA9">
      <w:pPr>
        <w:tabs>
          <w:tab w:val="left" w:pos="437"/>
        </w:tabs>
        <w:spacing w:before="57"/>
        <w:ind w:right="22"/>
        <w:jc w:val="both"/>
        <w:rPr>
          <w:color w:val="000000"/>
          <w:sz w:val="24"/>
          <w:szCs w:val="24"/>
        </w:rPr>
      </w:pPr>
    </w:p>
    <w:p w14:paraId="54C1AA4E" w14:textId="77777777" w:rsidR="00ED2CA9" w:rsidRDefault="00000000">
      <w:pPr>
        <w:tabs>
          <w:tab w:val="left" w:pos="437"/>
        </w:tabs>
        <w:spacing w:before="57" w:line="360" w:lineRule="auto"/>
        <w:ind w:right="22"/>
        <w:jc w:val="both"/>
        <w:rPr>
          <w:color w:val="000000"/>
          <w:sz w:val="24"/>
          <w:szCs w:val="24"/>
        </w:rPr>
      </w:pPr>
      <w:r>
        <w:rPr>
          <w:color w:val="000000"/>
          <w:sz w:val="24"/>
          <w:szCs w:val="24"/>
        </w:rPr>
        <w:t>[4]Z. Zhang, C. Wang, W. Zhao, and J. Feng, "Longitudinal and lateral collision avoidance control strategy for intelligent vehicles," Proceedings of the Institution of Mechanical Engineers, Part D: Journal of Automobile Engineering, vol. 236, no. 1, pp. 3–17, 2022, doi: 10.1177/09544070211024048.​</w:t>
      </w:r>
    </w:p>
    <w:p w14:paraId="24AF679A" w14:textId="77777777" w:rsidR="00ED2CA9" w:rsidRDefault="00ED2CA9">
      <w:pPr>
        <w:tabs>
          <w:tab w:val="left" w:pos="437"/>
        </w:tabs>
        <w:spacing w:before="57"/>
        <w:ind w:right="22"/>
        <w:jc w:val="both"/>
        <w:rPr>
          <w:color w:val="000000"/>
          <w:sz w:val="24"/>
          <w:szCs w:val="24"/>
        </w:rPr>
      </w:pPr>
    </w:p>
    <w:p w14:paraId="78263CAF" w14:textId="77777777" w:rsidR="00ED2CA9" w:rsidRDefault="00000000">
      <w:pPr>
        <w:tabs>
          <w:tab w:val="left" w:pos="437"/>
        </w:tabs>
        <w:spacing w:before="57" w:line="360" w:lineRule="auto"/>
        <w:ind w:right="22"/>
        <w:jc w:val="both"/>
        <w:rPr>
          <w:color w:val="000000"/>
          <w:sz w:val="24"/>
          <w:szCs w:val="24"/>
        </w:rPr>
      </w:pPr>
      <w:r>
        <w:rPr>
          <w:color w:val="000000"/>
          <w:sz w:val="24"/>
          <w:szCs w:val="24"/>
        </w:rPr>
        <w:t>[5]S. Kuutti, R. Bowden, Y. Jin, P. Barber, and S. Fallah, "A survey of deep learning applications to autonomous vehicle control," IEEE Transactions on Intelligent Transportation Systems, vol. 22, no. 2, pp. 712–733, Feb. 2021, doi: 10.1109/TITS.2019.2962338.</w:t>
      </w:r>
    </w:p>
    <w:p w14:paraId="6DF2F930" w14:textId="77777777" w:rsidR="00ED2CA9" w:rsidRDefault="00ED2CA9">
      <w:pPr>
        <w:tabs>
          <w:tab w:val="left" w:pos="437"/>
        </w:tabs>
        <w:spacing w:before="57"/>
        <w:ind w:right="22"/>
        <w:jc w:val="both"/>
        <w:rPr>
          <w:sz w:val="24"/>
          <w:szCs w:val="24"/>
        </w:rPr>
      </w:pPr>
    </w:p>
    <w:p w14:paraId="1D4E8AC5" w14:textId="77777777" w:rsidR="00ED2CA9" w:rsidRDefault="00000000">
      <w:pPr>
        <w:pBdr>
          <w:top w:val="nil"/>
          <w:left w:val="nil"/>
          <w:bottom w:val="nil"/>
          <w:right w:val="nil"/>
          <w:between w:val="nil"/>
        </w:pBdr>
        <w:tabs>
          <w:tab w:val="left" w:pos="917"/>
        </w:tabs>
        <w:spacing w:before="140" w:line="360" w:lineRule="auto"/>
        <w:jc w:val="both"/>
        <w:rPr>
          <w:color w:val="000000"/>
          <w:sz w:val="24"/>
          <w:szCs w:val="24"/>
        </w:rPr>
      </w:pPr>
      <w:r>
        <w:rPr>
          <w:sz w:val="24"/>
          <w:szCs w:val="24"/>
        </w:rPr>
        <w:t xml:space="preserve"> [6]</w:t>
      </w:r>
      <w:r>
        <w:rPr>
          <w:color w:val="000000"/>
          <w:sz w:val="24"/>
          <w:szCs w:val="24"/>
        </w:rPr>
        <w:t>Y. Li, L. Ma, Z. Zhong, F. Liu, D. Cao, J. Li, and M. A. Chapman, "Deep learning for LiDAR point clouds in autonomous driving: A review," IEEE Transactions on Neural Networks and Learning Systems, vol. 32, no. 8, pp. 3412–3432, Aug. 2021, doi: 10.1109/TNNLS.2020.2994909.</w:t>
      </w:r>
    </w:p>
    <w:p w14:paraId="692E636F" w14:textId="77777777" w:rsidR="00ED2CA9" w:rsidRDefault="00ED2CA9">
      <w:pPr>
        <w:pBdr>
          <w:top w:val="nil"/>
          <w:left w:val="nil"/>
          <w:bottom w:val="nil"/>
          <w:right w:val="nil"/>
          <w:between w:val="nil"/>
        </w:pBdr>
        <w:tabs>
          <w:tab w:val="left" w:pos="917"/>
        </w:tabs>
        <w:spacing w:before="140"/>
        <w:jc w:val="both"/>
        <w:rPr>
          <w:color w:val="000000"/>
          <w:sz w:val="24"/>
          <w:szCs w:val="24"/>
        </w:rPr>
      </w:pPr>
    </w:p>
    <w:p w14:paraId="33A9782F" w14:textId="77777777" w:rsidR="00ED2CA9" w:rsidRDefault="00000000">
      <w:pPr>
        <w:pBdr>
          <w:top w:val="nil"/>
          <w:left w:val="nil"/>
          <w:bottom w:val="nil"/>
          <w:right w:val="nil"/>
          <w:between w:val="nil"/>
        </w:pBdr>
        <w:tabs>
          <w:tab w:val="left" w:pos="917"/>
        </w:tabs>
        <w:spacing w:before="140" w:line="360" w:lineRule="auto"/>
        <w:jc w:val="both"/>
        <w:rPr>
          <w:sz w:val="24"/>
          <w:szCs w:val="24"/>
        </w:rPr>
      </w:pPr>
      <w:r>
        <w:rPr>
          <w:sz w:val="24"/>
          <w:szCs w:val="24"/>
        </w:rPr>
        <w:t>[7]Y. Wang, Q. Shao, J. Zhou, H. Zheng, and H. Chen, "Longitudinal and lateral control of autonomous vehicles in multi-vehicle driving environments," IET Intelligent Transport Systems, vol. 14, no. 9, pp. 1120–1128, 2020, doi: 10.1049/iet-its.2019.0846.</w:t>
      </w:r>
    </w:p>
    <w:p w14:paraId="07747B45" w14:textId="77777777" w:rsidR="00ED2CA9" w:rsidRDefault="00ED2CA9">
      <w:pPr>
        <w:tabs>
          <w:tab w:val="left" w:pos="437"/>
        </w:tabs>
        <w:spacing w:before="198"/>
        <w:ind w:right="24"/>
        <w:jc w:val="both"/>
        <w:rPr>
          <w:sz w:val="24"/>
          <w:szCs w:val="24"/>
        </w:rPr>
      </w:pPr>
    </w:p>
    <w:p w14:paraId="1AA9B187" w14:textId="77777777" w:rsidR="00ED2CA9" w:rsidRDefault="00000000">
      <w:pPr>
        <w:pBdr>
          <w:top w:val="nil"/>
          <w:left w:val="nil"/>
          <w:bottom w:val="nil"/>
          <w:right w:val="nil"/>
          <w:between w:val="nil"/>
        </w:pBdr>
        <w:tabs>
          <w:tab w:val="left" w:pos="917"/>
        </w:tabs>
        <w:spacing w:before="140" w:line="360" w:lineRule="auto"/>
        <w:jc w:val="both"/>
        <w:rPr>
          <w:color w:val="000000"/>
          <w:sz w:val="24"/>
          <w:szCs w:val="24"/>
        </w:rPr>
      </w:pPr>
      <w:r>
        <w:rPr>
          <w:color w:val="000000"/>
          <w:sz w:val="24"/>
          <w:szCs w:val="24"/>
        </w:rPr>
        <w:t>[8]M. Elhousni and X. Huang, "A survey on 3D LiDAR localization for autonomous vehicles," in Proceedings of the IEEE Intelligent Vehicles Symposium (IV), Las Vegas, NV, USA, Oct. 2020, pp. 1879–1884, doi: 10.1109/IV47402.2020.9304812.</w:t>
      </w:r>
    </w:p>
    <w:p w14:paraId="7B0C4901" w14:textId="77777777" w:rsidR="00ED2CA9" w:rsidRDefault="00ED2CA9">
      <w:pPr>
        <w:pBdr>
          <w:top w:val="nil"/>
          <w:left w:val="nil"/>
          <w:bottom w:val="nil"/>
          <w:right w:val="nil"/>
          <w:between w:val="nil"/>
        </w:pBdr>
        <w:tabs>
          <w:tab w:val="left" w:pos="917"/>
        </w:tabs>
        <w:spacing w:before="140"/>
        <w:jc w:val="both"/>
        <w:rPr>
          <w:color w:val="000000"/>
          <w:sz w:val="24"/>
          <w:szCs w:val="24"/>
        </w:rPr>
      </w:pPr>
    </w:p>
    <w:p w14:paraId="215997B6" w14:textId="77777777" w:rsidR="00ED2CA9" w:rsidRDefault="00000000">
      <w:pPr>
        <w:pBdr>
          <w:top w:val="nil"/>
          <w:left w:val="nil"/>
          <w:bottom w:val="nil"/>
          <w:right w:val="nil"/>
          <w:between w:val="nil"/>
        </w:pBdr>
        <w:tabs>
          <w:tab w:val="left" w:pos="917"/>
        </w:tabs>
        <w:spacing w:before="140" w:line="360" w:lineRule="auto"/>
        <w:jc w:val="both"/>
        <w:rPr>
          <w:color w:val="000000"/>
          <w:sz w:val="24"/>
          <w:szCs w:val="24"/>
        </w:rPr>
      </w:pPr>
      <w:r>
        <w:rPr>
          <w:color w:val="000000"/>
          <w:sz w:val="24"/>
          <w:szCs w:val="24"/>
        </w:rPr>
        <w:t>[9]M. Massera, D. Wolf, V. Grassi Jr, and F. Osório, "Longitudinal and lateral control for autonomous ground vehicles," in Proc. IEEE Intelligent Vehicles Symposium (IVS), 2020, pp. 123-128.</w:t>
      </w:r>
    </w:p>
    <w:p w14:paraId="051DEDC6" w14:textId="77777777" w:rsidR="00ED2CA9" w:rsidRDefault="00ED2CA9">
      <w:pPr>
        <w:jc w:val="both"/>
        <w:rPr>
          <w:sz w:val="24"/>
          <w:szCs w:val="24"/>
        </w:rPr>
      </w:pPr>
    </w:p>
    <w:p w14:paraId="6837716F" w14:textId="77777777" w:rsidR="00ED2CA9" w:rsidRDefault="00000000">
      <w:pPr>
        <w:spacing w:line="360" w:lineRule="auto"/>
        <w:jc w:val="both"/>
        <w:rPr>
          <w:sz w:val="24"/>
          <w:szCs w:val="24"/>
        </w:rPr>
        <w:sectPr w:rsidR="00ED2CA9">
          <w:pgSz w:w="11910" w:h="16840"/>
          <w:pgMar w:top="1340" w:right="1417" w:bottom="1220" w:left="1417" w:header="950" w:footer="1036" w:gutter="0"/>
          <w:cols w:space="720"/>
        </w:sectPr>
      </w:pPr>
      <w:r>
        <w:rPr>
          <w:sz w:val="24"/>
          <w:szCs w:val="24"/>
        </w:rPr>
        <w:t>[10] A.Dosovitskiy, G. Ros, F. Codevilla, A. Lopez, and V. Koltun, "CARLA: An open urban driving simulator," in Proc. 1st Conf. Robot Learning, Mountain View, CA, USA, 2017, pp. 1–16.</w:t>
      </w:r>
    </w:p>
    <w:p w14:paraId="3207AB7B" w14:textId="77777777" w:rsidR="00ED2CA9" w:rsidRDefault="00ED2CA9">
      <w:pPr>
        <w:tabs>
          <w:tab w:val="left" w:pos="461"/>
        </w:tabs>
        <w:spacing w:before="203" w:line="360" w:lineRule="auto"/>
        <w:ind w:right="27"/>
        <w:jc w:val="both"/>
        <w:rPr>
          <w:sz w:val="24"/>
          <w:szCs w:val="24"/>
        </w:rPr>
      </w:pPr>
    </w:p>
    <w:sectPr w:rsidR="00ED2CA9">
      <w:pgSz w:w="11910" w:h="16840"/>
      <w:pgMar w:top="1340" w:right="1417" w:bottom="1220" w:left="1417" w:header="950" w:footer="10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B1293" w14:textId="77777777" w:rsidR="00C6395F" w:rsidRDefault="00C6395F">
      <w:r>
        <w:separator/>
      </w:r>
    </w:p>
  </w:endnote>
  <w:endnote w:type="continuationSeparator" w:id="0">
    <w:p w14:paraId="7495E577" w14:textId="77777777" w:rsidR="00C6395F" w:rsidRDefault="00C63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3B700A7-8CA4-491A-B53F-345E355EA29B}"/>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1A8A7DA1-CA6E-4D62-BBEC-0F0DD15D7C7F}"/>
  </w:font>
  <w:font w:name="Georgia">
    <w:panose1 w:val="02040502050405020303"/>
    <w:charset w:val="00"/>
    <w:family w:val="auto"/>
    <w:pitch w:val="default"/>
    <w:embedRegular r:id="rId3" w:fontKey="{233CDA3A-49D1-43E4-9E67-FC269109B801}"/>
    <w:embedItalic r:id="rId4" w:fontKey="{1E8FDDA2-B468-458B-BB4C-823F2B37110A}"/>
  </w:font>
  <w:font w:name="Calibri">
    <w:panose1 w:val="020F0502020204030204"/>
    <w:charset w:val="00"/>
    <w:family w:val="swiss"/>
    <w:pitch w:val="variable"/>
    <w:sig w:usb0="E4002EFF" w:usb1="C200247B" w:usb2="00000009" w:usb3="00000000" w:csb0="000001FF" w:csb1="00000000"/>
    <w:embedRegular r:id="rId5" w:fontKey="{0E536003-E2FB-433A-A3A2-74B2153963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5BDB" w14:textId="77777777" w:rsidR="003F206F" w:rsidRDefault="003F20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8DBC6" w14:textId="44715D4D" w:rsidR="00ED2CA9" w:rsidRDefault="003F206F">
    <w:pPr>
      <w:pBdr>
        <w:top w:val="nil"/>
        <w:left w:val="nil"/>
        <w:bottom w:val="nil"/>
        <w:right w:val="nil"/>
        <w:between w:val="nil"/>
      </w:pBdr>
      <w:spacing w:line="14" w:lineRule="auto"/>
      <w:rPr>
        <w:color w:val="000000"/>
        <w:sz w:val="20"/>
        <w:szCs w:val="20"/>
      </w:rPr>
    </w:pPr>
    <w:r w:rsidRPr="003F206F">
      <w:rPr>
        <w:noProof/>
        <w:color w:val="4F81BD" w:themeColor="accent1"/>
        <w:sz w:val="20"/>
        <w:szCs w:val="20"/>
      </w:rPr>
      <mc:AlternateContent>
        <mc:Choice Requires="wps">
          <w:drawing>
            <wp:anchor distT="0" distB="0" distL="114300" distR="114300" simplePos="0" relativeHeight="251661312" behindDoc="0" locked="0" layoutInCell="1" allowOverlap="1" wp14:anchorId="07F0849D" wp14:editId="311C25B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B70F1B"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Pr="003F206F">
      <w:rPr>
        <w:rFonts w:asciiTheme="minorHAnsi" w:eastAsiaTheme="minorEastAsia" w:hAnsiTheme="minorHAnsi" w:cstheme="minorBidi"/>
        <w:color w:val="4F81BD" w:themeColor="accent1"/>
        <w:sz w:val="20"/>
        <w:szCs w:val="20"/>
      </w:rPr>
      <w:fldChar w:fldCharType="begin"/>
    </w:r>
    <w:r w:rsidRPr="003F206F">
      <w:rPr>
        <w:color w:val="4F81BD" w:themeColor="accent1"/>
        <w:sz w:val="20"/>
        <w:szCs w:val="20"/>
      </w:rPr>
      <w:instrText xml:space="preserve"> PAGE    \* MERGEFORMAT </w:instrText>
    </w:r>
    <w:r w:rsidRPr="003F206F">
      <w:rPr>
        <w:rFonts w:asciiTheme="minorHAnsi" w:eastAsiaTheme="minorEastAsia" w:hAnsiTheme="minorHAnsi" w:cstheme="minorBidi"/>
        <w:color w:val="4F81BD" w:themeColor="accent1"/>
        <w:sz w:val="20"/>
        <w:szCs w:val="20"/>
      </w:rPr>
      <w:fldChar w:fldCharType="separate"/>
    </w:r>
    <w:r w:rsidRPr="003F206F">
      <w:rPr>
        <w:rFonts w:asciiTheme="majorHAnsi" w:eastAsiaTheme="majorEastAsia" w:hAnsiTheme="majorHAnsi" w:cstheme="majorBidi"/>
        <w:noProof/>
        <w:color w:val="4F81BD" w:themeColor="accent1"/>
        <w:sz w:val="20"/>
        <w:szCs w:val="20"/>
      </w:rPr>
      <w:t>2</w:t>
    </w:r>
    <w:r w:rsidRPr="003F206F">
      <w:rPr>
        <w:rFonts w:asciiTheme="majorHAnsi" w:eastAsiaTheme="majorEastAsia" w:hAnsiTheme="majorHAnsi" w:cstheme="majorBidi"/>
        <w:noProof/>
        <w:color w:val="4F81BD"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45C2" w14:textId="77777777" w:rsidR="003F206F" w:rsidRDefault="003F2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275B" w14:textId="77777777" w:rsidR="00C6395F" w:rsidRDefault="00C6395F">
      <w:r>
        <w:separator/>
      </w:r>
    </w:p>
  </w:footnote>
  <w:footnote w:type="continuationSeparator" w:id="0">
    <w:p w14:paraId="1C5FB1CA" w14:textId="77777777" w:rsidR="00C6395F" w:rsidRDefault="00C63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0F3DB" w14:textId="77777777" w:rsidR="003F206F" w:rsidRDefault="003F20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CF7F4" w14:textId="77777777" w:rsidR="00ED2CA9"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g">
          <w:drawing>
            <wp:anchor distT="0" distB="0" distL="0" distR="0" simplePos="0" relativeHeight="251658240" behindDoc="1" locked="0" layoutInCell="1" hidden="0" allowOverlap="1" wp14:anchorId="77475407" wp14:editId="066F8C54">
              <wp:simplePos x="0" y="0"/>
              <wp:positionH relativeFrom="page">
                <wp:posOffset>890905</wp:posOffset>
              </wp:positionH>
              <wp:positionV relativeFrom="page">
                <wp:posOffset>735393</wp:posOffset>
              </wp:positionV>
              <wp:extent cx="5781040" cy="66675"/>
              <wp:effectExtent l="0" t="0" r="0" b="0"/>
              <wp:wrapNone/>
              <wp:docPr id="1767947055" name="Freeform: Shape 1767947055"/>
              <wp:cNvGraphicFramePr/>
              <a:graphic xmlns:a="http://schemas.openxmlformats.org/drawingml/2006/main">
                <a:graphicData uri="http://schemas.microsoft.com/office/word/2010/wordprocessingShape">
                  <wps:wsp>
                    <wps:cNvSpPr/>
                    <wps:spPr>
                      <a:xfrm>
                        <a:off x="2460243" y="3751425"/>
                        <a:ext cx="5771515" cy="57150"/>
                      </a:xfrm>
                      <a:custGeom>
                        <a:avLst/>
                        <a:gdLst/>
                        <a:ahLst/>
                        <a:cxnLst/>
                        <a:rect l="l" t="t" r="r" b="b"/>
                        <a:pathLst>
                          <a:path w="5771515" h="57150" extrusionOk="0">
                            <a:moveTo>
                              <a:pt x="5771515" y="19050"/>
                            </a:moveTo>
                            <a:lnTo>
                              <a:pt x="0" y="19050"/>
                            </a:lnTo>
                            <a:lnTo>
                              <a:pt x="0" y="57150"/>
                            </a:lnTo>
                            <a:lnTo>
                              <a:pt x="5771515" y="57150"/>
                            </a:lnTo>
                            <a:lnTo>
                              <a:pt x="5771515" y="19050"/>
                            </a:lnTo>
                            <a:close/>
                          </a:path>
                          <a:path w="5771515" h="57150" extrusionOk="0">
                            <a:moveTo>
                              <a:pt x="5771515" y="0"/>
                            </a:moveTo>
                            <a:lnTo>
                              <a:pt x="0" y="0"/>
                            </a:lnTo>
                            <a:lnTo>
                              <a:pt x="0" y="9525"/>
                            </a:lnTo>
                            <a:lnTo>
                              <a:pt x="5771515" y="9525"/>
                            </a:lnTo>
                            <a:lnTo>
                              <a:pt x="5771515" y="0"/>
                            </a:lnTo>
                            <a:close/>
                          </a:path>
                        </a:pathLst>
                      </a:custGeom>
                      <a:solidFill>
                        <a:srgbClr val="61232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890905</wp:posOffset>
              </wp:positionH>
              <wp:positionV relativeFrom="page">
                <wp:posOffset>735393</wp:posOffset>
              </wp:positionV>
              <wp:extent cx="5781040" cy="66675"/>
              <wp:effectExtent b="0" l="0" r="0" t="0"/>
              <wp:wrapNone/>
              <wp:docPr id="176794705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781040" cy="66675"/>
                      </a:xfrm>
                      <a:prstGeom prst="rect"/>
                      <a:ln/>
                    </pic:spPr>
                  </pic:pic>
                </a:graphicData>
              </a:graphic>
            </wp:anchor>
          </w:drawing>
        </mc:Fallback>
      </mc:AlternateContent>
    </w:r>
    <w:r>
      <w:rPr>
        <w:noProof/>
        <w:color w:val="000000"/>
        <w:sz w:val="20"/>
        <w:szCs w:val="20"/>
      </w:rPr>
      <mc:AlternateContent>
        <mc:Choice Requires="wpg">
          <w:drawing>
            <wp:anchor distT="0" distB="0" distL="0" distR="0" simplePos="0" relativeHeight="251659264" behindDoc="1" locked="0" layoutInCell="1" hidden="0" allowOverlap="1" wp14:anchorId="006728B1" wp14:editId="1090CE4B">
              <wp:simplePos x="0" y="0"/>
              <wp:positionH relativeFrom="page">
                <wp:posOffset>3978339</wp:posOffset>
              </wp:positionH>
              <wp:positionV relativeFrom="page">
                <wp:posOffset>585914</wp:posOffset>
              </wp:positionV>
              <wp:extent cx="2686685" cy="161925"/>
              <wp:effectExtent l="0" t="0" r="0" b="0"/>
              <wp:wrapNone/>
              <wp:docPr id="1767947056" name="Rectangle 1767947056"/>
              <wp:cNvGraphicFramePr/>
              <a:graphic xmlns:a="http://schemas.openxmlformats.org/drawingml/2006/main">
                <a:graphicData uri="http://schemas.microsoft.com/office/word/2010/wordprocessingShape">
                  <wps:wsp>
                    <wps:cNvSpPr/>
                    <wps:spPr>
                      <a:xfrm>
                        <a:off x="4007420" y="3703800"/>
                        <a:ext cx="2677160" cy="152400"/>
                      </a:xfrm>
                      <a:prstGeom prst="rect">
                        <a:avLst/>
                      </a:prstGeom>
                      <a:noFill/>
                      <a:ln>
                        <a:noFill/>
                      </a:ln>
                    </wps:spPr>
                    <wps:txbx>
                      <w:txbxContent>
                        <w:p w14:paraId="28057A7A" w14:textId="77777777" w:rsidR="00ED2CA9" w:rsidRDefault="00000000">
                          <w:pPr>
                            <w:spacing w:before="12"/>
                            <w:jc w:val="both"/>
                            <w:textDirection w:val="btLr"/>
                          </w:pPr>
                          <w:r>
                            <w:rPr>
                              <w:color w:val="000000"/>
                              <w:sz w:val="18"/>
                            </w:rPr>
                            <w:t>Longitudinal &amp; Lateral Control of Autonomous Vehicles</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3978339</wp:posOffset>
              </wp:positionH>
              <wp:positionV relativeFrom="page">
                <wp:posOffset>585914</wp:posOffset>
              </wp:positionV>
              <wp:extent cx="2686685" cy="161925"/>
              <wp:effectExtent b="0" l="0" r="0" t="0"/>
              <wp:wrapNone/>
              <wp:docPr id="176794705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686685" cy="161925"/>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A7BE" w14:textId="77777777" w:rsidR="003F206F" w:rsidRDefault="003F20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5E66"/>
    <w:multiLevelType w:val="multilevel"/>
    <w:tmpl w:val="952A05D8"/>
    <w:lvl w:ilvl="0">
      <w:start w:val="1"/>
      <w:numFmt w:val="decimal"/>
      <w:lvlText w:val="%1."/>
      <w:lvlJc w:val="left"/>
      <w:pPr>
        <w:ind w:left="786" w:hanging="361"/>
      </w:pPr>
      <w:rPr>
        <w:rFonts w:ascii="Times New Roman" w:eastAsia="Times New Roman" w:hAnsi="Times New Roman" w:cs="Times New Roman"/>
        <w:b/>
        <w:i w:val="0"/>
        <w:sz w:val="32"/>
        <w:szCs w:val="32"/>
      </w:rPr>
    </w:lvl>
    <w:lvl w:ilvl="1">
      <w:numFmt w:val="bullet"/>
      <w:lvlText w:val="●"/>
      <w:lvlJc w:val="left"/>
      <w:pPr>
        <w:ind w:left="564" w:hanging="361"/>
      </w:pPr>
      <w:rPr>
        <w:rFonts w:ascii="Noto Sans Symbols" w:eastAsia="Noto Sans Symbols" w:hAnsi="Noto Sans Symbols" w:cs="Noto Sans Symbols"/>
        <w:b w:val="0"/>
        <w:i w:val="0"/>
        <w:sz w:val="24"/>
        <w:szCs w:val="24"/>
      </w:rPr>
    </w:lvl>
    <w:lvl w:ilvl="2">
      <w:numFmt w:val="bullet"/>
      <w:lvlText w:val="•"/>
      <w:lvlJc w:val="left"/>
      <w:pPr>
        <w:ind w:left="840" w:hanging="361"/>
      </w:pPr>
    </w:lvl>
    <w:lvl w:ilvl="3">
      <w:numFmt w:val="bullet"/>
      <w:lvlText w:val="•"/>
      <w:lvlJc w:val="left"/>
      <w:pPr>
        <w:ind w:left="1868" w:hanging="360"/>
      </w:pPr>
    </w:lvl>
    <w:lvl w:ilvl="4">
      <w:numFmt w:val="bullet"/>
      <w:lvlText w:val="•"/>
      <w:lvlJc w:val="left"/>
      <w:pPr>
        <w:ind w:left="2897" w:hanging="361"/>
      </w:pPr>
    </w:lvl>
    <w:lvl w:ilvl="5">
      <w:numFmt w:val="bullet"/>
      <w:lvlText w:val="•"/>
      <w:lvlJc w:val="left"/>
      <w:pPr>
        <w:ind w:left="3926" w:hanging="361"/>
      </w:pPr>
    </w:lvl>
    <w:lvl w:ilvl="6">
      <w:numFmt w:val="bullet"/>
      <w:lvlText w:val="•"/>
      <w:lvlJc w:val="left"/>
      <w:pPr>
        <w:ind w:left="4955" w:hanging="361"/>
      </w:pPr>
    </w:lvl>
    <w:lvl w:ilvl="7">
      <w:numFmt w:val="bullet"/>
      <w:lvlText w:val="•"/>
      <w:lvlJc w:val="left"/>
      <w:pPr>
        <w:ind w:left="5984" w:hanging="361"/>
      </w:pPr>
    </w:lvl>
    <w:lvl w:ilvl="8">
      <w:numFmt w:val="bullet"/>
      <w:lvlText w:val="•"/>
      <w:lvlJc w:val="left"/>
      <w:pPr>
        <w:ind w:left="7013" w:hanging="361"/>
      </w:pPr>
    </w:lvl>
  </w:abstractNum>
  <w:abstractNum w:abstractNumId="1" w15:restartNumberingAfterBreak="0">
    <w:nsid w:val="29501C89"/>
    <w:multiLevelType w:val="hybridMultilevel"/>
    <w:tmpl w:val="EB90B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4F5621"/>
    <w:multiLevelType w:val="multilevel"/>
    <w:tmpl w:val="DCCC22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1CB6B81"/>
    <w:multiLevelType w:val="hybridMultilevel"/>
    <w:tmpl w:val="369C65C2"/>
    <w:lvl w:ilvl="0" w:tplc="A68A7502">
      <w:numFmt w:val="bullet"/>
      <w:lvlText w:val=""/>
      <w:lvlJc w:val="left"/>
      <w:pPr>
        <w:ind w:left="533" w:hanging="360"/>
      </w:pPr>
      <w:rPr>
        <w:rFonts w:ascii="Times New Roman" w:eastAsia="Times New Roman" w:hAnsi="Times New Roman" w:cs="Times New Roman" w:hint="default"/>
        <w:b/>
      </w:rPr>
    </w:lvl>
    <w:lvl w:ilvl="1" w:tplc="40090003" w:tentative="1">
      <w:start w:val="1"/>
      <w:numFmt w:val="bullet"/>
      <w:lvlText w:val="o"/>
      <w:lvlJc w:val="left"/>
      <w:pPr>
        <w:ind w:left="1253" w:hanging="360"/>
      </w:pPr>
      <w:rPr>
        <w:rFonts w:ascii="Courier New" w:hAnsi="Courier New" w:cs="Courier New" w:hint="default"/>
      </w:rPr>
    </w:lvl>
    <w:lvl w:ilvl="2" w:tplc="40090005" w:tentative="1">
      <w:start w:val="1"/>
      <w:numFmt w:val="bullet"/>
      <w:lvlText w:val=""/>
      <w:lvlJc w:val="left"/>
      <w:pPr>
        <w:ind w:left="1973" w:hanging="360"/>
      </w:pPr>
      <w:rPr>
        <w:rFonts w:ascii="Wingdings" w:hAnsi="Wingdings" w:hint="default"/>
      </w:rPr>
    </w:lvl>
    <w:lvl w:ilvl="3" w:tplc="40090001" w:tentative="1">
      <w:start w:val="1"/>
      <w:numFmt w:val="bullet"/>
      <w:lvlText w:val=""/>
      <w:lvlJc w:val="left"/>
      <w:pPr>
        <w:ind w:left="2693" w:hanging="360"/>
      </w:pPr>
      <w:rPr>
        <w:rFonts w:ascii="Symbol" w:hAnsi="Symbol" w:hint="default"/>
      </w:rPr>
    </w:lvl>
    <w:lvl w:ilvl="4" w:tplc="40090003" w:tentative="1">
      <w:start w:val="1"/>
      <w:numFmt w:val="bullet"/>
      <w:lvlText w:val="o"/>
      <w:lvlJc w:val="left"/>
      <w:pPr>
        <w:ind w:left="3413" w:hanging="360"/>
      </w:pPr>
      <w:rPr>
        <w:rFonts w:ascii="Courier New" w:hAnsi="Courier New" w:cs="Courier New" w:hint="default"/>
      </w:rPr>
    </w:lvl>
    <w:lvl w:ilvl="5" w:tplc="40090005" w:tentative="1">
      <w:start w:val="1"/>
      <w:numFmt w:val="bullet"/>
      <w:lvlText w:val=""/>
      <w:lvlJc w:val="left"/>
      <w:pPr>
        <w:ind w:left="4133" w:hanging="360"/>
      </w:pPr>
      <w:rPr>
        <w:rFonts w:ascii="Wingdings" w:hAnsi="Wingdings" w:hint="default"/>
      </w:rPr>
    </w:lvl>
    <w:lvl w:ilvl="6" w:tplc="40090001" w:tentative="1">
      <w:start w:val="1"/>
      <w:numFmt w:val="bullet"/>
      <w:lvlText w:val=""/>
      <w:lvlJc w:val="left"/>
      <w:pPr>
        <w:ind w:left="4853" w:hanging="360"/>
      </w:pPr>
      <w:rPr>
        <w:rFonts w:ascii="Symbol" w:hAnsi="Symbol" w:hint="default"/>
      </w:rPr>
    </w:lvl>
    <w:lvl w:ilvl="7" w:tplc="40090003" w:tentative="1">
      <w:start w:val="1"/>
      <w:numFmt w:val="bullet"/>
      <w:lvlText w:val="o"/>
      <w:lvlJc w:val="left"/>
      <w:pPr>
        <w:ind w:left="5573" w:hanging="360"/>
      </w:pPr>
      <w:rPr>
        <w:rFonts w:ascii="Courier New" w:hAnsi="Courier New" w:cs="Courier New" w:hint="default"/>
      </w:rPr>
    </w:lvl>
    <w:lvl w:ilvl="8" w:tplc="40090005" w:tentative="1">
      <w:start w:val="1"/>
      <w:numFmt w:val="bullet"/>
      <w:lvlText w:val=""/>
      <w:lvlJc w:val="left"/>
      <w:pPr>
        <w:ind w:left="6293" w:hanging="360"/>
      </w:pPr>
      <w:rPr>
        <w:rFonts w:ascii="Wingdings" w:hAnsi="Wingdings" w:hint="default"/>
      </w:rPr>
    </w:lvl>
  </w:abstractNum>
  <w:abstractNum w:abstractNumId="4" w15:restartNumberingAfterBreak="0">
    <w:nsid w:val="393328B5"/>
    <w:multiLevelType w:val="multilevel"/>
    <w:tmpl w:val="A19086D0"/>
    <w:lvl w:ilvl="0">
      <w:start w:val="5"/>
      <w:numFmt w:val="decimal"/>
      <w:lvlText w:val="%1."/>
      <w:lvlJc w:val="left"/>
      <w:pPr>
        <w:ind w:left="473" w:hanging="360"/>
      </w:pPr>
    </w:lvl>
    <w:lvl w:ilvl="1">
      <w:start w:val="1"/>
      <w:numFmt w:val="lowerLetter"/>
      <w:lvlText w:val="%2."/>
      <w:lvlJc w:val="left"/>
      <w:pPr>
        <w:ind w:left="1193" w:hanging="360"/>
      </w:pPr>
    </w:lvl>
    <w:lvl w:ilvl="2">
      <w:start w:val="1"/>
      <w:numFmt w:val="lowerRoman"/>
      <w:lvlText w:val="%3."/>
      <w:lvlJc w:val="right"/>
      <w:pPr>
        <w:ind w:left="1913" w:hanging="180"/>
      </w:pPr>
    </w:lvl>
    <w:lvl w:ilvl="3">
      <w:start w:val="1"/>
      <w:numFmt w:val="decimal"/>
      <w:lvlText w:val="%4."/>
      <w:lvlJc w:val="left"/>
      <w:pPr>
        <w:ind w:left="2633" w:hanging="360"/>
      </w:pPr>
    </w:lvl>
    <w:lvl w:ilvl="4">
      <w:start w:val="1"/>
      <w:numFmt w:val="lowerLetter"/>
      <w:lvlText w:val="%5."/>
      <w:lvlJc w:val="left"/>
      <w:pPr>
        <w:ind w:left="3353" w:hanging="360"/>
      </w:pPr>
    </w:lvl>
    <w:lvl w:ilvl="5">
      <w:start w:val="1"/>
      <w:numFmt w:val="lowerRoman"/>
      <w:lvlText w:val="%6."/>
      <w:lvlJc w:val="right"/>
      <w:pPr>
        <w:ind w:left="4073" w:hanging="180"/>
      </w:pPr>
    </w:lvl>
    <w:lvl w:ilvl="6">
      <w:start w:val="1"/>
      <w:numFmt w:val="decimal"/>
      <w:lvlText w:val="%7."/>
      <w:lvlJc w:val="left"/>
      <w:pPr>
        <w:ind w:left="4793" w:hanging="360"/>
      </w:pPr>
    </w:lvl>
    <w:lvl w:ilvl="7">
      <w:start w:val="1"/>
      <w:numFmt w:val="lowerLetter"/>
      <w:lvlText w:val="%8."/>
      <w:lvlJc w:val="left"/>
      <w:pPr>
        <w:ind w:left="5513" w:hanging="360"/>
      </w:pPr>
    </w:lvl>
    <w:lvl w:ilvl="8">
      <w:start w:val="1"/>
      <w:numFmt w:val="lowerRoman"/>
      <w:lvlText w:val="%9."/>
      <w:lvlJc w:val="right"/>
      <w:pPr>
        <w:ind w:left="6233" w:hanging="180"/>
      </w:pPr>
    </w:lvl>
  </w:abstractNum>
  <w:abstractNum w:abstractNumId="5" w15:restartNumberingAfterBreak="0">
    <w:nsid w:val="4E920931"/>
    <w:multiLevelType w:val="multilevel"/>
    <w:tmpl w:val="BB729246"/>
    <w:lvl w:ilvl="0">
      <w:start w:val="1"/>
      <w:numFmt w:val="bullet"/>
      <w:lvlText w:val="●"/>
      <w:lvlJc w:val="left"/>
      <w:pPr>
        <w:ind w:left="473" w:hanging="360"/>
      </w:pPr>
      <w:rPr>
        <w:rFonts w:ascii="Noto Sans Symbols" w:eastAsia="Noto Sans Symbols" w:hAnsi="Noto Sans Symbols" w:cs="Noto Sans Symbols"/>
      </w:rPr>
    </w:lvl>
    <w:lvl w:ilvl="1">
      <w:start w:val="1"/>
      <w:numFmt w:val="lowerLetter"/>
      <w:lvlText w:val="%2."/>
      <w:lvlJc w:val="left"/>
      <w:pPr>
        <w:ind w:left="1193" w:hanging="360"/>
      </w:pPr>
    </w:lvl>
    <w:lvl w:ilvl="2">
      <w:start w:val="1"/>
      <w:numFmt w:val="lowerRoman"/>
      <w:lvlText w:val="%3."/>
      <w:lvlJc w:val="right"/>
      <w:pPr>
        <w:ind w:left="1913" w:hanging="180"/>
      </w:pPr>
    </w:lvl>
    <w:lvl w:ilvl="3">
      <w:start w:val="1"/>
      <w:numFmt w:val="decimal"/>
      <w:lvlText w:val="%4."/>
      <w:lvlJc w:val="left"/>
      <w:pPr>
        <w:ind w:left="2633" w:hanging="360"/>
      </w:pPr>
    </w:lvl>
    <w:lvl w:ilvl="4">
      <w:start w:val="1"/>
      <w:numFmt w:val="lowerLetter"/>
      <w:lvlText w:val="%5."/>
      <w:lvlJc w:val="left"/>
      <w:pPr>
        <w:ind w:left="3353" w:hanging="360"/>
      </w:pPr>
    </w:lvl>
    <w:lvl w:ilvl="5">
      <w:start w:val="1"/>
      <w:numFmt w:val="lowerRoman"/>
      <w:lvlText w:val="%6."/>
      <w:lvlJc w:val="right"/>
      <w:pPr>
        <w:ind w:left="4073" w:hanging="180"/>
      </w:pPr>
    </w:lvl>
    <w:lvl w:ilvl="6">
      <w:start w:val="1"/>
      <w:numFmt w:val="decimal"/>
      <w:lvlText w:val="%7."/>
      <w:lvlJc w:val="left"/>
      <w:pPr>
        <w:ind w:left="4793" w:hanging="360"/>
      </w:pPr>
    </w:lvl>
    <w:lvl w:ilvl="7">
      <w:start w:val="1"/>
      <w:numFmt w:val="lowerLetter"/>
      <w:lvlText w:val="%8."/>
      <w:lvlJc w:val="left"/>
      <w:pPr>
        <w:ind w:left="5513" w:hanging="360"/>
      </w:pPr>
    </w:lvl>
    <w:lvl w:ilvl="8">
      <w:start w:val="1"/>
      <w:numFmt w:val="lowerRoman"/>
      <w:lvlText w:val="%9."/>
      <w:lvlJc w:val="right"/>
      <w:pPr>
        <w:ind w:left="6233" w:hanging="180"/>
      </w:pPr>
    </w:lvl>
  </w:abstractNum>
  <w:abstractNum w:abstractNumId="6" w15:restartNumberingAfterBreak="0">
    <w:nsid w:val="5775638B"/>
    <w:multiLevelType w:val="hybridMultilevel"/>
    <w:tmpl w:val="2A0A1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5F0B85"/>
    <w:multiLevelType w:val="multilevel"/>
    <w:tmpl w:val="5F92F34C"/>
    <w:lvl w:ilvl="0">
      <w:start w:val="1"/>
      <w:numFmt w:val="decimal"/>
      <w:lvlText w:val="%1."/>
      <w:lvlJc w:val="left"/>
      <w:pPr>
        <w:ind w:left="474" w:hanging="361"/>
      </w:pPr>
    </w:lvl>
    <w:lvl w:ilvl="1">
      <w:numFmt w:val="bullet"/>
      <w:lvlText w:val="•"/>
      <w:lvlJc w:val="left"/>
      <w:pPr>
        <w:ind w:left="1339" w:hanging="360"/>
      </w:pPr>
    </w:lvl>
    <w:lvl w:ilvl="2">
      <w:numFmt w:val="bullet"/>
      <w:lvlText w:val="•"/>
      <w:lvlJc w:val="left"/>
      <w:pPr>
        <w:ind w:left="2198" w:hanging="360"/>
      </w:pPr>
    </w:lvl>
    <w:lvl w:ilvl="3">
      <w:numFmt w:val="bullet"/>
      <w:lvlText w:val="•"/>
      <w:lvlJc w:val="left"/>
      <w:pPr>
        <w:ind w:left="3057" w:hanging="361"/>
      </w:pPr>
    </w:lvl>
    <w:lvl w:ilvl="4">
      <w:numFmt w:val="bullet"/>
      <w:lvlText w:val="•"/>
      <w:lvlJc w:val="left"/>
      <w:pPr>
        <w:ind w:left="3916" w:hanging="361"/>
      </w:pPr>
    </w:lvl>
    <w:lvl w:ilvl="5">
      <w:numFmt w:val="bullet"/>
      <w:lvlText w:val="•"/>
      <w:lvlJc w:val="left"/>
      <w:pPr>
        <w:ind w:left="4775" w:hanging="361"/>
      </w:pPr>
    </w:lvl>
    <w:lvl w:ilvl="6">
      <w:numFmt w:val="bullet"/>
      <w:lvlText w:val="•"/>
      <w:lvlJc w:val="left"/>
      <w:pPr>
        <w:ind w:left="5634" w:hanging="361"/>
      </w:pPr>
    </w:lvl>
    <w:lvl w:ilvl="7">
      <w:numFmt w:val="bullet"/>
      <w:lvlText w:val="•"/>
      <w:lvlJc w:val="left"/>
      <w:pPr>
        <w:ind w:left="6493" w:hanging="361"/>
      </w:pPr>
    </w:lvl>
    <w:lvl w:ilvl="8">
      <w:numFmt w:val="bullet"/>
      <w:lvlText w:val="•"/>
      <w:lvlJc w:val="left"/>
      <w:pPr>
        <w:ind w:left="7352" w:hanging="361"/>
      </w:pPr>
    </w:lvl>
  </w:abstractNum>
  <w:num w:numId="1" w16cid:durableId="1818716285">
    <w:abstractNumId w:val="4"/>
  </w:num>
  <w:num w:numId="2" w16cid:durableId="504563904">
    <w:abstractNumId w:val="2"/>
  </w:num>
  <w:num w:numId="3" w16cid:durableId="81295028">
    <w:abstractNumId w:val="5"/>
  </w:num>
  <w:num w:numId="4" w16cid:durableId="487526898">
    <w:abstractNumId w:val="0"/>
  </w:num>
  <w:num w:numId="5" w16cid:durableId="1818111726">
    <w:abstractNumId w:val="7"/>
  </w:num>
  <w:num w:numId="6" w16cid:durableId="4406510">
    <w:abstractNumId w:val="1"/>
  </w:num>
  <w:num w:numId="7" w16cid:durableId="1561135182">
    <w:abstractNumId w:val="3"/>
  </w:num>
  <w:num w:numId="8" w16cid:durableId="19588272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CA9"/>
    <w:rsid w:val="00130820"/>
    <w:rsid w:val="003F206F"/>
    <w:rsid w:val="006B5133"/>
    <w:rsid w:val="00C6395F"/>
    <w:rsid w:val="00CD1B80"/>
    <w:rsid w:val="00ED2CA9"/>
    <w:rsid w:val="00EE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066F"/>
  <w15:docId w15:val="{36D536C0-9D3B-43E5-A1C0-7A038E063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473" w:hanging="360"/>
      <w:outlineLvl w:val="0"/>
    </w:pPr>
    <w:rPr>
      <w:b/>
      <w:bCs/>
      <w:sz w:val="32"/>
      <w:szCs w:val="32"/>
    </w:rPr>
  </w:style>
  <w:style w:type="paragraph" w:styleId="Heading2">
    <w:name w:val="heading 2"/>
    <w:basedOn w:val="Normal"/>
    <w:next w:val="Normal"/>
    <w:link w:val="Heading2Char"/>
    <w:uiPriority w:val="9"/>
    <w:semiHidden/>
    <w:unhideWhenUsed/>
    <w:qFormat/>
    <w:rsid w:val="009F507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bCs/>
      <w:sz w:val="36"/>
      <w:szCs w:val="36"/>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73"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9F5079"/>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FC7301"/>
    <w:pPr>
      <w:tabs>
        <w:tab w:val="center" w:pos="4513"/>
        <w:tab w:val="right" w:pos="9026"/>
      </w:tabs>
    </w:pPr>
  </w:style>
  <w:style w:type="character" w:customStyle="1" w:styleId="HeaderChar">
    <w:name w:val="Header Char"/>
    <w:basedOn w:val="DefaultParagraphFont"/>
    <w:link w:val="Header"/>
    <w:uiPriority w:val="99"/>
    <w:rsid w:val="00FC7301"/>
    <w:rPr>
      <w:rFonts w:ascii="Times New Roman" w:eastAsia="Times New Roman" w:hAnsi="Times New Roman" w:cs="Times New Roman"/>
    </w:rPr>
  </w:style>
  <w:style w:type="paragraph" w:styleId="Footer">
    <w:name w:val="footer"/>
    <w:basedOn w:val="Normal"/>
    <w:link w:val="FooterChar"/>
    <w:uiPriority w:val="99"/>
    <w:unhideWhenUsed/>
    <w:rsid w:val="00FC7301"/>
    <w:pPr>
      <w:tabs>
        <w:tab w:val="center" w:pos="4513"/>
        <w:tab w:val="right" w:pos="9026"/>
      </w:tabs>
    </w:pPr>
  </w:style>
  <w:style w:type="character" w:customStyle="1" w:styleId="FooterChar">
    <w:name w:val="Footer Char"/>
    <w:basedOn w:val="DefaultParagraphFont"/>
    <w:link w:val="Footer"/>
    <w:uiPriority w:val="99"/>
    <w:rsid w:val="00FC7301"/>
    <w:rPr>
      <w:rFonts w:ascii="Times New Roman" w:eastAsia="Times New Roman" w:hAnsi="Times New Roman" w:cs="Times New Roman"/>
    </w:rPr>
  </w:style>
  <w:style w:type="character" w:styleId="Strong">
    <w:name w:val="Strong"/>
    <w:basedOn w:val="DefaultParagraphFont"/>
    <w:uiPriority w:val="22"/>
    <w:qFormat/>
    <w:rsid w:val="00302739"/>
    <w:rPr>
      <w:b/>
      <w:bCs/>
    </w:rPr>
  </w:style>
  <w:style w:type="table" w:styleId="TableGrid">
    <w:name w:val="Table Grid"/>
    <w:basedOn w:val="TableNormal"/>
    <w:uiPriority w:val="39"/>
    <w:rsid w:val="009F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3D40"/>
    <w:rPr>
      <w:sz w:val="24"/>
      <w:szCs w:val="24"/>
    </w:rPr>
  </w:style>
  <w:style w:type="paragraph" w:styleId="FootnoteText">
    <w:name w:val="footnote text"/>
    <w:basedOn w:val="Normal"/>
    <w:link w:val="FootnoteTextChar"/>
    <w:uiPriority w:val="99"/>
    <w:semiHidden/>
    <w:unhideWhenUsed/>
    <w:rsid w:val="00E64874"/>
    <w:rPr>
      <w:sz w:val="20"/>
      <w:szCs w:val="20"/>
    </w:rPr>
  </w:style>
  <w:style w:type="character" w:customStyle="1" w:styleId="FootnoteTextChar">
    <w:name w:val="Footnote Text Char"/>
    <w:basedOn w:val="DefaultParagraphFont"/>
    <w:link w:val="FootnoteText"/>
    <w:uiPriority w:val="99"/>
    <w:semiHidden/>
    <w:rsid w:val="00E6487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64874"/>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fmdtMkniqXTPUtxRVNCLwFRM/g==">CgMxLjA4AHIhMXM4LWs3TEVOa0NYRmxVOXo2VVRlcmJhUWtxMldZQXB2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2600</Words>
  <Characters>14823</Characters>
  <Application>Microsoft Office Word</Application>
  <DocSecurity>0</DocSecurity>
  <Lines>123</Lines>
  <Paragraphs>34</Paragraphs>
  <ScaleCrop>false</ScaleCrop>
  <Company/>
  <LinksUpToDate>false</LinksUpToDate>
  <CharactersWithSpaces>17389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swasthik20439@outlook.com</cp:lastModifiedBy>
  <cp:revision>3</cp:revision>
  <dcterms:created xsi:type="dcterms:W3CDTF">2025-04-28T10:30:00Z</dcterms:created>
  <dcterms:modified xsi:type="dcterms:W3CDTF">2025-04-28T10:31:00Z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vt:lpwstr>
  </property>
  <property fmtid="{D5CDD505-2E9C-101B-9397-08002B2CF9AE}" pid="4" name="LastSaved">
    <vt:filetime>2025-04-20T00:00:00Z</vt:filetime>
  </property>
  <property fmtid="{D5CDD505-2E9C-101B-9397-08002B2CF9AE}" pid="5" name="GrammarlyDocumentId">
    <vt:lpwstr>a752b745df00df1e1ec0291b3793be0f08cdd77f09b1ef4113251a06bcc4bc1e</vt:lpwstr>
  </property>
</Properties>
</file>