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SME Explanation: REST - Country Web Service</w:t>
      </w:r>
    </w:p>
    <w:p>
      <w:pPr>
        <w:pStyle w:val="Heading2"/>
      </w:pPr>
      <w:r>
        <w:t>1. What Happens in the Controller Method?</w:t>
      </w:r>
    </w:p>
    <w:p>
      <w:r>
        <w:t>The controller method in a Spring Boot REST service is responsible for handling incoming HTTP requests and returning appropriate responses. In this context, the `@RestController` annotation marks the class as a RESTful controller, meaning all methods within will return data directly in the response body, typically in JSON format.</w:t>
        <w:br/>
        <w:br/>
        <w:t>The method `getCountryIndia()` is mapped to the `/country` URL using the `@RequestMapping` annotation. When a GET request is made to this endpoint, Spring invokes this method. Inside the method, the application context is initialized using `ClassPathXmlApplicationContext`, which loads the XML configuration file `country.xml`. The method retrieves a bean with id `country`, which contains the details of India. This object is returned directly from the method and will be serialized into JSON for the HTTP response.</w:t>
      </w:r>
    </w:p>
    <w:p>
      <w:pPr>
        <w:pStyle w:val="Heading2"/>
      </w:pPr>
      <w:r>
        <w:t>2. How the Bean is Converted into JSON Response?</w:t>
      </w:r>
    </w:p>
    <w:p>
      <w:r>
        <w:t>Spring Boot uses an internal message converter mechanism to handle object-to-JSON conversion. By default, Spring Boot includes the Jackson library as part of the `spring-boot-starter-web` dependency. When a controller method returns a Java object (like the `Country` object), the `MappingJackson2HttpMessageConverter` automatically converts this object into a JSON representation.</w:t>
        <w:br/>
        <w:br/>
        <w:t>The conversion is done by calling the getter methods of the object to extract values for each field, which are then serialized into key-value pairs in the JSON response. This entire process is handled behind the scenes by Spring, requiring no manual configuration.</w:t>
      </w:r>
    </w:p>
    <w:p>
      <w:pPr>
        <w:pStyle w:val="Heading2"/>
      </w:pPr>
      <w:r>
        <w:t>3. Viewing HTTP Headers in Browser Developer Tools</w:t>
      </w:r>
    </w:p>
    <w:p>
      <w:r>
        <w:t>To view the HTTP response headers in a browser:</w:t>
        <w:br/>
        <w:t>1. Open your browser (Chrome or Edge).</w:t>
        <w:br/>
        <w:t>2. Navigate to `http://localhost:8083/country`.</w:t>
        <w:br/>
        <w:t>3. Open Developer Tools (F12 or Ctrl+Shift+I).</w:t>
        <w:br/>
        <w:t>4. Go to the 'Network' tab.</w:t>
        <w:br/>
        <w:t>5. Refresh the page.</w:t>
        <w:br/>
        <w:t>6. Click on the `/country` request listed.</w:t>
        <w:br/>
        <w:t>7. In the 'Headers' section, observe the HTTP response headers.</w:t>
        <w:br/>
        <w:br/>
        <w:t>Typical headers include:</w:t>
        <w:br/>
        <w:t>- `Content-Type: application/json`</w:t>
        <w:br/>
        <w:t>- `Content-Length`</w:t>
        <w:br/>
        <w:t>- `Date`</w:t>
        <w:br/>
        <w:t>- `Server`</w:t>
        <w:br/>
        <w:t>- `Connection: keep-alive`</w:t>
      </w:r>
    </w:p>
    <w:p>
      <w:pPr>
        <w:pStyle w:val="Heading2"/>
      </w:pPr>
      <w:r>
        <w:t>4. Viewing HTTP Headers in Postman</w:t>
      </w:r>
    </w:p>
    <w:p>
      <w:r>
        <w:t>To view the headers in Postman:</w:t>
        <w:br/>
        <w:t>1. Open Postman.</w:t>
        <w:br/>
        <w:t>2. Set the request type to GET and enter the URL `http://localhost:8083/country`.</w:t>
        <w:br/>
        <w:t>3. Click 'Send' to make the request.</w:t>
        <w:br/>
        <w:t>4. Click on the 'Headers' tab below the response section.</w:t>
        <w:br/>
        <w:br/>
        <w:t>This tab displays all headers received from the server, such as:</w:t>
        <w:br/>
        <w:t>- `Content-Type: application/json`</w:t>
        <w:br/>
        <w:t>- `Date`</w:t>
        <w:br/>
        <w:t>- `Content-Length`</w:t>
        <w:br/>
        <w:t>- `Connection`</w:t>
        <w:br/>
        <w:t>- `Server`</w:t>
        <w:br/>
        <w:br/>
        <w:t>These headers provide metadata about the HTTP response and help in understanding how the server processed and delivered the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