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0B9A7" w14:textId="5832088F" w:rsidR="000F64CD" w:rsidRPr="00DD6A1F" w:rsidRDefault="001F6F11">
      <w:pPr>
        <w:rPr>
          <w:rFonts w:ascii="Roboto" w:hAnsi="Roboto"/>
          <w:color w:val="FFFFFF"/>
          <w:sz w:val="24"/>
          <w:szCs w:val="20"/>
          <w:shd w:val="clear" w:color="auto" w:fill="555556"/>
        </w:rPr>
      </w:pPr>
      <w:r w:rsidRPr="00DD6A1F">
        <w:rPr>
          <w:sz w:val="28"/>
          <w:u w:val="single"/>
          <w:lang w:val="en-US"/>
        </w:rPr>
        <w:t>ASP</w:t>
      </w:r>
      <w:r w:rsidRPr="00DD6A1F">
        <w:rPr>
          <w:sz w:val="28"/>
          <w:u w:val="single"/>
        </w:rPr>
        <w:t>.</w:t>
      </w:r>
      <w:r w:rsidRPr="00DD6A1F">
        <w:rPr>
          <w:sz w:val="28"/>
          <w:u w:val="single"/>
          <w:lang w:val="en-US"/>
        </w:rPr>
        <w:t>NET</w:t>
      </w:r>
      <w:r w:rsidRPr="00DD6A1F">
        <w:rPr>
          <w:sz w:val="28"/>
        </w:rPr>
        <w:t xml:space="preserve"> - </w:t>
      </w:r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 xml:space="preserve">Набор инструментов и библиотек (API для работы с IIS </w:t>
      </w:r>
      <w:proofErr w:type="gramStart"/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>сервером )</w:t>
      </w:r>
      <w:proofErr w:type="gramEnd"/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> </w:t>
      </w:r>
    </w:p>
    <w:p w14:paraId="127F2C1F" w14:textId="0E996DB3" w:rsidR="00321376" w:rsidRPr="00DD6A1F" w:rsidRDefault="00321376">
      <w:pPr>
        <w:rPr>
          <w:rFonts w:ascii="Roboto" w:hAnsi="Roboto"/>
          <w:color w:val="FFFFFF"/>
          <w:sz w:val="24"/>
          <w:szCs w:val="20"/>
          <w:shd w:val="clear" w:color="auto" w:fill="555556"/>
        </w:rPr>
      </w:pPr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>.</w:t>
      </w:r>
      <w:proofErr w:type="spellStart"/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>net</w:t>
      </w:r>
      <w:proofErr w:type="spellEnd"/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 xml:space="preserve"> - платформа </w:t>
      </w:r>
      <w:proofErr w:type="gramStart"/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>( CLR</w:t>
      </w:r>
      <w:proofErr w:type="gramEnd"/>
      <w:r w:rsidRPr="00DD6A1F">
        <w:rPr>
          <w:rFonts w:ascii="Roboto" w:hAnsi="Roboto"/>
          <w:color w:val="FFFFFF"/>
          <w:sz w:val="24"/>
          <w:szCs w:val="20"/>
          <w:shd w:val="clear" w:color="auto" w:fill="555556"/>
        </w:rPr>
        <w:t xml:space="preserve"> + FCL )</w:t>
      </w:r>
    </w:p>
    <w:p w14:paraId="2F1236A8" w14:textId="68C7A192" w:rsidR="00E95023" w:rsidRPr="00DD6A1F" w:rsidRDefault="00E95023">
      <w:pPr>
        <w:rPr>
          <w:sz w:val="32"/>
        </w:rPr>
      </w:pPr>
    </w:p>
    <w:p w14:paraId="4D8E5660" w14:textId="1CF4B5D3" w:rsidR="00E95023" w:rsidRPr="00DD6A1F" w:rsidRDefault="00E95023">
      <w:pPr>
        <w:rPr>
          <w:b/>
          <w:sz w:val="32"/>
          <w:u w:val="single"/>
          <w:lang w:val="en-US"/>
        </w:rPr>
      </w:pPr>
      <w:r w:rsidRPr="00DD6A1F">
        <w:rPr>
          <w:b/>
          <w:sz w:val="32"/>
          <w:u w:val="single"/>
        </w:rPr>
        <w:t xml:space="preserve">Структура </w:t>
      </w:r>
      <w:r w:rsidRPr="00DD6A1F">
        <w:rPr>
          <w:b/>
          <w:sz w:val="32"/>
          <w:u w:val="single"/>
          <w:lang w:val="en-US"/>
        </w:rPr>
        <w:t>Req/Res</w:t>
      </w:r>
    </w:p>
    <w:p w14:paraId="72F02D20" w14:textId="62BE2275" w:rsidR="007506F5" w:rsidRPr="0080376B" w:rsidRDefault="007506F5">
      <w:pPr>
        <w:rPr>
          <w:b/>
          <w:u w:val="single"/>
          <w:lang w:val="en-US"/>
        </w:rPr>
      </w:pPr>
      <w:r w:rsidRPr="0080376B">
        <w:rPr>
          <w:b/>
          <w:u w:val="single"/>
          <w:lang w:val="en-US"/>
        </w:rPr>
        <w:t>Req</w:t>
      </w:r>
    </w:p>
    <w:p w14:paraId="52380BE3" w14:textId="68B2585C" w:rsidR="007627E3" w:rsidRDefault="007627E3" w:rsidP="007627E3">
      <w:pPr>
        <w:pStyle w:val="im-mess"/>
        <w:numPr>
          <w:ilvl w:val="0"/>
          <w:numId w:val="1"/>
        </w:numPr>
        <w:shd w:val="clear" w:color="auto" w:fill="333336"/>
        <w:spacing w:before="0" w:beforeAutospacing="0" w:after="0" w:afterAutospacing="0" w:line="270" w:lineRule="atLeast"/>
        <w:ind w:left="0"/>
        <w:rPr>
          <w:rFonts w:ascii="Roboto" w:hAnsi="Roboto"/>
          <w:color w:val="FFFFFF"/>
          <w:sz w:val="20"/>
          <w:szCs w:val="20"/>
        </w:rPr>
      </w:pPr>
      <w:proofErr w:type="spellStart"/>
      <w:r>
        <w:rPr>
          <w:rFonts w:ascii="Roboto" w:hAnsi="Roboto"/>
          <w:color w:val="FFFFFF"/>
          <w:sz w:val="20"/>
          <w:szCs w:val="20"/>
        </w:rPr>
        <w:t>uri</w:t>
      </w:r>
      <w:proofErr w:type="spellEnd"/>
    </w:p>
    <w:p w14:paraId="4B2CDEE1" w14:textId="77777777" w:rsidR="007627E3" w:rsidRDefault="007627E3" w:rsidP="007627E3">
      <w:pPr>
        <w:pStyle w:val="im-mess"/>
        <w:numPr>
          <w:ilvl w:val="0"/>
          <w:numId w:val="1"/>
        </w:numPr>
        <w:shd w:val="clear" w:color="auto" w:fill="333336"/>
        <w:spacing w:before="0" w:beforeAutospacing="0" w:after="0" w:afterAutospacing="0" w:line="270" w:lineRule="atLeast"/>
        <w:ind w:left="0"/>
        <w:rPr>
          <w:rFonts w:ascii="Roboto" w:hAnsi="Roboto"/>
          <w:color w:val="FFFFFF"/>
          <w:sz w:val="20"/>
          <w:szCs w:val="20"/>
        </w:rPr>
      </w:pPr>
      <w:r>
        <w:rPr>
          <w:rFonts w:ascii="Roboto" w:hAnsi="Roboto"/>
          <w:color w:val="FFFFFF"/>
          <w:sz w:val="20"/>
          <w:szCs w:val="20"/>
        </w:rPr>
        <w:t>заголовки</w:t>
      </w:r>
    </w:p>
    <w:p w14:paraId="136F284C" w14:textId="77777777" w:rsidR="007627E3" w:rsidRDefault="007627E3" w:rsidP="007627E3">
      <w:pPr>
        <w:pStyle w:val="im-mess"/>
        <w:numPr>
          <w:ilvl w:val="0"/>
          <w:numId w:val="1"/>
        </w:numPr>
        <w:shd w:val="clear" w:color="auto" w:fill="333336"/>
        <w:spacing w:before="0" w:beforeAutospacing="0" w:after="0" w:afterAutospacing="0" w:line="270" w:lineRule="atLeast"/>
        <w:ind w:left="0"/>
        <w:rPr>
          <w:rFonts w:ascii="Roboto" w:hAnsi="Roboto"/>
          <w:color w:val="FFFFFF"/>
          <w:sz w:val="20"/>
          <w:szCs w:val="20"/>
        </w:rPr>
      </w:pPr>
      <w:r>
        <w:rPr>
          <w:rFonts w:ascii="Roboto" w:hAnsi="Roboto"/>
          <w:color w:val="FFFFFF"/>
          <w:sz w:val="20"/>
          <w:szCs w:val="20"/>
        </w:rPr>
        <w:t>метод</w:t>
      </w:r>
    </w:p>
    <w:p w14:paraId="2A6994D2" w14:textId="77777777" w:rsidR="007627E3" w:rsidRDefault="007627E3" w:rsidP="007627E3">
      <w:pPr>
        <w:pStyle w:val="im-mess"/>
        <w:numPr>
          <w:ilvl w:val="0"/>
          <w:numId w:val="1"/>
        </w:numPr>
        <w:shd w:val="clear" w:color="auto" w:fill="333336"/>
        <w:spacing w:before="0" w:beforeAutospacing="0" w:after="0" w:afterAutospacing="0" w:line="270" w:lineRule="atLeast"/>
        <w:ind w:left="0"/>
        <w:rPr>
          <w:rFonts w:ascii="Roboto" w:hAnsi="Roboto"/>
          <w:color w:val="FFFFFF"/>
          <w:sz w:val="20"/>
          <w:szCs w:val="20"/>
        </w:rPr>
      </w:pPr>
      <w:r>
        <w:rPr>
          <w:rFonts w:ascii="Roboto" w:hAnsi="Roboto"/>
          <w:color w:val="FFFFFF"/>
          <w:sz w:val="20"/>
          <w:szCs w:val="20"/>
        </w:rPr>
        <w:t>тело</w:t>
      </w:r>
    </w:p>
    <w:p w14:paraId="2F7F1262" w14:textId="77777777" w:rsidR="007627E3" w:rsidRDefault="007627E3" w:rsidP="007627E3">
      <w:pPr>
        <w:pStyle w:val="im-mess"/>
        <w:numPr>
          <w:ilvl w:val="0"/>
          <w:numId w:val="1"/>
        </w:numPr>
        <w:shd w:val="clear" w:color="auto" w:fill="333336"/>
        <w:spacing w:before="0" w:beforeAutospacing="0" w:after="0" w:afterAutospacing="0" w:line="270" w:lineRule="atLeast"/>
        <w:ind w:left="0"/>
        <w:rPr>
          <w:rFonts w:ascii="Roboto" w:hAnsi="Roboto"/>
          <w:color w:val="FFFFFF"/>
          <w:sz w:val="20"/>
          <w:szCs w:val="20"/>
        </w:rPr>
      </w:pPr>
      <w:r>
        <w:rPr>
          <w:rFonts w:ascii="Roboto" w:hAnsi="Roboto"/>
          <w:color w:val="FFFFFF"/>
          <w:sz w:val="20"/>
          <w:szCs w:val="20"/>
        </w:rPr>
        <w:t>разделитель</w:t>
      </w:r>
    </w:p>
    <w:p w14:paraId="38F10821" w14:textId="77777777" w:rsidR="007627E3" w:rsidRDefault="007627E3" w:rsidP="007627E3">
      <w:pPr>
        <w:pStyle w:val="im-mess"/>
        <w:numPr>
          <w:ilvl w:val="0"/>
          <w:numId w:val="1"/>
        </w:numPr>
        <w:shd w:val="clear" w:color="auto" w:fill="333336"/>
        <w:spacing w:before="0" w:beforeAutospacing="0" w:after="0" w:afterAutospacing="0" w:line="270" w:lineRule="atLeast"/>
        <w:ind w:left="0"/>
        <w:rPr>
          <w:rFonts w:ascii="Roboto" w:hAnsi="Roboto"/>
          <w:color w:val="FFFFFF"/>
          <w:sz w:val="20"/>
          <w:szCs w:val="20"/>
        </w:rPr>
      </w:pPr>
      <w:r>
        <w:rPr>
          <w:rFonts w:ascii="Roboto" w:hAnsi="Roboto"/>
          <w:color w:val="FFFFFF"/>
          <w:sz w:val="20"/>
          <w:szCs w:val="20"/>
        </w:rPr>
        <w:t xml:space="preserve">версия </w:t>
      </w:r>
      <w:proofErr w:type="spellStart"/>
      <w:r>
        <w:rPr>
          <w:rFonts w:ascii="Roboto" w:hAnsi="Roboto"/>
          <w:color w:val="FFFFFF"/>
          <w:sz w:val="20"/>
          <w:szCs w:val="20"/>
        </w:rPr>
        <w:t>http</w:t>
      </w:r>
      <w:proofErr w:type="spellEnd"/>
    </w:p>
    <w:p w14:paraId="493D4F53" w14:textId="44C56D0F" w:rsidR="00E95023" w:rsidRPr="0080376B" w:rsidRDefault="007627E3" w:rsidP="00125821">
      <w:pPr>
        <w:pStyle w:val="im-mess"/>
        <w:numPr>
          <w:ilvl w:val="0"/>
          <w:numId w:val="1"/>
        </w:numPr>
        <w:shd w:val="clear" w:color="auto" w:fill="333336"/>
        <w:spacing w:before="0" w:beforeAutospacing="0" w:after="45" w:afterAutospacing="0" w:line="270" w:lineRule="atLeast"/>
        <w:ind w:left="0"/>
        <w:rPr>
          <w:rFonts w:ascii="Roboto" w:hAnsi="Roboto"/>
          <w:b/>
          <w:color w:val="FFFFFF"/>
          <w:sz w:val="20"/>
          <w:szCs w:val="20"/>
          <w:u w:val="single"/>
        </w:rPr>
      </w:pPr>
      <w:r w:rsidRPr="0080376B">
        <w:rPr>
          <w:rFonts w:ascii="Roboto" w:hAnsi="Roboto"/>
          <w:b/>
          <w:color w:val="FFFFFF"/>
          <w:sz w:val="20"/>
          <w:szCs w:val="20"/>
          <w:u w:val="single"/>
        </w:rPr>
        <w:t>строка параметров</w:t>
      </w:r>
    </w:p>
    <w:p w14:paraId="744FB0E8" w14:textId="77777777" w:rsidR="0080376B" w:rsidRDefault="0080376B">
      <w:pPr>
        <w:rPr>
          <w:b/>
          <w:u w:val="single"/>
          <w:lang w:val="en-US"/>
        </w:rPr>
      </w:pPr>
    </w:p>
    <w:p w14:paraId="1524F8DD" w14:textId="0FE58C9A" w:rsidR="00A175F9" w:rsidRPr="0080376B" w:rsidRDefault="00A175F9">
      <w:pPr>
        <w:rPr>
          <w:b/>
          <w:u w:val="single"/>
          <w:lang w:val="en-US"/>
        </w:rPr>
      </w:pPr>
      <w:r w:rsidRPr="0080376B">
        <w:rPr>
          <w:b/>
          <w:u w:val="single"/>
          <w:lang w:val="en-US"/>
        </w:rPr>
        <w:t>Res</w:t>
      </w:r>
    </w:p>
    <w:p w14:paraId="706F39D8" w14:textId="77777777" w:rsidR="00A175F9" w:rsidRPr="00A175F9" w:rsidRDefault="00A175F9" w:rsidP="00A175F9">
      <w:pPr>
        <w:numPr>
          <w:ilvl w:val="0"/>
          <w:numId w:val="2"/>
        </w:numPr>
        <w:shd w:val="clear" w:color="auto" w:fill="333336"/>
        <w:spacing w:after="0" w:line="270" w:lineRule="atLeast"/>
        <w:ind w:left="105"/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</w:pPr>
      <w:r w:rsidRPr="00A175F9"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  <w:t>заголовки</w:t>
      </w:r>
    </w:p>
    <w:p w14:paraId="760B03B5" w14:textId="77777777" w:rsidR="00A175F9" w:rsidRPr="00A175F9" w:rsidRDefault="00A175F9" w:rsidP="00A175F9">
      <w:pPr>
        <w:numPr>
          <w:ilvl w:val="0"/>
          <w:numId w:val="2"/>
        </w:numPr>
        <w:shd w:val="clear" w:color="auto" w:fill="333336"/>
        <w:spacing w:after="0" w:line="270" w:lineRule="atLeast"/>
        <w:ind w:left="105"/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</w:pPr>
      <w:r w:rsidRPr="00A175F9"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  <w:t>тело</w:t>
      </w:r>
    </w:p>
    <w:p w14:paraId="1F9A3ADB" w14:textId="77777777" w:rsidR="00A175F9" w:rsidRPr="00A175F9" w:rsidRDefault="00A175F9" w:rsidP="00A175F9">
      <w:pPr>
        <w:numPr>
          <w:ilvl w:val="0"/>
          <w:numId w:val="2"/>
        </w:numPr>
        <w:shd w:val="clear" w:color="auto" w:fill="333336"/>
        <w:spacing w:after="0" w:line="270" w:lineRule="atLeast"/>
        <w:ind w:left="105"/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</w:pPr>
      <w:r w:rsidRPr="00A175F9"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  <w:t>статус код и короткое описание ответа</w:t>
      </w:r>
    </w:p>
    <w:p w14:paraId="7AD0A006" w14:textId="77777777" w:rsidR="00A175F9" w:rsidRPr="00A175F9" w:rsidRDefault="00A175F9" w:rsidP="00A175F9">
      <w:pPr>
        <w:numPr>
          <w:ilvl w:val="0"/>
          <w:numId w:val="2"/>
        </w:numPr>
        <w:shd w:val="clear" w:color="auto" w:fill="333336"/>
        <w:spacing w:after="45" w:line="270" w:lineRule="atLeast"/>
        <w:ind w:left="105"/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</w:pPr>
      <w:r w:rsidRPr="00A175F9"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  <w:t xml:space="preserve">версия </w:t>
      </w:r>
      <w:proofErr w:type="spellStart"/>
      <w:r w:rsidRPr="00A175F9">
        <w:rPr>
          <w:rFonts w:ascii="Roboto" w:eastAsia="Times New Roman" w:hAnsi="Roboto" w:cs="Times New Roman"/>
          <w:color w:val="FFFFFF"/>
          <w:sz w:val="20"/>
          <w:szCs w:val="20"/>
          <w:lang w:eastAsia="ru-RU"/>
        </w:rPr>
        <w:t>http</w:t>
      </w:r>
      <w:proofErr w:type="spellEnd"/>
    </w:p>
    <w:p w14:paraId="24825ED4" w14:textId="51B90550" w:rsidR="00A175F9" w:rsidRDefault="00A175F9">
      <w:pPr>
        <w:rPr>
          <w:lang w:val="en-US"/>
        </w:rPr>
      </w:pPr>
    </w:p>
    <w:p w14:paraId="420D9F23" w14:textId="77777777" w:rsidR="00004B55" w:rsidRPr="00E95023" w:rsidRDefault="00004B55">
      <w:pPr>
        <w:rPr>
          <w:lang w:val="en-US"/>
        </w:rPr>
      </w:pPr>
      <w:bookmarkStart w:id="0" w:name="_GoBack"/>
      <w:bookmarkEnd w:id="0"/>
    </w:p>
    <w:sectPr w:rsidR="00004B55" w:rsidRPr="00E950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D4F59"/>
    <w:multiLevelType w:val="multilevel"/>
    <w:tmpl w:val="7E341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E583D"/>
    <w:multiLevelType w:val="multilevel"/>
    <w:tmpl w:val="ECDE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CD"/>
    <w:rsid w:val="00004B55"/>
    <w:rsid w:val="000F64CD"/>
    <w:rsid w:val="00125821"/>
    <w:rsid w:val="0019693C"/>
    <w:rsid w:val="001F6F11"/>
    <w:rsid w:val="00221CE5"/>
    <w:rsid w:val="00321376"/>
    <w:rsid w:val="00524663"/>
    <w:rsid w:val="005456CC"/>
    <w:rsid w:val="00726CD2"/>
    <w:rsid w:val="007506F5"/>
    <w:rsid w:val="007627E3"/>
    <w:rsid w:val="0080376B"/>
    <w:rsid w:val="00A175F9"/>
    <w:rsid w:val="00DD6A1F"/>
    <w:rsid w:val="00E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CE89"/>
  <w15:chartTrackingRefBased/>
  <w15:docId w15:val="{F67F6FF7-AD29-4164-8B21-FBF7E26F1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762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6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66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5437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9068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82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0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444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59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731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0374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03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7095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60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47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300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32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824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816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15</cp:revision>
  <dcterms:created xsi:type="dcterms:W3CDTF">2020-04-14T07:01:00Z</dcterms:created>
  <dcterms:modified xsi:type="dcterms:W3CDTF">2020-04-14T07:22:00Z</dcterms:modified>
</cp:coreProperties>
</file>