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vsd" ContentType="application/vnd.visio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OLE_LINK1" w:displacedByCustomXml="next"/>
    <w:bookmarkStart w:id="1" w:name="OLE_LINK2" w:displacedByCustomXml="next"/>
    <w:sdt>
      <w:sdt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d w:val="120783890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44692" w:rsidRPr="003D22CE" w:rsidRDefault="00F44692" w:rsidP="00F44692">
          <w:pPr>
            <w:pStyle w:val="ab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</w:rPr>
            <w:t>МИНИСТЕРСТВО ОБРАЗОВАНИЯ РЕСПУБЛИКИ БЕЛАРУСЬ</w:t>
          </w:r>
        </w:p>
        <w:p w:rsidR="00F44692" w:rsidRPr="003D22CE" w:rsidRDefault="00F44692" w:rsidP="00F44692">
          <w:pPr>
            <w:pStyle w:val="ab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44692" w:rsidRPr="003D22CE" w:rsidRDefault="00F44692" w:rsidP="00F44692">
          <w:pPr>
            <w:pStyle w:val="ab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</w:rPr>
            <w:t>Учреждение образования «БЕЛОРУССКИЙ ГОСУДАРСТВЕННЫЙ</w:t>
          </w:r>
        </w:p>
        <w:p w:rsidR="00F44692" w:rsidRPr="003D22CE" w:rsidRDefault="00F44692" w:rsidP="00F44692">
          <w:pPr>
            <w:pStyle w:val="ab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</w:rPr>
            <w:t>ТЕХНОЛОГИЧЕСКИЙ УНИВЕРСИТЕТ»</w:t>
          </w:r>
        </w:p>
        <w:p w:rsidR="00F44692" w:rsidRPr="003D22CE" w:rsidRDefault="00F44692" w:rsidP="00F44692">
          <w:pPr>
            <w:pStyle w:val="ab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44692" w:rsidRPr="003D22CE" w:rsidRDefault="00F44692" w:rsidP="00F44692">
          <w:pPr>
            <w:pStyle w:val="ab"/>
            <w:jc w:val="both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</w:rPr>
            <w:t xml:space="preserve">Факультет 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  <w:t>Информационных Технологий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</w:p>
        <w:p w:rsidR="00F44692" w:rsidRPr="003D22CE" w:rsidRDefault="00F44692" w:rsidP="00F44692">
          <w:pPr>
            <w:pStyle w:val="ab"/>
            <w:jc w:val="both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</w:rPr>
            <w:t xml:space="preserve">Кафедра 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  <w:t>Программной инженерии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</w:p>
        <w:p w:rsidR="00F44692" w:rsidRPr="003D22CE" w:rsidRDefault="00F44692" w:rsidP="00F44692">
          <w:pPr>
            <w:pStyle w:val="ab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</w:rPr>
            <w:t xml:space="preserve">Специальность 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  <w:t>1-40 01 01 Программное обеспечение информационных технологий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</w:p>
        <w:p w:rsidR="00F44692" w:rsidRPr="003D22CE" w:rsidRDefault="00F44692" w:rsidP="00F44692">
          <w:pPr>
            <w:pStyle w:val="ab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</w:rPr>
            <w:t xml:space="preserve">Специализация 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  <w:t>Программирование интернет-приложений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</w:p>
        <w:p w:rsidR="00F44692" w:rsidRPr="003D22CE" w:rsidRDefault="00F44692" w:rsidP="00F44692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</w:p>
        <w:p w:rsidR="00F44692" w:rsidRPr="003D22CE" w:rsidRDefault="00F44692" w:rsidP="00F44692">
          <w:pPr>
            <w:pStyle w:val="ab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F44692" w:rsidRPr="003D22CE" w:rsidRDefault="00F44692" w:rsidP="00F44692">
          <w:pPr>
            <w:pStyle w:val="ab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D22CE">
            <w:rPr>
              <w:rFonts w:ascii="Times New Roman" w:hAnsi="Times New Roman" w:cs="Times New Roman"/>
              <w:b/>
              <w:sz w:val="28"/>
              <w:szCs w:val="28"/>
            </w:rPr>
            <w:t>ПОЯСНИТЕЛЬНАЯ ЗАПИСКА</w:t>
          </w:r>
        </w:p>
        <w:p w:rsidR="00F44692" w:rsidRPr="003D22CE" w:rsidRDefault="00F44692" w:rsidP="00F44692">
          <w:pPr>
            <w:pStyle w:val="ab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D22CE">
            <w:rPr>
              <w:rFonts w:ascii="Times New Roman" w:hAnsi="Times New Roman" w:cs="Times New Roman"/>
              <w:b/>
              <w:sz w:val="28"/>
              <w:szCs w:val="28"/>
            </w:rPr>
            <w:t>К КУРСОВОМУ ПРОЕКТУ НА ТЕМУ:</w:t>
          </w:r>
        </w:p>
        <w:p w:rsidR="00F44692" w:rsidRPr="003D22CE" w:rsidRDefault="00F44692" w:rsidP="00F44692">
          <w:pPr>
            <w:pStyle w:val="ab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F44692" w:rsidRPr="003D22CE" w:rsidRDefault="00F44692" w:rsidP="00F44692">
          <w:pPr>
            <w:pStyle w:val="ab"/>
            <w:jc w:val="both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  <w:t xml:space="preserve">«Разработка компилятора </w:t>
          </w:r>
          <w:r w:rsidR="00454EB6"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>SAV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>-2018»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</w:p>
        <w:p w:rsidR="00F44692" w:rsidRPr="003D22CE" w:rsidRDefault="00F44692" w:rsidP="00F44692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</w:p>
        <w:p w:rsidR="00F44692" w:rsidRPr="003D22CE" w:rsidRDefault="00F44692" w:rsidP="00F44692">
          <w:pPr>
            <w:pStyle w:val="ab"/>
            <w:spacing w:before="240"/>
            <w:rPr>
              <w:rFonts w:ascii="Times New Roman" w:hAnsi="Times New Roman" w:cs="Times New Roman"/>
              <w:sz w:val="28"/>
              <w:szCs w:val="28"/>
              <w:vertAlign w:val="superscript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</w:rPr>
            <w:t xml:space="preserve">Выполнил студент 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  <w:t>Сойкель Александр Владимирович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</w:p>
        <w:p w:rsidR="00F44692" w:rsidRPr="003D22CE" w:rsidRDefault="00F44692" w:rsidP="00F44692">
          <w:pPr>
            <w:pStyle w:val="ab"/>
            <w:ind w:left="4956" w:firstLine="708"/>
            <w:rPr>
              <w:rFonts w:ascii="Times New Roman" w:hAnsi="Times New Roman" w:cs="Times New Roman"/>
              <w:sz w:val="28"/>
              <w:szCs w:val="28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  <w:vertAlign w:val="superscript"/>
            </w:rPr>
            <w:t>(Ф.И.О.)</w:t>
          </w:r>
        </w:p>
        <w:p w:rsidR="00F44692" w:rsidRPr="003D22CE" w:rsidRDefault="00F44692" w:rsidP="00F44692">
          <w:pPr>
            <w:pStyle w:val="ab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</w:rPr>
            <w:t xml:space="preserve">Руководитель проекта 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="00454EB6"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>преп.ст. Рауба Алексей Александрович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</w:p>
        <w:p w:rsidR="00F44692" w:rsidRPr="003D22CE" w:rsidRDefault="00F44692" w:rsidP="00F44692">
          <w:pPr>
            <w:pStyle w:val="ab"/>
            <w:ind w:left="4956"/>
            <w:rPr>
              <w:rFonts w:ascii="Times New Roman" w:hAnsi="Times New Roman" w:cs="Times New Roman"/>
              <w:sz w:val="28"/>
              <w:szCs w:val="28"/>
              <w:vertAlign w:val="superscript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  <w:vertAlign w:val="superscript"/>
            </w:rPr>
            <w:t>(учен. степень, звание, должность, подпись, Ф.И.О.)</w:t>
          </w:r>
        </w:p>
        <w:p w:rsidR="00F44692" w:rsidRPr="003D22CE" w:rsidRDefault="00F44692" w:rsidP="00F44692">
          <w:pPr>
            <w:pStyle w:val="ab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</w:rPr>
            <w:t xml:space="preserve">Заведующий кафедрой 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  <w:t>к.т.н., доц. Пацей Н.В.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</w:p>
        <w:p w:rsidR="00F44692" w:rsidRPr="003D22CE" w:rsidRDefault="00F44692" w:rsidP="00F44692">
          <w:pPr>
            <w:pStyle w:val="ab"/>
            <w:ind w:left="4956"/>
            <w:rPr>
              <w:rFonts w:ascii="Times New Roman" w:hAnsi="Times New Roman" w:cs="Times New Roman"/>
              <w:sz w:val="28"/>
              <w:szCs w:val="28"/>
              <w:vertAlign w:val="superscript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  <w:vertAlign w:val="superscript"/>
            </w:rPr>
            <w:t>(учен. степень, звание, должность, подпись, Ф.И.О.)</w:t>
          </w:r>
        </w:p>
        <w:p w:rsidR="00F44692" w:rsidRPr="003D22CE" w:rsidRDefault="00F44692" w:rsidP="00F44692">
          <w:pPr>
            <w:pStyle w:val="ab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</w:rPr>
            <w:t xml:space="preserve">Консультанты 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  <w:t>ст.пр. Наркевич Аделина Сергеевна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</w:p>
        <w:p w:rsidR="00F44692" w:rsidRPr="003D22CE" w:rsidRDefault="00F44692" w:rsidP="00F44692">
          <w:pPr>
            <w:pStyle w:val="ab"/>
            <w:ind w:left="4956"/>
            <w:rPr>
              <w:rFonts w:ascii="Times New Roman" w:hAnsi="Times New Roman" w:cs="Times New Roman"/>
              <w:sz w:val="28"/>
              <w:szCs w:val="28"/>
              <w:vertAlign w:val="superscript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  <w:vertAlign w:val="superscript"/>
            </w:rPr>
            <w:t>(учен. степень, звание, должность, подпись, Ф.И.О.)</w:t>
          </w:r>
        </w:p>
        <w:p w:rsidR="00454EB6" w:rsidRPr="003D22CE" w:rsidRDefault="00454EB6" w:rsidP="00454EB6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  <w:t>преп.ст.Рауба Алексей Александрович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</w:p>
        <w:p w:rsidR="00F44692" w:rsidRPr="003D22CE" w:rsidRDefault="00F44692" w:rsidP="00454EB6">
          <w:pPr>
            <w:pStyle w:val="ab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  <w:vertAlign w:val="superscript"/>
            </w:rPr>
            <w:t>(учен. степень, звание, должность, подпись, Ф.И.О.)</w:t>
          </w:r>
        </w:p>
        <w:p w:rsidR="00F44692" w:rsidRPr="003D22CE" w:rsidRDefault="00F44692" w:rsidP="00F44692">
          <w:pPr>
            <w:pStyle w:val="ab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</w:rPr>
            <w:t>Нормоконтролер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  <w:t>ст.пр. Наркевич Аделина Сергеевна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</w:p>
        <w:p w:rsidR="00F44692" w:rsidRPr="003D22CE" w:rsidRDefault="00F44692" w:rsidP="00F44692">
          <w:pPr>
            <w:pStyle w:val="ab"/>
            <w:ind w:left="4956"/>
            <w:rPr>
              <w:rFonts w:ascii="Times New Roman" w:hAnsi="Times New Roman" w:cs="Times New Roman"/>
              <w:sz w:val="28"/>
              <w:szCs w:val="28"/>
              <w:vertAlign w:val="superscript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  <w:vertAlign w:val="superscript"/>
            </w:rPr>
            <w:t>(учен. степень, звание, должность, подпись, Ф.И.О.)</w:t>
          </w:r>
        </w:p>
        <w:p w:rsidR="00F44692" w:rsidRPr="003D22CE" w:rsidRDefault="00F44692" w:rsidP="00F44692">
          <w:pPr>
            <w:pStyle w:val="ab"/>
            <w:spacing w:before="240"/>
            <w:jc w:val="both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</w:rPr>
            <w:t xml:space="preserve">Курсовой проект защищен с оценкой </w:t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3D22CE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</w:p>
        <w:p w:rsidR="00F44692" w:rsidRPr="003D22CE" w:rsidRDefault="00F44692" w:rsidP="00F44692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</w:p>
        <w:p w:rsidR="00F44692" w:rsidRPr="003D22CE" w:rsidRDefault="00F44692" w:rsidP="00F44692">
          <w:pPr>
            <w:pStyle w:val="ab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44692" w:rsidRPr="003D22CE" w:rsidRDefault="00F44692" w:rsidP="00F44692">
          <w:pPr>
            <w:pStyle w:val="ab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44692" w:rsidRPr="003D22CE" w:rsidRDefault="00F44692" w:rsidP="00F44692">
          <w:pPr>
            <w:pStyle w:val="ab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44692" w:rsidRPr="003D22CE" w:rsidRDefault="00F44692" w:rsidP="00F44692">
          <w:pPr>
            <w:pStyle w:val="ab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44692" w:rsidRPr="003D22CE" w:rsidRDefault="00F44692" w:rsidP="00F44692">
          <w:pPr>
            <w:pStyle w:val="ab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44692" w:rsidRPr="003D22CE" w:rsidRDefault="00F44692" w:rsidP="00F44692">
          <w:pPr>
            <w:pStyle w:val="ab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44692" w:rsidRPr="003D22CE" w:rsidRDefault="00F44692" w:rsidP="00F44692">
          <w:pPr>
            <w:pStyle w:val="ab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44692" w:rsidRPr="003D22CE" w:rsidRDefault="00F44692" w:rsidP="00F44692">
          <w:pPr>
            <w:pStyle w:val="ab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44692" w:rsidRPr="003D22CE" w:rsidRDefault="00F44692" w:rsidP="00F44692">
          <w:pPr>
            <w:pStyle w:val="ab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44692" w:rsidRPr="003D22CE" w:rsidRDefault="00F44692" w:rsidP="00F44692">
          <w:pPr>
            <w:pStyle w:val="ab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44692" w:rsidRPr="003D22CE" w:rsidRDefault="00F44692" w:rsidP="00F44692">
          <w:pPr>
            <w:pStyle w:val="ab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A640AD" w:rsidRPr="003D22CE" w:rsidRDefault="00F44692" w:rsidP="00F44692">
          <w:pPr>
            <w:pStyle w:val="ab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3D22CE">
            <w:rPr>
              <w:rFonts w:ascii="Times New Roman" w:hAnsi="Times New Roman" w:cs="Times New Roman"/>
              <w:sz w:val="28"/>
              <w:szCs w:val="28"/>
            </w:rPr>
            <w:t>Минск 2018</w:t>
          </w:r>
        </w:p>
      </w:sdtContent>
    </w:sdt>
    <w:bookmarkEnd w:id="0" w:displacedByCustomXml="next"/>
    <w:bookmarkEnd w:id="1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shd w:val="clear" w:color="auto" w:fill="auto"/>
          <w:lang w:eastAsia="en-US"/>
        </w:rPr>
        <w:id w:val="1846584109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:rsidR="00A640AD" w:rsidRPr="003D22CE" w:rsidRDefault="00A640AD" w:rsidP="00747A4C">
          <w:pPr>
            <w:pStyle w:val="a9"/>
            <w:spacing w:before="240" w:after="0" w:line="259" w:lineRule="auto"/>
            <w:jc w:val="center"/>
            <w:rPr>
              <w:rFonts w:eastAsiaTheme="minorHAnsi"/>
              <w:lang w:eastAsia="en-US"/>
            </w:rPr>
          </w:pPr>
          <w:r w:rsidRPr="003D22CE">
            <w:t>Содержание</w:t>
          </w:r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3754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640AD" w:rsidRPr="003D22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3754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1544228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_Toc501544228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229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1 Спецификация языка программирования </w:t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SAV-2018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_Toc501544229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30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Характеристика языка программирования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_Toc501544230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7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31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Алфавит языка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_Toc501544231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7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32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Применяемые сепараторы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_Toc501544232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8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33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Применяемые кодировки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_Toc501544233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8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34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Типы данных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_Toc501544234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8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35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Преобразование типов данных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_Toc501544235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9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36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Идентификаторы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_Toc501544236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9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37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1.8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Литералы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_Toc501544237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9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38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1.9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Объявление данных и область видимости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_Toc501544238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9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39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1.10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Инициализация данных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_Toc501544239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9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40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1.11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Инструкции языка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_Toc501544240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10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41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1.12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Операции языка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_Toc501544241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10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42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1.13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Выражения и их вычисления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_Toc501544242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11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43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1.14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Программные конструкции языка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_Toc501544243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11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44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1.15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Область видимости идентификаторов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_Toc501544244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11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45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1.16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Семантические проверки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_Toc501544245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11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46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1.17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Распределение оперативной памяти на этапе выполнения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_Toc501544246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12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47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1.18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Стандартная библиотека и ее состав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_Toc501544247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12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48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1.19 Ввод и вывод данных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_Toc501544248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12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49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1.19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Точка входа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_Toc501544249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12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50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1.20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Препроцессор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_Toc501544250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12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51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1.21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Соглашения о вызовах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_Toc501544251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13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52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1.22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Объектный код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_Toc501544252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13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53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1.23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Классификация сообщений транслятора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_Toc501544253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13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54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1.24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_Toc501544254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13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255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Глава 2. Структура транслятора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_Toc501544255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56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  Компоненты транслятора их назначение и принципы взаимодействия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_Toc501544256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14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57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  Перечень входных параметров транслятора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_Toc501544257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14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58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  Перечень протоколов формируемых транслятором и их содержимое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_Toc501544258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15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259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Глава 3. Разработка лексического анализатора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_Toc501544259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60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   Структура лексического анализатора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_Toc501544260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16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61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   Контроль входных символов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_Toc501544261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16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62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   Удаление избыточных символов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_Toc501544262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17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63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3.4   Перечень ключевых слов, сепараторов, символов операций соответствующих им лексем, регулярных выражений и конечных автоматов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_Toc501544263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17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64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3.5    Основные структуры данных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_Toc501544264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18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65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3.6    Принцип обработки ошибок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_Toc501544265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18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66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3.7    Структура и перечень сообщений лексического анализатора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_Toc501544266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18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67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3.8    Параметры лексического анализатора и режимы его работы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_Toc501544267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18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68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3.9    Алгоритм лексического анализа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_Toc501544268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19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69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3.10    Контрольный пример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_Toc501544269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19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270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Глава 4 Разработка синтаксического анализатора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_Toc501544270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71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   Структура синтаксического анализатора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_Toc501544271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20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72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   Контекстно-свободная грамматика, описывающая синтаксис языка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_Toc501544272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20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73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Построение конечного магазинного автомата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_Toc501544273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21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74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4.4   Основные структуры данных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_Toc501544274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21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75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4.5   Описание алгоритма синтаксического разбора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_Toc501544275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22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76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4.6   Структура и перечень сообщений синтаксического анализатора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_Toc501544276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22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77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4.7    Параметры синтаксического анализатора и режимы его работы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_Toc501544277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22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78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4.8    Принцип обработки ошибок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_Toc501544278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23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79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4.9    Контрольный пример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_Toc501544279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23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280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Глава 5 Разработка семантического анализатора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_Toc501544280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81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Структура семантического анализатора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_Toc501544281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24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82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Функции семантического анализатора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_Toc501544282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24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83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5.3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Структура и перечень сообщений семантического анализатора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_Toc501544283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24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84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5.4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Принцип обработки ошибок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_Toc501544284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24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85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5.5 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_Toc501544285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25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286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Глава 6 Преобразование выражений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_Toc501544286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87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Выражения, допускаемые языком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_Toc501544287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26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88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Польская запись и принцип ее построения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_Toc501544288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26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89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6.3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Программная реализация обработки выражений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_Toc501544289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27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90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6.4</w:t>
            </w:r>
            <w:r w:rsidR="00A640AD" w:rsidRPr="003D22CE">
              <w:rPr>
                <w:rFonts w:eastAsiaTheme="minorEastAsia"/>
                <w:noProof/>
                <w:lang w:eastAsia="ru-RU"/>
              </w:rPr>
              <w:tab/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_Toc501544290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27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291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Глава 7 Генерация кода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_Toc501544291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92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7.1 Структура генератора кода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_Toc501544292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28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93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7.2 </w:t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Принцип построения объектного кода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_Toc501544293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28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94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7.3 Статическая библиотека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_Toc501544294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29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95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7.4 Входные параметры генератора кода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_Toc501544295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30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96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7.5 Контрольный пример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_Toc501544296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30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297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Глава 8. Тестирование транслятора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_Toc501544297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747A4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01544298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8.1 Общие положения</w:t>
            </w:r>
            <w:r w:rsidR="00A640AD" w:rsidRPr="003D22CE">
              <w:rPr>
                <w:noProof/>
                <w:webHidden/>
              </w:rPr>
              <w:tab/>
            </w:r>
            <w:r w:rsidRPr="003D22CE">
              <w:rPr>
                <w:noProof/>
                <w:webHidden/>
              </w:rPr>
              <w:fldChar w:fldCharType="begin"/>
            </w:r>
            <w:r w:rsidR="00A640AD" w:rsidRPr="003D22CE">
              <w:rPr>
                <w:noProof/>
                <w:webHidden/>
              </w:rPr>
              <w:instrText xml:space="preserve"> PAGEREF _Toc501544298 \h </w:instrText>
            </w:r>
            <w:r w:rsidRPr="003D22CE">
              <w:rPr>
                <w:noProof/>
                <w:webHidden/>
              </w:rPr>
            </w:r>
            <w:r w:rsidRPr="003D22CE">
              <w:rPr>
                <w:noProof/>
                <w:webHidden/>
              </w:rPr>
              <w:fldChar w:fldCharType="separate"/>
            </w:r>
            <w:r w:rsidR="00A640AD" w:rsidRPr="003D22CE">
              <w:rPr>
                <w:noProof/>
                <w:webHidden/>
              </w:rPr>
              <w:t>31</w:t>
            </w:r>
            <w:r w:rsidRPr="003D22CE">
              <w:rPr>
                <w:noProof/>
                <w:webHidden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299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8.2 Тестирование проверки на допустимость символов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_Toc501544299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300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8.3 Тестирование лексического анализатора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_Toc501544300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301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8.4 Тестирование синтаксического анализатора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_Toc501544301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302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8.5 Тестирование семантического анализатора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_Toc501544302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303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_Toc501544303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304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_Toc501544304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305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_Toc501544305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306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_Toc501544306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307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_Toc501544307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308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be-BY"/>
              </w:rPr>
              <w:t>Д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_Toc501544308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309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_Toc501544309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310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Шаблоны генератора кода </w:t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SAV-2018</w:t>
            </w:r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_Toc501544310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311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Ж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_Toc501544311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312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З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_Toc501544312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313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И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_Toc501544313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44314" w:history="1">
            <w:r w:rsidR="00A640AD" w:rsidRPr="003D22C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_Toc501544314 \h </w:instrTex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40AD"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3D2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40AD" w:rsidRPr="003D22CE" w:rsidRDefault="00937540" w:rsidP="00A640AD">
          <w:pPr>
            <w:pStyle w:val="12"/>
            <w:tabs>
              <w:tab w:val="right" w:leader="dot" w:pos="1002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3D22C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A640AD" w:rsidRPr="003D22CE" w:rsidRDefault="00A640AD" w:rsidP="00A640AD">
      <w:pPr>
        <w:rPr>
          <w:rFonts w:eastAsiaTheme="majorEastAsia"/>
          <w:b/>
        </w:rPr>
      </w:pPr>
      <w:r w:rsidRPr="003D22CE">
        <w:rPr>
          <w:b/>
        </w:rPr>
        <w:br w:type="page"/>
      </w:r>
    </w:p>
    <w:p w:rsidR="00A640AD" w:rsidRPr="003D22CE" w:rsidRDefault="00676232" w:rsidP="00BF20AD">
      <w:pPr>
        <w:pStyle w:val="10"/>
        <w:spacing w:before="0" w:after="360" w:line="240" w:lineRule="auto"/>
        <w:jc w:val="center"/>
      </w:pPr>
      <w:bookmarkStart w:id="2" w:name="_Toc501544228"/>
      <w:r>
        <w:lastRenderedPageBreak/>
        <w:t xml:space="preserve"> </w:t>
      </w:r>
      <w:r w:rsidR="00A640AD" w:rsidRPr="003D22CE">
        <w:t>Введение</w:t>
      </w:r>
      <w:bookmarkEnd w:id="2"/>
    </w:p>
    <w:p w:rsidR="00A640AD" w:rsidRPr="003D22CE" w:rsidRDefault="00A640AD" w:rsidP="00BD5314">
      <w:pPr>
        <w:tabs>
          <w:tab w:val="left" w:pos="0"/>
        </w:tabs>
        <w:spacing w:after="0" w:line="240" w:lineRule="auto"/>
        <w:ind w:firstLine="709"/>
        <w:jc w:val="both"/>
      </w:pPr>
      <w:r w:rsidRPr="003D22CE">
        <w:t>Компилятор — это программа, которая преобразует исходный текст программы, написанный на языке программирования высокого уровня, в программу на машинном языке, «понятную» компьютеру.</w:t>
      </w:r>
    </w:p>
    <w:p w:rsidR="00A640AD" w:rsidRPr="003D22CE" w:rsidRDefault="00A640AD" w:rsidP="00BD5314">
      <w:pPr>
        <w:tabs>
          <w:tab w:val="left" w:pos="0"/>
        </w:tabs>
        <w:spacing w:after="0" w:line="240" w:lineRule="auto"/>
        <w:ind w:firstLine="709"/>
        <w:jc w:val="both"/>
      </w:pPr>
      <w:r w:rsidRPr="003D22CE">
        <w:t>Классический компилятор состоит из следующих частей:</w:t>
      </w:r>
    </w:p>
    <w:p w:rsidR="00A640AD" w:rsidRPr="003D22CE" w:rsidRDefault="00A640AD" w:rsidP="00BD5314">
      <w:pPr>
        <w:pStyle w:val="a6"/>
        <w:tabs>
          <w:tab w:val="left" w:pos="0"/>
          <w:tab w:val="left" w:pos="284"/>
          <w:tab w:val="left" w:pos="567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Лексический анализатор;</w:t>
      </w:r>
    </w:p>
    <w:p w:rsidR="00A640AD" w:rsidRPr="003D22CE" w:rsidRDefault="00A640AD" w:rsidP="00BD5314">
      <w:pPr>
        <w:pStyle w:val="a6"/>
        <w:tabs>
          <w:tab w:val="left" w:pos="0"/>
          <w:tab w:val="left" w:pos="567"/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Синтаксический анализатор;</w:t>
      </w:r>
    </w:p>
    <w:p w:rsidR="00A640AD" w:rsidRPr="003D22CE" w:rsidRDefault="00A640AD" w:rsidP="00BD5314">
      <w:pPr>
        <w:pStyle w:val="a6"/>
        <w:tabs>
          <w:tab w:val="left" w:pos="0"/>
          <w:tab w:val="left" w:pos="567"/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Семантический анализатор;</w:t>
      </w:r>
    </w:p>
    <w:p w:rsidR="00A640AD" w:rsidRPr="003D22CE" w:rsidRDefault="00A640AD" w:rsidP="00BD5314">
      <w:pPr>
        <w:pStyle w:val="a6"/>
        <w:tabs>
          <w:tab w:val="left" w:pos="0"/>
          <w:tab w:val="left" w:pos="567"/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Генератор кода.</w:t>
      </w:r>
    </w:p>
    <w:p w:rsidR="00A640AD" w:rsidRPr="003D22CE" w:rsidRDefault="00A640AD" w:rsidP="00BD5314">
      <w:pPr>
        <w:tabs>
          <w:tab w:val="left" w:pos="0"/>
        </w:tabs>
        <w:spacing w:after="0" w:line="240" w:lineRule="auto"/>
        <w:ind w:firstLine="709"/>
        <w:jc w:val="both"/>
      </w:pPr>
      <w:r w:rsidRPr="003D22CE">
        <w:t>Все части компилятора взаимодействуют между собой, обрабатывая входной текст и строят из него эквивалентный текст на понятном языке программирования для компьютера.</w:t>
      </w:r>
    </w:p>
    <w:p w:rsidR="00A640AD" w:rsidRPr="003D22CE" w:rsidRDefault="00A640AD" w:rsidP="00BD5314">
      <w:pPr>
        <w:tabs>
          <w:tab w:val="left" w:pos="0"/>
        </w:tabs>
        <w:spacing w:after="0" w:line="240" w:lineRule="auto"/>
        <w:ind w:firstLine="709"/>
        <w:jc w:val="both"/>
      </w:pPr>
      <w:r w:rsidRPr="003D22CE">
        <w:t>Цель курсового проекта — разработка всех частей компилятора для собственного языка программирования. В процессе создания компилятора будут проведены многие исследования эффективности тех или иных алгоритмов, будут укрепленные и получены новые знания о структуре языков программирования, и в конечном итоге будет получен требуемый результат, а именно — рабочий проект на собственном языке программирования.</w:t>
      </w:r>
    </w:p>
    <w:p w:rsidR="00A640AD" w:rsidRPr="003D22CE" w:rsidRDefault="00A640AD" w:rsidP="00BD5314">
      <w:pPr>
        <w:tabs>
          <w:tab w:val="left" w:pos="0"/>
        </w:tabs>
        <w:spacing w:after="0" w:line="240" w:lineRule="auto"/>
        <w:ind w:firstLine="709"/>
        <w:jc w:val="both"/>
      </w:pPr>
      <w:r w:rsidRPr="003D22CE">
        <w:t xml:space="preserve">Курсовой проект разбит на 8 глав, в каждой из которых будет подробно описан процесс работы анализаторов и генератора. Также будет представлен новый язык программирования </w:t>
      </w:r>
      <w:r w:rsidRPr="003D22CE">
        <w:rPr>
          <w:lang w:val="en-US"/>
        </w:rPr>
        <w:t>SAV</w:t>
      </w:r>
      <w:r w:rsidRPr="003D22CE">
        <w:t>-2018 и код рабочей программы, демонстрирующий все особенности языка. Также будут представлены различные коды языка с ошибочным завершением и подробным объяснением причин этого завершения.</w:t>
      </w:r>
    </w:p>
    <w:p w:rsidR="00A640AD" w:rsidRPr="003D22CE" w:rsidRDefault="00A640AD" w:rsidP="00BD5314">
      <w:pPr>
        <w:tabs>
          <w:tab w:val="left" w:pos="0"/>
        </w:tabs>
        <w:spacing w:after="0" w:line="240" w:lineRule="auto"/>
        <w:ind w:firstLine="709"/>
        <w:jc w:val="both"/>
      </w:pPr>
      <w:r w:rsidRPr="003D22CE">
        <w:t xml:space="preserve">В процессе работы будут проведены все основные этапы разработки программного обеспечения. На этапе анализа будут изучены алгоритмы построения компилятора, на этапе проектирования будет разработана грамматика языка </w:t>
      </w:r>
      <w:r w:rsidRPr="003D22CE">
        <w:rPr>
          <w:lang w:val="en-US"/>
        </w:rPr>
        <w:t>SAV</w:t>
      </w:r>
      <w:r w:rsidRPr="003D22CE">
        <w:t>-2018, на этапе реализации будет написан рабочий код, а на этапе тестирования будут выявлены основные недочёты проделанной работы, на этапе сопровождения будет оформлена документация и исправлены все ошибки, найденные ранее.</w:t>
      </w:r>
    </w:p>
    <w:p w:rsidR="00A640AD" w:rsidRPr="003D22CE" w:rsidRDefault="00A640AD" w:rsidP="00BD5314">
      <w:pPr>
        <w:jc w:val="both"/>
      </w:pPr>
      <w:r w:rsidRPr="003D22CE">
        <w:br w:type="page"/>
      </w:r>
    </w:p>
    <w:p w:rsidR="00A640AD" w:rsidRPr="003D22CE" w:rsidRDefault="00A640AD" w:rsidP="00BD5314">
      <w:pPr>
        <w:pStyle w:val="10"/>
        <w:spacing w:before="0" w:after="360" w:line="240" w:lineRule="auto"/>
        <w:ind w:left="1060" w:hanging="703"/>
        <w:jc w:val="both"/>
      </w:pPr>
      <w:bookmarkStart w:id="3" w:name="_Toc501544229"/>
      <w:r w:rsidRPr="003D22CE">
        <w:lastRenderedPageBreak/>
        <w:t xml:space="preserve">1 Спецификация языка программирования </w:t>
      </w:r>
      <w:r w:rsidRPr="003D22CE">
        <w:rPr>
          <w:lang w:val="en-US"/>
        </w:rPr>
        <w:t>SAV</w:t>
      </w:r>
      <w:r w:rsidRPr="003D22CE">
        <w:t>-2018</w:t>
      </w:r>
      <w:bookmarkEnd w:id="3"/>
    </w:p>
    <w:p w:rsidR="00A640AD" w:rsidRPr="003D22CE" w:rsidRDefault="00A640AD" w:rsidP="00BD5314">
      <w:pPr>
        <w:pStyle w:val="2"/>
        <w:spacing w:before="360" w:after="240" w:line="240" w:lineRule="auto"/>
        <w:ind w:left="1077" w:hanging="720"/>
        <w:jc w:val="both"/>
        <w:rPr>
          <w:i w:val="0"/>
        </w:rPr>
      </w:pPr>
      <w:bookmarkStart w:id="4" w:name="_Toc501544230"/>
      <w:r w:rsidRPr="003D22CE">
        <w:rPr>
          <w:i w:val="0"/>
        </w:rPr>
        <w:t>1.1 Характеристика языка программирования</w:t>
      </w:r>
      <w:bookmarkEnd w:id="4"/>
    </w:p>
    <w:p w:rsidR="00A640AD" w:rsidRPr="003D22CE" w:rsidRDefault="00A640AD" w:rsidP="00482840">
      <w:pPr>
        <w:tabs>
          <w:tab w:val="left" w:pos="0"/>
        </w:tabs>
        <w:spacing w:after="0" w:line="240" w:lineRule="auto"/>
        <w:ind w:firstLine="709"/>
        <w:jc w:val="both"/>
      </w:pP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 xml:space="preserve">-2018 язык компилируемый, то есть исходный код преобразуется компилятором в машинный код и записывает в файл с особым расширением, для последующей идентификации этого файла; процедурный, то есть предоставляет возможность определять каждый шаг в процессе решения задач; универсальный и строготипизированный язык программирования. Язык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>-2018 не является объектно-ориентированным языком.</w:t>
      </w:r>
    </w:p>
    <w:p w:rsidR="00A640AD" w:rsidRPr="003D22CE" w:rsidRDefault="00A640AD" w:rsidP="00BD5314">
      <w:pPr>
        <w:pStyle w:val="2"/>
        <w:spacing w:before="360" w:after="240" w:line="240" w:lineRule="auto"/>
        <w:ind w:left="1077" w:hanging="720"/>
        <w:jc w:val="both"/>
        <w:rPr>
          <w:i w:val="0"/>
        </w:rPr>
      </w:pPr>
      <w:bookmarkStart w:id="5" w:name="_Toc501544231"/>
      <w:r w:rsidRPr="003D22CE">
        <w:rPr>
          <w:i w:val="0"/>
        </w:rPr>
        <w:t>1.2 Алфавит языка</w:t>
      </w:r>
      <w:bookmarkEnd w:id="5"/>
    </w:p>
    <w:p w:rsidR="00A640AD" w:rsidRPr="003D22CE" w:rsidRDefault="00A640AD" w:rsidP="00482840">
      <w:pPr>
        <w:tabs>
          <w:tab w:val="left" w:pos="0"/>
        </w:tabs>
        <w:spacing w:after="0" w:line="240" w:lineRule="auto"/>
        <w:ind w:firstLine="709"/>
        <w:jc w:val="both"/>
        <w:rPr>
          <w:rFonts w:eastAsia="Calibri"/>
        </w:rPr>
      </w:pPr>
      <w:r w:rsidRPr="003D22CE">
        <w:rPr>
          <w:rFonts w:eastAsia="Calibri"/>
        </w:rPr>
        <w:t xml:space="preserve">Алфавит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 xml:space="preserve">-2018 основан на кодировке </w:t>
      </w:r>
      <w:r w:rsidRPr="003D22CE">
        <w:rPr>
          <w:rFonts w:eastAsia="Calibri"/>
          <w:lang w:val="en-US"/>
        </w:rPr>
        <w:t>Windows</w:t>
      </w:r>
      <w:r w:rsidRPr="003D22CE">
        <w:rPr>
          <w:rFonts w:eastAsia="Calibri"/>
        </w:rPr>
        <w:t>-1251, представленной на рисунке 1.1.</w:t>
      </w:r>
    </w:p>
    <w:p w:rsidR="00A640AD" w:rsidRPr="003D22CE" w:rsidRDefault="00A640AD" w:rsidP="00482840">
      <w:pPr>
        <w:tabs>
          <w:tab w:val="left" w:pos="0"/>
        </w:tabs>
        <w:spacing w:before="240" w:after="0" w:line="240" w:lineRule="auto"/>
        <w:jc w:val="center"/>
        <w:rPr>
          <w:rFonts w:eastAsia="Calibri"/>
        </w:rPr>
      </w:pPr>
      <w:r w:rsidRPr="003D22CE">
        <w:rPr>
          <w:rFonts w:eastAsia="Calibri"/>
          <w:noProof/>
        </w:rPr>
        <w:drawing>
          <wp:inline distT="0" distB="0" distL="0" distR="0">
            <wp:extent cx="5773216" cy="5443870"/>
            <wp:effectExtent l="0" t="0" r="0" b="4445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122" cy="546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AD" w:rsidRPr="003D22CE" w:rsidRDefault="00A640AD" w:rsidP="00482840">
      <w:pPr>
        <w:tabs>
          <w:tab w:val="left" w:pos="0"/>
        </w:tabs>
        <w:spacing w:before="120" w:after="240" w:line="240" w:lineRule="auto"/>
        <w:ind w:firstLine="709"/>
        <w:jc w:val="center"/>
        <w:rPr>
          <w:rFonts w:eastAsia="Calibri"/>
          <w:sz w:val="24"/>
          <w:szCs w:val="24"/>
        </w:rPr>
      </w:pPr>
      <w:r w:rsidRPr="003D22CE">
        <w:rPr>
          <w:rFonts w:eastAsia="Calibri"/>
          <w:sz w:val="24"/>
          <w:szCs w:val="24"/>
        </w:rPr>
        <w:t>Рисунок 1.1 – Алфавит входных символов</w:t>
      </w:r>
      <w:r w:rsidRPr="003D22CE">
        <w:rPr>
          <w:rFonts w:eastAsia="Calibri"/>
          <w:sz w:val="24"/>
          <w:szCs w:val="24"/>
        </w:rPr>
        <w:tab/>
      </w:r>
    </w:p>
    <w:p w:rsidR="00A640AD" w:rsidRPr="003D22CE" w:rsidRDefault="00A640AD" w:rsidP="00482840">
      <w:pPr>
        <w:tabs>
          <w:tab w:val="left" w:pos="0"/>
        </w:tabs>
        <w:spacing w:after="0" w:line="240" w:lineRule="auto"/>
        <w:ind w:firstLine="709"/>
        <w:jc w:val="both"/>
        <w:rPr>
          <w:rFonts w:eastAsia="Calibri"/>
        </w:rPr>
      </w:pPr>
      <w:r w:rsidRPr="003D22CE">
        <w:rPr>
          <w:rFonts w:eastAsia="Calibri"/>
        </w:rPr>
        <w:lastRenderedPageBreak/>
        <w:t>Исходный код SAV-2018 может содержать символы латинского алфавита большого и малого регистров, цифры десятичной системы счисления от 0 до 9, русские символы разрешены только в строковых литералах.</w:t>
      </w:r>
    </w:p>
    <w:p w:rsidR="00A640AD" w:rsidRPr="003D22CE" w:rsidRDefault="00A640AD" w:rsidP="00BD5314">
      <w:pPr>
        <w:pStyle w:val="2"/>
        <w:spacing w:before="360" w:after="240" w:line="240" w:lineRule="auto"/>
        <w:ind w:left="1077" w:hanging="720"/>
        <w:jc w:val="both"/>
        <w:rPr>
          <w:i w:val="0"/>
        </w:rPr>
      </w:pPr>
      <w:bookmarkStart w:id="6" w:name="_Toc501544232"/>
      <w:r w:rsidRPr="003D22CE">
        <w:rPr>
          <w:i w:val="0"/>
        </w:rPr>
        <w:t>1.3 Применяемые сепараторы</w:t>
      </w:r>
      <w:bookmarkEnd w:id="6"/>
    </w:p>
    <w:p w:rsidR="00A640AD" w:rsidRPr="003D22CE" w:rsidRDefault="00A640AD" w:rsidP="00482840">
      <w:pPr>
        <w:tabs>
          <w:tab w:val="left" w:pos="0"/>
        </w:tabs>
        <w:spacing w:after="0" w:line="240" w:lineRule="auto"/>
        <w:ind w:firstLine="709"/>
        <w:jc w:val="both"/>
        <w:rPr>
          <w:rFonts w:eastAsia="Calibri"/>
          <w:b/>
        </w:rPr>
      </w:pPr>
      <w:r w:rsidRPr="003D22CE">
        <w:rPr>
          <w:rFonts w:eastAsia="Calibri"/>
        </w:rPr>
        <w:t>Символы-сепараторы служат для разделения цепочек языка на уровне первичной обработки исходного текста программы. Символы-сепараторы приведены в таблице 1.1.</w:t>
      </w:r>
    </w:p>
    <w:p w:rsidR="00A640AD" w:rsidRPr="003D22CE" w:rsidRDefault="00A640AD" w:rsidP="00BD5314">
      <w:pPr>
        <w:tabs>
          <w:tab w:val="left" w:pos="0"/>
        </w:tabs>
        <w:spacing w:before="280" w:after="280"/>
        <w:ind w:firstLine="851"/>
        <w:jc w:val="both"/>
        <w:rPr>
          <w:rFonts w:eastAsia="Calibri"/>
          <w:iCs/>
        </w:rPr>
      </w:pPr>
      <w:r w:rsidRPr="003D22CE">
        <w:rPr>
          <w:rFonts w:eastAsia="Calibri"/>
          <w:iCs/>
        </w:rPr>
        <w:t>Таблица 1.1 – Символы-сепараторы</w:t>
      </w:r>
    </w:p>
    <w:tbl>
      <w:tblPr>
        <w:tblStyle w:val="13"/>
        <w:tblW w:w="0" w:type="auto"/>
        <w:tblLook w:val="04A0"/>
      </w:tblPr>
      <w:tblGrid>
        <w:gridCol w:w="1468"/>
        <w:gridCol w:w="1834"/>
        <w:gridCol w:w="6769"/>
      </w:tblGrid>
      <w:tr w:rsidR="00A640AD" w:rsidRPr="003D22CE" w:rsidTr="004212AE">
        <w:trPr>
          <w:trHeight w:val="346"/>
        </w:trPr>
        <w:tc>
          <w:tcPr>
            <w:tcW w:w="1422" w:type="dxa"/>
            <w:vAlign w:val="center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Символ-</w:t>
            </w:r>
          </w:p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Сепаратор</w:t>
            </w:r>
          </w:p>
        </w:tc>
        <w:tc>
          <w:tcPr>
            <w:tcW w:w="1834" w:type="dxa"/>
            <w:vAlign w:val="center"/>
          </w:tcPr>
          <w:p w:rsidR="00A640AD" w:rsidRPr="003D22CE" w:rsidRDefault="00A640AD" w:rsidP="00BD5314">
            <w:pPr>
              <w:tabs>
                <w:tab w:val="left" w:pos="0"/>
              </w:tabs>
              <w:ind w:firstLine="28"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Название</w:t>
            </w:r>
          </w:p>
        </w:tc>
        <w:tc>
          <w:tcPr>
            <w:tcW w:w="6769" w:type="dxa"/>
            <w:vAlign w:val="center"/>
          </w:tcPr>
          <w:p w:rsidR="00A640AD" w:rsidRPr="003D22CE" w:rsidRDefault="00A640AD" w:rsidP="00BD5314">
            <w:pPr>
              <w:tabs>
                <w:tab w:val="left" w:pos="0"/>
                <w:tab w:val="left" w:pos="1395"/>
                <w:tab w:val="center" w:pos="228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Применение</w:t>
            </w:r>
          </w:p>
        </w:tc>
      </w:tr>
      <w:tr w:rsidR="00A640AD" w:rsidRPr="003D22CE" w:rsidTr="004212AE">
        <w:trPr>
          <w:trHeight w:val="366"/>
        </w:trPr>
        <w:tc>
          <w:tcPr>
            <w:tcW w:w="1422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  <w:b/>
              </w:rPr>
              <w:t>;</w:t>
            </w:r>
          </w:p>
        </w:tc>
        <w:tc>
          <w:tcPr>
            <w:tcW w:w="1834" w:type="dxa"/>
          </w:tcPr>
          <w:p w:rsidR="00A640AD" w:rsidRPr="003D22CE" w:rsidRDefault="00A640AD" w:rsidP="00BD5314">
            <w:pPr>
              <w:tabs>
                <w:tab w:val="left" w:pos="0"/>
              </w:tabs>
              <w:ind w:firstLine="28"/>
              <w:jc w:val="both"/>
              <w:rPr>
                <w:rFonts w:eastAsia="Calibri"/>
                <w:lang w:val="be-BY"/>
              </w:rPr>
            </w:pPr>
            <w:r w:rsidRPr="003D22CE">
              <w:rPr>
                <w:rFonts w:eastAsia="Calibri"/>
                <w:lang w:val="be-BY"/>
              </w:rPr>
              <w:t>Точка с запятой</w:t>
            </w:r>
          </w:p>
        </w:tc>
        <w:tc>
          <w:tcPr>
            <w:tcW w:w="6769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Разделитель инструкций</w:t>
            </w:r>
          </w:p>
        </w:tc>
      </w:tr>
      <w:tr w:rsidR="00A640AD" w:rsidRPr="003D22CE" w:rsidTr="004212AE">
        <w:trPr>
          <w:trHeight w:val="346"/>
        </w:trPr>
        <w:tc>
          <w:tcPr>
            <w:tcW w:w="1422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  <w:b/>
              </w:rPr>
              <w:t>{}</w:t>
            </w:r>
          </w:p>
        </w:tc>
        <w:tc>
          <w:tcPr>
            <w:tcW w:w="1834" w:type="dxa"/>
          </w:tcPr>
          <w:p w:rsidR="00A640AD" w:rsidRPr="003D22CE" w:rsidRDefault="00A640AD" w:rsidP="00BD5314">
            <w:pPr>
              <w:tabs>
                <w:tab w:val="left" w:pos="0"/>
              </w:tabs>
              <w:ind w:firstLine="28"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Квадратные скобки</w:t>
            </w:r>
          </w:p>
        </w:tc>
        <w:tc>
          <w:tcPr>
            <w:tcW w:w="6769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Программный блок функции</w:t>
            </w:r>
          </w:p>
        </w:tc>
      </w:tr>
      <w:tr w:rsidR="00A640AD" w:rsidRPr="003D22CE" w:rsidTr="004212AE">
        <w:trPr>
          <w:trHeight w:val="337"/>
        </w:trPr>
        <w:tc>
          <w:tcPr>
            <w:tcW w:w="1422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  <w:b/>
              </w:rPr>
              <w:t>()</w:t>
            </w:r>
          </w:p>
        </w:tc>
        <w:tc>
          <w:tcPr>
            <w:tcW w:w="1834" w:type="dxa"/>
          </w:tcPr>
          <w:p w:rsidR="00A640AD" w:rsidRPr="003D22CE" w:rsidRDefault="00A640AD" w:rsidP="00BD5314">
            <w:pPr>
              <w:tabs>
                <w:tab w:val="left" w:pos="0"/>
              </w:tabs>
              <w:ind w:firstLine="28"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Круглые скобки</w:t>
            </w:r>
          </w:p>
        </w:tc>
        <w:tc>
          <w:tcPr>
            <w:tcW w:w="6769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Параметры функций, приоритетность операций</w:t>
            </w:r>
          </w:p>
        </w:tc>
      </w:tr>
      <w:tr w:rsidR="00A640AD" w:rsidRPr="003D22CE" w:rsidTr="004212AE">
        <w:trPr>
          <w:trHeight w:val="261"/>
        </w:trPr>
        <w:tc>
          <w:tcPr>
            <w:tcW w:w="1422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 xml:space="preserve">‘ ‘ </w:t>
            </w:r>
          </w:p>
        </w:tc>
        <w:tc>
          <w:tcPr>
            <w:tcW w:w="1834" w:type="dxa"/>
          </w:tcPr>
          <w:p w:rsidR="00A640AD" w:rsidRPr="003D22CE" w:rsidRDefault="00A640AD" w:rsidP="00BD5314">
            <w:pPr>
              <w:tabs>
                <w:tab w:val="left" w:pos="0"/>
              </w:tabs>
              <w:ind w:firstLine="28"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Пробел</w:t>
            </w:r>
          </w:p>
        </w:tc>
        <w:tc>
          <w:tcPr>
            <w:tcW w:w="6769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Разделитель цепочек языка. Может применяться везде кроме ключевых слов и идентификаторов</w:t>
            </w:r>
          </w:p>
        </w:tc>
      </w:tr>
      <w:tr w:rsidR="00A640AD" w:rsidRPr="003D22CE" w:rsidTr="004212AE">
        <w:trPr>
          <w:trHeight w:val="70"/>
        </w:trPr>
        <w:tc>
          <w:tcPr>
            <w:tcW w:w="1422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,</w:t>
            </w:r>
          </w:p>
        </w:tc>
        <w:tc>
          <w:tcPr>
            <w:tcW w:w="1834" w:type="dxa"/>
          </w:tcPr>
          <w:p w:rsidR="00A640AD" w:rsidRPr="003D22CE" w:rsidRDefault="00A640AD" w:rsidP="00BD5314">
            <w:pPr>
              <w:tabs>
                <w:tab w:val="left" w:pos="0"/>
              </w:tabs>
              <w:ind w:firstLine="28"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Запятая</w:t>
            </w:r>
          </w:p>
        </w:tc>
        <w:tc>
          <w:tcPr>
            <w:tcW w:w="6769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Разделитель параметров функции</w:t>
            </w:r>
          </w:p>
        </w:tc>
      </w:tr>
    </w:tbl>
    <w:p w:rsidR="00A640AD" w:rsidRPr="003D22CE" w:rsidRDefault="00A640AD" w:rsidP="00BD5314">
      <w:pPr>
        <w:pStyle w:val="2"/>
        <w:spacing w:before="360" w:after="240" w:line="240" w:lineRule="auto"/>
        <w:ind w:left="1077" w:hanging="720"/>
        <w:jc w:val="both"/>
        <w:rPr>
          <w:i w:val="0"/>
        </w:rPr>
      </w:pPr>
      <w:bookmarkStart w:id="7" w:name="_Toc501544233"/>
      <w:r w:rsidRPr="003D22CE">
        <w:rPr>
          <w:i w:val="0"/>
          <w:lang w:val="en-US"/>
        </w:rPr>
        <w:t xml:space="preserve">1.4 </w:t>
      </w:r>
      <w:r w:rsidRPr="003D22CE">
        <w:rPr>
          <w:i w:val="0"/>
        </w:rPr>
        <w:t>Применяемые кодировки</w:t>
      </w:r>
      <w:bookmarkEnd w:id="7"/>
    </w:p>
    <w:p w:rsidR="00A640AD" w:rsidRPr="003D22CE" w:rsidRDefault="00A640AD" w:rsidP="00482840">
      <w:pPr>
        <w:tabs>
          <w:tab w:val="left" w:pos="0"/>
        </w:tabs>
        <w:spacing w:after="0" w:line="240" w:lineRule="auto"/>
        <w:ind w:firstLine="709"/>
        <w:jc w:val="both"/>
        <w:rPr>
          <w:rFonts w:eastAsia="Calibri"/>
        </w:rPr>
      </w:pPr>
      <w:r w:rsidRPr="003D22CE">
        <w:rPr>
          <w:rFonts w:eastAsia="Calibri"/>
        </w:rPr>
        <w:t xml:space="preserve">В языке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 xml:space="preserve">-2018 применяется кодировка </w:t>
      </w:r>
      <w:r w:rsidRPr="003D22CE">
        <w:rPr>
          <w:rFonts w:eastAsia="Calibri"/>
          <w:lang w:val="en-US"/>
        </w:rPr>
        <w:t>Windows</w:t>
      </w:r>
      <w:r w:rsidRPr="003D22CE">
        <w:rPr>
          <w:rFonts w:eastAsia="Calibri"/>
        </w:rPr>
        <w:t>-1251.</w:t>
      </w:r>
    </w:p>
    <w:p w:rsidR="00A640AD" w:rsidRPr="003D22CE" w:rsidRDefault="00A640AD" w:rsidP="00BD5314">
      <w:pPr>
        <w:pStyle w:val="2"/>
        <w:spacing w:before="360" w:after="240" w:line="240" w:lineRule="auto"/>
        <w:ind w:left="1077" w:hanging="720"/>
        <w:jc w:val="both"/>
        <w:rPr>
          <w:i w:val="0"/>
        </w:rPr>
      </w:pPr>
      <w:bookmarkStart w:id="8" w:name="_Toc501544234"/>
      <w:r w:rsidRPr="003D22CE">
        <w:rPr>
          <w:i w:val="0"/>
        </w:rPr>
        <w:t>1.5 Типы данных</w:t>
      </w:r>
      <w:bookmarkEnd w:id="8"/>
    </w:p>
    <w:p w:rsidR="00A640AD" w:rsidRPr="003D22CE" w:rsidRDefault="00A640AD" w:rsidP="00482840">
      <w:pPr>
        <w:tabs>
          <w:tab w:val="left" w:pos="0"/>
        </w:tabs>
        <w:spacing w:after="0" w:line="240" w:lineRule="auto"/>
        <w:ind w:firstLine="709"/>
        <w:jc w:val="both"/>
        <w:rPr>
          <w:rFonts w:eastAsia="Calibri"/>
        </w:rPr>
      </w:pPr>
      <w:r w:rsidRPr="003D22CE">
        <w:rPr>
          <w:rFonts w:eastAsia="Calibri"/>
        </w:rPr>
        <w:t xml:space="preserve">В языке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>-2018 предусмотрены типы данных, приведенные в таблице 1.2.</w:t>
      </w:r>
    </w:p>
    <w:p w:rsidR="00A640AD" w:rsidRPr="003D22CE" w:rsidRDefault="00A640AD" w:rsidP="00BD5314">
      <w:pPr>
        <w:tabs>
          <w:tab w:val="left" w:pos="0"/>
        </w:tabs>
        <w:spacing w:before="240" w:after="0" w:line="240" w:lineRule="auto"/>
        <w:jc w:val="both"/>
        <w:rPr>
          <w:rFonts w:eastAsia="Calibri"/>
          <w:iCs/>
        </w:rPr>
      </w:pPr>
      <w:r w:rsidRPr="003D22CE">
        <w:rPr>
          <w:rFonts w:eastAsia="Calibri"/>
          <w:iCs/>
        </w:rPr>
        <w:t>Таблица 1.2 – Типы данных</w:t>
      </w:r>
    </w:p>
    <w:tbl>
      <w:tblPr>
        <w:tblStyle w:val="13"/>
        <w:tblW w:w="0" w:type="auto"/>
        <w:tblInd w:w="108" w:type="dxa"/>
        <w:tblLook w:val="04A0"/>
      </w:tblPr>
      <w:tblGrid>
        <w:gridCol w:w="2249"/>
        <w:gridCol w:w="7668"/>
      </w:tblGrid>
      <w:tr w:rsidR="00A640AD" w:rsidRPr="003D22CE" w:rsidTr="004212AE">
        <w:tc>
          <w:tcPr>
            <w:tcW w:w="2249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ind w:firstLine="851"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Тип</w:t>
            </w:r>
          </w:p>
        </w:tc>
        <w:tc>
          <w:tcPr>
            <w:tcW w:w="7668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Пояснение</w:t>
            </w:r>
          </w:p>
        </w:tc>
      </w:tr>
      <w:tr w:rsidR="00A640AD" w:rsidRPr="003D22CE" w:rsidTr="004212AE">
        <w:trPr>
          <w:trHeight w:val="332"/>
        </w:trPr>
        <w:tc>
          <w:tcPr>
            <w:tcW w:w="2249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ind w:firstLine="851"/>
              <w:jc w:val="both"/>
              <w:rPr>
                <w:rFonts w:eastAsia="Calibri"/>
                <w:lang w:val="en-US"/>
              </w:rPr>
            </w:pPr>
            <w:r w:rsidRPr="003D22CE">
              <w:rPr>
                <w:rFonts w:eastAsia="Calibri"/>
                <w:lang w:val="en-US"/>
              </w:rPr>
              <w:t xml:space="preserve">int </w:t>
            </w:r>
          </w:p>
        </w:tc>
        <w:tc>
          <w:tcPr>
            <w:tcW w:w="7668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Целочисленный тип данных (4 байта). Автоматическая инициализация нулём.</w:t>
            </w:r>
          </w:p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Поддерживаемые операции:</w:t>
            </w:r>
          </w:p>
          <w:p w:rsidR="00A640AD" w:rsidRPr="003D22CE" w:rsidRDefault="00A640AD" w:rsidP="00BD5314">
            <w:pPr>
              <w:numPr>
                <w:ilvl w:val="0"/>
                <w:numId w:val="13"/>
              </w:numPr>
              <w:tabs>
                <w:tab w:val="left" w:pos="0"/>
              </w:tabs>
              <w:ind w:left="651" w:hanging="142"/>
              <w:contextualSpacing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 xml:space="preserve">  + (бинарный) – оператор сложения;</w:t>
            </w:r>
          </w:p>
          <w:p w:rsidR="00A640AD" w:rsidRPr="003D22CE" w:rsidRDefault="00A640AD" w:rsidP="00BD5314">
            <w:pPr>
              <w:numPr>
                <w:ilvl w:val="0"/>
                <w:numId w:val="13"/>
              </w:numPr>
              <w:tabs>
                <w:tab w:val="left" w:pos="0"/>
              </w:tabs>
              <w:ind w:left="651" w:hanging="142"/>
              <w:contextualSpacing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 xml:space="preserve">  - (бинарный) – оператор вычитания;</w:t>
            </w:r>
          </w:p>
          <w:p w:rsidR="00A640AD" w:rsidRPr="003D22CE" w:rsidRDefault="00A640AD" w:rsidP="00BD5314">
            <w:pPr>
              <w:numPr>
                <w:ilvl w:val="0"/>
                <w:numId w:val="13"/>
              </w:numPr>
              <w:tabs>
                <w:tab w:val="left" w:pos="0"/>
              </w:tabs>
              <w:ind w:left="651" w:hanging="142"/>
              <w:contextualSpacing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 xml:space="preserve">  * (бинарный) – оператор произведения;</w:t>
            </w:r>
          </w:p>
          <w:p w:rsidR="00A640AD" w:rsidRPr="003D22CE" w:rsidRDefault="00A640AD" w:rsidP="00BD5314">
            <w:pPr>
              <w:numPr>
                <w:ilvl w:val="0"/>
                <w:numId w:val="13"/>
              </w:numPr>
              <w:tabs>
                <w:tab w:val="left" w:pos="0"/>
              </w:tabs>
              <w:ind w:left="651" w:hanging="142"/>
              <w:contextualSpacing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 xml:space="preserve">  / (бинарный) – оператор деления.</w:t>
            </w:r>
          </w:p>
          <w:p w:rsidR="00A640AD" w:rsidRPr="003D22CE" w:rsidRDefault="00A640AD" w:rsidP="00BD5314">
            <w:pPr>
              <w:numPr>
                <w:ilvl w:val="0"/>
                <w:numId w:val="13"/>
              </w:numPr>
              <w:tabs>
                <w:tab w:val="left" w:pos="0"/>
              </w:tabs>
              <w:ind w:left="651" w:hanging="142"/>
              <w:contextualSpacing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 xml:space="preserve">  = (бинарный) – оператор присваивания.</w:t>
            </w:r>
          </w:p>
        </w:tc>
      </w:tr>
    </w:tbl>
    <w:p w:rsidR="00A640AD" w:rsidRPr="003D22CE" w:rsidRDefault="00A640AD" w:rsidP="00BD5314">
      <w:pPr>
        <w:ind w:firstLine="993"/>
        <w:jc w:val="both"/>
      </w:pPr>
      <w:bookmarkStart w:id="9" w:name="_Toc501544235"/>
    </w:p>
    <w:p w:rsidR="00A640AD" w:rsidRPr="003D22CE" w:rsidRDefault="00A640AD" w:rsidP="00BD5314">
      <w:pPr>
        <w:ind w:firstLine="993"/>
        <w:jc w:val="both"/>
      </w:pPr>
    </w:p>
    <w:p w:rsidR="00A640AD" w:rsidRPr="003D22CE" w:rsidRDefault="00A640AD" w:rsidP="00482840">
      <w:pPr>
        <w:spacing w:after="0" w:line="240" w:lineRule="auto"/>
        <w:ind w:firstLine="709"/>
        <w:jc w:val="both"/>
      </w:pPr>
      <w:r w:rsidRPr="003D22CE">
        <w:lastRenderedPageBreak/>
        <w:t>Продолжение таблицы 1.2</w:t>
      </w:r>
    </w:p>
    <w:tbl>
      <w:tblPr>
        <w:tblStyle w:val="13"/>
        <w:tblW w:w="0" w:type="auto"/>
        <w:tblInd w:w="108" w:type="dxa"/>
        <w:tblLook w:val="04A0"/>
      </w:tblPr>
      <w:tblGrid>
        <w:gridCol w:w="2249"/>
        <w:gridCol w:w="7668"/>
      </w:tblGrid>
      <w:tr w:rsidR="00A640AD" w:rsidRPr="003D22CE" w:rsidTr="004212AE">
        <w:tc>
          <w:tcPr>
            <w:tcW w:w="2249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ind w:firstLine="851"/>
              <w:jc w:val="both"/>
              <w:rPr>
                <w:rFonts w:eastAsia="Calibri"/>
                <w:lang w:val="en-US"/>
              </w:rPr>
            </w:pPr>
            <w:r w:rsidRPr="003D22CE">
              <w:rPr>
                <w:rFonts w:eastAsia="Calibri"/>
                <w:lang w:val="en-US"/>
              </w:rPr>
              <w:t>str</w:t>
            </w:r>
          </w:p>
        </w:tc>
        <w:tc>
          <w:tcPr>
            <w:tcW w:w="7668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Строковый тип данных. Максимальное число символов – 255. Каждый символ занимает 1 байт. При объявлении инициализируется пустой строкой.</w:t>
            </w:r>
          </w:p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Поддерживаемые операции:</w:t>
            </w:r>
          </w:p>
          <w:p w:rsidR="00A640AD" w:rsidRPr="003D22CE" w:rsidRDefault="00A640AD" w:rsidP="00BD5314">
            <w:pPr>
              <w:pStyle w:val="a6"/>
              <w:numPr>
                <w:ilvl w:val="0"/>
                <w:numId w:val="21"/>
              </w:numPr>
              <w:tabs>
                <w:tab w:val="left" w:pos="0"/>
                <w:tab w:val="left" w:pos="804"/>
                <w:tab w:val="center" w:pos="4677"/>
                <w:tab w:val="right" w:pos="9355"/>
              </w:tabs>
              <w:spacing w:line="240" w:lineRule="auto"/>
              <w:ind w:left="519" w:hanging="11"/>
              <w:jc w:val="both"/>
              <w:rPr>
                <w:rFonts w:eastAsia="Calibri"/>
                <w:sz w:val="28"/>
                <w:szCs w:val="28"/>
              </w:rPr>
            </w:pPr>
            <w:r w:rsidRPr="003D22CE">
              <w:rPr>
                <w:rFonts w:eastAsia="Calibri"/>
                <w:sz w:val="28"/>
                <w:szCs w:val="28"/>
              </w:rPr>
              <w:t>= (бинарный) – оператор присваивания.</w:t>
            </w:r>
          </w:p>
        </w:tc>
      </w:tr>
    </w:tbl>
    <w:p w:rsidR="00A640AD" w:rsidRPr="003D22CE" w:rsidRDefault="00A640AD" w:rsidP="00BD5314">
      <w:pPr>
        <w:pStyle w:val="2"/>
        <w:spacing w:before="360" w:after="240" w:line="240" w:lineRule="auto"/>
        <w:ind w:left="1077" w:hanging="720"/>
        <w:jc w:val="both"/>
        <w:rPr>
          <w:i w:val="0"/>
        </w:rPr>
      </w:pPr>
      <w:r w:rsidRPr="003D22CE">
        <w:rPr>
          <w:i w:val="0"/>
          <w:lang w:val="en-US"/>
        </w:rPr>
        <w:t xml:space="preserve">1.6 </w:t>
      </w:r>
      <w:r w:rsidRPr="003D22CE">
        <w:rPr>
          <w:i w:val="0"/>
        </w:rPr>
        <w:t>Преобразование типов данных</w:t>
      </w:r>
      <w:bookmarkEnd w:id="9"/>
    </w:p>
    <w:p w:rsidR="00A640AD" w:rsidRPr="003D22CE" w:rsidRDefault="00A640AD" w:rsidP="00482840">
      <w:pPr>
        <w:tabs>
          <w:tab w:val="left" w:pos="0"/>
        </w:tabs>
        <w:spacing w:after="0" w:line="240" w:lineRule="auto"/>
        <w:ind w:firstLine="709"/>
        <w:jc w:val="both"/>
        <w:rPr>
          <w:rFonts w:eastAsia="Calibri"/>
        </w:rPr>
      </w:pPr>
      <w:r w:rsidRPr="003D22CE">
        <w:rPr>
          <w:rFonts w:eastAsia="Calibri"/>
        </w:rPr>
        <w:t xml:space="preserve">Преобразование типов данных в языке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>-2018 не предусматривается.</w:t>
      </w:r>
    </w:p>
    <w:p w:rsidR="00A640AD" w:rsidRPr="003D22CE" w:rsidRDefault="00A640AD" w:rsidP="00BD5314">
      <w:pPr>
        <w:pStyle w:val="2"/>
        <w:spacing w:before="360" w:after="240" w:line="240" w:lineRule="auto"/>
        <w:ind w:left="1077" w:hanging="720"/>
        <w:jc w:val="both"/>
        <w:rPr>
          <w:i w:val="0"/>
        </w:rPr>
      </w:pPr>
      <w:bookmarkStart w:id="10" w:name="_Toc501544236"/>
      <w:r w:rsidRPr="003D22CE">
        <w:rPr>
          <w:i w:val="0"/>
        </w:rPr>
        <w:t>1.7 Идентификаторы</w:t>
      </w:r>
      <w:bookmarkEnd w:id="10"/>
    </w:p>
    <w:p w:rsidR="00A640AD" w:rsidRPr="003D22CE" w:rsidRDefault="00A640AD" w:rsidP="00482840">
      <w:pPr>
        <w:tabs>
          <w:tab w:val="left" w:pos="0"/>
        </w:tabs>
        <w:spacing w:after="0" w:line="240" w:lineRule="auto"/>
        <w:ind w:firstLine="709"/>
        <w:jc w:val="both"/>
        <w:rPr>
          <w:rFonts w:eastAsia="Calibri"/>
        </w:rPr>
      </w:pPr>
      <w:r w:rsidRPr="003D22CE">
        <w:rPr>
          <w:rFonts w:eastAsia="Calibri"/>
        </w:rPr>
        <w:t xml:space="preserve">Идентификаторы в языке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>-2018 состоят из символов нижнего регистра латинского алфавита. Максимальная длина идентификатора — 5 символов. При нахождении идентификатора большей длины он обрезается до 5 символов. Зарезервированные идентификаторы предусмотрены для стандартной библиотеки языка.</w:t>
      </w:r>
    </w:p>
    <w:p w:rsidR="00A640AD" w:rsidRPr="003D22CE" w:rsidRDefault="00A640AD" w:rsidP="00BD5314">
      <w:pPr>
        <w:pStyle w:val="2"/>
        <w:spacing w:before="360" w:after="240" w:line="240" w:lineRule="auto"/>
        <w:ind w:left="1077" w:hanging="720"/>
        <w:jc w:val="both"/>
        <w:rPr>
          <w:i w:val="0"/>
        </w:rPr>
      </w:pPr>
      <w:bookmarkStart w:id="11" w:name="_Toc501544237"/>
      <w:r w:rsidRPr="003D22CE">
        <w:rPr>
          <w:i w:val="0"/>
        </w:rPr>
        <w:t>1.8 Литералы</w:t>
      </w:r>
      <w:bookmarkEnd w:id="11"/>
    </w:p>
    <w:p w:rsidR="00A640AD" w:rsidRPr="003D22CE" w:rsidRDefault="00A640AD" w:rsidP="00482840">
      <w:pPr>
        <w:tabs>
          <w:tab w:val="left" w:pos="0"/>
        </w:tabs>
        <w:spacing w:after="0" w:line="240" w:lineRule="auto"/>
        <w:ind w:firstLine="709"/>
        <w:jc w:val="both"/>
        <w:rPr>
          <w:rFonts w:eastAsia="Calibri"/>
          <w:b/>
        </w:rPr>
      </w:pPr>
      <w:r w:rsidRPr="003D22CE">
        <w:rPr>
          <w:rFonts w:eastAsia="Calibri"/>
        </w:rPr>
        <w:t xml:space="preserve">В языке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>-2018 предусмотрены литералы, представленные в таблице 1.3.</w:t>
      </w:r>
    </w:p>
    <w:p w:rsidR="00A640AD" w:rsidRPr="003D22CE" w:rsidRDefault="00A640AD" w:rsidP="00BD5314">
      <w:pPr>
        <w:tabs>
          <w:tab w:val="left" w:pos="0"/>
        </w:tabs>
        <w:spacing w:before="280" w:after="280"/>
        <w:ind w:firstLine="851"/>
        <w:jc w:val="both"/>
        <w:rPr>
          <w:rFonts w:eastAsia="Calibri"/>
          <w:b/>
          <w:iCs/>
        </w:rPr>
      </w:pPr>
      <w:r w:rsidRPr="003D22CE">
        <w:rPr>
          <w:rFonts w:eastAsia="Calibri"/>
          <w:iCs/>
        </w:rPr>
        <w:t xml:space="preserve">Таблица 1.3 – Литералы </w:t>
      </w:r>
    </w:p>
    <w:tbl>
      <w:tblPr>
        <w:tblStyle w:val="13"/>
        <w:tblW w:w="0" w:type="auto"/>
        <w:tblInd w:w="108" w:type="dxa"/>
        <w:tblLook w:val="04A0"/>
      </w:tblPr>
      <w:tblGrid>
        <w:gridCol w:w="3544"/>
        <w:gridCol w:w="6521"/>
      </w:tblGrid>
      <w:tr w:rsidR="00A640AD" w:rsidRPr="003D22CE" w:rsidTr="004212AE">
        <w:tc>
          <w:tcPr>
            <w:tcW w:w="3544" w:type="dxa"/>
            <w:tcBorders>
              <w:bottom w:val="single" w:sz="4" w:space="0" w:color="auto"/>
            </w:tcBorders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/>
              </w:rPr>
            </w:pPr>
            <w:r w:rsidRPr="003D22CE">
              <w:rPr>
                <w:rFonts w:eastAsia="Calibri"/>
              </w:rPr>
              <w:t>Литерал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/>
              </w:rPr>
            </w:pPr>
            <w:r w:rsidRPr="003D22CE">
              <w:rPr>
                <w:rFonts w:eastAsia="Calibri"/>
              </w:rPr>
              <w:t>Пояснение</w:t>
            </w:r>
          </w:p>
        </w:tc>
      </w:tr>
      <w:tr w:rsidR="00A640AD" w:rsidRPr="003D22CE" w:rsidTr="004212AE">
        <w:tc>
          <w:tcPr>
            <w:tcW w:w="3544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Целочисленные литералы</w:t>
            </w:r>
          </w:p>
        </w:tc>
        <w:tc>
          <w:tcPr>
            <w:tcW w:w="6521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 xml:space="preserve">Целые неотрицательные числа. Могут быть только </w:t>
            </w:r>
            <w:r w:rsidRPr="003D22CE">
              <w:rPr>
                <w:lang w:val="en-US"/>
              </w:rPr>
              <w:t>rvalue</w:t>
            </w:r>
            <w:r w:rsidRPr="003D22CE">
              <w:rPr>
                <w:rFonts w:eastAsia="Calibri"/>
              </w:rPr>
              <w:t>.</w:t>
            </w:r>
          </w:p>
        </w:tc>
      </w:tr>
      <w:tr w:rsidR="00A640AD" w:rsidRPr="003D22CE" w:rsidTr="004212AE">
        <w:trPr>
          <w:trHeight w:val="1078"/>
        </w:trPr>
        <w:tc>
          <w:tcPr>
            <w:tcW w:w="3544" w:type="dxa"/>
            <w:tcBorders>
              <w:bottom w:val="single" w:sz="4" w:space="0" w:color="auto"/>
            </w:tcBorders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Строковые литералы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 xml:space="preserve">Набор символов, заключённых в двойные кавычки (“). Могут состоять из всех разрешённых языком символов. Могут быть только </w:t>
            </w:r>
            <w:r w:rsidRPr="003D22CE">
              <w:rPr>
                <w:lang w:val="en-US"/>
              </w:rPr>
              <w:t>rvalue</w:t>
            </w:r>
            <w:r w:rsidRPr="003D22CE">
              <w:rPr>
                <w:rFonts w:eastAsia="Calibri"/>
              </w:rPr>
              <w:t>.</w:t>
            </w:r>
          </w:p>
        </w:tc>
      </w:tr>
    </w:tbl>
    <w:p w:rsidR="00A640AD" w:rsidRPr="003D22CE" w:rsidRDefault="00A640AD" w:rsidP="00EF7B86">
      <w:pPr>
        <w:pStyle w:val="2"/>
        <w:spacing w:before="360" w:after="240" w:line="240" w:lineRule="auto"/>
        <w:ind w:left="1077" w:hanging="720"/>
        <w:jc w:val="both"/>
        <w:rPr>
          <w:i w:val="0"/>
        </w:rPr>
      </w:pPr>
      <w:bookmarkStart w:id="12" w:name="_Toc501544238"/>
      <w:r w:rsidRPr="003D22CE">
        <w:rPr>
          <w:i w:val="0"/>
        </w:rPr>
        <w:t>1.9 Объявление данных и область видимости</w:t>
      </w:r>
      <w:bookmarkEnd w:id="12"/>
    </w:p>
    <w:p w:rsidR="00A640AD" w:rsidRPr="003D22CE" w:rsidRDefault="00A640AD" w:rsidP="00482840">
      <w:pPr>
        <w:tabs>
          <w:tab w:val="left" w:pos="0"/>
        </w:tabs>
        <w:spacing w:after="0" w:line="240" w:lineRule="auto"/>
        <w:ind w:firstLine="709"/>
        <w:jc w:val="both"/>
      </w:pPr>
      <w:r w:rsidRPr="003D22CE">
        <w:rPr>
          <w:rFonts w:eastAsia="Calibri"/>
        </w:rPr>
        <w:t>В языке SAV-2018 требуется обязательное объявление переменной перед её использованием. Имеется возможность инициализировать переменные как во время объявления, так и в последствии. Все переменные должны находиться внутри программного блока языка. Имеется возможность объявления одинаковых переменных в разных блоках.  В случае объявления глобальной переменной будет выдана соответствующая ошибка. Каждая переменная получает префикс – название функции, в которой она объявлена.</w:t>
      </w:r>
    </w:p>
    <w:p w:rsidR="00A640AD" w:rsidRPr="003D22CE" w:rsidRDefault="00A640AD" w:rsidP="00EF7B86">
      <w:pPr>
        <w:pStyle w:val="2"/>
        <w:spacing w:before="360" w:after="240" w:line="240" w:lineRule="auto"/>
        <w:ind w:left="1077" w:hanging="720"/>
        <w:jc w:val="both"/>
        <w:rPr>
          <w:i w:val="0"/>
        </w:rPr>
      </w:pPr>
      <w:bookmarkStart w:id="13" w:name="_Toc501544239"/>
      <w:r w:rsidRPr="003D22CE">
        <w:rPr>
          <w:i w:val="0"/>
        </w:rPr>
        <w:lastRenderedPageBreak/>
        <w:t>1.10 Инициализация данных</w:t>
      </w:r>
      <w:bookmarkEnd w:id="13"/>
    </w:p>
    <w:p w:rsidR="00A640AD" w:rsidRPr="003D22CE" w:rsidRDefault="00A640AD" w:rsidP="00482840">
      <w:pPr>
        <w:tabs>
          <w:tab w:val="left" w:pos="0"/>
        </w:tabs>
        <w:spacing w:after="0" w:line="240" w:lineRule="auto"/>
        <w:ind w:firstLine="709"/>
        <w:jc w:val="both"/>
        <w:rPr>
          <w:rFonts w:eastAsia="Calibri"/>
        </w:rPr>
      </w:pPr>
      <w:r w:rsidRPr="003D22CE">
        <w:rPr>
          <w:rFonts w:eastAsia="Calibri"/>
        </w:rPr>
        <w:t xml:space="preserve">В языке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>-2018 предусмотрены следующие виды инициализации, представленные в таблице 1.4.</w:t>
      </w:r>
    </w:p>
    <w:p w:rsidR="00A640AD" w:rsidRPr="003D22CE" w:rsidRDefault="00A640AD" w:rsidP="00BD5314">
      <w:pPr>
        <w:tabs>
          <w:tab w:val="left" w:pos="0"/>
        </w:tabs>
        <w:spacing w:before="360" w:after="280"/>
        <w:ind w:firstLine="851"/>
        <w:jc w:val="both"/>
        <w:rPr>
          <w:rFonts w:eastAsia="Calibri"/>
          <w:iCs/>
        </w:rPr>
      </w:pPr>
      <w:r w:rsidRPr="003D22CE">
        <w:rPr>
          <w:rFonts w:eastAsia="Calibri"/>
          <w:iCs/>
        </w:rPr>
        <w:t xml:space="preserve">Таблица 1.4 </w:t>
      </w:r>
      <w:r w:rsidRPr="003D22CE">
        <w:rPr>
          <w:rFonts w:eastAsia="Calibri"/>
          <w:iCs/>
          <w:lang w:val="en-US"/>
        </w:rPr>
        <w:t>–</w:t>
      </w:r>
      <w:r w:rsidRPr="003D22CE">
        <w:rPr>
          <w:rFonts w:eastAsia="Calibri"/>
          <w:iCs/>
        </w:rPr>
        <w:t xml:space="preserve"> Инициализация данных</w:t>
      </w:r>
    </w:p>
    <w:tbl>
      <w:tblPr>
        <w:tblStyle w:val="13"/>
        <w:tblW w:w="10030" w:type="dxa"/>
        <w:tblInd w:w="108" w:type="dxa"/>
        <w:tblLook w:val="04A0"/>
      </w:tblPr>
      <w:tblGrid>
        <w:gridCol w:w="5502"/>
        <w:gridCol w:w="4528"/>
      </w:tblGrid>
      <w:tr w:rsidR="00A640AD" w:rsidRPr="003D22CE" w:rsidTr="004212AE">
        <w:tc>
          <w:tcPr>
            <w:tcW w:w="5502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Вид инициализации</w:t>
            </w:r>
          </w:p>
        </w:tc>
        <w:tc>
          <w:tcPr>
            <w:tcW w:w="4528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Примечание</w:t>
            </w:r>
          </w:p>
        </w:tc>
      </w:tr>
      <w:tr w:rsidR="00A640AD" w:rsidRPr="003D22CE" w:rsidTr="004212AE">
        <w:tc>
          <w:tcPr>
            <w:tcW w:w="5502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rFonts w:eastAsia="Calibri"/>
                <w:lang w:val="en-US"/>
              </w:rPr>
            </w:pPr>
            <w:r w:rsidRPr="003D22CE">
              <w:rPr>
                <w:rFonts w:eastAsia="Calibri"/>
              </w:rPr>
              <w:t>var&lt;тип данных&gt;&lt;идентификатор&gt;</w:t>
            </w:r>
            <w:r w:rsidRPr="003D22CE">
              <w:rPr>
                <w:rFonts w:eastAsia="Calibri"/>
                <w:lang w:val="en-US"/>
              </w:rPr>
              <w:t>;</w:t>
            </w:r>
          </w:p>
        </w:tc>
        <w:tc>
          <w:tcPr>
            <w:tcW w:w="4528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 xml:space="preserve">Автоматическая инициализация: переменные типа </w:t>
            </w:r>
            <w:r w:rsidRPr="003D22CE">
              <w:rPr>
                <w:rFonts w:eastAsia="Calibri"/>
                <w:lang w:val="en-US"/>
              </w:rPr>
              <w:t>int</w:t>
            </w:r>
            <w:r w:rsidRPr="003D22CE">
              <w:rPr>
                <w:rFonts w:eastAsia="Calibri"/>
              </w:rPr>
              <w:t xml:space="preserve"> инициализируются нулём, переменные типа </w:t>
            </w:r>
            <w:r w:rsidRPr="003D22CE">
              <w:rPr>
                <w:rFonts w:eastAsia="Calibri"/>
                <w:lang w:val="en-US"/>
              </w:rPr>
              <w:t>srt</w:t>
            </w:r>
            <w:r w:rsidRPr="003D22CE">
              <w:rPr>
                <w:rFonts w:eastAsia="Calibri"/>
              </w:rPr>
              <w:t xml:space="preserve"> — пустой строкой</w:t>
            </w:r>
          </w:p>
        </w:tc>
      </w:tr>
      <w:tr w:rsidR="00A640AD" w:rsidRPr="003D22CE" w:rsidTr="004212AE">
        <w:tc>
          <w:tcPr>
            <w:tcW w:w="5502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var&lt;тип данных&gt;&lt;идентификатор&gt; = &lt;значение&gt;;</w:t>
            </w:r>
          </w:p>
        </w:tc>
        <w:tc>
          <w:tcPr>
            <w:tcW w:w="4528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Инициализация при объявлении переменной</w:t>
            </w:r>
          </w:p>
        </w:tc>
      </w:tr>
    </w:tbl>
    <w:p w:rsidR="00A640AD" w:rsidRPr="003D22CE" w:rsidRDefault="00A640AD" w:rsidP="00EF7B86">
      <w:pPr>
        <w:pStyle w:val="2"/>
        <w:spacing w:before="360" w:after="240" w:line="240" w:lineRule="auto"/>
        <w:ind w:left="1077" w:hanging="720"/>
        <w:jc w:val="both"/>
        <w:rPr>
          <w:i w:val="0"/>
        </w:rPr>
      </w:pPr>
      <w:bookmarkStart w:id="14" w:name="_Toc501544240"/>
      <w:r w:rsidRPr="003D22CE">
        <w:rPr>
          <w:i w:val="0"/>
          <w:lang w:val="en-US"/>
        </w:rPr>
        <w:t xml:space="preserve">1.11 </w:t>
      </w:r>
      <w:r w:rsidRPr="003D22CE">
        <w:rPr>
          <w:i w:val="0"/>
        </w:rPr>
        <w:t>Инструкции языка</w:t>
      </w:r>
      <w:bookmarkEnd w:id="14"/>
    </w:p>
    <w:p w:rsidR="00A640AD" w:rsidRPr="003D22CE" w:rsidRDefault="00A640AD" w:rsidP="00482840">
      <w:pPr>
        <w:tabs>
          <w:tab w:val="left" w:pos="0"/>
        </w:tabs>
        <w:spacing w:after="0" w:line="240" w:lineRule="auto"/>
        <w:ind w:firstLine="709"/>
        <w:jc w:val="both"/>
        <w:rPr>
          <w:rFonts w:eastAsia="Calibri"/>
        </w:rPr>
      </w:pPr>
      <w:r w:rsidRPr="003D22CE">
        <w:rPr>
          <w:rFonts w:eastAsia="Calibri"/>
        </w:rPr>
        <w:t xml:space="preserve">В языке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>-2018 предусмотрены инструкции, представленные в таблице</w:t>
      </w:r>
      <w:r w:rsidRPr="003D22CE">
        <w:rPr>
          <w:rFonts w:eastAsia="Calibri"/>
          <w:lang w:val="en-US"/>
        </w:rPr>
        <w:t> </w:t>
      </w:r>
      <w:r w:rsidRPr="003D22CE">
        <w:rPr>
          <w:rFonts w:eastAsia="Calibri"/>
        </w:rPr>
        <w:t>1.5.</w:t>
      </w:r>
    </w:p>
    <w:p w:rsidR="00A640AD" w:rsidRPr="003D22CE" w:rsidRDefault="00A640AD" w:rsidP="00BD5314">
      <w:pPr>
        <w:tabs>
          <w:tab w:val="left" w:pos="0"/>
        </w:tabs>
        <w:spacing w:before="280" w:after="280"/>
        <w:ind w:firstLine="851"/>
        <w:jc w:val="both"/>
        <w:rPr>
          <w:rFonts w:eastAsia="Calibri"/>
          <w:b/>
          <w:iCs/>
        </w:rPr>
      </w:pPr>
      <w:r w:rsidRPr="003D22CE">
        <w:rPr>
          <w:rFonts w:eastAsia="Calibri"/>
          <w:iCs/>
        </w:rPr>
        <w:t xml:space="preserve">Таблица 1.5 </w:t>
      </w:r>
      <w:r w:rsidRPr="003D22CE">
        <w:rPr>
          <w:rFonts w:eastAsia="Calibri"/>
          <w:iCs/>
          <w:lang w:val="en-US"/>
        </w:rPr>
        <w:t>–</w:t>
      </w:r>
      <w:r w:rsidRPr="003D22CE">
        <w:rPr>
          <w:rFonts w:eastAsia="Calibri"/>
          <w:iCs/>
        </w:rPr>
        <w:t xml:space="preserve"> Инструкции языка</w:t>
      </w:r>
    </w:p>
    <w:tbl>
      <w:tblPr>
        <w:tblStyle w:val="ad"/>
        <w:tblW w:w="10065" w:type="dxa"/>
        <w:tblInd w:w="-5" w:type="dxa"/>
        <w:tblLook w:val="04A0"/>
      </w:tblPr>
      <w:tblGrid>
        <w:gridCol w:w="3310"/>
        <w:gridCol w:w="6755"/>
      </w:tblGrid>
      <w:tr w:rsidR="00A640AD" w:rsidRPr="003D22CE" w:rsidTr="004212AE">
        <w:tc>
          <w:tcPr>
            <w:tcW w:w="3310" w:type="dxa"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b/>
              </w:rPr>
            </w:pPr>
            <w:r w:rsidRPr="003D22CE">
              <w:t>Инструкция</w:t>
            </w:r>
          </w:p>
        </w:tc>
        <w:tc>
          <w:tcPr>
            <w:tcW w:w="6755" w:type="dxa"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b/>
              </w:rPr>
            </w:pPr>
            <w:r w:rsidRPr="003D22CE">
              <w:t>Синтаксис</w:t>
            </w:r>
          </w:p>
        </w:tc>
      </w:tr>
      <w:tr w:rsidR="00A640AD" w:rsidRPr="003D22CE" w:rsidTr="004212AE">
        <w:tc>
          <w:tcPr>
            <w:tcW w:w="3310" w:type="dxa"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</w:pPr>
            <w:r w:rsidRPr="003D22CE">
              <w:t>Объявление переменной</w:t>
            </w:r>
          </w:p>
        </w:tc>
        <w:tc>
          <w:tcPr>
            <w:tcW w:w="6755" w:type="dxa"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 xml:space="preserve">var </w:t>
            </w:r>
            <w:r w:rsidRPr="003D22CE">
              <w:t>&lt;тип данных&gt;&lt;идентификатор&gt;</w:t>
            </w:r>
            <w:r w:rsidRPr="003D22CE">
              <w:rPr>
                <w:lang w:val="en-US"/>
              </w:rPr>
              <w:t>;</w:t>
            </w:r>
          </w:p>
        </w:tc>
      </w:tr>
      <w:tr w:rsidR="00A640AD" w:rsidRPr="003D22CE" w:rsidTr="004212AE">
        <w:tc>
          <w:tcPr>
            <w:tcW w:w="3310" w:type="dxa"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</w:pPr>
            <w:r w:rsidRPr="003D22CE">
              <w:t>Объявление функции</w:t>
            </w:r>
          </w:p>
        </w:tc>
        <w:tc>
          <w:tcPr>
            <w:tcW w:w="6755" w:type="dxa"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t>&lt;тип данных&gt;</w:t>
            </w:r>
            <w:r w:rsidRPr="003D22CE">
              <w:rPr>
                <w:lang w:val="en-US"/>
              </w:rPr>
              <w:t>function</w:t>
            </w:r>
            <w:r w:rsidRPr="003D22CE">
              <w:t xml:space="preserve">&lt;идентификатор&gt; (&lt;тип данных&gt;&lt;идентификатор&gt;, …) </w:t>
            </w:r>
            <w:r w:rsidRPr="003D22CE">
              <w:rPr>
                <w:lang w:val="en-US"/>
              </w:rPr>
              <w:t>[…</w:t>
            </w:r>
            <w:r w:rsidRPr="003D22CE">
              <w:t>]</w:t>
            </w:r>
          </w:p>
        </w:tc>
      </w:tr>
      <w:tr w:rsidR="00A640AD" w:rsidRPr="003D22CE" w:rsidTr="004212AE">
        <w:tc>
          <w:tcPr>
            <w:tcW w:w="3310" w:type="dxa"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</w:pPr>
            <w:r w:rsidRPr="003D22CE">
              <w:t>Присваивание</w:t>
            </w:r>
          </w:p>
        </w:tc>
        <w:tc>
          <w:tcPr>
            <w:tcW w:w="6755" w:type="dxa"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b/>
                <w:lang w:val="en-US"/>
              </w:rPr>
              <w:t>&lt;</w:t>
            </w:r>
            <w:r w:rsidRPr="003D22CE">
              <w:t>идентификатор</w:t>
            </w:r>
            <w:r w:rsidRPr="003D22CE">
              <w:rPr>
                <w:lang w:val="en-US"/>
              </w:rPr>
              <w:t>&gt; = &lt;</w:t>
            </w:r>
            <w:r w:rsidRPr="003D22CE">
              <w:t>выражение</w:t>
            </w:r>
            <w:r w:rsidRPr="003D22CE">
              <w:rPr>
                <w:lang w:val="en-US"/>
              </w:rPr>
              <w:t>&gt;;</w:t>
            </w:r>
          </w:p>
        </w:tc>
      </w:tr>
      <w:tr w:rsidR="00A640AD" w:rsidRPr="003D22CE" w:rsidTr="004212AE">
        <w:tc>
          <w:tcPr>
            <w:tcW w:w="3310" w:type="dxa"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</w:pPr>
            <w:r w:rsidRPr="003D22CE">
              <w:t>Возврат из функции</w:t>
            </w:r>
          </w:p>
        </w:tc>
        <w:tc>
          <w:tcPr>
            <w:tcW w:w="6755" w:type="dxa"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return &lt;</w:t>
            </w:r>
            <w:r w:rsidRPr="003D22CE">
              <w:t>выражение</w:t>
            </w:r>
            <w:r w:rsidRPr="003D22CE">
              <w:rPr>
                <w:lang w:val="en-US"/>
              </w:rPr>
              <w:t>&gt;;</w:t>
            </w:r>
          </w:p>
        </w:tc>
      </w:tr>
      <w:tr w:rsidR="00A640AD" w:rsidRPr="003D22CE" w:rsidTr="004212AE">
        <w:tc>
          <w:tcPr>
            <w:tcW w:w="3310" w:type="dxa"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</w:pPr>
            <w:r w:rsidRPr="003D22CE">
              <w:t>Ввод данных</w:t>
            </w:r>
          </w:p>
        </w:tc>
        <w:tc>
          <w:tcPr>
            <w:tcW w:w="6755" w:type="dxa"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write: &lt;</w:t>
            </w:r>
            <w:r w:rsidRPr="003D22CE">
              <w:t>идентификатор</w:t>
            </w:r>
            <w:r w:rsidRPr="003D22CE">
              <w:rPr>
                <w:lang w:val="en-US"/>
              </w:rPr>
              <w:t>&gt;;</w:t>
            </w:r>
          </w:p>
        </w:tc>
      </w:tr>
      <w:tr w:rsidR="00A640AD" w:rsidRPr="003D22CE" w:rsidTr="004212AE">
        <w:trPr>
          <w:trHeight w:val="77"/>
        </w:trPr>
        <w:tc>
          <w:tcPr>
            <w:tcW w:w="3310" w:type="dxa"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</w:pPr>
            <w:r w:rsidRPr="003D22CE">
              <w:t>Вывод данных</w:t>
            </w:r>
          </w:p>
        </w:tc>
        <w:tc>
          <w:tcPr>
            <w:tcW w:w="6755" w:type="dxa"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print: &lt;</w:t>
            </w:r>
            <w:r w:rsidRPr="003D22CE">
              <w:t>выражение</w:t>
            </w:r>
            <w:r w:rsidRPr="003D22CE">
              <w:rPr>
                <w:lang w:val="en-US"/>
              </w:rPr>
              <w:t>&gt;;</w:t>
            </w:r>
          </w:p>
        </w:tc>
      </w:tr>
      <w:tr w:rsidR="00A640AD" w:rsidRPr="003D22CE" w:rsidTr="004212AE">
        <w:trPr>
          <w:trHeight w:val="459"/>
        </w:trPr>
        <w:tc>
          <w:tcPr>
            <w:tcW w:w="3310" w:type="dxa"/>
          </w:tcPr>
          <w:p w:rsidR="00A640AD" w:rsidRPr="003D22CE" w:rsidRDefault="00A640AD" w:rsidP="00BD5314">
            <w:pPr>
              <w:jc w:val="both"/>
            </w:pPr>
            <w:r w:rsidRPr="003D22CE">
              <w:t>Подключение стандартной библиотеки</w:t>
            </w:r>
          </w:p>
        </w:tc>
        <w:tc>
          <w:tcPr>
            <w:tcW w:w="6755" w:type="dxa"/>
          </w:tcPr>
          <w:p w:rsidR="00A640AD" w:rsidRPr="003D22CE" w:rsidRDefault="00A640AD" w:rsidP="00BD5314">
            <w:pPr>
              <w:jc w:val="both"/>
            </w:pPr>
            <w:r w:rsidRPr="003D22CE">
              <w:rPr>
                <w:lang w:val="en-US"/>
              </w:rPr>
              <w:t>lib</w:t>
            </w:r>
            <w:r w:rsidRPr="003D22CE">
              <w:t>.</w:t>
            </w:r>
            <w:r w:rsidRPr="003D22CE">
              <w:rPr>
                <w:lang w:val="en-US"/>
              </w:rPr>
              <w:t>connect</w:t>
            </w:r>
          </w:p>
        </w:tc>
      </w:tr>
    </w:tbl>
    <w:p w:rsidR="00A640AD" w:rsidRPr="003D22CE" w:rsidRDefault="00A640AD" w:rsidP="00EF7B86">
      <w:pPr>
        <w:pStyle w:val="2"/>
        <w:spacing w:before="360" w:after="240" w:line="240" w:lineRule="auto"/>
        <w:ind w:left="1077" w:hanging="720"/>
        <w:jc w:val="both"/>
        <w:rPr>
          <w:i w:val="0"/>
        </w:rPr>
      </w:pPr>
      <w:bookmarkStart w:id="15" w:name="_Toc501544241"/>
      <w:r w:rsidRPr="003D22CE">
        <w:rPr>
          <w:i w:val="0"/>
          <w:lang w:val="en-US"/>
        </w:rPr>
        <w:t xml:space="preserve">1.12 </w:t>
      </w:r>
      <w:r w:rsidRPr="003D22CE">
        <w:rPr>
          <w:i w:val="0"/>
        </w:rPr>
        <w:t>Операции языка</w:t>
      </w:r>
      <w:bookmarkEnd w:id="15"/>
    </w:p>
    <w:p w:rsidR="00A640AD" w:rsidRPr="003D22CE" w:rsidRDefault="00A640AD" w:rsidP="00482840">
      <w:pPr>
        <w:tabs>
          <w:tab w:val="left" w:pos="0"/>
        </w:tabs>
        <w:spacing w:after="0" w:line="240" w:lineRule="auto"/>
        <w:ind w:firstLine="709"/>
        <w:jc w:val="both"/>
        <w:rPr>
          <w:rFonts w:eastAsia="Calibri"/>
        </w:rPr>
      </w:pPr>
      <w:r w:rsidRPr="003D22CE">
        <w:rPr>
          <w:rFonts w:eastAsia="Calibri"/>
        </w:rPr>
        <w:t xml:space="preserve">В языке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>-2018 предусмотрены операции, представленные в таблице 1.6.</w:t>
      </w:r>
    </w:p>
    <w:p w:rsidR="00A640AD" w:rsidRPr="003D22CE" w:rsidRDefault="00A640AD" w:rsidP="00BD5314">
      <w:pPr>
        <w:tabs>
          <w:tab w:val="left" w:pos="0"/>
        </w:tabs>
        <w:spacing w:before="240" w:after="240"/>
        <w:ind w:firstLine="851"/>
        <w:jc w:val="both"/>
        <w:rPr>
          <w:rFonts w:eastAsia="Calibri"/>
        </w:rPr>
      </w:pPr>
      <w:r w:rsidRPr="003D22CE">
        <w:rPr>
          <w:rFonts w:eastAsia="Calibri"/>
        </w:rPr>
        <w:t xml:space="preserve">Таблица 1.6 </w:t>
      </w:r>
      <w:r w:rsidRPr="003D22CE">
        <w:rPr>
          <w:rFonts w:eastAsia="Calibri"/>
          <w:lang w:val="en-US"/>
        </w:rPr>
        <w:t>–</w:t>
      </w:r>
      <w:r w:rsidRPr="003D22CE">
        <w:rPr>
          <w:rFonts w:eastAsia="Calibri"/>
        </w:rPr>
        <w:t xml:space="preserve"> Операции языка</w:t>
      </w:r>
    </w:p>
    <w:tbl>
      <w:tblPr>
        <w:tblStyle w:val="13"/>
        <w:tblW w:w="0" w:type="auto"/>
        <w:tblInd w:w="108" w:type="dxa"/>
        <w:tblLook w:val="04A0"/>
      </w:tblPr>
      <w:tblGrid>
        <w:gridCol w:w="4078"/>
        <w:gridCol w:w="5839"/>
      </w:tblGrid>
      <w:tr w:rsidR="00A640AD" w:rsidRPr="003D22CE" w:rsidTr="004212AE">
        <w:trPr>
          <w:trHeight w:val="482"/>
        </w:trPr>
        <w:tc>
          <w:tcPr>
            <w:tcW w:w="4078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Тип оператора</w:t>
            </w:r>
          </w:p>
        </w:tc>
        <w:tc>
          <w:tcPr>
            <w:tcW w:w="5839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Операторы</w:t>
            </w:r>
          </w:p>
        </w:tc>
      </w:tr>
      <w:tr w:rsidR="00A640AD" w:rsidRPr="003D22CE" w:rsidTr="004212AE">
        <w:tc>
          <w:tcPr>
            <w:tcW w:w="4078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Арифметические</w:t>
            </w:r>
          </w:p>
        </w:tc>
        <w:tc>
          <w:tcPr>
            <w:tcW w:w="5839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 xml:space="preserve">     () – приоритет</w:t>
            </w:r>
          </w:p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ind w:left="360"/>
              <w:jc w:val="both"/>
              <w:rPr>
                <w:rFonts w:eastAsia="Calibri"/>
              </w:rPr>
            </w:pPr>
            <w:r w:rsidRPr="003D22CE">
              <w:rPr>
                <w:rFonts w:eastAsia="Calibri"/>
                <w:b/>
              </w:rPr>
              <w:t xml:space="preserve">+ – </w:t>
            </w:r>
            <w:r w:rsidRPr="003D22CE">
              <w:rPr>
                <w:rFonts w:eastAsia="Calibri"/>
              </w:rPr>
              <w:t xml:space="preserve">сложение </w:t>
            </w:r>
          </w:p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ind w:left="360"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 xml:space="preserve">- – вычитание </w:t>
            </w:r>
          </w:p>
        </w:tc>
      </w:tr>
    </w:tbl>
    <w:p w:rsidR="00A640AD" w:rsidRPr="003D22CE" w:rsidRDefault="00A640AD" w:rsidP="00BD5314">
      <w:pPr>
        <w:spacing w:after="240"/>
        <w:ind w:firstLine="851"/>
        <w:jc w:val="both"/>
      </w:pPr>
      <w:bookmarkStart w:id="16" w:name="_Toc501544242"/>
    </w:p>
    <w:p w:rsidR="00A640AD" w:rsidRPr="003D22CE" w:rsidRDefault="00A640AD" w:rsidP="00BD5314">
      <w:pPr>
        <w:spacing w:after="240"/>
        <w:ind w:firstLine="851"/>
        <w:jc w:val="both"/>
      </w:pPr>
      <w:r w:rsidRPr="003D22CE">
        <w:lastRenderedPageBreak/>
        <w:t>Продолжение таблицы 1.6</w:t>
      </w:r>
    </w:p>
    <w:tbl>
      <w:tblPr>
        <w:tblStyle w:val="13"/>
        <w:tblW w:w="0" w:type="auto"/>
        <w:tblInd w:w="108" w:type="dxa"/>
        <w:tblLook w:val="04A0"/>
      </w:tblPr>
      <w:tblGrid>
        <w:gridCol w:w="4078"/>
        <w:gridCol w:w="5839"/>
      </w:tblGrid>
      <w:tr w:rsidR="00A640AD" w:rsidRPr="003D22CE" w:rsidTr="004212AE">
        <w:tc>
          <w:tcPr>
            <w:tcW w:w="4078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</w:p>
        </w:tc>
        <w:tc>
          <w:tcPr>
            <w:tcW w:w="5839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ind w:left="360"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* – умножение</w:t>
            </w:r>
          </w:p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ind w:left="360"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/ – деление</w:t>
            </w:r>
          </w:p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 xml:space="preserve">     = – присваивание</w:t>
            </w:r>
          </w:p>
        </w:tc>
      </w:tr>
      <w:tr w:rsidR="00A640AD" w:rsidRPr="003D22CE" w:rsidTr="004212AE">
        <w:tc>
          <w:tcPr>
            <w:tcW w:w="4078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Строковые</w:t>
            </w:r>
          </w:p>
        </w:tc>
        <w:tc>
          <w:tcPr>
            <w:tcW w:w="5839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ind w:left="360"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= – присваивание</w:t>
            </w:r>
          </w:p>
        </w:tc>
      </w:tr>
    </w:tbl>
    <w:p w:rsidR="00A640AD" w:rsidRPr="003D22CE" w:rsidRDefault="00A640AD" w:rsidP="00EF7B86">
      <w:pPr>
        <w:pStyle w:val="2"/>
        <w:spacing w:before="360" w:after="240" w:line="240" w:lineRule="auto"/>
        <w:ind w:left="1077" w:hanging="720"/>
        <w:jc w:val="both"/>
        <w:rPr>
          <w:i w:val="0"/>
        </w:rPr>
      </w:pPr>
      <w:r w:rsidRPr="003D22CE">
        <w:rPr>
          <w:i w:val="0"/>
          <w:lang w:val="en-US"/>
        </w:rPr>
        <w:t xml:space="preserve">1.13 </w:t>
      </w:r>
      <w:r w:rsidRPr="003D22CE">
        <w:rPr>
          <w:i w:val="0"/>
        </w:rPr>
        <w:t>Выражения и их вычисления</w:t>
      </w:r>
      <w:bookmarkEnd w:id="16"/>
    </w:p>
    <w:p w:rsidR="00A640AD" w:rsidRPr="003D22CE" w:rsidRDefault="00A640AD" w:rsidP="00482840">
      <w:pPr>
        <w:tabs>
          <w:tab w:val="left" w:pos="0"/>
        </w:tabs>
        <w:spacing w:after="0" w:line="240" w:lineRule="auto"/>
        <w:ind w:firstLine="709"/>
        <w:jc w:val="both"/>
        <w:rPr>
          <w:rFonts w:eastAsia="Calibri"/>
        </w:rPr>
      </w:pPr>
      <w:r w:rsidRPr="003D22CE">
        <w:rPr>
          <w:rFonts w:eastAsia="Calibri"/>
        </w:rPr>
        <w:t xml:space="preserve">В языке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>-2018 реализованы следующие правила при составлении и вычислении выражений:</w:t>
      </w:r>
    </w:p>
    <w:p w:rsidR="00A640AD" w:rsidRPr="003D22CE" w:rsidRDefault="00A640AD" w:rsidP="00482840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eastAsia="Calibri"/>
          <w:b/>
        </w:rPr>
      </w:pPr>
      <w:r w:rsidRPr="003D22CE">
        <w:rPr>
          <w:rFonts w:eastAsia="Calibri"/>
        </w:rPr>
        <w:t>– Допускается использовать скобки для составления приоритета;</w:t>
      </w:r>
    </w:p>
    <w:p w:rsidR="00A640AD" w:rsidRPr="003D22CE" w:rsidRDefault="00A640AD" w:rsidP="00482840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eastAsia="Calibri"/>
          <w:b/>
        </w:rPr>
      </w:pPr>
      <w:r w:rsidRPr="003D22CE">
        <w:rPr>
          <w:rFonts w:eastAsia="Calibri"/>
        </w:rPr>
        <w:t>– Выражение может содержать вызов функции;</w:t>
      </w:r>
    </w:p>
    <w:p w:rsidR="00A640AD" w:rsidRPr="003D22CE" w:rsidRDefault="00A640AD" w:rsidP="00482840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eastAsia="Calibri"/>
          <w:b/>
        </w:rPr>
      </w:pPr>
      <w:r w:rsidRPr="003D22CE">
        <w:rPr>
          <w:rFonts w:eastAsia="Calibri"/>
        </w:rPr>
        <w:t>– Каждое выражение обязано заканчиваться разделителем инструкций;</w:t>
      </w:r>
    </w:p>
    <w:p w:rsidR="00A640AD" w:rsidRPr="003D22CE" w:rsidRDefault="00A640AD" w:rsidP="00482840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eastAsia="Calibri"/>
          <w:b/>
        </w:rPr>
      </w:pPr>
      <w:r w:rsidRPr="003D22CE">
        <w:rPr>
          <w:rFonts w:eastAsia="Calibri"/>
        </w:rPr>
        <w:t>– Использование двух подряд идущих операторов не допускается;</w:t>
      </w:r>
    </w:p>
    <w:p w:rsidR="00A640AD" w:rsidRPr="003D22CE" w:rsidRDefault="00A640AD" w:rsidP="00482840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eastAsia="Calibri"/>
          <w:b/>
        </w:rPr>
      </w:pPr>
      <w:r w:rsidRPr="003D22CE">
        <w:rPr>
          <w:rFonts w:eastAsia="Calibri"/>
        </w:rPr>
        <w:t>– Выражение просматриваются справа налево и выполняются в соответствии с приоритетом</w:t>
      </w:r>
      <w:r w:rsidR="00482840" w:rsidRPr="003D22CE">
        <w:rPr>
          <w:rFonts w:eastAsia="Calibri"/>
        </w:rPr>
        <w:t>.</w:t>
      </w:r>
    </w:p>
    <w:p w:rsidR="00A640AD" w:rsidRPr="003D22CE" w:rsidRDefault="00A640AD" w:rsidP="00EF7B86">
      <w:pPr>
        <w:pStyle w:val="2"/>
        <w:spacing w:before="360" w:after="240" w:line="240" w:lineRule="auto"/>
        <w:ind w:left="1077" w:hanging="720"/>
        <w:jc w:val="both"/>
        <w:rPr>
          <w:i w:val="0"/>
        </w:rPr>
      </w:pPr>
      <w:bookmarkStart w:id="17" w:name="_Toc501544243"/>
      <w:r w:rsidRPr="003D22CE">
        <w:rPr>
          <w:i w:val="0"/>
        </w:rPr>
        <w:t>1.14 Программные конструкции языка</w:t>
      </w:r>
      <w:bookmarkEnd w:id="17"/>
    </w:p>
    <w:p w:rsidR="00A640AD" w:rsidRPr="003D22CE" w:rsidRDefault="00A640AD" w:rsidP="00482840">
      <w:pPr>
        <w:tabs>
          <w:tab w:val="left" w:pos="0"/>
        </w:tabs>
        <w:spacing w:after="0" w:line="240" w:lineRule="auto"/>
        <w:ind w:firstLine="709"/>
        <w:jc w:val="both"/>
        <w:rPr>
          <w:rFonts w:eastAsia="Calibri"/>
        </w:rPr>
      </w:pPr>
      <w:r w:rsidRPr="003D22CE">
        <w:rPr>
          <w:rFonts w:eastAsia="Calibri"/>
        </w:rPr>
        <w:t xml:space="preserve">В языке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>-2018 предусмотрены программные конструкции, представленные в таблице 1.7.</w:t>
      </w:r>
    </w:p>
    <w:p w:rsidR="00A640AD" w:rsidRPr="003D22CE" w:rsidRDefault="00A640AD" w:rsidP="00BD5314">
      <w:pPr>
        <w:tabs>
          <w:tab w:val="left" w:pos="0"/>
        </w:tabs>
        <w:spacing w:before="280" w:after="280"/>
        <w:ind w:firstLine="851"/>
        <w:jc w:val="both"/>
        <w:rPr>
          <w:rFonts w:eastAsia="Calibri"/>
          <w:b/>
          <w:iCs/>
        </w:rPr>
      </w:pPr>
      <w:r w:rsidRPr="003D22CE">
        <w:rPr>
          <w:rFonts w:eastAsia="Calibri"/>
          <w:iCs/>
        </w:rPr>
        <w:t>Таблица 1.7 – Конструкции языка</w:t>
      </w:r>
    </w:p>
    <w:tbl>
      <w:tblPr>
        <w:tblStyle w:val="13"/>
        <w:tblW w:w="0" w:type="auto"/>
        <w:tblInd w:w="108" w:type="dxa"/>
        <w:tblLook w:val="04A0"/>
      </w:tblPr>
      <w:tblGrid>
        <w:gridCol w:w="2671"/>
        <w:gridCol w:w="7139"/>
      </w:tblGrid>
      <w:tr w:rsidR="00A640AD" w:rsidRPr="003D22CE" w:rsidTr="004212AE">
        <w:tc>
          <w:tcPr>
            <w:tcW w:w="2671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/>
              </w:rPr>
            </w:pPr>
            <w:r w:rsidRPr="003D22CE">
              <w:rPr>
                <w:rFonts w:eastAsia="Calibri"/>
              </w:rPr>
              <w:t>Конструкция</w:t>
            </w:r>
          </w:p>
        </w:tc>
        <w:tc>
          <w:tcPr>
            <w:tcW w:w="7139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Синтаксис</w:t>
            </w:r>
          </w:p>
        </w:tc>
      </w:tr>
      <w:tr w:rsidR="00A640AD" w:rsidRPr="003D22CE" w:rsidTr="004212AE">
        <w:tc>
          <w:tcPr>
            <w:tcW w:w="2671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/>
              </w:rPr>
            </w:pPr>
            <w:r w:rsidRPr="003D22CE">
              <w:rPr>
                <w:rFonts w:eastAsia="Calibri"/>
              </w:rPr>
              <w:t>Главная функция</w:t>
            </w:r>
          </w:p>
        </w:tc>
        <w:tc>
          <w:tcPr>
            <w:tcW w:w="7139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/>
              </w:rPr>
            </w:pPr>
            <w:r w:rsidRPr="003D22CE">
              <w:rPr>
                <w:rFonts w:eastAsia="Calibri"/>
                <w:lang w:val="en-US"/>
              </w:rPr>
              <w:t>main</w:t>
            </w:r>
            <w:r w:rsidRPr="003D22CE">
              <w:rPr>
                <w:rFonts w:eastAsia="Calibri"/>
              </w:rPr>
              <w:t>(){ ... }</w:t>
            </w:r>
          </w:p>
        </w:tc>
      </w:tr>
      <w:tr w:rsidR="00A640AD" w:rsidRPr="003D22CE" w:rsidTr="004212AE">
        <w:tc>
          <w:tcPr>
            <w:tcW w:w="2671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/>
              </w:rPr>
            </w:pPr>
            <w:r w:rsidRPr="003D22CE">
              <w:rPr>
                <w:rFonts w:eastAsia="Calibri"/>
              </w:rPr>
              <w:t>Функция</w:t>
            </w:r>
          </w:p>
        </w:tc>
        <w:tc>
          <w:tcPr>
            <w:tcW w:w="7139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&lt;тип&gt;</w:t>
            </w:r>
            <w:r w:rsidRPr="003D22CE">
              <w:rPr>
                <w:rFonts w:eastAsia="Calibri"/>
                <w:lang w:val="en-US"/>
              </w:rPr>
              <w:t>function</w:t>
            </w:r>
            <w:r w:rsidRPr="003D22CE">
              <w:rPr>
                <w:rFonts w:eastAsia="Calibri"/>
              </w:rPr>
              <w:t>&lt;идентификатор&gt; (&lt;тип&gt;&lt;идентификатор&gt;, …)</w:t>
            </w:r>
          </w:p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{</w:t>
            </w:r>
          </w:p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  <w:lang w:val="en-US"/>
              </w:rPr>
              <w:t>return &lt;</w:t>
            </w:r>
            <w:r w:rsidRPr="003D22CE">
              <w:rPr>
                <w:rFonts w:eastAsia="Calibri"/>
              </w:rPr>
              <w:t>выражение</w:t>
            </w:r>
            <w:r w:rsidRPr="003D22CE">
              <w:rPr>
                <w:rFonts w:eastAsia="Calibri"/>
                <w:lang w:val="en-US"/>
              </w:rPr>
              <w:t>&gt;</w:t>
            </w:r>
            <w:r w:rsidRPr="003D22CE">
              <w:rPr>
                <w:rFonts w:eastAsia="Calibri"/>
              </w:rPr>
              <w:t>;</w:t>
            </w:r>
          </w:p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/>
              </w:rPr>
            </w:pPr>
            <w:r w:rsidRPr="003D22CE">
              <w:rPr>
                <w:rFonts w:eastAsia="Calibri"/>
              </w:rPr>
              <w:t>}</w:t>
            </w:r>
          </w:p>
        </w:tc>
      </w:tr>
    </w:tbl>
    <w:p w:rsidR="00A640AD" w:rsidRPr="003D22CE" w:rsidRDefault="00A640AD" w:rsidP="00EF7B86">
      <w:pPr>
        <w:pStyle w:val="2"/>
        <w:spacing w:before="360" w:after="240" w:line="240" w:lineRule="auto"/>
        <w:ind w:left="1077" w:hanging="720"/>
        <w:jc w:val="both"/>
        <w:rPr>
          <w:i w:val="0"/>
        </w:rPr>
      </w:pPr>
      <w:bookmarkStart w:id="18" w:name="_Toc501544244"/>
      <w:r w:rsidRPr="003D22CE">
        <w:rPr>
          <w:i w:val="0"/>
          <w:lang w:val="en-US"/>
        </w:rPr>
        <w:t xml:space="preserve">1.15 </w:t>
      </w:r>
      <w:r w:rsidRPr="003D22CE">
        <w:rPr>
          <w:i w:val="0"/>
        </w:rPr>
        <w:t>Область видимости идентификаторов</w:t>
      </w:r>
      <w:bookmarkEnd w:id="18"/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rFonts w:eastAsia="Calibri"/>
          <w:b/>
        </w:rPr>
      </w:pPr>
      <w:r w:rsidRPr="003D22CE">
        <w:rPr>
          <w:rFonts w:eastAsia="Calibri"/>
        </w:rPr>
        <w:t xml:space="preserve">В языке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>-2018 переменные обязаны находится внутри программного блока функций (по принципу С++). Объявление глобальных переменных не предусмотрено. Объявление пользовательских областей видимости не предусмотрено.</w:t>
      </w:r>
    </w:p>
    <w:p w:rsidR="00A640AD" w:rsidRPr="003D22CE" w:rsidRDefault="00A640AD" w:rsidP="00EF7B86">
      <w:pPr>
        <w:pStyle w:val="2"/>
        <w:spacing w:before="360" w:after="240" w:line="240" w:lineRule="auto"/>
        <w:ind w:left="1077" w:hanging="720"/>
        <w:jc w:val="both"/>
        <w:rPr>
          <w:i w:val="0"/>
        </w:rPr>
      </w:pPr>
      <w:bookmarkStart w:id="19" w:name="_Toc501544245"/>
      <w:r w:rsidRPr="003D22CE">
        <w:rPr>
          <w:i w:val="0"/>
        </w:rPr>
        <w:t>1.16 Семантические проверки</w:t>
      </w:r>
      <w:bookmarkEnd w:id="19"/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rFonts w:eastAsia="Calibri"/>
        </w:rPr>
      </w:pPr>
      <w:r w:rsidRPr="003D22CE">
        <w:rPr>
          <w:rFonts w:eastAsia="Calibri"/>
        </w:rPr>
        <w:t xml:space="preserve">В языке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>-2018 предусмотрены семантические правила, представленные в таблице 1.8.</w:t>
      </w:r>
    </w:p>
    <w:p w:rsidR="00A640AD" w:rsidRPr="003D22CE" w:rsidRDefault="00A640AD" w:rsidP="00BD5314">
      <w:pPr>
        <w:tabs>
          <w:tab w:val="left" w:pos="0"/>
        </w:tabs>
        <w:spacing w:before="280" w:after="280"/>
        <w:ind w:firstLine="851"/>
        <w:jc w:val="both"/>
        <w:rPr>
          <w:rFonts w:eastAsia="Calibri"/>
          <w:iCs/>
        </w:rPr>
      </w:pPr>
    </w:p>
    <w:p w:rsidR="00A640AD" w:rsidRPr="003D22CE" w:rsidRDefault="00A640AD" w:rsidP="00BD5314">
      <w:pPr>
        <w:tabs>
          <w:tab w:val="left" w:pos="0"/>
        </w:tabs>
        <w:spacing w:before="280" w:after="280"/>
        <w:ind w:firstLine="851"/>
        <w:jc w:val="both"/>
        <w:rPr>
          <w:rFonts w:eastAsia="Calibri"/>
          <w:b/>
          <w:iCs/>
        </w:rPr>
      </w:pPr>
      <w:r w:rsidRPr="003D22CE">
        <w:rPr>
          <w:rFonts w:eastAsia="Calibri"/>
          <w:iCs/>
        </w:rPr>
        <w:t>Таблица 1.8 – Семантические правила</w:t>
      </w:r>
    </w:p>
    <w:tbl>
      <w:tblPr>
        <w:tblStyle w:val="13"/>
        <w:tblW w:w="0" w:type="auto"/>
        <w:tblInd w:w="108" w:type="dxa"/>
        <w:tblLook w:val="04A0"/>
      </w:tblPr>
      <w:tblGrid>
        <w:gridCol w:w="738"/>
        <w:gridCol w:w="9179"/>
      </w:tblGrid>
      <w:tr w:rsidR="00A640AD" w:rsidRPr="003D22CE" w:rsidTr="004212AE">
        <w:tc>
          <w:tcPr>
            <w:tcW w:w="738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 xml:space="preserve">№ </w:t>
            </w:r>
          </w:p>
        </w:tc>
        <w:tc>
          <w:tcPr>
            <w:tcW w:w="9179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ind w:firstLine="20"/>
              <w:jc w:val="both"/>
              <w:rPr>
                <w:rFonts w:eastAsia="Calibri"/>
                <w:b/>
              </w:rPr>
            </w:pPr>
            <w:r w:rsidRPr="003D22CE">
              <w:rPr>
                <w:rFonts w:eastAsia="Calibri"/>
              </w:rPr>
              <w:t>Правило</w:t>
            </w:r>
          </w:p>
        </w:tc>
      </w:tr>
      <w:tr w:rsidR="00A640AD" w:rsidRPr="003D22CE" w:rsidTr="004212AE">
        <w:tc>
          <w:tcPr>
            <w:tcW w:w="738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1</w:t>
            </w:r>
          </w:p>
        </w:tc>
        <w:tc>
          <w:tcPr>
            <w:tcW w:w="9179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ind w:firstLine="20"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Все идентификаторы должны быть объявлены до использования.</w:t>
            </w:r>
          </w:p>
        </w:tc>
      </w:tr>
      <w:tr w:rsidR="00A640AD" w:rsidRPr="003D22CE" w:rsidTr="004212AE">
        <w:tc>
          <w:tcPr>
            <w:tcW w:w="738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2</w:t>
            </w:r>
          </w:p>
        </w:tc>
        <w:tc>
          <w:tcPr>
            <w:tcW w:w="9179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ind w:firstLine="20"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При объявлении идентификатора должен указываться тип.</w:t>
            </w:r>
          </w:p>
        </w:tc>
      </w:tr>
      <w:tr w:rsidR="00A640AD" w:rsidRPr="003D22CE" w:rsidTr="004212AE">
        <w:trPr>
          <w:trHeight w:val="168"/>
        </w:trPr>
        <w:tc>
          <w:tcPr>
            <w:tcW w:w="738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3</w:t>
            </w:r>
          </w:p>
        </w:tc>
        <w:tc>
          <w:tcPr>
            <w:tcW w:w="9179" w:type="dxa"/>
          </w:tcPr>
          <w:p w:rsidR="00A640AD" w:rsidRPr="003D22CE" w:rsidRDefault="00A640AD" w:rsidP="00BD5314">
            <w:pPr>
              <w:tabs>
                <w:tab w:val="left" w:pos="0"/>
              </w:tabs>
              <w:ind w:firstLine="20"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Длина идентификатора не должна превышать 5 символов.</w:t>
            </w:r>
          </w:p>
        </w:tc>
      </w:tr>
      <w:tr w:rsidR="00A640AD" w:rsidRPr="003D22CE" w:rsidTr="004212AE">
        <w:trPr>
          <w:trHeight w:val="683"/>
        </w:trPr>
        <w:tc>
          <w:tcPr>
            <w:tcW w:w="738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4</w:t>
            </w:r>
          </w:p>
        </w:tc>
        <w:tc>
          <w:tcPr>
            <w:tcW w:w="9179" w:type="dxa"/>
          </w:tcPr>
          <w:p w:rsidR="00A640AD" w:rsidRPr="003D22CE" w:rsidRDefault="00A640AD" w:rsidP="00BD5314">
            <w:pPr>
              <w:tabs>
                <w:tab w:val="left" w:pos="0"/>
              </w:tabs>
              <w:ind w:firstLine="20"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Тип формальных параметров функции должен совпадать с типом фактических параметров, переданных в функцию.</w:t>
            </w:r>
          </w:p>
        </w:tc>
      </w:tr>
      <w:tr w:rsidR="00A640AD" w:rsidRPr="003D22CE" w:rsidTr="004212AE">
        <w:tc>
          <w:tcPr>
            <w:tcW w:w="738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5</w:t>
            </w:r>
          </w:p>
        </w:tc>
        <w:tc>
          <w:tcPr>
            <w:tcW w:w="9179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ind w:firstLine="20"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Количество фактических параметров, переданных в функцию должно соответствовать количеству формальных параметров вызываемой функции.</w:t>
            </w:r>
          </w:p>
        </w:tc>
      </w:tr>
      <w:tr w:rsidR="00A640AD" w:rsidRPr="003D22CE" w:rsidTr="004212AE">
        <w:tc>
          <w:tcPr>
            <w:tcW w:w="738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6</w:t>
            </w:r>
          </w:p>
        </w:tc>
        <w:tc>
          <w:tcPr>
            <w:tcW w:w="9179" w:type="dxa"/>
          </w:tcPr>
          <w:p w:rsidR="00A640AD" w:rsidRPr="003D22CE" w:rsidRDefault="00A640AD" w:rsidP="00BD5314">
            <w:pPr>
              <w:tabs>
                <w:tab w:val="left" w:pos="0"/>
              </w:tabs>
              <w:ind w:firstLine="20"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Длина строчного литерала не должна превышать 255 символов без учёта кавычек.</w:t>
            </w:r>
          </w:p>
        </w:tc>
      </w:tr>
      <w:tr w:rsidR="00A640AD" w:rsidRPr="003D22CE" w:rsidTr="004212AE">
        <w:tc>
          <w:tcPr>
            <w:tcW w:w="738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7</w:t>
            </w:r>
          </w:p>
        </w:tc>
        <w:tc>
          <w:tcPr>
            <w:tcW w:w="9179" w:type="dxa"/>
          </w:tcPr>
          <w:p w:rsidR="00A640AD" w:rsidRPr="003D22CE" w:rsidRDefault="00A640AD" w:rsidP="00BD5314">
            <w:pPr>
              <w:tabs>
                <w:tab w:val="left" w:pos="0"/>
              </w:tabs>
              <w:ind w:firstLine="20"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 xml:space="preserve">Применение арифметических операций допускается только с целочисленным типом </w:t>
            </w:r>
            <w:r w:rsidRPr="003D22CE">
              <w:rPr>
                <w:rFonts w:eastAsia="Calibri"/>
                <w:lang w:val="en-US"/>
              </w:rPr>
              <w:t>int</w:t>
            </w:r>
            <w:r w:rsidRPr="003D22CE">
              <w:rPr>
                <w:rFonts w:eastAsia="Calibri"/>
              </w:rPr>
              <w:t>.</w:t>
            </w:r>
          </w:p>
        </w:tc>
      </w:tr>
      <w:tr w:rsidR="00A640AD" w:rsidRPr="003D22CE" w:rsidTr="004212AE">
        <w:tc>
          <w:tcPr>
            <w:tcW w:w="738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 w:rsidRPr="003D22CE">
              <w:rPr>
                <w:rFonts w:eastAsia="Calibri"/>
                <w:lang w:val="en-US"/>
              </w:rPr>
              <w:t>8</w:t>
            </w:r>
          </w:p>
        </w:tc>
        <w:tc>
          <w:tcPr>
            <w:tcW w:w="9179" w:type="dxa"/>
          </w:tcPr>
          <w:p w:rsidR="00A640AD" w:rsidRPr="003D22CE" w:rsidRDefault="00A640AD" w:rsidP="00BD5314">
            <w:pPr>
              <w:tabs>
                <w:tab w:val="left" w:pos="0"/>
              </w:tabs>
              <w:ind w:firstLine="20"/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Объявление глобального идентификатора не допускается.</w:t>
            </w:r>
          </w:p>
        </w:tc>
      </w:tr>
    </w:tbl>
    <w:p w:rsidR="00A640AD" w:rsidRPr="003D22CE" w:rsidRDefault="00A640AD" w:rsidP="00EF7B86">
      <w:pPr>
        <w:pStyle w:val="2"/>
        <w:spacing w:before="360" w:after="240" w:line="240" w:lineRule="auto"/>
        <w:ind w:left="1077" w:hanging="720"/>
        <w:jc w:val="both"/>
        <w:rPr>
          <w:i w:val="0"/>
        </w:rPr>
      </w:pPr>
      <w:bookmarkStart w:id="20" w:name="_Toc501544246"/>
      <w:r w:rsidRPr="003D22CE">
        <w:rPr>
          <w:i w:val="0"/>
        </w:rPr>
        <w:t>1.17 Распределение оперативной памяти на этапе выполнения</w:t>
      </w:r>
      <w:bookmarkEnd w:id="20"/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rFonts w:eastAsia="Calibri"/>
          <w:b/>
        </w:rPr>
      </w:pPr>
      <w:r w:rsidRPr="003D22CE">
        <w:rPr>
          <w:rFonts w:eastAsia="Calibri"/>
        </w:rPr>
        <w:t xml:space="preserve">В языке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>-2018 все литералы расположены в сегменте констант.</w:t>
      </w: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21" w:name="_Toc501544247"/>
      <w:r w:rsidRPr="003D22CE">
        <w:rPr>
          <w:i w:val="0"/>
        </w:rPr>
        <w:t>1.18 Стандартная библиотека и ее состав</w:t>
      </w:r>
      <w:bookmarkEnd w:id="21"/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rFonts w:eastAsia="Calibri"/>
        </w:rPr>
      </w:pPr>
      <w:r w:rsidRPr="003D22CE">
        <w:rPr>
          <w:rFonts w:eastAsia="Calibri"/>
        </w:rPr>
        <w:t xml:space="preserve">В языке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>-2018 предусмотрена стандартная библиотека, функции которой описаны в таблице 1.9.</w:t>
      </w:r>
    </w:p>
    <w:p w:rsidR="00A640AD" w:rsidRPr="003D22CE" w:rsidRDefault="00A640AD" w:rsidP="00BD5314">
      <w:pPr>
        <w:tabs>
          <w:tab w:val="left" w:pos="0"/>
        </w:tabs>
        <w:spacing w:before="240" w:after="240"/>
        <w:ind w:firstLine="851"/>
        <w:jc w:val="both"/>
        <w:rPr>
          <w:rFonts w:eastAsia="Calibri"/>
          <w:iCs/>
        </w:rPr>
      </w:pPr>
      <w:r w:rsidRPr="003D22CE">
        <w:rPr>
          <w:rFonts w:eastAsia="Calibri"/>
          <w:iCs/>
        </w:rPr>
        <w:t>Таблица 1.9 – Функции стандартной библиотеки</w:t>
      </w:r>
    </w:p>
    <w:tbl>
      <w:tblPr>
        <w:tblStyle w:val="13"/>
        <w:tblW w:w="0" w:type="auto"/>
        <w:tblInd w:w="108" w:type="dxa"/>
        <w:tblLook w:val="04A0"/>
      </w:tblPr>
      <w:tblGrid>
        <w:gridCol w:w="4223"/>
        <w:gridCol w:w="5694"/>
      </w:tblGrid>
      <w:tr w:rsidR="00A640AD" w:rsidRPr="003D22CE" w:rsidTr="004212AE">
        <w:tc>
          <w:tcPr>
            <w:tcW w:w="4223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/>
              </w:rPr>
            </w:pPr>
            <w:r w:rsidRPr="003D22CE">
              <w:rPr>
                <w:rFonts w:eastAsia="Calibri"/>
              </w:rPr>
              <w:t>Функция</w:t>
            </w:r>
          </w:p>
        </w:tc>
        <w:tc>
          <w:tcPr>
            <w:tcW w:w="5694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Применение</w:t>
            </w:r>
          </w:p>
        </w:tc>
      </w:tr>
      <w:tr w:rsidR="00A640AD" w:rsidRPr="003D22CE" w:rsidTr="004212AE">
        <w:tc>
          <w:tcPr>
            <w:tcW w:w="4223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 xml:space="preserve">str function </w:t>
            </w:r>
            <w:r w:rsidR="00015AB3" w:rsidRPr="003D22CE">
              <w:rPr>
                <w:lang w:val="en-US"/>
              </w:rPr>
              <w:t>to</w:t>
            </w:r>
            <w:r w:rsidRPr="003D22CE">
              <w:rPr>
                <w:lang w:val="en-US"/>
              </w:rPr>
              <w:t>collab (str a, str b)</w:t>
            </w:r>
          </w:p>
        </w:tc>
        <w:tc>
          <w:tcPr>
            <w:tcW w:w="5694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</w:pPr>
            <w:r w:rsidRPr="003D22CE">
              <w:t xml:space="preserve">Объединение строк </w:t>
            </w:r>
            <w:r w:rsidRPr="003D22CE">
              <w:rPr>
                <w:lang w:val="en-US"/>
              </w:rPr>
              <w:t>a</w:t>
            </w:r>
            <w:r w:rsidRPr="003D22CE">
              <w:t xml:space="preserve"> и </w:t>
            </w:r>
            <w:r w:rsidRPr="003D22CE">
              <w:rPr>
                <w:lang w:val="en-US"/>
              </w:rPr>
              <w:t>b</w:t>
            </w:r>
            <w:r w:rsidRPr="003D22CE">
              <w:t xml:space="preserve">. </w:t>
            </w:r>
          </w:p>
        </w:tc>
      </w:tr>
      <w:tr w:rsidR="00A640AD" w:rsidRPr="003D22CE" w:rsidTr="004212AE">
        <w:tc>
          <w:tcPr>
            <w:tcW w:w="4223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/>
                <w:lang w:val="en-US"/>
              </w:rPr>
            </w:pPr>
            <w:r w:rsidRPr="003D22CE">
              <w:rPr>
                <w:rFonts w:eastAsia="Calibri"/>
                <w:lang w:val="en-US"/>
              </w:rPr>
              <w:t xml:space="preserve">int function </w:t>
            </w:r>
            <w:r w:rsidR="00015AB3" w:rsidRPr="003D22CE">
              <w:rPr>
                <w:rFonts w:eastAsia="Calibri"/>
                <w:lang w:val="en-US"/>
              </w:rPr>
              <w:t>to</w:t>
            </w:r>
            <w:r w:rsidRPr="003D22CE">
              <w:rPr>
                <w:lang w:val="en-US"/>
              </w:rPr>
              <w:t>length</w:t>
            </w:r>
            <w:r w:rsidRPr="003D22CE">
              <w:rPr>
                <w:rFonts w:eastAsia="Calibri"/>
                <w:lang w:val="en-US"/>
              </w:rPr>
              <w:t xml:space="preserve"> (string a)</w:t>
            </w:r>
          </w:p>
        </w:tc>
        <w:tc>
          <w:tcPr>
            <w:tcW w:w="5694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Определение длины строки.</w:t>
            </w:r>
          </w:p>
        </w:tc>
      </w:tr>
    </w:tbl>
    <w:p w:rsidR="00A640AD" w:rsidRPr="003D22CE" w:rsidRDefault="00A640AD" w:rsidP="00BD5314">
      <w:pPr>
        <w:pStyle w:val="ae"/>
        <w:ind w:firstLine="851"/>
      </w:pPr>
      <w:r w:rsidRPr="003D22CE">
        <w:t xml:space="preserve">Стандартная библиотека написана на языке </w:t>
      </w:r>
      <w:r w:rsidRPr="003D22CE">
        <w:rPr>
          <w:lang w:val="en-US"/>
        </w:rPr>
        <w:t>JavaScript</w:t>
      </w:r>
      <w:r w:rsidRPr="003D22CE">
        <w:t xml:space="preserve"> и подключается при указании инструкции &lt;</w:t>
      </w:r>
      <w:r w:rsidRPr="003D22CE">
        <w:rPr>
          <w:lang w:val="en-US"/>
        </w:rPr>
        <w:t>lib</w:t>
      </w:r>
      <w:r w:rsidRPr="003D22CE">
        <w:t>.</w:t>
      </w:r>
      <w:r w:rsidRPr="003D22CE">
        <w:rPr>
          <w:lang w:val="en-US"/>
        </w:rPr>
        <w:t>connect</w:t>
      </w:r>
      <w:r w:rsidRPr="003D22CE">
        <w:t>&gt; в начале файла с исходным кодом.</w:t>
      </w: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22" w:name="_Toc501544248"/>
      <w:r w:rsidRPr="003D22CE">
        <w:rPr>
          <w:i w:val="0"/>
        </w:rPr>
        <w:t>1.19 Ввод и вывод данных</w:t>
      </w:r>
      <w:bookmarkEnd w:id="22"/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rFonts w:eastAsia="Calibri"/>
          <w:b/>
        </w:rPr>
      </w:pPr>
      <w:r w:rsidRPr="003D22CE">
        <w:rPr>
          <w:rFonts w:eastAsia="Calibri"/>
        </w:rPr>
        <w:t xml:space="preserve">В языке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>-2018 предусмотрен оператор ввода — write: &lt;идентификатор&gt;, и оператор вывода — print: &lt;идентификатор&gt; или print: &lt;литерал&gt;.</w:t>
      </w: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23" w:name="_Toc501544249"/>
      <w:r w:rsidRPr="003D22CE">
        <w:rPr>
          <w:i w:val="0"/>
        </w:rPr>
        <w:t>1.20 Точка входа</w:t>
      </w:r>
      <w:bookmarkEnd w:id="23"/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rFonts w:eastAsia="Calibri"/>
          <w:b/>
        </w:rPr>
      </w:pPr>
      <w:r w:rsidRPr="003D22CE">
        <w:rPr>
          <w:rFonts w:eastAsia="Calibri"/>
        </w:rPr>
        <w:t xml:space="preserve">В языке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 xml:space="preserve">-2018 точкой входа является главная функция </w:t>
      </w:r>
      <w:r w:rsidRPr="003D22CE">
        <w:rPr>
          <w:rFonts w:eastAsia="Calibri"/>
          <w:lang w:val="en-US"/>
        </w:rPr>
        <w:t>main</w:t>
      </w:r>
      <w:r w:rsidRPr="003D22CE">
        <w:rPr>
          <w:rFonts w:eastAsia="Calibri"/>
        </w:rPr>
        <w:t>(). Выполнение программы начинается с первой инструкции главной функции.</w:t>
      </w: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24" w:name="_Toc501544250"/>
      <w:r w:rsidRPr="003D22CE">
        <w:rPr>
          <w:i w:val="0"/>
        </w:rPr>
        <w:lastRenderedPageBreak/>
        <w:t>1.21 Препроцессор</w:t>
      </w:r>
      <w:bookmarkEnd w:id="24"/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rFonts w:eastAsia="Calibri"/>
        </w:rPr>
      </w:pPr>
      <w:r w:rsidRPr="003D22CE">
        <w:rPr>
          <w:rFonts w:eastAsia="Calibri"/>
        </w:rPr>
        <w:t xml:space="preserve">В языке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>-2018 препроцессор не предусмотрен.</w:t>
      </w: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25" w:name="_Toc501544251"/>
      <w:r w:rsidRPr="003D22CE">
        <w:rPr>
          <w:i w:val="0"/>
        </w:rPr>
        <w:t>1.22 Соглашения о вызовах</w:t>
      </w:r>
      <w:bookmarkEnd w:id="25"/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rFonts w:eastAsia="Calibri"/>
        </w:rPr>
      </w:pPr>
      <w:r w:rsidRPr="003D22CE">
        <w:rPr>
          <w:rFonts w:eastAsia="Calibri"/>
        </w:rPr>
        <w:t xml:space="preserve">В языке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>-2018 предусмотрено соглашение о вызовах _</w:t>
      </w:r>
      <w:r w:rsidRPr="003D22CE">
        <w:rPr>
          <w:rFonts w:eastAsia="Calibri"/>
          <w:lang w:val="en-US"/>
        </w:rPr>
        <w:t>stdcall</w:t>
      </w:r>
      <w:r w:rsidRPr="003D22CE">
        <w:rPr>
          <w:rFonts w:eastAsia="Calibri"/>
        </w:rPr>
        <w:t>. _</w:t>
      </w:r>
      <w:r w:rsidRPr="003D22CE">
        <w:rPr>
          <w:rFonts w:eastAsia="Calibri"/>
          <w:lang w:val="en-US"/>
        </w:rPr>
        <w:t>stdcall</w:t>
      </w:r>
      <w:r w:rsidRPr="003D22CE">
        <w:rPr>
          <w:rFonts w:eastAsia="Calibri"/>
        </w:rPr>
        <w:t xml:space="preserve"> предусматривает передачу параметров через стек справ</w:t>
      </w:r>
      <w:r w:rsidR="00C70A20" w:rsidRPr="003D22CE">
        <w:rPr>
          <w:rFonts w:eastAsia="Calibri"/>
        </w:rPr>
        <w:t>а</w:t>
      </w:r>
      <w:r w:rsidRPr="003D22CE">
        <w:rPr>
          <w:rFonts w:eastAsia="Calibri"/>
        </w:rPr>
        <w:t xml:space="preserve"> налево, память высвобождает вызываемый код.</w:t>
      </w:r>
    </w:p>
    <w:p w:rsidR="00A640AD" w:rsidRPr="003D22CE" w:rsidRDefault="00A640AD" w:rsidP="00EF7B86">
      <w:pPr>
        <w:pStyle w:val="2"/>
        <w:spacing w:before="360" w:after="240" w:line="240" w:lineRule="auto"/>
        <w:ind w:left="1077" w:hanging="720"/>
        <w:jc w:val="both"/>
        <w:rPr>
          <w:i w:val="0"/>
        </w:rPr>
      </w:pPr>
      <w:bookmarkStart w:id="26" w:name="_Toc501544252"/>
      <w:r w:rsidRPr="003D22CE">
        <w:rPr>
          <w:i w:val="0"/>
        </w:rPr>
        <w:t>1.23 Объектный код</w:t>
      </w:r>
      <w:bookmarkEnd w:id="26"/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rFonts w:eastAsia="Calibri"/>
          <w:b/>
        </w:rPr>
      </w:pPr>
      <w:r w:rsidRPr="003D22CE">
        <w:rPr>
          <w:rFonts w:eastAsia="Calibri"/>
        </w:rPr>
        <w:t xml:space="preserve">Язык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 xml:space="preserve">-2018 транслируется в язык </w:t>
      </w:r>
      <w:r w:rsidR="00361DE2" w:rsidRPr="003D22CE">
        <w:rPr>
          <w:lang w:val="en-US"/>
        </w:rPr>
        <w:t>JavaScript</w:t>
      </w:r>
      <w:r w:rsidRPr="003D22CE">
        <w:rPr>
          <w:rFonts w:eastAsia="Calibri"/>
        </w:rPr>
        <w:t>, а затем – в объектный код.</w:t>
      </w:r>
    </w:p>
    <w:p w:rsidR="00A640AD" w:rsidRPr="003D22CE" w:rsidRDefault="00A640AD" w:rsidP="00EF7B86">
      <w:pPr>
        <w:pStyle w:val="2"/>
        <w:spacing w:before="360" w:after="240" w:line="240" w:lineRule="auto"/>
        <w:ind w:left="1077" w:hanging="720"/>
        <w:jc w:val="both"/>
        <w:rPr>
          <w:i w:val="0"/>
        </w:rPr>
      </w:pPr>
      <w:bookmarkStart w:id="27" w:name="_Toc501544253"/>
      <w:r w:rsidRPr="003D22CE">
        <w:rPr>
          <w:i w:val="0"/>
        </w:rPr>
        <w:t>1.24 Классификация сообщений транслятора</w:t>
      </w:r>
      <w:bookmarkEnd w:id="27"/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rFonts w:eastAsia="Calibri"/>
        </w:rPr>
      </w:pPr>
      <w:r w:rsidRPr="003D22CE">
        <w:rPr>
          <w:rFonts w:eastAsia="Calibri"/>
        </w:rPr>
        <w:t xml:space="preserve">В языке </w:t>
      </w:r>
      <w:r w:rsidRPr="003D22CE">
        <w:rPr>
          <w:rFonts w:eastAsia="Calibri"/>
          <w:lang w:val="en-US"/>
        </w:rPr>
        <w:t>SAV</w:t>
      </w:r>
      <w:r w:rsidRPr="003D22CE">
        <w:rPr>
          <w:rFonts w:eastAsia="Calibri"/>
        </w:rPr>
        <w:t>-2018 предусмотрена классификация сообщений транслятора, представленная в таблице 1.11.</w:t>
      </w:r>
    </w:p>
    <w:p w:rsidR="00A640AD" w:rsidRPr="003D22CE" w:rsidRDefault="00A640AD" w:rsidP="00BD5314">
      <w:pPr>
        <w:tabs>
          <w:tab w:val="left" w:pos="0"/>
        </w:tabs>
        <w:spacing w:before="280" w:after="280"/>
        <w:ind w:firstLine="851"/>
        <w:jc w:val="both"/>
        <w:rPr>
          <w:rFonts w:eastAsia="Calibri"/>
          <w:b/>
          <w:iCs/>
          <w:lang w:val="en-US"/>
        </w:rPr>
      </w:pPr>
      <w:r w:rsidRPr="003D22CE">
        <w:rPr>
          <w:rFonts w:eastAsia="Calibri"/>
          <w:iCs/>
        </w:rPr>
        <w:t>Таблица 1.11 – Сообщения транслятора</w:t>
      </w:r>
    </w:p>
    <w:tbl>
      <w:tblPr>
        <w:tblStyle w:val="13"/>
        <w:tblW w:w="0" w:type="auto"/>
        <w:tblInd w:w="108" w:type="dxa"/>
        <w:tblLook w:val="04A0"/>
      </w:tblPr>
      <w:tblGrid>
        <w:gridCol w:w="2667"/>
        <w:gridCol w:w="7250"/>
      </w:tblGrid>
      <w:tr w:rsidR="00A640AD" w:rsidRPr="003D22CE" w:rsidTr="004212AE">
        <w:tc>
          <w:tcPr>
            <w:tcW w:w="2667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/>
              </w:rPr>
            </w:pPr>
            <w:r w:rsidRPr="003D22CE">
              <w:rPr>
                <w:rFonts w:eastAsia="Calibri"/>
              </w:rPr>
              <w:t>Префикс сообщения</w:t>
            </w:r>
          </w:p>
        </w:tc>
        <w:tc>
          <w:tcPr>
            <w:tcW w:w="7250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/>
              </w:rPr>
            </w:pPr>
            <w:r w:rsidRPr="003D22CE">
              <w:rPr>
                <w:rFonts w:eastAsia="Calibri"/>
              </w:rPr>
              <w:t>Принадлежность</w:t>
            </w:r>
          </w:p>
        </w:tc>
      </w:tr>
      <w:tr w:rsidR="00A640AD" w:rsidRPr="003D22CE" w:rsidTr="004212AE">
        <w:trPr>
          <w:trHeight w:val="629"/>
        </w:trPr>
        <w:tc>
          <w:tcPr>
            <w:tcW w:w="2667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 w:rsidRPr="003D22CE">
              <w:rPr>
                <w:rFonts w:eastAsia="Calibri"/>
                <w:lang w:val="en-US"/>
              </w:rPr>
              <w:t>0 – 10</w:t>
            </w:r>
          </w:p>
        </w:tc>
        <w:tc>
          <w:tcPr>
            <w:tcW w:w="7250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Ошибки, связанные с получением входных параметров (критическая ошибка)</w:t>
            </w:r>
          </w:p>
        </w:tc>
      </w:tr>
      <w:tr w:rsidR="00A640AD" w:rsidRPr="003D22CE" w:rsidTr="004212AE">
        <w:tc>
          <w:tcPr>
            <w:tcW w:w="2667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100-101:</w:t>
            </w:r>
          </w:p>
        </w:tc>
        <w:tc>
          <w:tcPr>
            <w:tcW w:w="7250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Ошибки, полученные на этапе лексического анализа</w:t>
            </w:r>
          </w:p>
        </w:tc>
      </w:tr>
      <w:tr w:rsidR="00A640AD" w:rsidRPr="003D22CE" w:rsidTr="004212AE">
        <w:tc>
          <w:tcPr>
            <w:tcW w:w="2667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  <w:lang w:val="en-US"/>
              </w:rPr>
              <w:t xml:space="preserve">600 – </w:t>
            </w:r>
            <w:r w:rsidRPr="003D22CE">
              <w:rPr>
                <w:rFonts w:eastAsia="Calibri"/>
              </w:rPr>
              <w:t>699:</w:t>
            </w:r>
          </w:p>
        </w:tc>
        <w:tc>
          <w:tcPr>
            <w:tcW w:w="7250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Ошибки, полученные на этапе синтаксического анализа</w:t>
            </w:r>
          </w:p>
        </w:tc>
      </w:tr>
      <w:tr w:rsidR="00A640AD" w:rsidRPr="003D22CE" w:rsidTr="004212AE">
        <w:tc>
          <w:tcPr>
            <w:tcW w:w="2667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  <w:lang w:val="en-US"/>
              </w:rPr>
              <w:t>102 – 199:</w:t>
            </w:r>
          </w:p>
        </w:tc>
        <w:tc>
          <w:tcPr>
            <w:tcW w:w="7250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Ошибки, полученные на этапе семантического анализа</w:t>
            </w:r>
          </w:p>
        </w:tc>
      </w:tr>
    </w:tbl>
    <w:p w:rsidR="00A640AD" w:rsidRPr="003D22CE" w:rsidRDefault="00A640AD" w:rsidP="00EF7B86">
      <w:pPr>
        <w:pStyle w:val="2"/>
        <w:spacing w:before="360" w:after="240" w:line="240" w:lineRule="auto"/>
        <w:ind w:left="1077" w:hanging="720"/>
        <w:jc w:val="both"/>
        <w:rPr>
          <w:i w:val="0"/>
        </w:rPr>
      </w:pPr>
      <w:bookmarkStart w:id="28" w:name="_Toc501544254"/>
      <w:r w:rsidRPr="003D22CE">
        <w:rPr>
          <w:i w:val="0"/>
        </w:rPr>
        <w:t>1.25 Контрольный пример</w:t>
      </w:r>
      <w:bookmarkEnd w:id="28"/>
    </w:p>
    <w:p w:rsidR="00A640AD" w:rsidRPr="003D22CE" w:rsidRDefault="00A640AD" w:rsidP="00BD5314">
      <w:pPr>
        <w:tabs>
          <w:tab w:val="left" w:pos="0"/>
        </w:tabs>
        <w:spacing w:line="240" w:lineRule="auto"/>
        <w:ind w:firstLine="851"/>
        <w:jc w:val="both"/>
      </w:pPr>
      <w:r w:rsidRPr="003D22CE">
        <w:t xml:space="preserve">Контрольный пример языка </w:t>
      </w:r>
      <w:r w:rsidRPr="003D22CE">
        <w:rPr>
          <w:lang w:val="en-US"/>
        </w:rPr>
        <w:t>SAV</w:t>
      </w:r>
      <w:r w:rsidRPr="003D22CE">
        <w:t>-2018 представлен в приложении А.</w:t>
      </w:r>
    </w:p>
    <w:p w:rsidR="00A640AD" w:rsidRPr="003D22CE" w:rsidRDefault="00A640AD" w:rsidP="00BD5314">
      <w:pPr>
        <w:jc w:val="both"/>
      </w:pPr>
      <w:r w:rsidRPr="003D22CE">
        <w:br w:type="page"/>
      </w:r>
    </w:p>
    <w:p w:rsidR="00A640AD" w:rsidRPr="003D22CE" w:rsidRDefault="00A640AD" w:rsidP="00EF7B86">
      <w:pPr>
        <w:pStyle w:val="10"/>
        <w:spacing w:before="0" w:after="360" w:line="240" w:lineRule="auto"/>
        <w:ind w:left="1060" w:hanging="703"/>
        <w:jc w:val="both"/>
      </w:pPr>
      <w:bookmarkStart w:id="29" w:name="_Toc501544255"/>
      <w:r w:rsidRPr="003D22CE">
        <w:lastRenderedPageBreak/>
        <w:t>2. Структура транслятора</w:t>
      </w:r>
      <w:bookmarkEnd w:id="29"/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30" w:name="_Toc501544256"/>
      <w:r w:rsidRPr="003D22CE">
        <w:rPr>
          <w:i w:val="0"/>
        </w:rPr>
        <w:t>2.1 Компоненты транслятора их назначение и принципы взаимодействия</w:t>
      </w:r>
      <w:bookmarkEnd w:id="30"/>
    </w:p>
    <w:p w:rsidR="00A640AD" w:rsidRPr="003D22CE" w:rsidRDefault="00A640AD" w:rsidP="00BD5314">
      <w:pPr>
        <w:tabs>
          <w:tab w:val="left" w:pos="0"/>
        </w:tabs>
        <w:ind w:firstLine="851"/>
        <w:jc w:val="both"/>
      </w:pPr>
      <w:r w:rsidRPr="003D22CE">
        <w:t xml:space="preserve">Лексический анализатор считывает последовательно все слова (токены, лексемы) на вход исходный код программы на языке </w:t>
      </w:r>
      <w:r w:rsidRPr="003D22CE">
        <w:rPr>
          <w:lang w:val="en-US"/>
        </w:rPr>
        <w:t>SAV</w:t>
      </w:r>
      <w:r w:rsidRPr="003D22CE">
        <w:t xml:space="preserve">-2018, удаляет избыточные пробелы, разделяя весь код на отдельные цепочки и на основе конечных автоматов, построенных для всех допустимых цепочек, строит таблицу лексем и таблицу идентификаторов. Все сообщения об ошибках, полученных на этапе лексического анализа передаются в протоколе работы компилятора. </w:t>
      </w:r>
    </w:p>
    <w:p w:rsidR="00A640AD" w:rsidRPr="003D22CE" w:rsidRDefault="00A640AD" w:rsidP="00BD5314">
      <w:pPr>
        <w:tabs>
          <w:tab w:val="left" w:pos="0"/>
        </w:tabs>
        <w:ind w:firstLine="851"/>
        <w:jc w:val="both"/>
      </w:pPr>
      <w:r w:rsidRPr="003D22CE">
        <w:t xml:space="preserve">Синтаксический анализатор принимает на вход полученную таблицу лексем и путем перебора всех возможных синтаксический конструкций языка </w:t>
      </w:r>
      <w:r w:rsidRPr="003D22CE">
        <w:rPr>
          <w:lang w:val="en-US"/>
        </w:rPr>
        <w:t>SAV</w:t>
      </w:r>
      <w:r w:rsidRPr="003D22CE">
        <w:t xml:space="preserve">-2018 формирует дерево разбора. В случае неправильного разбора выводит ошибки в протокол работы синтаксического анализатора. </w:t>
      </w:r>
    </w:p>
    <w:p w:rsidR="00A640AD" w:rsidRPr="003D22CE" w:rsidRDefault="00A640AD" w:rsidP="00BD5314">
      <w:pPr>
        <w:tabs>
          <w:tab w:val="left" w:pos="0"/>
        </w:tabs>
        <w:ind w:firstLine="851"/>
        <w:jc w:val="both"/>
      </w:pPr>
      <w:r w:rsidRPr="003D22CE">
        <w:t xml:space="preserve">Следом за синтаксическим анализом следует этап семантического анализа. Семантический анализатор на основе синтаксических правил языка </w:t>
      </w:r>
      <w:r w:rsidRPr="003D22CE">
        <w:rPr>
          <w:lang w:val="en-US"/>
        </w:rPr>
        <w:t>SAV</w:t>
      </w:r>
      <w:r w:rsidRPr="003D22CE">
        <w:t xml:space="preserve">-2018 проверяет полученные данные с предыдущих этапов и выдаёт ошибки в случае их обнаружения. </w:t>
      </w:r>
    </w:p>
    <w:p w:rsidR="00A640AD" w:rsidRPr="003D22CE" w:rsidRDefault="00A640AD" w:rsidP="00BD5314">
      <w:pPr>
        <w:tabs>
          <w:tab w:val="left" w:pos="0"/>
        </w:tabs>
        <w:ind w:firstLine="851"/>
        <w:jc w:val="both"/>
      </w:pPr>
      <w:r w:rsidRPr="003D22CE">
        <w:t xml:space="preserve">Генератор кода принимает таблицы лексем и идентификаторов, дерево разбора и путём подстановки определённых шаблонов под каждое правило из дерева разбора переводит исходный код на языке </w:t>
      </w:r>
      <w:r w:rsidRPr="003D22CE">
        <w:rPr>
          <w:lang w:val="en-US"/>
        </w:rPr>
        <w:t>SAV</w:t>
      </w:r>
      <w:r w:rsidRPr="003D22CE">
        <w:t xml:space="preserve">-2018 на язык </w:t>
      </w:r>
      <w:r w:rsidRPr="003D22CE">
        <w:rPr>
          <w:lang w:val="en-US"/>
        </w:rPr>
        <w:t>JavaScript</w:t>
      </w:r>
      <w:r w:rsidRPr="003D22CE">
        <w:t>.</w:t>
      </w:r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color w:val="000000" w:themeColor="text1"/>
        </w:rPr>
      </w:pPr>
      <w:r w:rsidRPr="003D22CE">
        <w:object w:dxaOrig="8910" w:dyaOrig="4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pt;height:225pt" o:ole="">
            <v:imagedata r:id="rId8" o:title=""/>
          </v:shape>
          <o:OLEObject Type="Embed" ProgID="Visio.Drawing.11" ShapeID="_x0000_i1025" DrawAspect="Content" ObjectID="_1606431277" r:id="rId9"/>
        </w:object>
      </w:r>
    </w:p>
    <w:p w:rsidR="00A640AD" w:rsidRPr="003D22CE" w:rsidRDefault="00A640AD" w:rsidP="00BD5314">
      <w:pPr>
        <w:pStyle w:val="ab"/>
        <w:tabs>
          <w:tab w:val="left" w:pos="0"/>
        </w:tabs>
        <w:spacing w:before="360" w:after="36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Рисунок 2.1 – Структура транслятора</w:t>
      </w: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31" w:name="_Toc501544257"/>
      <w:r w:rsidRPr="003D22CE">
        <w:rPr>
          <w:i w:val="0"/>
        </w:rPr>
        <w:lastRenderedPageBreak/>
        <w:t>2.2 Перечень входных параметров транслятора</w:t>
      </w:r>
      <w:bookmarkEnd w:id="31"/>
    </w:p>
    <w:p w:rsidR="00A640AD" w:rsidRPr="003D22CE" w:rsidRDefault="00A640AD" w:rsidP="00BD5314">
      <w:pPr>
        <w:tabs>
          <w:tab w:val="left" w:pos="0"/>
        </w:tabs>
        <w:spacing w:after="100" w:afterAutospacing="1"/>
        <w:ind w:firstLine="851"/>
        <w:jc w:val="both"/>
        <w:rPr>
          <w:color w:val="000000" w:themeColor="text1"/>
        </w:rPr>
      </w:pPr>
      <w:r w:rsidRPr="003D22CE">
        <w:rPr>
          <w:color w:val="000000" w:themeColor="text1"/>
        </w:rPr>
        <w:t xml:space="preserve">Язык </w:t>
      </w:r>
      <w:r w:rsidRPr="003D22CE">
        <w:rPr>
          <w:color w:val="000000" w:themeColor="text1"/>
          <w:lang w:val="en-US"/>
        </w:rPr>
        <w:t>SAV</w:t>
      </w:r>
      <w:r w:rsidRPr="003D22CE">
        <w:rPr>
          <w:color w:val="000000" w:themeColor="text1"/>
        </w:rPr>
        <w:t>-2018 предусматривает входные параметры, описанные в таблице</w:t>
      </w:r>
      <w:r w:rsidRPr="003D22CE">
        <w:rPr>
          <w:color w:val="000000" w:themeColor="text1"/>
          <w:lang w:val="en-US"/>
        </w:rPr>
        <w:t> </w:t>
      </w:r>
      <w:r w:rsidRPr="003D22CE">
        <w:rPr>
          <w:color w:val="000000" w:themeColor="text1"/>
        </w:rPr>
        <w:t>2.1.</w:t>
      </w:r>
    </w:p>
    <w:p w:rsidR="00A640AD" w:rsidRPr="003D22CE" w:rsidRDefault="00A640AD" w:rsidP="00BD5314">
      <w:pPr>
        <w:pStyle w:val="ae"/>
        <w:tabs>
          <w:tab w:val="left" w:pos="0"/>
        </w:tabs>
        <w:ind w:firstLine="851"/>
        <w:rPr>
          <w:szCs w:val="28"/>
        </w:rPr>
      </w:pPr>
      <w:r w:rsidRPr="003D22CE">
        <w:rPr>
          <w:szCs w:val="28"/>
        </w:rPr>
        <w:t>Таблица 2.1 – Входные параметры транслятора</w:t>
      </w:r>
    </w:p>
    <w:tbl>
      <w:tblPr>
        <w:tblStyle w:val="ad"/>
        <w:tblW w:w="0" w:type="auto"/>
        <w:tblInd w:w="108" w:type="dxa"/>
        <w:tblLook w:val="04A0"/>
      </w:tblPr>
      <w:tblGrid>
        <w:gridCol w:w="1872"/>
        <w:gridCol w:w="8045"/>
      </w:tblGrid>
      <w:tr w:rsidR="00A640AD" w:rsidRPr="003D22CE" w:rsidTr="004212AE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>Параметр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b/>
                <w:color w:val="000000" w:themeColor="text1"/>
              </w:rPr>
            </w:pPr>
            <w:r w:rsidRPr="003D22CE">
              <w:rPr>
                <w:color w:val="000000" w:themeColor="text1"/>
              </w:rPr>
              <w:t>Назначение</w:t>
            </w:r>
          </w:p>
        </w:tc>
      </w:tr>
      <w:tr w:rsidR="00A640AD" w:rsidRPr="003D22CE" w:rsidTr="004212AE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  <w:lang w:val="en-US"/>
              </w:rPr>
            </w:pPr>
            <w:r w:rsidRPr="003D22CE">
              <w:rPr>
                <w:color w:val="000000" w:themeColor="text1"/>
                <w:lang w:val="en-US"/>
              </w:rPr>
              <w:t>-in:&lt;</w:t>
            </w:r>
            <w:r w:rsidRPr="003D22CE">
              <w:rPr>
                <w:color w:val="000000" w:themeColor="text1"/>
              </w:rPr>
              <w:t>имя</w:t>
            </w:r>
            <w:r w:rsidRPr="003D22CE">
              <w:rPr>
                <w:color w:val="000000" w:themeColor="text1"/>
                <w:lang w:val="en-US"/>
              </w:rPr>
              <w:t>&gt;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 xml:space="preserve">Обязательный параметр, указывающий путь к файлу исходного кода на языке </w:t>
            </w:r>
            <w:r w:rsidRPr="003D22CE">
              <w:rPr>
                <w:color w:val="000000" w:themeColor="text1"/>
                <w:lang w:val="en-US"/>
              </w:rPr>
              <w:t>SAV</w:t>
            </w:r>
            <w:r w:rsidRPr="003D22CE">
              <w:rPr>
                <w:color w:val="000000" w:themeColor="text1"/>
              </w:rPr>
              <w:t>-2018.</w:t>
            </w:r>
          </w:p>
        </w:tc>
      </w:tr>
      <w:tr w:rsidR="00A640AD" w:rsidRPr="003D22CE" w:rsidTr="004212AE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  <w:lang w:val="en-US"/>
              </w:rPr>
            </w:pPr>
            <w:r w:rsidRPr="003D22CE">
              <w:rPr>
                <w:color w:val="000000" w:themeColor="text1"/>
                <w:lang w:val="en-US"/>
              </w:rPr>
              <w:t>-out:&lt;</w:t>
            </w:r>
            <w:r w:rsidRPr="003D22CE">
              <w:rPr>
                <w:color w:val="000000" w:themeColor="text1"/>
              </w:rPr>
              <w:t>имя</w:t>
            </w:r>
            <w:r w:rsidRPr="003D22CE">
              <w:rPr>
                <w:color w:val="000000" w:themeColor="text1"/>
                <w:lang w:val="en-US"/>
              </w:rPr>
              <w:t>&gt;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>Необязательный параметр, указывающий путь к файлу выходного кода на языке . В случае его отсутствия путь к файлу строится с помощью пути, полученного при передаче параметра –</w:t>
            </w:r>
            <w:r w:rsidRPr="003D22CE">
              <w:rPr>
                <w:color w:val="000000" w:themeColor="text1"/>
                <w:lang w:val="be-BY"/>
              </w:rPr>
              <w:t>in:</w:t>
            </w:r>
            <w:r w:rsidRPr="003D22CE">
              <w:rPr>
                <w:color w:val="000000" w:themeColor="text1"/>
              </w:rPr>
              <w:t>.</w:t>
            </w:r>
          </w:p>
        </w:tc>
      </w:tr>
      <w:tr w:rsidR="00A640AD" w:rsidRPr="003D22CE" w:rsidTr="004212AE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>-</w:t>
            </w:r>
            <w:r w:rsidRPr="003D22CE">
              <w:rPr>
                <w:color w:val="000000" w:themeColor="text1"/>
                <w:lang w:val="en-US"/>
              </w:rPr>
              <w:t>log</w:t>
            </w:r>
            <w:r w:rsidRPr="003D22CE">
              <w:rPr>
                <w:color w:val="000000" w:themeColor="text1"/>
              </w:rPr>
              <w:t>:&lt;имя&gt;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>Необязательный параметр, указывающий путь к файлу с протоколом работы транслятора. В случае его отсутствия путь к файлу строится с помощью пути, полученного при передаче параметра –</w:t>
            </w:r>
            <w:r w:rsidRPr="003D22CE">
              <w:rPr>
                <w:color w:val="000000" w:themeColor="text1"/>
                <w:lang w:val="be-BY"/>
              </w:rPr>
              <w:t xml:space="preserve">in: </w:t>
            </w:r>
            <w:r w:rsidRPr="003D22CE">
              <w:rPr>
                <w:color w:val="000000" w:themeColor="text1"/>
              </w:rPr>
              <w:t>с постфиксом .</w:t>
            </w:r>
            <w:r w:rsidRPr="003D22CE">
              <w:rPr>
                <w:color w:val="000000" w:themeColor="text1"/>
                <w:lang w:val="en-US"/>
              </w:rPr>
              <w:t>log</w:t>
            </w:r>
          </w:p>
        </w:tc>
      </w:tr>
      <w:tr w:rsidR="00A640AD" w:rsidRPr="003D22CE" w:rsidTr="004212AE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  <w:lang w:val="en-US"/>
              </w:rPr>
            </w:pPr>
            <w:r w:rsidRPr="003D22CE">
              <w:rPr>
                <w:b/>
                <w:color w:val="000000" w:themeColor="text1"/>
              </w:rPr>
              <w:t>-</w:t>
            </w:r>
            <w:r w:rsidRPr="003D22CE">
              <w:rPr>
                <w:color w:val="000000" w:themeColor="text1"/>
                <w:lang w:val="en-US"/>
              </w:rPr>
              <w:t>LT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 xml:space="preserve">Необязательный параметр. Выводит в файл выходного протокола таблицу лексем. </w:t>
            </w:r>
          </w:p>
        </w:tc>
      </w:tr>
      <w:tr w:rsidR="00A640AD" w:rsidRPr="003D22CE" w:rsidTr="004212AE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  <w:lang w:val="en-US"/>
              </w:rPr>
            </w:pPr>
            <w:r w:rsidRPr="003D22CE">
              <w:rPr>
                <w:color w:val="000000" w:themeColor="text1"/>
              </w:rPr>
              <w:t>-</w:t>
            </w:r>
            <w:r w:rsidRPr="003D22CE">
              <w:rPr>
                <w:color w:val="000000" w:themeColor="text1"/>
                <w:lang w:val="en-US"/>
              </w:rPr>
              <w:t>IT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>Необязательный параметр. Выводит в файл выходного протокола таблицу идентификаторов.</w:t>
            </w:r>
          </w:p>
        </w:tc>
      </w:tr>
      <w:tr w:rsidR="00A640AD" w:rsidRPr="003D22CE" w:rsidTr="004212AE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  <w:lang w:val="en-US"/>
              </w:rPr>
            </w:pPr>
            <w:r w:rsidRPr="003D22CE">
              <w:rPr>
                <w:color w:val="000000" w:themeColor="text1"/>
                <w:lang w:val="en-US"/>
              </w:rPr>
              <w:t>-PN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>Необязательный параметр. Выполняет перевод выражений в таблице лексем в польскую запись.</w:t>
            </w:r>
          </w:p>
        </w:tc>
      </w:tr>
      <w:tr w:rsidR="00A640AD" w:rsidRPr="003D22CE" w:rsidTr="004212AE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>-</w:t>
            </w:r>
            <w:r w:rsidRPr="003D22CE">
              <w:rPr>
                <w:color w:val="000000" w:themeColor="text1"/>
                <w:lang w:val="en-US"/>
              </w:rPr>
              <w:t>SA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 xml:space="preserve">Необязательный параметр. Создает в каталоге проекта </w:t>
            </w:r>
            <w:r w:rsidRPr="003D22CE">
              <w:rPr>
                <w:color w:val="000000" w:themeColor="text1"/>
                <w:lang w:val="en-US"/>
              </w:rPr>
              <w:t>SAV</w:t>
            </w:r>
            <w:r w:rsidRPr="003D22CE">
              <w:rPr>
                <w:color w:val="000000" w:themeColor="text1"/>
              </w:rPr>
              <w:t>-2018 файл in.txtSint.txt. Выполняет синтаксический анализ исходной программы и выводит в созданный файл результат работы синтаксического анализатора транслятора.</w:t>
            </w:r>
          </w:p>
        </w:tc>
      </w:tr>
      <w:tr w:rsidR="00A640AD" w:rsidRPr="003D22CE" w:rsidTr="004212AE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  <w:lang w:val="en-US"/>
              </w:rPr>
            </w:pPr>
            <w:r w:rsidRPr="003D22CE">
              <w:rPr>
                <w:color w:val="000000" w:themeColor="text1"/>
                <w:lang w:val="en-US"/>
              </w:rPr>
              <w:t>-CG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b/>
                <w:color w:val="000000" w:themeColor="text1"/>
              </w:rPr>
            </w:pPr>
            <w:r w:rsidRPr="003D22CE">
              <w:rPr>
                <w:color w:val="000000" w:themeColor="text1"/>
              </w:rPr>
              <w:t xml:space="preserve">Необязательный параметр. Создает в каталоге проекта </w:t>
            </w:r>
            <w:r w:rsidRPr="003D22CE">
              <w:rPr>
                <w:color w:val="000000" w:themeColor="text1"/>
                <w:lang w:val="en-US"/>
              </w:rPr>
              <w:t>SAV</w:t>
            </w:r>
            <w:r w:rsidRPr="003D22CE">
              <w:rPr>
                <w:color w:val="000000" w:themeColor="text1"/>
              </w:rPr>
              <w:t xml:space="preserve">-2018 файл in.txt.html. Выполняет генерацию исходного кода на языке </w:t>
            </w:r>
            <w:r w:rsidRPr="003D22CE">
              <w:rPr>
                <w:color w:val="000000" w:themeColor="text1"/>
                <w:lang w:val="en-US"/>
              </w:rPr>
              <w:t>SAV</w:t>
            </w:r>
            <w:r w:rsidRPr="003D22CE">
              <w:rPr>
                <w:color w:val="000000" w:themeColor="text1"/>
              </w:rPr>
              <w:t xml:space="preserve">-2018 в код программы на языке </w:t>
            </w:r>
            <w:r w:rsidRPr="003D22CE">
              <w:rPr>
                <w:color w:val="000000" w:themeColor="text1"/>
                <w:lang w:val="en-US"/>
              </w:rPr>
              <w:t>JavaScript</w:t>
            </w:r>
            <w:r w:rsidRPr="003D22CE">
              <w:rPr>
                <w:color w:val="000000" w:themeColor="text1"/>
              </w:rPr>
              <w:t xml:space="preserve"> .</w:t>
            </w:r>
          </w:p>
        </w:tc>
      </w:tr>
    </w:tbl>
    <w:p w:rsidR="00A640AD" w:rsidRPr="003D22CE" w:rsidRDefault="00A640AD" w:rsidP="00BD5314">
      <w:pPr>
        <w:pStyle w:val="2"/>
        <w:jc w:val="both"/>
        <w:rPr>
          <w:i w:val="0"/>
        </w:rPr>
      </w:pPr>
      <w:bookmarkStart w:id="32" w:name="_Toc501544258"/>
      <w:r w:rsidRPr="003D22CE">
        <w:rPr>
          <w:i w:val="0"/>
        </w:rPr>
        <w:t>2.3 Перечень протоколов формируемых транслятором и их содержимое</w:t>
      </w:r>
      <w:bookmarkEnd w:id="32"/>
    </w:p>
    <w:p w:rsidR="00A640AD" w:rsidRPr="003D22CE" w:rsidRDefault="00A640AD" w:rsidP="00BD5314">
      <w:pPr>
        <w:tabs>
          <w:tab w:val="left" w:pos="0"/>
        </w:tabs>
        <w:ind w:firstLine="851"/>
        <w:jc w:val="both"/>
      </w:pPr>
      <w:r w:rsidRPr="003D22CE">
        <w:rPr>
          <w:color w:val="000000" w:themeColor="text1"/>
        </w:rPr>
        <w:t xml:space="preserve">Транслятор на языке </w:t>
      </w:r>
      <w:r w:rsidRPr="003D22CE">
        <w:rPr>
          <w:color w:val="000000" w:themeColor="text1"/>
          <w:lang w:val="en-US"/>
        </w:rPr>
        <w:t>SAV</w:t>
      </w:r>
      <w:r w:rsidRPr="003D22CE">
        <w:rPr>
          <w:color w:val="000000" w:themeColor="text1"/>
        </w:rPr>
        <w:t>-2018 формирует протоколы, представленные в таблице 2.2.</w:t>
      </w:r>
    </w:p>
    <w:p w:rsidR="00A640AD" w:rsidRPr="003D22CE" w:rsidRDefault="00A640AD" w:rsidP="00BD5314">
      <w:pPr>
        <w:pStyle w:val="ae"/>
        <w:tabs>
          <w:tab w:val="left" w:pos="0"/>
        </w:tabs>
        <w:ind w:firstLine="851"/>
        <w:rPr>
          <w:szCs w:val="28"/>
        </w:rPr>
      </w:pPr>
      <w:r w:rsidRPr="003D22CE">
        <w:rPr>
          <w:szCs w:val="28"/>
        </w:rPr>
        <w:t>Таблица 2.2 – Протоколы транслятора</w:t>
      </w:r>
    </w:p>
    <w:tbl>
      <w:tblPr>
        <w:tblStyle w:val="ad"/>
        <w:tblW w:w="0" w:type="auto"/>
        <w:tblInd w:w="108" w:type="dxa"/>
        <w:tblLook w:val="04A0"/>
      </w:tblPr>
      <w:tblGrid>
        <w:gridCol w:w="2176"/>
        <w:gridCol w:w="7889"/>
      </w:tblGrid>
      <w:tr w:rsidR="00A640AD" w:rsidRPr="003D22CE" w:rsidTr="004212A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b/>
                <w:color w:val="000000" w:themeColor="text1"/>
              </w:rPr>
            </w:pPr>
            <w:r w:rsidRPr="003D22CE">
              <w:rPr>
                <w:color w:val="000000" w:themeColor="text1"/>
              </w:rPr>
              <w:t>Протокол</w:t>
            </w:r>
          </w:p>
        </w:tc>
        <w:tc>
          <w:tcPr>
            <w:tcW w:w="7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ind w:firstLine="27"/>
              <w:jc w:val="both"/>
              <w:rPr>
                <w:b/>
                <w:color w:val="000000" w:themeColor="text1"/>
              </w:rPr>
            </w:pPr>
            <w:r w:rsidRPr="003D22CE">
              <w:rPr>
                <w:color w:val="000000" w:themeColor="text1"/>
              </w:rPr>
              <w:t>Содержимое</w:t>
            </w:r>
          </w:p>
        </w:tc>
      </w:tr>
      <w:tr w:rsidR="00A640AD" w:rsidRPr="003D22CE" w:rsidTr="004212A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  <w:lang w:val="en-US"/>
              </w:rPr>
            </w:pPr>
            <w:r w:rsidRPr="003D22CE">
              <w:rPr>
                <w:color w:val="000000" w:themeColor="text1"/>
                <w:lang w:val="en-US"/>
              </w:rPr>
              <w:t>in.txt.log</w:t>
            </w:r>
          </w:p>
        </w:tc>
        <w:tc>
          <w:tcPr>
            <w:tcW w:w="7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ind w:firstLine="27"/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>Содержит информацию о входных данных, таблице лексем, таблице идентификаторов и ошибках, найденных на этапах лексического анализа и семантического анализа.</w:t>
            </w:r>
          </w:p>
        </w:tc>
      </w:tr>
      <w:tr w:rsidR="00A640AD" w:rsidRPr="003D22CE" w:rsidTr="004212A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  <w:lang w:val="en-US"/>
              </w:rPr>
            </w:pPr>
            <w:r w:rsidRPr="003D22CE">
              <w:rPr>
                <w:color w:val="000000" w:themeColor="text1"/>
              </w:rPr>
              <w:t>in.txtSint.txt</w:t>
            </w:r>
          </w:p>
        </w:tc>
        <w:tc>
          <w:tcPr>
            <w:tcW w:w="7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ind w:firstLine="27"/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>Содержит информацию о синтаксическом анализаторе и ошибках, найденных в процессе синтаксического анализа.</w:t>
            </w:r>
          </w:p>
        </w:tc>
      </w:tr>
      <w:tr w:rsidR="00A640AD" w:rsidRPr="003D22CE" w:rsidTr="004212A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  <w:lang w:val="en-US"/>
              </w:rPr>
            </w:pPr>
            <w:r w:rsidRPr="003D22CE">
              <w:rPr>
                <w:color w:val="000000" w:themeColor="text1"/>
                <w:lang w:val="en-US"/>
              </w:rPr>
              <w:lastRenderedPageBreak/>
              <w:t>in.txt.html</w:t>
            </w:r>
          </w:p>
        </w:tc>
        <w:tc>
          <w:tcPr>
            <w:tcW w:w="7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ind w:firstLine="27"/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>Содержит код исходной программы, сгенерированный в язык.</w:t>
            </w:r>
          </w:p>
        </w:tc>
      </w:tr>
    </w:tbl>
    <w:p w:rsidR="00A640AD" w:rsidRPr="003D22CE" w:rsidRDefault="00A640AD" w:rsidP="00BD5314">
      <w:pPr>
        <w:jc w:val="both"/>
      </w:pPr>
      <w:r w:rsidRPr="003D22CE">
        <w:br w:type="page"/>
      </w:r>
    </w:p>
    <w:p w:rsidR="00A640AD" w:rsidRPr="003D22CE" w:rsidRDefault="00A640AD" w:rsidP="00EF7B86">
      <w:pPr>
        <w:pStyle w:val="10"/>
        <w:spacing w:before="0" w:after="360" w:line="240" w:lineRule="auto"/>
        <w:ind w:left="1060" w:hanging="703"/>
        <w:jc w:val="both"/>
      </w:pPr>
      <w:bookmarkStart w:id="33" w:name="_Toc501544259"/>
      <w:r w:rsidRPr="003D22CE">
        <w:lastRenderedPageBreak/>
        <w:t>3. Разработка лексического анализатора</w:t>
      </w:r>
      <w:bookmarkEnd w:id="33"/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34" w:name="_Toc501544260"/>
      <w:r w:rsidRPr="003D22CE">
        <w:rPr>
          <w:i w:val="0"/>
        </w:rPr>
        <w:t>3.1 Структура лексического анализатора</w:t>
      </w:r>
      <w:bookmarkEnd w:id="34"/>
    </w:p>
    <w:p w:rsidR="00A640AD" w:rsidRPr="003D22CE" w:rsidRDefault="00A640AD" w:rsidP="00BD5314">
      <w:pPr>
        <w:tabs>
          <w:tab w:val="left" w:pos="0"/>
        </w:tabs>
        <w:ind w:firstLine="851"/>
        <w:jc w:val="both"/>
      </w:pPr>
      <w:r w:rsidRPr="003D22CE">
        <w:t xml:space="preserve">Входными данными для лексического анализатора является исходный код программы, написанной на языке </w:t>
      </w:r>
      <w:r w:rsidRPr="003D22CE">
        <w:rPr>
          <w:lang w:val="en-US"/>
        </w:rPr>
        <w:t>SAV</w:t>
      </w:r>
      <w:r w:rsidRPr="003D22CE">
        <w:t xml:space="preserve">-2018. </w:t>
      </w:r>
    </w:p>
    <w:p w:rsidR="00A640AD" w:rsidRPr="003D22CE" w:rsidRDefault="00937540" w:rsidP="00BD5314">
      <w:pPr>
        <w:pStyle w:val="a3"/>
        <w:tabs>
          <w:tab w:val="left" w:pos="0"/>
        </w:tabs>
        <w:ind w:left="1080" w:firstLine="851"/>
        <w:jc w:val="both"/>
        <w:rPr>
          <w:b/>
          <w:color w:val="FF0000"/>
        </w:rPr>
      </w:pPr>
      <w:r>
        <w:rPr>
          <w:b/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" o:spid="_x0000_s1026" type="#_x0000_t32" style="position:absolute;left:0;text-align:left;margin-left:305.7pt;margin-top:48.35pt;width:23.45pt;height:25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" strokecolor="black [3200]" strokeweight=".5pt">
            <v:stroke endarrow="block" joinstyle="miter"/>
          </v:shape>
        </w:pict>
      </w:r>
      <w:r>
        <w:rPr>
          <w:b/>
          <w:noProof/>
          <w:color w:val="FF0000"/>
        </w:rPr>
        <w:pict>
          <v:shape id="Прямая со стрелкой 2" o:spid="_x0000_s1038" type="#_x0000_t32" style="position:absolute;left:0;text-align:left;margin-left:305.7pt;margin-top:30.8pt;width:27.65pt;height:17.6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" strokecolor="black [3200]" strokeweight=".5pt">
            <v:stroke endarrow="block" joinstyle="miter"/>
          </v:shape>
        </w:pict>
      </w:r>
      <w:r w:rsidR="00A640AD" w:rsidRPr="003D22CE">
        <w:rPr>
          <w:b/>
          <w:noProof/>
          <w:color w:val="FF0000"/>
        </w:rPr>
        <w:drawing>
          <wp:inline distT="0" distB="0" distL="0" distR="0">
            <wp:extent cx="4486910" cy="2275205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AD" w:rsidRPr="003D22CE" w:rsidRDefault="00A640AD" w:rsidP="00BD5314">
      <w:pPr>
        <w:pStyle w:val="ab"/>
        <w:tabs>
          <w:tab w:val="left" w:pos="0"/>
        </w:tabs>
        <w:spacing w:before="360" w:after="36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Рисунок 3.1 – Структура лексического анализатора</w:t>
      </w: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35" w:name="_Toc501544261"/>
      <w:r w:rsidRPr="003D22CE">
        <w:rPr>
          <w:i w:val="0"/>
        </w:rPr>
        <w:t>3.2 Контроль входных символов</w:t>
      </w:r>
      <w:bookmarkEnd w:id="35"/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b/>
          <w:color w:val="000000" w:themeColor="text1"/>
        </w:rPr>
      </w:pPr>
      <w:r w:rsidRPr="003D22CE">
        <w:rPr>
          <w:color w:val="000000" w:themeColor="text1"/>
        </w:rPr>
        <w:t>Таблица, контролирующая входные символы, представлена на рисунке 3.2.</w:t>
      </w:r>
    </w:p>
    <w:p w:rsidR="00A640AD" w:rsidRPr="003D22CE" w:rsidRDefault="00A640AD" w:rsidP="00BD5314">
      <w:pPr>
        <w:tabs>
          <w:tab w:val="left" w:pos="0"/>
        </w:tabs>
        <w:jc w:val="both"/>
        <w:rPr>
          <w:color w:val="FF0000"/>
        </w:rPr>
      </w:pPr>
      <w:r w:rsidRPr="003D22CE">
        <w:rPr>
          <w:noProof/>
        </w:rPr>
        <w:drawing>
          <wp:inline distT="0" distB="0" distL="0" distR="0">
            <wp:extent cx="6388735" cy="2493645"/>
            <wp:effectExtent l="0" t="0" r="0" b="190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AD" w:rsidRPr="003D22CE" w:rsidRDefault="00A640AD" w:rsidP="00BD5314">
      <w:pPr>
        <w:pStyle w:val="ab"/>
        <w:tabs>
          <w:tab w:val="left" w:pos="0"/>
        </w:tabs>
        <w:spacing w:after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Рисунок 3.2 – Контроль входных символов</w:t>
      </w:r>
    </w:p>
    <w:p w:rsidR="00A640AD" w:rsidRPr="003D22CE" w:rsidRDefault="00A640AD" w:rsidP="00BD5314">
      <w:pPr>
        <w:tabs>
          <w:tab w:val="left" w:pos="0"/>
        </w:tabs>
        <w:ind w:firstLine="851"/>
        <w:jc w:val="both"/>
      </w:pPr>
      <w:r w:rsidRPr="003D22CE">
        <w:t>Таблица содержит типы входных символов, каждый элемент массива соответствует номеру символа в таблице Windows-1251. При проверке исходного кода идет сравнение типа входного символа и типа, соответствующего его индексу в этом массиве.  В зависимости от назначения символы делятся на группы:</w:t>
      </w:r>
    </w:p>
    <w:p w:rsidR="00A640AD" w:rsidRPr="003D22CE" w:rsidRDefault="00A640AD" w:rsidP="00BD5314">
      <w:pPr>
        <w:pStyle w:val="a6"/>
        <w:tabs>
          <w:tab w:val="left" w:pos="0"/>
        </w:tabs>
        <w:spacing w:after="20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 xml:space="preserve">– </w:t>
      </w:r>
      <w:r w:rsidRPr="003D22C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D22CE">
        <w:rPr>
          <w:rFonts w:ascii="Times New Roman" w:hAnsi="Times New Roman" w:cs="Times New Roman"/>
          <w:sz w:val="28"/>
          <w:szCs w:val="28"/>
        </w:rPr>
        <w:t xml:space="preserve"> – запрещенные в языке символы;</w:t>
      </w:r>
    </w:p>
    <w:p w:rsidR="00A640AD" w:rsidRPr="003D22CE" w:rsidRDefault="00A640AD" w:rsidP="00BD5314">
      <w:pPr>
        <w:pStyle w:val="a6"/>
        <w:tabs>
          <w:tab w:val="left" w:pos="0"/>
        </w:tabs>
        <w:spacing w:after="20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Т – разрешенные символы;</w:t>
      </w:r>
    </w:p>
    <w:p w:rsidR="00A640AD" w:rsidRPr="003D22CE" w:rsidRDefault="00A640AD" w:rsidP="00BD5314">
      <w:pPr>
        <w:pStyle w:val="a6"/>
        <w:tabs>
          <w:tab w:val="left" w:pos="0"/>
        </w:tabs>
        <w:spacing w:after="20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Pr="003D22C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D22CE">
        <w:rPr>
          <w:rFonts w:ascii="Times New Roman" w:hAnsi="Times New Roman" w:cs="Times New Roman"/>
          <w:sz w:val="28"/>
          <w:szCs w:val="28"/>
        </w:rPr>
        <w:t xml:space="preserve"> – символ </w:t>
      </w:r>
      <w:r w:rsidRPr="003D22CE">
        <w:rPr>
          <w:rFonts w:ascii="Times New Roman" w:hAnsi="Times New Roman" w:cs="Times New Roman"/>
          <w:sz w:val="28"/>
          <w:szCs w:val="28"/>
          <w:lang w:val="be-BY"/>
        </w:rPr>
        <w:t xml:space="preserve">начала однострочного </w:t>
      </w:r>
      <w:r w:rsidRPr="003D22CE">
        <w:rPr>
          <w:rFonts w:ascii="Times New Roman" w:hAnsi="Times New Roman" w:cs="Times New Roman"/>
          <w:sz w:val="28"/>
          <w:szCs w:val="28"/>
        </w:rPr>
        <w:t>комментария;</w:t>
      </w:r>
    </w:p>
    <w:p w:rsidR="00A640AD" w:rsidRPr="003D22CE" w:rsidRDefault="00A640AD" w:rsidP="00BD5314">
      <w:pPr>
        <w:pStyle w:val="a6"/>
        <w:tabs>
          <w:tab w:val="left" w:pos="0"/>
        </w:tabs>
        <w:spacing w:after="20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 xml:space="preserve">– </w:t>
      </w:r>
      <w:r w:rsidRPr="003D22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D22CE">
        <w:rPr>
          <w:rFonts w:ascii="Times New Roman" w:hAnsi="Times New Roman" w:cs="Times New Roman"/>
          <w:sz w:val="28"/>
          <w:szCs w:val="28"/>
        </w:rPr>
        <w:t xml:space="preserve"> – символ, обозначающий вертикальную черту;</w:t>
      </w:r>
    </w:p>
    <w:p w:rsidR="00A640AD" w:rsidRPr="003D22CE" w:rsidRDefault="00A640AD" w:rsidP="00BD5314">
      <w:pPr>
        <w:pStyle w:val="a6"/>
        <w:tabs>
          <w:tab w:val="left" w:pos="0"/>
        </w:tabs>
        <w:spacing w:after="20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 xml:space="preserve">– </w:t>
      </w:r>
      <w:r w:rsidRPr="003D22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D22CE">
        <w:rPr>
          <w:rFonts w:ascii="Times New Roman" w:hAnsi="Times New Roman" w:cs="Times New Roman"/>
          <w:sz w:val="28"/>
          <w:szCs w:val="28"/>
        </w:rPr>
        <w:t xml:space="preserve"> – символы-сепараторы;</w:t>
      </w:r>
    </w:p>
    <w:p w:rsidR="00A640AD" w:rsidRPr="003D22CE" w:rsidRDefault="00A640AD" w:rsidP="00BD5314">
      <w:pPr>
        <w:pStyle w:val="a6"/>
        <w:tabs>
          <w:tab w:val="left" w:pos="0"/>
        </w:tabs>
        <w:spacing w:after="20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 xml:space="preserve">– </w:t>
      </w:r>
      <w:r w:rsidRPr="003D22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D22CE">
        <w:rPr>
          <w:rFonts w:ascii="Times New Roman" w:hAnsi="Times New Roman" w:cs="Times New Roman"/>
          <w:sz w:val="28"/>
          <w:szCs w:val="28"/>
        </w:rPr>
        <w:t xml:space="preserve"> – символ двойных кавычек;</w:t>
      </w:r>
    </w:p>
    <w:p w:rsidR="00A640AD" w:rsidRPr="003D22CE" w:rsidRDefault="00A640AD" w:rsidP="00BD5314">
      <w:pPr>
        <w:pStyle w:val="a6"/>
        <w:tabs>
          <w:tab w:val="left" w:pos="0"/>
        </w:tabs>
        <w:spacing w:after="20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 xml:space="preserve">– </w:t>
      </w:r>
      <w:r w:rsidRPr="003D22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D22CE">
        <w:rPr>
          <w:rFonts w:ascii="Times New Roman" w:hAnsi="Times New Roman" w:cs="Times New Roman"/>
          <w:sz w:val="28"/>
          <w:szCs w:val="28"/>
        </w:rPr>
        <w:t xml:space="preserve"> – символ перевода строки;</w:t>
      </w:r>
    </w:p>
    <w:p w:rsidR="00A640AD" w:rsidRPr="003D22CE" w:rsidRDefault="00A640AD" w:rsidP="00BD5314">
      <w:pPr>
        <w:pStyle w:val="a6"/>
        <w:tabs>
          <w:tab w:val="left" w:pos="0"/>
        </w:tabs>
        <w:spacing w:after="20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О – символ пробела.</w:t>
      </w: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36" w:name="_Toc501544262"/>
      <w:r w:rsidRPr="003D22CE">
        <w:rPr>
          <w:i w:val="0"/>
        </w:rPr>
        <w:t>3.3 Удаление избыточных символов</w:t>
      </w:r>
      <w:bookmarkEnd w:id="36"/>
    </w:p>
    <w:p w:rsidR="00A640AD" w:rsidRPr="003D22CE" w:rsidRDefault="00A640AD" w:rsidP="00BD5314">
      <w:pPr>
        <w:tabs>
          <w:tab w:val="left" w:pos="0"/>
        </w:tabs>
        <w:ind w:firstLine="851"/>
        <w:jc w:val="both"/>
      </w:pPr>
      <w:r w:rsidRPr="003D22CE">
        <w:t xml:space="preserve">Алгоритм удаления избыточных символов в языке </w:t>
      </w:r>
      <w:r w:rsidRPr="003D22CE">
        <w:rPr>
          <w:lang w:val="en-US"/>
        </w:rPr>
        <w:t>SAV</w:t>
      </w:r>
      <w:r w:rsidRPr="003D22CE">
        <w:t>-2018 описан ниже:</w:t>
      </w:r>
    </w:p>
    <w:p w:rsidR="00A640AD" w:rsidRPr="003D22CE" w:rsidRDefault="00A640AD" w:rsidP="00BD5314">
      <w:pPr>
        <w:pStyle w:val="a3"/>
        <w:numPr>
          <w:ilvl w:val="0"/>
          <w:numId w:val="19"/>
        </w:numPr>
        <w:tabs>
          <w:tab w:val="left" w:pos="1560"/>
        </w:tabs>
        <w:spacing w:after="0" w:line="240" w:lineRule="atLeast"/>
        <w:ind w:left="567" w:firstLine="709"/>
        <w:jc w:val="both"/>
      </w:pPr>
      <w:r w:rsidRPr="003D22CE">
        <w:t xml:space="preserve">Посимвольное считывание исходного кода на языке </w:t>
      </w:r>
      <w:r w:rsidRPr="003D22CE">
        <w:rPr>
          <w:lang w:val="en-US"/>
        </w:rPr>
        <w:t>SAV</w:t>
      </w:r>
      <w:r w:rsidRPr="003D22CE">
        <w:t>-2018.</w:t>
      </w:r>
    </w:p>
    <w:p w:rsidR="00A640AD" w:rsidRPr="003D22CE" w:rsidRDefault="00A640AD" w:rsidP="00BD5314">
      <w:pPr>
        <w:pStyle w:val="a3"/>
        <w:numPr>
          <w:ilvl w:val="0"/>
          <w:numId w:val="19"/>
        </w:numPr>
        <w:tabs>
          <w:tab w:val="left" w:pos="1560"/>
        </w:tabs>
        <w:spacing w:after="0" w:line="240" w:lineRule="atLeast"/>
        <w:ind w:left="567" w:firstLine="709"/>
        <w:jc w:val="both"/>
      </w:pPr>
      <w:r w:rsidRPr="003D22CE">
        <w:t xml:space="preserve">Встреча двойной кавычки ставит флаг, который не позволяет удалять избыточные символы. Повторная встреча двойных кавычек снимает данный флаг. </w:t>
      </w:r>
    </w:p>
    <w:p w:rsidR="00A640AD" w:rsidRPr="003D22CE" w:rsidRDefault="00A640AD" w:rsidP="00BD5314">
      <w:pPr>
        <w:pStyle w:val="a3"/>
        <w:numPr>
          <w:ilvl w:val="0"/>
          <w:numId w:val="19"/>
        </w:numPr>
        <w:tabs>
          <w:tab w:val="left" w:pos="1560"/>
        </w:tabs>
        <w:spacing w:after="0" w:line="240" w:lineRule="atLeast"/>
        <w:ind w:left="567" w:firstLine="709"/>
        <w:jc w:val="both"/>
      </w:pPr>
      <w:r w:rsidRPr="003D22CE">
        <w:t>При нахождении пробела просматривается следующий символ. Если следующий символ является пробелом или сепаратором, то текущий символ игнорируется.</w:t>
      </w:r>
    </w:p>
    <w:p w:rsidR="00A640AD" w:rsidRPr="003D22CE" w:rsidRDefault="00A640AD" w:rsidP="00BD5314">
      <w:pPr>
        <w:pStyle w:val="a3"/>
        <w:numPr>
          <w:ilvl w:val="0"/>
          <w:numId w:val="19"/>
        </w:numPr>
        <w:tabs>
          <w:tab w:val="left" w:pos="1560"/>
        </w:tabs>
        <w:spacing w:after="0" w:line="240" w:lineRule="atLeast"/>
        <w:ind w:left="567" w:firstLine="709"/>
        <w:jc w:val="both"/>
      </w:pPr>
      <w:r w:rsidRPr="003D22CE">
        <w:t>При нахождении вертикальной черты просматривается следующий символ. Если следующий символ является вертикальной чертой, текущий символ игнорируется.</w:t>
      </w:r>
    </w:p>
    <w:p w:rsidR="00A640AD" w:rsidRPr="003D22CE" w:rsidRDefault="00A640AD" w:rsidP="00BD5314">
      <w:pPr>
        <w:pStyle w:val="a3"/>
        <w:numPr>
          <w:ilvl w:val="0"/>
          <w:numId w:val="19"/>
        </w:numPr>
        <w:tabs>
          <w:tab w:val="left" w:pos="1560"/>
        </w:tabs>
        <w:spacing w:after="0" w:line="240" w:lineRule="atLeast"/>
        <w:ind w:left="567" w:firstLine="709"/>
        <w:jc w:val="both"/>
      </w:pPr>
      <w:r w:rsidRPr="003D22CE">
        <w:t>При нахождении обратной косой черты просматривается следующий символ до нахождения символа вертикальной черты. Все найденные в этом промежутке символы игнорируются. После этого проверка продолжается с символа, следующего за символом вертикальной черты.</w:t>
      </w:r>
    </w:p>
    <w:p w:rsidR="00A640AD" w:rsidRPr="003D22CE" w:rsidRDefault="00A640AD" w:rsidP="00BD5314">
      <w:pPr>
        <w:pStyle w:val="a3"/>
        <w:numPr>
          <w:ilvl w:val="0"/>
          <w:numId w:val="19"/>
        </w:numPr>
        <w:tabs>
          <w:tab w:val="left" w:pos="1560"/>
        </w:tabs>
        <w:spacing w:after="0" w:line="240" w:lineRule="atLeast"/>
        <w:ind w:left="567" w:firstLine="709"/>
        <w:jc w:val="both"/>
      </w:pPr>
      <w:r w:rsidRPr="003D22CE">
        <w:t>В конце каждой итерации посимвольного считывания текущий символ сохраняется в буфер.</w:t>
      </w: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37" w:name="_Toc501544263"/>
      <w:r w:rsidRPr="003D22CE">
        <w:rPr>
          <w:i w:val="0"/>
        </w:rPr>
        <w:t>3.4   Перечень ключевых слов, сепараторов, символов операций соответствующих им лексем, регулярных выражений и конечных автоматов</w:t>
      </w:r>
      <w:bookmarkEnd w:id="37"/>
    </w:p>
    <w:p w:rsidR="00A640AD" w:rsidRPr="003D22CE" w:rsidRDefault="00A640AD" w:rsidP="00BD5314">
      <w:pPr>
        <w:tabs>
          <w:tab w:val="left" w:pos="0"/>
        </w:tabs>
        <w:ind w:firstLine="851"/>
        <w:jc w:val="both"/>
      </w:pPr>
      <w:r w:rsidRPr="003D22CE">
        <w:t xml:space="preserve">В языке </w:t>
      </w:r>
      <w:r w:rsidRPr="003D22CE">
        <w:rPr>
          <w:lang w:val="en-US"/>
        </w:rPr>
        <w:t>SAV</w:t>
      </w:r>
      <w:r w:rsidRPr="003D22CE">
        <w:t>-2018 предусмотрены ключевые слова, сепараторы, символы операций и соответствующие им лексемы, приведённые в таблице 3.1.</w:t>
      </w:r>
    </w:p>
    <w:p w:rsidR="00A640AD" w:rsidRPr="003D22CE" w:rsidRDefault="00A640AD" w:rsidP="00BD5314">
      <w:pPr>
        <w:pStyle w:val="ae"/>
        <w:tabs>
          <w:tab w:val="left" w:pos="0"/>
        </w:tabs>
        <w:ind w:firstLine="851"/>
        <w:rPr>
          <w:szCs w:val="28"/>
        </w:rPr>
      </w:pPr>
      <w:r w:rsidRPr="003D22CE">
        <w:rPr>
          <w:szCs w:val="28"/>
        </w:rPr>
        <w:t>Таблица 3.1 – Ключевые слова, сепараторы, операторы и их описание</w:t>
      </w:r>
    </w:p>
    <w:tbl>
      <w:tblPr>
        <w:tblStyle w:val="ad"/>
        <w:tblW w:w="0" w:type="auto"/>
        <w:tblLook w:val="04A0"/>
      </w:tblPr>
      <w:tblGrid>
        <w:gridCol w:w="2234"/>
        <w:gridCol w:w="4108"/>
        <w:gridCol w:w="3683"/>
      </w:tblGrid>
      <w:tr w:rsidR="00A640AD" w:rsidRPr="003D22CE" w:rsidTr="004212AE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  <w:r w:rsidRPr="003D22CE">
              <w:t>Тип цепочки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63"/>
              <w:jc w:val="both"/>
            </w:pPr>
            <w:r w:rsidRPr="003D22CE">
              <w:t>Цепочка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</w:pPr>
            <w:r w:rsidRPr="003D22CE">
              <w:t>Лексема</w:t>
            </w:r>
          </w:p>
        </w:tc>
      </w:tr>
      <w:tr w:rsidR="00A640AD" w:rsidRPr="003D22CE" w:rsidTr="004212AE">
        <w:tc>
          <w:tcPr>
            <w:tcW w:w="22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  <w:r w:rsidRPr="003D22CE">
              <w:t>Ключевые слова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63"/>
              <w:jc w:val="both"/>
              <w:rPr>
                <w:lang w:val="en-US"/>
              </w:rPr>
            </w:pPr>
            <w:r w:rsidRPr="003D22CE">
              <w:rPr>
                <w:color w:val="000000" w:themeColor="text1"/>
                <w:lang w:val="en-US"/>
              </w:rPr>
              <w:t>var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D</w:t>
            </w:r>
          </w:p>
        </w:tc>
      </w:tr>
      <w:tr w:rsidR="00A640AD" w:rsidRPr="003D22CE" w:rsidTr="004212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63"/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int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 xml:space="preserve">t </w:t>
            </w:r>
          </w:p>
        </w:tc>
      </w:tr>
      <w:tr w:rsidR="00A640AD" w:rsidRPr="003D22CE" w:rsidTr="004212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 xml:space="preserve"> str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 xml:space="preserve">t </w:t>
            </w:r>
          </w:p>
        </w:tc>
      </w:tr>
      <w:tr w:rsidR="00A640AD" w:rsidRPr="003D22CE" w:rsidTr="004212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63"/>
              <w:jc w:val="both"/>
            </w:pPr>
            <w:r w:rsidRPr="003D22CE">
              <w:rPr>
                <w:lang w:val="en-US"/>
              </w:rPr>
              <w:t>function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F</w:t>
            </w:r>
          </w:p>
        </w:tc>
      </w:tr>
      <w:tr w:rsidR="00A640AD" w:rsidRPr="003D22CE" w:rsidTr="004212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63"/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write;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W</w:t>
            </w:r>
          </w:p>
        </w:tc>
      </w:tr>
      <w:tr w:rsidR="00A640AD" w:rsidRPr="003D22CE" w:rsidTr="004212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63"/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return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R</w:t>
            </w:r>
          </w:p>
        </w:tc>
      </w:tr>
      <w:tr w:rsidR="00A640AD" w:rsidRPr="003D22CE" w:rsidTr="004212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63"/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main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M</w:t>
            </w:r>
          </w:p>
        </w:tc>
      </w:tr>
      <w:tr w:rsidR="00A640AD" w:rsidRPr="003D22CE" w:rsidTr="004212AE">
        <w:tc>
          <w:tcPr>
            <w:tcW w:w="22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  <w:r w:rsidRPr="003D22CE">
              <w:t>Сепараторы</w:t>
            </w:r>
          </w:p>
          <w:p w:rsidR="00A640AD" w:rsidRPr="003D22CE" w:rsidRDefault="00A640AD" w:rsidP="00BD5314">
            <w:pPr>
              <w:jc w:val="both"/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63"/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;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;</w:t>
            </w:r>
          </w:p>
        </w:tc>
      </w:tr>
      <w:tr w:rsidR="00A640AD" w:rsidRPr="003D22CE" w:rsidTr="004212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63"/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,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,</w:t>
            </w:r>
          </w:p>
        </w:tc>
      </w:tr>
      <w:tr w:rsidR="00A640AD" w:rsidRPr="003D22CE" w:rsidTr="004212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{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{</w:t>
            </w:r>
          </w:p>
        </w:tc>
      </w:tr>
    </w:tbl>
    <w:p w:rsidR="00A640AD" w:rsidRPr="003D22CE" w:rsidRDefault="00A640AD" w:rsidP="00BD5314">
      <w:pPr>
        <w:spacing w:after="360"/>
        <w:jc w:val="both"/>
      </w:pPr>
      <w:bookmarkStart w:id="38" w:name="_Toc501544264"/>
    </w:p>
    <w:p w:rsidR="00A640AD" w:rsidRPr="003D22CE" w:rsidRDefault="00A640AD" w:rsidP="00BD5314">
      <w:pPr>
        <w:spacing w:after="360"/>
        <w:jc w:val="both"/>
      </w:pPr>
      <w:r w:rsidRPr="003D22CE">
        <w:t>Продолжение таблицы 3.1</w:t>
      </w:r>
    </w:p>
    <w:tbl>
      <w:tblPr>
        <w:tblStyle w:val="ad"/>
        <w:tblW w:w="0" w:type="auto"/>
        <w:tblLook w:val="04A0"/>
      </w:tblPr>
      <w:tblGrid>
        <w:gridCol w:w="2234"/>
        <w:gridCol w:w="4108"/>
        <w:gridCol w:w="3683"/>
      </w:tblGrid>
      <w:tr w:rsidR="00A640AD" w:rsidRPr="003D22CE" w:rsidTr="004212AE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63"/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}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}</w:t>
            </w:r>
          </w:p>
        </w:tc>
      </w:tr>
      <w:tr w:rsidR="00A640AD" w:rsidRPr="003D22CE" w:rsidTr="004212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63"/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(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(</w:t>
            </w:r>
          </w:p>
        </w:tc>
      </w:tr>
      <w:tr w:rsidR="00A640AD" w:rsidRPr="003D22CE" w:rsidTr="004212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63"/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)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)</w:t>
            </w:r>
          </w:p>
        </w:tc>
      </w:tr>
      <w:tr w:rsidR="00A640AD" w:rsidRPr="003D22CE" w:rsidTr="004212AE">
        <w:tc>
          <w:tcPr>
            <w:tcW w:w="2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  <w:r w:rsidRPr="003D22CE">
              <w:t>Операторы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63"/>
              <w:jc w:val="both"/>
            </w:pPr>
            <w:r w:rsidRPr="003D22CE">
              <w:t>+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V</w:t>
            </w:r>
          </w:p>
        </w:tc>
      </w:tr>
      <w:tr w:rsidR="00A640AD" w:rsidRPr="003D22CE" w:rsidTr="004212A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63"/>
              <w:jc w:val="both"/>
            </w:pPr>
            <w:r w:rsidRPr="003D22CE">
              <w:t>-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V</w:t>
            </w:r>
          </w:p>
        </w:tc>
      </w:tr>
      <w:tr w:rsidR="00A640AD" w:rsidRPr="003D22CE" w:rsidTr="004212A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63"/>
              <w:jc w:val="both"/>
            </w:pPr>
            <w:r w:rsidRPr="003D22CE">
              <w:t>*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V</w:t>
            </w:r>
          </w:p>
        </w:tc>
      </w:tr>
      <w:tr w:rsidR="00A640AD" w:rsidRPr="003D22CE" w:rsidTr="004212A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63"/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/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V</w:t>
            </w:r>
          </w:p>
        </w:tc>
      </w:tr>
      <w:tr w:rsidR="00A640AD" w:rsidRPr="003D22CE" w:rsidTr="004212A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63"/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=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=</w:t>
            </w:r>
          </w:p>
        </w:tc>
      </w:tr>
      <w:tr w:rsidR="00A640AD" w:rsidRPr="003D22CE" w:rsidTr="004212AE">
        <w:tc>
          <w:tcPr>
            <w:tcW w:w="2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  <w:r w:rsidRPr="003D22CE">
              <w:t>Остальное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63"/>
              <w:jc w:val="both"/>
            </w:pPr>
            <w:r w:rsidRPr="003D22CE">
              <w:t>Идентификатор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I</w:t>
            </w:r>
          </w:p>
        </w:tc>
      </w:tr>
      <w:tr w:rsidR="00A640AD" w:rsidRPr="003D22CE" w:rsidTr="004212AE">
        <w:trPr>
          <w:trHeight w:val="39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63"/>
              <w:jc w:val="both"/>
            </w:pPr>
            <w:r w:rsidRPr="003D22CE">
              <w:t>Целочисленный литерал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L</w:t>
            </w:r>
          </w:p>
        </w:tc>
      </w:tr>
      <w:tr w:rsidR="00A640AD" w:rsidRPr="003D22CE" w:rsidTr="004212AE">
        <w:trPr>
          <w:trHeight w:val="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29"/>
              <w:jc w:val="both"/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ind w:firstLine="63"/>
              <w:jc w:val="both"/>
            </w:pPr>
            <w:r w:rsidRPr="003D22CE">
              <w:t>Строковый литерал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L</w:t>
            </w:r>
          </w:p>
        </w:tc>
      </w:tr>
    </w:tbl>
    <w:p w:rsidR="00A640AD" w:rsidRPr="003D22CE" w:rsidRDefault="00A640AD" w:rsidP="00BD5314">
      <w:pPr>
        <w:pStyle w:val="2"/>
        <w:jc w:val="both"/>
        <w:rPr>
          <w:i w:val="0"/>
        </w:rPr>
      </w:pPr>
      <w:r w:rsidRPr="003D22CE">
        <w:rPr>
          <w:i w:val="0"/>
        </w:rPr>
        <w:t>3.5   Основные структуры данных</w:t>
      </w:r>
      <w:bookmarkEnd w:id="38"/>
    </w:p>
    <w:p w:rsidR="00A640AD" w:rsidRPr="003D22CE" w:rsidRDefault="00A640AD" w:rsidP="00BD5314">
      <w:pPr>
        <w:tabs>
          <w:tab w:val="left" w:pos="0"/>
        </w:tabs>
        <w:ind w:firstLine="851"/>
        <w:jc w:val="both"/>
      </w:pPr>
      <w:r w:rsidRPr="003D22CE">
        <w:rPr>
          <w:color w:val="000000" w:themeColor="text1"/>
        </w:rPr>
        <w:t>Описание основных структур данных, используемых для хранения таблиц лексем и идентификаторов, представлено в приложении Б.</w:t>
      </w: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39" w:name="_Toc501544265"/>
      <w:r w:rsidRPr="003D22CE">
        <w:rPr>
          <w:i w:val="0"/>
        </w:rPr>
        <w:t>3.6   Принцип обработки ошибок</w:t>
      </w:r>
      <w:bookmarkEnd w:id="39"/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color w:val="000000" w:themeColor="text1"/>
        </w:rPr>
      </w:pPr>
      <w:r w:rsidRPr="003D22CE">
        <w:rPr>
          <w:color w:val="000000" w:themeColor="text1"/>
        </w:rPr>
        <w:t xml:space="preserve">При нахождении ошибки в процессе работы лексического анализатора языка </w:t>
      </w:r>
      <w:r w:rsidRPr="003D22CE">
        <w:rPr>
          <w:color w:val="000000" w:themeColor="text1"/>
          <w:lang w:val="en-US"/>
        </w:rPr>
        <w:t>SAV</w:t>
      </w:r>
      <w:r w:rsidRPr="003D22CE">
        <w:rPr>
          <w:color w:val="000000" w:themeColor="text1"/>
        </w:rPr>
        <w:t>-2018 заполняется определённая структура, содержащая идентификатор ошибки, номер строки, в которой найдена ошибка и позиция на этой строке, и в последствии выводится в протокол работы лексического и семантического анализаторов. Таблица идентификаторов при этом выведена не будет. Также не будет выполнена генерация исходного кода. Ошибки синтаксического анализатора записываются в файл с результатом работы синтаксического анализатора.</w:t>
      </w: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40" w:name="_Toc501544266"/>
      <w:r w:rsidRPr="003D22CE">
        <w:rPr>
          <w:i w:val="0"/>
        </w:rPr>
        <w:t>3.7   Структура и перечень сообщений лексического анализатора</w:t>
      </w:r>
      <w:bookmarkEnd w:id="40"/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color w:val="000000" w:themeColor="text1"/>
        </w:rPr>
      </w:pPr>
      <w:r w:rsidRPr="003D22CE">
        <w:rPr>
          <w:color w:val="000000" w:themeColor="text1"/>
        </w:rPr>
        <w:t xml:space="preserve">В языке </w:t>
      </w:r>
      <w:r w:rsidRPr="003D22CE">
        <w:rPr>
          <w:color w:val="000000" w:themeColor="text1"/>
          <w:lang w:val="en-US"/>
        </w:rPr>
        <w:t>SAV</w:t>
      </w:r>
      <w:r w:rsidRPr="003D22CE">
        <w:rPr>
          <w:color w:val="000000" w:themeColor="text1"/>
        </w:rPr>
        <w:t>-2018 предусмотрена ошибка, найденная в процессе работы лексического анализатора. Она представлена в таблице 3.2.</w:t>
      </w:r>
    </w:p>
    <w:p w:rsidR="00A640AD" w:rsidRPr="003D22CE" w:rsidRDefault="00A640AD" w:rsidP="00BD5314">
      <w:pPr>
        <w:pStyle w:val="ae"/>
        <w:tabs>
          <w:tab w:val="left" w:pos="0"/>
        </w:tabs>
        <w:ind w:firstLine="851"/>
        <w:rPr>
          <w:szCs w:val="28"/>
        </w:rPr>
      </w:pPr>
      <w:r w:rsidRPr="003D22CE">
        <w:rPr>
          <w:szCs w:val="28"/>
        </w:rPr>
        <w:t xml:space="preserve">Таблица 3.2 </w:t>
      </w:r>
      <w:r w:rsidRPr="003D22CE">
        <w:rPr>
          <w:szCs w:val="28"/>
          <w:lang w:val="en-US"/>
        </w:rPr>
        <w:t>–</w:t>
      </w:r>
      <w:r w:rsidRPr="003D22CE">
        <w:rPr>
          <w:szCs w:val="28"/>
        </w:rPr>
        <w:t xml:space="preserve"> Сообщения лексического анализатора</w:t>
      </w:r>
    </w:p>
    <w:tbl>
      <w:tblPr>
        <w:tblStyle w:val="ad"/>
        <w:tblW w:w="0" w:type="auto"/>
        <w:tblInd w:w="108" w:type="dxa"/>
        <w:tblLook w:val="04A0"/>
      </w:tblPr>
      <w:tblGrid>
        <w:gridCol w:w="851"/>
        <w:gridCol w:w="8930"/>
      </w:tblGrid>
      <w:tr w:rsidR="00A640AD" w:rsidRPr="003D22CE" w:rsidTr="004212A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b/>
                <w:color w:val="000000" w:themeColor="text1"/>
              </w:rPr>
            </w:pPr>
            <w:r w:rsidRPr="003D22CE">
              <w:rPr>
                <w:color w:val="000000" w:themeColor="text1"/>
              </w:rPr>
              <w:t>Код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b/>
                <w:color w:val="000000" w:themeColor="text1"/>
              </w:rPr>
            </w:pPr>
            <w:r w:rsidRPr="003D22CE">
              <w:rPr>
                <w:color w:val="000000" w:themeColor="text1"/>
              </w:rPr>
              <w:t>Сообщение</w:t>
            </w:r>
          </w:p>
        </w:tc>
      </w:tr>
      <w:tr w:rsidR="00A640AD" w:rsidRPr="003D22CE" w:rsidTr="004212A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>100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</w:pPr>
            <w:r w:rsidRPr="003D22CE">
              <w:rPr>
                <w:highlight w:val="white"/>
              </w:rPr>
              <w:t>Фрагмент исходного кода не распознан.</w:t>
            </w:r>
          </w:p>
        </w:tc>
      </w:tr>
      <w:tr w:rsidR="00A640AD" w:rsidRPr="003D22CE" w:rsidTr="004212A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>101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highlight w:val="white"/>
              </w:rPr>
            </w:pPr>
            <w:r w:rsidRPr="003D22CE">
              <w:rPr>
                <w:highlight w:val="white"/>
              </w:rPr>
              <w:t>Недопустимый символ.</w:t>
            </w:r>
          </w:p>
        </w:tc>
      </w:tr>
    </w:tbl>
    <w:p w:rsidR="00A640AD" w:rsidRPr="003D22CE" w:rsidRDefault="00A640AD" w:rsidP="00BD5314">
      <w:pPr>
        <w:pStyle w:val="2"/>
        <w:jc w:val="both"/>
        <w:rPr>
          <w:i w:val="0"/>
        </w:rPr>
      </w:pPr>
      <w:bookmarkStart w:id="41" w:name="_Toc501544267"/>
      <w:r w:rsidRPr="003D22CE">
        <w:rPr>
          <w:i w:val="0"/>
        </w:rPr>
        <w:t>3.8    Параметры лексического анализатора и режимы его работы</w:t>
      </w:r>
      <w:bookmarkEnd w:id="41"/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color w:val="000000" w:themeColor="text1"/>
        </w:rPr>
      </w:pPr>
      <w:r w:rsidRPr="003D22CE">
        <w:rPr>
          <w:color w:val="000000" w:themeColor="text1"/>
        </w:rPr>
        <w:t xml:space="preserve">В языке </w:t>
      </w:r>
      <w:r w:rsidRPr="003D22CE">
        <w:rPr>
          <w:color w:val="000000" w:themeColor="text1"/>
          <w:lang w:val="en-US"/>
        </w:rPr>
        <w:t>SAV</w:t>
      </w:r>
      <w:r w:rsidRPr="003D22CE">
        <w:rPr>
          <w:color w:val="000000" w:themeColor="text1"/>
        </w:rPr>
        <w:t xml:space="preserve">-2018 допускаются параметры лексического анализатора, приведённые в таблице 3.3. </w:t>
      </w:r>
    </w:p>
    <w:p w:rsidR="00A640AD" w:rsidRPr="003D22CE" w:rsidRDefault="00A640AD" w:rsidP="00BD5314">
      <w:pPr>
        <w:tabs>
          <w:tab w:val="left" w:pos="0"/>
        </w:tabs>
        <w:jc w:val="both"/>
        <w:rPr>
          <w:color w:val="000000" w:themeColor="text1"/>
        </w:rPr>
      </w:pPr>
    </w:p>
    <w:p w:rsidR="00A640AD" w:rsidRPr="003D22CE" w:rsidRDefault="00A640AD" w:rsidP="00BD5314">
      <w:pPr>
        <w:pStyle w:val="ae"/>
        <w:tabs>
          <w:tab w:val="left" w:pos="0"/>
        </w:tabs>
        <w:ind w:firstLine="851"/>
        <w:rPr>
          <w:szCs w:val="28"/>
        </w:rPr>
      </w:pPr>
      <w:r w:rsidRPr="003D22CE">
        <w:rPr>
          <w:szCs w:val="28"/>
        </w:rPr>
        <w:t>Таблица 3.3 – Параметры лексического анализатора</w:t>
      </w:r>
    </w:p>
    <w:tbl>
      <w:tblPr>
        <w:tblStyle w:val="ad"/>
        <w:tblW w:w="0" w:type="auto"/>
        <w:tblInd w:w="108" w:type="dxa"/>
        <w:tblLook w:val="04A0"/>
      </w:tblPr>
      <w:tblGrid>
        <w:gridCol w:w="1447"/>
        <w:gridCol w:w="8470"/>
      </w:tblGrid>
      <w:tr w:rsidR="00A640AD" w:rsidRPr="003D22CE" w:rsidTr="004212AE"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>Параметр</w:t>
            </w:r>
          </w:p>
        </w:tc>
        <w:tc>
          <w:tcPr>
            <w:tcW w:w="8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>Назначение</w:t>
            </w:r>
          </w:p>
        </w:tc>
      </w:tr>
      <w:tr w:rsidR="00A640AD" w:rsidRPr="003D22CE" w:rsidTr="004212AE"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color w:val="000000" w:themeColor="text1"/>
                <w:lang w:val="en-US"/>
              </w:rPr>
            </w:pPr>
            <w:r w:rsidRPr="003D22CE">
              <w:rPr>
                <w:color w:val="000000" w:themeColor="text1"/>
                <w:lang w:val="en-US"/>
              </w:rPr>
              <w:t>-LT</w:t>
            </w:r>
          </w:p>
        </w:tc>
        <w:tc>
          <w:tcPr>
            <w:tcW w:w="8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>Необязательный параметр. Отвечает за вывод таблицы лексем в протокол работы компилятора лексического и семантического анализаторов.</w:t>
            </w:r>
          </w:p>
        </w:tc>
      </w:tr>
      <w:tr w:rsidR="00A640AD" w:rsidRPr="003D22CE" w:rsidTr="004212AE"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>-</w:t>
            </w:r>
            <w:r w:rsidRPr="003D22CE">
              <w:rPr>
                <w:color w:val="000000" w:themeColor="text1"/>
                <w:lang w:val="en-US"/>
              </w:rPr>
              <w:t>IT</w:t>
            </w:r>
          </w:p>
        </w:tc>
        <w:tc>
          <w:tcPr>
            <w:tcW w:w="8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>Необязательный параметр. Отвечает за вывод таблицы идентификаторов в протокол работы лексического и семантического анализаторов.</w:t>
            </w:r>
          </w:p>
        </w:tc>
      </w:tr>
    </w:tbl>
    <w:p w:rsidR="00A640AD" w:rsidRPr="003D22CE" w:rsidRDefault="00A640AD" w:rsidP="00BD5314">
      <w:pPr>
        <w:pStyle w:val="2"/>
        <w:jc w:val="both"/>
        <w:rPr>
          <w:i w:val="0"/>
        </w:rPr>
      </w:pPr>
      <w:bookmarkStart w:id="42" w:name="_Toc501544268"/>
      <w:r w:rsidRPr="003D22CE">
        <w:rPr>
          <w:i w:val="0"/>
        </w:rPr>
        <w:t>3.9 Алгоритм лексического анализа</w:t>
      </w:r>
      <w:bookmarkEnd w:id="42"/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color w:val="000000" w:themeColor="text1"/>
        </w:rPr>
      </w:pPr>
      <w:r w:rsidRPr="003D22CE">
        <w:rPr>
          <w:color w:val="000000" w:themeColor="text1"/>
        </w:rPr>
        <w:t xml:space="preserve">Лексический анализ в языке </w:t>
      </w:r>
      <w:r w:rsidRPr="003D22CE">
        <w:rPr>
          <w:color w:val="000000" w:themeColor="text1"/>
          <w:lang w:val="en-US"/>
        </w:rPr>
        <w:t>SAV</w:t>
      </w:r>
      <w:r w:rsidRPr="003D22CE">
        <w:rPr>
          <w:color w:val="000000" w:themeColor="text1"/>
        </w:rPr>
        <w:t xml:space="preserve">-2018 основан на работе конечных автоматов для всех разрешённых цепочек. При удачном разборе цепочки лексема, соответствующая автомату, заносится в таблицу лексем. Если лексема соответствует идентификатору, литералу или оператору, то цепочка заносится в таблицу идентификаторов. Все найденные ошибки выводятся в протокол работы транслятора. Пример работы конечного автомата для цепочки </w:t>
      </w:r>
      <w:r w:rsidRPr="003D22CE">
        <w:rPr>
          <w:color w:val="000000" w:themeColor="text1"/>
          <w:lang w:val="en-US"/>
        </w:rPr>
        <w:t>main</w:t>
      </w:r>
      <w:r w:rsidRPr="003D22CE">
        <w:rPr>
          <w:color w:val="000000" w:themeColor="text1"/>
        </w:rPr>
        <w:t xml:space="preserve"> представлен на рисунке 3.3. </w:t>
      </w:r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color w:val="000000" w:themeColor="text1"/>
        </w:rPr>
      </w:pPr>
      <w:r w:rsidRPr="003D22CE">
        <w:object w:dxaOrig="5715" w:dyaOrig="840">
          <v:shape id="_x0000_i1026" type="#_x0000_t75" style="width:286pt;height:41pt" o:ole="">
            <v:imagedata r:id="rId12" o:title=""/>
          </v:shape>
          <o:OLEObject Type="Embed" ProgID="Visio.Drawing.15" ShapeID="_x0000_i1026" DrawAspect="Content" ObjectID="_1606431278" r:id="rId13"/>
        </w:object>
      </w:r>
    </w:p>
    <w:p w:rsidR="00A640AD" w:rsidRPr="003D22CE" w:rsidRDefault="00A640AD" w:rsidP="00BD5314">
      <w:pPr>
        <w:tabs>
          <w:tab w:val="left" w:pos="0"/>
        </w:tabs>
        <w:spacing w:before="240" w:after="240"/>
        <w:ind w:firstLine="851"/>
        <w:jc w:val="both"/>
        <w:rPr>
          <w:color w:val="000000" w:themeColor="text1"/>
        </w:rPr>
      </w:pPr>
      <w:r w:rsidRPr="003D22CE">
        <w:rPr>
          <w:color w:val="000000" w:themeColor="text1"/>
        </w:rPr>
        <w:t xml:space="preserve">Рисунок 3.3 – Граф переходов для цепочки </w:t>
      </w:r>
      <w:r w:rsidRPr="003D22CE">
        <w:rPr>
          <w:color w:val="000000" w:themeColor="text1"/>
          <w:lang w:val="en-US"/>
        </w:rPr>
        <w:t>main</w:t>
      </w:r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color w:val="000000" w:themeColor="text1"/>
        </w:rPr>
      </w:pPr>
      <w:r w:rsidRPr="003D22CE">
        <w:rPr>
          <w:color w:val="000000" w:themeColor="text1"/>
          <w:lang w:val="en-US"/>
        </w:rPr>
        <w:t>S</w:t>
      </w:r>
      <w:r w:rsidRPr="003D22CE">
        <w:rPr>
          <w:color w:val="000000" w:themeColor="text1"/>
          <w:vertAlign w:val="subscript"/>
        </w:rPr>
        <w:t xml:space="preserve">0 </w:t>
      </w:r>
      <w:r w:rsidRPr="003D22CE">
        <w:rPr>
          <w:color w:val="000000" w:themeColor="text1"/>
        </w:rPr>
        <w:t xml:space="preserve">соответствует начальному состоянию автомата, </w:t>
      </w:r>
      <w:r w:rsidRPr="003D22CE">
        <w:rPr>
          <w:color w:val="000000" w:themeColor="text1"/>
          <w:lang w:val="en-US"/>
        </w:rPr>
        <w:t>S</w:t>
      </w:r>
      <w:r w:rsidRPr="003D22CE">
        <w:rPr>
          <w:color w:val="000000" w:themeColor="text1"/>
          <w:vertAlign w:val="subscript"/>
          <w:lang w:val="en-US"/>
        </w:rPr>
        <w:t>n</w:t>
      </w:r>
      <w:r w:rsidRPr="003D22CE">
        <w:rPr>
          <w:color w:val="000000" w:themeColor="text1"/>
        </w:rPr>
        <w:t xml:space="preserve"> – конечному состоянию автомата. Цепочка считается прочтённой, если автомат пришёл в конечное состояние и на своей ленте не имеет больше символов.</w:t>
      </w: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43" w:name="_Toc501544269"/>
      <w:r w:rsidRPr="003D22CE">
        <w:rPr>
          <w:i w:val="0"/>
        </w:rPr>
        <w:t>3.10 Контрольный пример</w:t>
      </w:r>
      <w:bookmarkEnd w:id="43"/>
    </w:p>
    <w:p w:rsidR="00A640AD" w:rsidRPr="003D22CE" w:rsidRDefault="00A640AD" w:rsidP="00BD5314">
      <w:pPr>
        <w:tabs>
          <w:tab w:val="left" w:pos="0"/>
        </w:tabs>
        <w:ind w:firstLine="851"/>
        <w:jc w:val="both"/>
      </w:pPr>
      <w:r w:rsidRPr="003D22CE">
        <w:rPr>
          <w:color w:val="000000" w:themeColor="text1"/>
        </w:rPr>
        <w:t>Результатом работы лексического анализатора являются таблицы лексем и идентификаторов. Содержимое таблиц на основе контрольного примера из п. 1.23 представлено в приложении В.</w:t>
      </w:r>
    </w:p>
    <w:p w:rsidR="00A640AD" w:rsidRPr="003D22CE" w:rsidRDefault="00A640AD" w:rsidP="00BD5314">
      <w:pPr>
        <w:jc w:val="both"/>
        <w:rPr>
          <w:b/>
        </w:rPr>
      </w:pPr>
      <w:r w:rsidRPr="003D22CE">
        <w:rPr>
          <w:b/>
        </w:rPr>
        <w:br w:type="page"/>
      </w:r>
    </w:p>
    <w:p w:rsidR="00A640AD" w:rsidRPr="003D22CE" w:rsidRDefault="00A640AD" w:rsidP="00EF7B86">
      <w:pPr>
        <w:pStyle w:val="10"/>
        <w:spacing w:before="0" w:after="360" w:line="240" w:lineRule="auto"/>
        <w:ind w:left="1060" w:hanging="703"/>
        <w:jc w:val="both"/>
      </w:pPr>
      <w:bookmarkStart w:id="44" w:name="_Toc501544270"/>
      <w:r w:rsidRPr="003D22CE">
        <w:lastRenderedPageBreak/>
        <w:t>4 Разработка синтаксического анализатора</w:t>
      </w:r>
      <w:bookmarkEnd w:id="44"/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45" w:name="_Toc501544271"/>
      <w:r w:rsidRPr="003D22CE">
        <w:rPr>
          <w:i w:val="0"/>
        </w:rPr>
        <w:t>4.1 Структура синтаксического анализатора</w:t>
      </w:r>
      <w:bookmarkEnd w:id="45"/>
    </w:p>
    <w:p w:rsidR="00A640AD" w:rsidRPr="003D22CE" w:rsidRDefault="00A640AD" w:rsidP="00BD5314">
      <w:pPr>
        <w:tabs>
          <w:tab w:val="left" w:pos="0"/>
        </w:tabs>
        <w:spacing w:after="200" w:line="240" w:lineRule="auto"/>
        <w:ind w:firstLine="851"/>
        <w:jc w:val="both"/>
        <w:rPr>
          <w:color w:val="000000" w:themeColor="text1"/>
        </w:rPr>
      </w:pPr>
      <w:r w:rsidRPr="003D22CE">
        <w:rPr>
          <w:color w:val="000000" w:themeColor="text1"/>
        </w:rPr>
        <w:t xml:space="preserve">В языке </w:t>
      </w:r>
      <w:r w:rsidRPr="003D22CE">
        <w:rPr>
          <w:color w:val="000000" w:themeColor="text1"/>
          <w:lang w:val="en-US"/>
        </w:rPr>
        <w:t>SAV</w:t>
      </w:r>
      <w:r w:rsidRPr="003D22CE">
        <w:rPr>
          <w:color w:val="000000" w:themeColor="text1"/>
        </w:rPr>
        <w:t>-2018 синтаксический анализатор принимает на свой вход таблицу лексем и таблицу идентификаторов. На основе полученных данных идёт перебор всех возможных синтаксических конструкций языка и в случае успеха —построение дерева разбора. Структура синтаксического анализатора представлена на рисунке 4.1.</w:t>
      </w:r>
    </w:p>
    <w:p w:rsidR="00A640AD" w:rsidRPr="003D22CE" w:rsidRDefault="00937540" w:rsidP="00BD5314">
      <w:pPr>
        <w:tabs>
          <w:tab w:val="left" w:pos="0"/>
        </w:tabs>
        <w:spacing w:after="200" w:line="240" w:lineRule="auto"/>
        <w:ind w:firstLine="709"/>
        <w:jc w:val="both"/>
      </w:pPr>
      <w:r>
        <w:rPr>
          <w:noProof/>
        </w:rPr>
        <w:pict>
          <v:shape id="Прямая со стрелкой 6" o:spid="_x0000_s1036" type="#_x0000_t32" style="position:absolute;left:0;text-align:left;margin-left:170.05pt;margin-top:42.4pt;width:30.1pt;height:31.8pt;flip:y;z-index:251662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" strokecolor="black [3200]" strokeweight=".5pt">
            <v:stroke endarrow="block" joinstyle="miter"/>
          </v:shape>
        </w:pict>
      </w:r>
      <w:r>
        <w:rPr>
          <w:noProof/>
        </w:rPr>
        <w:pict>
          <v:shape id="Прямая со стрелкой 5" o:spid="_x0000_s1035" type="#_x0000_t32" style="position:absolute;left:0;text-align:left;margin-left:165pt;margin-top:24pt;width:36.85pt;height:17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" strokecolor="black [3200]" strokeweight=".5pt">
            <v:stroke endarrow="block" joinstyle="miter"/>
          </v:shape>
        </w:pict>
      </w:r>
      <w:r w:rsidR="00A640AD" w:rsidRPr="003D22CE">
        <w:rPr>
          <w:noProof/>
        </w:rPr>
        <w:drawing>
          <wp:inline distT="0" distB="0" distL="0" distR="0">
            <wp:extent cx="5901055" cy="2392045"/>
            <wp:effectExtent l="0" t="0" r="444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AD" w:rsidRPr="003D22CE" w:rsidRDefault="00A640AD" w:rsidP="00BD5314">
      <w:pPr>
        <w:spacing w:before="280" w:after="280" w:line="240" w:lineRule="auto"/>
        <w:ind w:firstLine="851"/>
        <w:jc w:val="both"/>
      </w:pPr>
      <w:r w:rsidRPr="003D22CE">
        <w:t>Рисунок 4.1 – Структура синтаксического анализатора</w:t>
      </w: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46" w:name="_Toc501544272"/>
      <w:r w:rsidRPr="003D22CE">
        <w:rPr>
          <w:i w:val="0"/>
        </w:rPr>
        <w:t>4.2 Контекстно-свободная грамматика, описывающая синтаксис языка</w:t>
      </w:r>
      <w:bookmarkEnd w:id="46"/>
    </w:p>
    <w:p w:rsidR="00A640AD" w:rsidRPr="003D22CE" w:rsidRDefault="00A640AD" w:rsidP="00BD5314">
      <w:pPr>
        <w:tabs>
          <w:tab w:val="left" w:pos="0"/>
        </w:tabs>
        <w:spacing w:after="200" w:line="240" w:lineRule="auto"/>
        <w:ind w:firstLine="851"/>
        <w:jc w:val="both"/>
      </w:pPr>
      <w:r w:rsidRPr="003D22CE">
        <w:t xml:space="preserve">Список нетерминальных символов, используемых при синтаксическом анализе языка </w:t>
      </w:r>
      <w:r w:rsidRPr="003D22CE">
        <w:rPr>
          <w:lang w:val="en-US"/>
        </w:rPr>
        <w:t>SAV</w:t>
      </w:r>
      <w:r w:rsidRPr="003D22CE">
        <w:t>-2018 представлен в таблице 4.1</w:t>
      </w:r>
    </w:p>
    <w:p w:rsidR="00A640AD" w:rsidRPr="003D22CE" w:rsidRDefault="00A640AD" w:rsidP="00BD5314">
      <w:pPr>
        <w:spacing w:before="280" w:after="280" w:line="240" w:lineRule="auto"/>
        <w:ind w:firstLine="851"/>
        <w:jc w:val="both"/>
        <w:rPr>
          <w:iCs/>
        </w:rPr>
      </w:pPr>
      <w:r w:rsidRPr="003D22CE">
        <w:rPr>
          <w:iCs/>
        </w:rPr>
        <w:t xml:space="preserve">Таблица 4.1 – Описание нетерминальных символов </w:t>
      </w:r>
      <w:r w:rsidRPr="003D22CE">
        <w:rPr>
          <w:iCs/>
          <w:lang w:val="en-US"/>
        </w:rPr>
        <w:t>SAV</w:t>
      </w:r>
      <w:r w:rsidRPr="003D22CE">
        <w:rPr>
          <w:iCs/>
        </w:rPr>
        <w:t>-2018</w:t>
      </w:r>
    </w:p>
    <w:tbl>
      <w:tblPr>
        <w:tblStyle w:val="22"/>
        <w:tblW w:w="9923" w:type="dxa"/>
        <w:tblInd w:w="108" w:type="dxa"/>
        <w:tblLook w:val="04A0"/>
      </w:tblPr>
      <w:tblGrid>
        <w:gridCol w:w="1671"/>
        <w:gridCol w:w="8252"/>
      </w:tblGrid>
      <w:tr w:rsidR="00A640AD" w:rsidRPr="003D22CE" w:rsidTr="004212AE">
        <w:tc>
          <w:tcPr>
            <w:tcW w:w="1671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</w:pPr>
            <w:r w:rsidRPr="003D22CE">
              <w:t>Нетерминал</w:t>
            </w:r>
          </w:p>
        </w:tc>
        <w:tc>
          <w:tcPr>
            <w:tcW w:w="8252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</w:pPr>
            <w:r w:rsidRPr="003D22CE">
              <w:t>Описание</w:t>
            </w:r>
          </w:p>
        </w:tc>
      </w:tr>
      <w:tr w:rsidR="00A640AD" w:rsidRPr="003D22CE" w:rsidTr="004212AE">
        <w:tc>
          <w:tcPr>
            <w:tcW w:w="1671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S</w:t>
            </w:r>
          </w:p>
        </w:tc>
        <w:tc>
          <w:tcPr>
            <w:tcW w:w="8252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</w:pPr>
            <w:r w:rsidRPr="003D22CE">
              <w:t>Порождает стартовые правила, описывающее общую конструкцию программы (функции)</w:t>
            </w:r>
          </w:p>
        </w:tc>
      </w:tr>
      <w:tr w:rsidR="00A640AD" w:rsidRPr="003D22CE" w:rsidTr="004212AE">
        <w:tc>
          <w:tcPr>
            <w:tcW w:w="1671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N</w:t>
            </w:r>
          </w:p>
        </w:tc>
        <w:tc>
          <w:tcPr>
            <w:tcW w:w="8252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</w:pPr>
            <w:r w:rsidRPr="003D22CE">
              <w:t>Порождает правила, описывающие инструкции языка</w:t>
            </w:r>
          </w:p>
        </w:tc>
      </w:tr>
      <w:tr w:rsidR="00A640AD" w:rsidRPr="003D22CE" w:rsidTr="004212AE">
        <w:tc>
          <w:tcPr>
            <w:tcW w:w="1671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E</w:t>
            </w:r>
          </w:p>
        </w:tc>
        <w:tc>
          <w:tcPr>
            <w:tcW w:w="8252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</w:pPr>
            <w:r w:rsidRPr="003D22CE">
              <w:t>Порождает правила, описывающие выражения</w:t>
            </w:r>
          </w:p>
        </w:tc>
      </w:tr>
      <w:tr w:rsidR="00A640AD" w:rsidRPr="003D22CE" w:rsidTr="004212AE">
        <w:tc>
          <w:tcPr>
            <w:tcW w:w="1671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F</w:t>
            </w:r>
          </w:p>
        </w:tc>
        <w:tc>
          <w:tcPr>
            <w:tcW w:w="8252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</w:pPr>
            <w:r w:rsidRPr="003D22CE">
              <w:t>Порождает правила, описывающие формальные параметры функции</w:t>
            </w:r>
          </w:p>
        </w:tc>
      </w:tr>
      <w:tr w:rsidR="00A640AD" w:rsidRPr="003D22CE" w:rsidTr="004212AE">
        <w:tc>
          <w:tcPr>
            <w:tcW w:w="1671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M</w:t>
            </w:r>
          </w:p>
        </w:tc>
        <w:tc>
          <w:tcPr>
            <w:tcW w:w="8252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</w:pPr>
            <w:r w:rsidRPr="003D22CE">
              <w:t>Порождает правила, описывающие арифметические действия</w:t>
            </w:r>
          </w:p>
        </w:tc>
      </w:tr>
    </w:tbl>
    <w:p w:rsidR="00A640AD" w:rsidRPr="003D22CE" w:rsidRDefault="00A640AD" w:rsidP="00BD5314">
      <w:pPr>
        <w:spacing w:before="200" w:after="200" w:line="240" w:lineRule="auto"/>
        <w:ind w:firstLine="709"/>
        <w:jc w:val="both"/>
      </w:pPr>
    </w:p>
    <w:p w:rsidR="00A640AD" w:rsidRPr="003D22CE" w:rsidRDefault="00A640AD" w:rsidP="00BD5314">
      <w:pPr>
        <w:spacing w:before="200" w:after="200" w:line="240" w:lineRule="auto"/>
        <w:ind w:firstLine="709"/>
        <w:jc w:val="both"/>
      </w:pPr>
      <w:r w:rsidRPr="003D22CE">
        <w:t>Продолжение таблицы 4.1</w:t>
      </w:r>
    </w:p>
    <w:tbl>
      <w:tblPr>
        <w:tblStyle w:val="22"/>
        <w:tblW w:w="9923" w:type="dxa"/>
        <w:tblInd w:w="108" w:type="dxa"/>
        <w:tblLook w:val="04A0"/>
      </w:tblPr>
      <w:tblGrid>
        <w:gridCol w:w="1671"/>
        <w:gridCol w:w="8252"/>
      </w:tblGrid>
      <w:tr w:rsidR="00A640AD" w:rsidRPr="003D22CE" w:rsidTr="004212AE">
        <w:tc>
          <w:tcPr>
            <w:tcW w:w="1671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lastRenderedPageBreak/>
              <w:t>W</w:t>
            </w:r>
          </w:p>
        </w:tc>
        <w:tc>
          <w:tcPr>
            <w:tcW w:w="8252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</w:pPr>
            <w:r w:rsidRPr="003D22CE">
              <w:t>Порождает правила, описывающие фактические параметры функции</w:t>
            </w:r>
          </w:p>
        </w:tc>
      </w:tr>
    </w:tbl>
    <w:p w:rsidR="00A640AD" w:rsidRPr="003D22CE" w:rsidRDefault="00A640AD" w:rsidP="00BD5314">
      <w:pPr>
        <w:spacing w:before="200" w:after="200" w:line="240" w:lineRule="auto"/>
        <w:ind w:firstLine="709"/>
        <w:jc w:val="both"/>
      </w:pPr>
      <w:r w:rsidRPr="003D22CE">
        <w:t xml:space="preserve">Перечень правил, описывающих и формирующих контекстно-свободную грамматику языка </w:t>
      </w:r>
      <w:r w:rsidRPr="003D22CE">
        <w:rPr>
          <w:lang w:val="en-US"/>
        </w:rPr>
        <w:t>SAV</w:t>
      </w:r>
      <w:r w:rsidRPr="003D22CE">
        <w:t>-2018, представлен в таблице 4.2.</w:t>
      </w:r>
    </w:p>
    <w:p w:rsidR="00A640AD" w:rsidRPr="003D22CE" w:rsidRDefault="00A640AD" w:rsidP="00BD5314">
      <w:pPr>
        <w:spacing w:before="280" w:after="280" w:line="240" w:lineRule="auto"/>
        <w:ind w:firstLine="851"/>
        <w:jc w:val="both"/>
        <w:rPr>
          <w:iCs/>
        </w:rPr>
      </w:pPr>
      <w:r w:rsidRPr="003D22CE">
        <w:rPr>
          <w:iCs/>
        </w:rPr>
        <w:t xml:space="preserve">Таблица 4.2 – Перечень правил, составляющих грамматику языка </w:t>
      </w:r>
      <w:r w:rsidRPr="003D22CE">
        <w:rPr>
          <w:iCs/>
          <w:lang w:val="en-US"/>
        </w:rPr>
        <w:t>SAV</w:t>
      </w:r>
      <w:r w:rsidRPr="003D22CE">
        <w:rPr>
          <w:iCs/>
        </w:rPr>
        <w:t>-2018</w:t>
      </w:r>
    </w:p>
    <w:tbl>
      <w:tblPr>
        <w:tblStyle w:val="22"/>
        <w:tblW w:w="10206" w:type="dxa"/>
        <w:tblInd w:w="108" w:type="dxa"/>
        <w:tblLook w:val="04A0"/>
      </w:tblPr>
      <w:tblGrid>
        <w:gridCol w:w="1701"/>
        <w:gridCol w:w="8505"/>
      </w:tblGrid>
      <w:tr w:rsidR="00A640AD" w:rsidRPr="003D22CE" w:rsidTr="004212AE">
        <w:tc>
          <w:tcPr>
            <w:tcW w:w="1701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b/>
              </w:rPr>
            </w:pPr>
            <w:r w:rsidRPr="003D22CE">
              <w:t>Нетерминал</w:t>
            </w:r>
          </w:p>
        </w:tc>
        <w:tc>
          <w:tcPr>
            <w:tcW w:w="8505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b/>
              </w:rPr>
            </w:pPr>
            <w:r w:rsidRPr="003D22CE">
              <w:t>Цепочки правил</w:t>
            </w:r>
          </w:p>
        </w:tc>
      </w:tr>
      <w:tr w:rsidR="00A640AD" w:rsidRPr="00676232" w:rsidTr="004212AE">
        <w:tc>
          <w:tcPr>
            <w:tcW w:w="1701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S</w:t>
            </w:r>
          </w:p>
        </w:tc>
        <w:tc>
          <w:tcPr>
            <w:tcW w:w="8505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m[N] | m[N]; | tfi()[NrE;]S | tfi()[N]S | tfi(F)[NrE;]S | tfi()[NrE;] | tfi()[N] | tfi(F)[NrE;]</w:t>
            </w:r>
          </w:p>
        </w:tc>
      </w:tr>
      <w:tr w:rsidR="00A640AD" w:rsidRPr="003D22CE" w:rsidTr="004212AE">
        <w:tc>
          <w:tcPr>
            <w:tcW w:w="1701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F</w:t>
            </w:r>
          </w:p>
        </w:tc>
        <w:tc>
          <w:tcPr>
            <w:tcW w:w="8505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ti | ti,F</w:t>
            </w:r>
          </w:p>
        </w:tc>
      </w:tr>
      <w:tr w:rsidR="00A640AD" w:rsidRPr="003D22CE" w:rsidTr="004212AE">
        <w:tc>
          <w:tcPr>
            <w:tcW w:w="1701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W</w:t>
            </w:r>
          </w:p>
        </w:tc>
        <w:tc>
          <w:tcPr>
            <w:tcW w:w="8505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i | l | i,w | l,w</w:t>
            </w:r>
          </w:p>
        </w:tc>
      </w:tr>
      <w:tr w:rsidR="00A640AD" w:rsidRPr="00676232" w:rsidTr="004212AE">
        <w:tc>
          <w:tcPr>
            <w:tcW w:w="1701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N</w:t>
            </w:r>
          </w:p>
        </w:tc>
        <w:tc>
          <w:tcPr>
            <w:tcW w:w="8505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dti; | dti=E; | rE; | i=E; | i(); | wE; | pE; | pN; | dti;N | dti=E;N | rE;N | i=E;N | i();N | wE;N | pE;N | pN;N</w:t>
            </w:r>
          </w:p>
        </w:tc>
      </w:tr>
      <w:tr w:rsidR="00A640AD" w:rsidRPr="00676232" w:rsidTr="004212AE">
        <w:tc>
          <w:tcPr>
            <w:tcW w:w="1701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E</w:t>
            </w:r>
          </w:p>
        </w:tc>
        <w:tc>
          <w:tcPr>
            <w:tcW w:w="8505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i | l | (E) | i(W) | iM | lM | (E)M | i(W)M</w:t>
            </w:r>
          </w:p>
        </w:tc>
      </w:tr>
      <w:tr w:rsidR="00A640AD" w:rsidRPr="003D22CE" w:rsidTr="004212AE">
        <w:tc>
          <w:tcPr>
            <w:tcW w:w="1701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M</w:t>
            </w:r>
          </w:p>
        </w:tc>
        <w:tc>
          <w:tcPr>
            <w:tcW w:w="8505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vE | vEM</w:t>
            </w:r>
          </w:p>
        </w:tc>
      </w:tr>
    </w:tbl>
    <w:p w:rsidR="00A640AD" w:rsidRPr="003D22CE" w:rsidRDefault="00A640AD" w:rsidP="00BD5314">
      <w:pPr>
        <w:pStyle w:val="2"/>
        <w:jc w:val="both"/>
        <w:rPr>
          <w:i w:val="0"/>
        </w:rPr>
      </w:pPr>
      <w:bookmarkStart w:id="47" w:name="_Toc501544273"/>
      <w:r w:rsidRPr="003D22CE">
        <w:rPr>
          <w:i w:val="0"/>
        </w:rPr>
        <w:t>4.3 Построение конечного магазинного автомата</w:t>
      </w:r>
      <w:bookmarkEnd w:id="47"/>
    </w:p>
    <w:p w:rsidR="00A640AD" w:rsidRPr="003D22CE" w:rsidRDefault="00A640AD" w:rsidP="00BD5314">
      <w:pPr>
        <w:tabs>
          <w:tab w:val="left" w:pos="0"/>
        </w:tabs>
        <w:spacing w:after="200" w:line="240" w:lineRule="auto"/>
        <w:ind w:firstLine="851"/>
        <w:jc w:val="both"/>
      </w:pPr>
      <w:r w:rsidRPr="003D22CE">
        <w:t>Конечный автомат с магазинной памятью представляет собой семерку,</w:t>
      </w:r>
      <w:r w:rsidRPr="003D22CE">
        <w:rPr>
          <w:position w:val="-14"/>
        </w:rPr>
        <w:object w:dxaOrig="2580" w:dyaOrig="400">
          <v:shape id="_x0000_i1027" type="#_x0000_t75" style="width:150pt;height:25pt" o:ole="">
            <v:imagedata r:id="rId15" o:title=""/>
          </v:shape>
          <o:OLEObject Type="Embed" ProgID="Equation.3" ShapeID="_x0000_i1027" DrawAspect="Content" ObjectID="_1606431279" r:id="rId16"/>
        </w:object>
      </w:r>
      <w:r w:rsidRPr="003D22CE">
        <w:t>. Подробное описание компонентов магазинного автомата представлено в таблице 4.3.</w:t>
      </w:r>
    </w:p>
    <w:p w:rsidR="00A640AD" w:rsidRPr="003D22CE" w:rsidRDefault="00A640AD" w:rsidP="00BD5314">
      <w:pPr>
        <w:spacing w:before="280" w:after="280" w:line="240" w:lineRule="auto"/>
        <w:ind w:firstLine="851"/>
        <w:jc w:val="both"/>
        <w:rPr>
          <w:b/>
          <w:iCs/>
        </w:rPr>
      </w:pPr>
      <w:r w:rsidRPr="003D22CE">
        <w:rPr>
          <w:iCs/>
        </w:rPr>
        <w:t>Таблица 4.3 – Описание компонент магазинного автомата</w:t>
      </w:r>
    </w:p>
    <w:tbl>
      <w:tblPr>
        <w:tblStyle w:val="31"/>
        <w:tblW w:w="9923" w:type="dxa"/>
        <w:tblInd w:w="108" w:type="dxa"/>
        <w:tblLook w:val="04A0"/>
      </w:tblPr>
      <w:tblGrid>
        <w:gridCol w:w="1701"/>
        <w:gridCol w:w="8222"/>
      </w:tblGrid>
      <w:tr w:rsidR="00A640AD" w:rsidRPr="003D22CE" w:rsidTr="004212AE">
        <w:tc>
          <w:tcPr>
            <w:tcW w:w="1701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t>Компонента</w:t>
            </w:r>
          </w:p>
        </w:tc>
        <w:tc>
          <w:tcPr>
            <w:tcW w:w="8222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t>Определение</w:t>
            </w:r>
          </w:p>
        </w:tc>
      </w:tr>
      <w:tr w:rsidR="00A640AD" w:rsidRPr="003D22CE" w:rsidTr="004212AE">
        <w:tc>
          <w:tcPr>
            <w:tcW w:w="1701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rPr>
                <w:rFonts w:asciiTheme="minorHAnsi" w:hAnsiTheme="minorHAnsi" w:cstheme="minorBidi"/>
                <w:position w:val="-12"/>
              </w:rPr>
              <w:object w:dxaOrig="320" w:dyaOrig="400">
                <v:shape id="_x0000_i1028" type="#_x0000_t75" style="width:17pt;height:20pt" o:ole="">
                  <v:imagedata r:id="rId17" o:title=""/>
                </v:shape>
                <o:OLEObject Type="Embed" ProgID="Equation.3" ShapeID="_x0000_i1028" DrawAspect="Content" ObjectID="_1606431280" r:id="rId18"/>
              </w:object>
            </w:r>
          </w:p>
        </w:tc>
        <w:tc>
          <w:tcPr>
            <w:tcW w:w="8222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t>Множество состояний автомата</w:t>
            </w:r>
          </w:p>
        </w:tc>
      </w:tr>
      <w:tr w:rsidR="00A640AD" w:rsidRPr="003D22CE" w:rsidTr="004212AE">
        <w:tc>
          <w:tcPr>
            <w:tcW w:w="1701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rPr>
                <w:rFonts w:asciiTheme="minorHAnsi" w:hAnsiTheme="minorHAnsi" w:cstheme="minorBidi"/>
                <w:position w:val="-6"/>
              </w:rPr>
              <w:object w:dxaOrig="300" w:dyaOrig="340">
                <v:shape id="_x0000_i1029" type="#_x0000_t75" style="width:15pt;height:18pt" o:ole="">
                  <v:imagedata r:id="rId19" o:title=""/>
                </v:shape>
                <o:OLEObject Type="Embed" ProgID="Equation.3" ShapeID="_x0000_i1029" DrawAspect="Content" ObjectID="_1606431281" r:id="rId20"/>
              </w:object>
            </w:r>
          </w:p>
        </w:tc>
        <w:tc>
          <w:tcPr>
            <w:tcW w:w="8222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t>Алфавит входных символов</w:t>
            </w:r>
          </w:p>
        </w:tc>
      </w:tr>
      <w:tr w:rsidR="00A640AD" w:rsidRPr="003D22CE" w:rsidTr="004212AE">
        <w:tc>
          <w:tcPr>
            <w:tcW w:w="1701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rPr>
                <w:rFonts w:asciiTheme="minorHAnsi" w:hAnsiTheme="minorHAnsi" w:cstheme="minorBidi"/>
                <w:position w:val="-4"/>
              </w:rPr>
              <w:object w:dxaOrig="300" w:dyaOrig="320">
                <v:shape id="_x0000_i1030" type="#_x0000_t75" style="width:15pt;height:17pt" o:ole="">
                  <v:imagedata r:id="rId21" o:title=""/>
                </v:shape>
                <o:OLEObject Type="Embed" ProgID="Equation.3" ShapeID="_x0000_i1030" DrawAspect="Content" ObjectID="_1606431282" r:id="rId22"/>
              </w:object>
            </w:r>
          </w:p>
        </w:tc>
        <w:tc>
          <w:tcPr>
            <w:tcW w:w="8222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t>Алфавит специальных магазинных символов</w:t>
            </w:r>
          </w:p>
        </w:tc>
      </w:tr>
      <w:tr w:rsidR="00A640AD" w:rsidRPr="003D22CE" w:rsidTr="004212AE">
        <w:tc>
          <w:tcPr>
            <w:tcW w:w="1701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rPr>
                <w:rFonts w:asciiTheme="minorHAnsi" w:hAnsiTheme="minorHAnsi" w:cstheme="minorBidi"/>
                <w:position w:val="-6"/>
              </w:rPr>
              <w:object w:dxaOrig="240" w:dyaOrig="340">
                <v:shape id="_x0000_i1031" type="#_x0000_t75" style="width:14pt;height:18pt" o:ole="">
                  <v:imagedata r:id="rId23" o:title=""/>
                </v:shape>
                <o:OLEObject Type="Embed" ProgID="Equation.3" ShapeID="_x0000_i1031" DrawAspect="Content" ObjectID="_1606431283" r:id="rId24"/>
              </w:object>
            </w:r>
          </w:p>
        </w:tc>
        <w:tc>
          <w:tcPr>
            <w:tcW w:w="8222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t>Функция переходов автомата</w:t>
            </w:r>
          </w:p>
        </w:tc>
      </w:tr>
      <w:tr w:rsidR="00A640AD" w:rsidRPr="003D22CE" w:rsidTr="004212AE">
        <w:tc>
          <w:tcPr>
            <w:tcW w:w="1701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rPr>
                <w:rFonts w:asciiTheme="minorHAnsi" w:hAnsiTheme="minorHAnsi" w:cstheme="minorBidi"/>
                <w:position w:val="-12"/>
              </w:rPr>
              <w:object w:dxaOrig="279" w:dyaOrig="360">
                <v:shape id="_x0000_i1032" type="#_x0000_t75" style="width:18pt;height:23pt" o:ole="">
                  <v:imagedata r:id="rId25" o:title=""/>
                </v:shape>
                <o:OLEObject Type="Embed" ProgID="Equation.3" ShapeID="_x0000_i1032" DrawAspect="Content" ObjectID="_1606431284" r:id="rId26"/>
              </w:object>
            </w:r>
          </w:p>
        </w:tc>
        <w:tc>
          <w:tcPr>
            <w:tcW w:w="8222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t>Начальное состояние автомата</w:t>
            </w:r>
          </w:p>
        </w:tc>
      </w:tr>
      <w:tr w:rsidR="00A640AD" w:rsidRPr="003D22CE" w:rsidTr="004212AE">
        <w:tc>
          <w:tcPr>
            <w:tcW w:w="1701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rPr>
                <w:rFonts w:asciiTheme="minorHAnsi" w:hAnsiTheme="minorHAnsi" w:cstheme="minorBidi"/>
                <w:position w:val="-12"/>
              </w:rPr>
              <w:object w:dxaOrig="260" w:dyaOrig="360">
                <v:shape id="_x0000_i1033" type="#_x0000_t75" style="width:18pt;height:25pt" o:ole="">
                  <v:imagedata r:id="rId27" o:title=""/>
                </v:shape>
                <o:OLEObject Type="Embed" ProgID="Equation.3" ShapeID="_x0000_i1033" DrawAspect="Content" ObjectID="_1606431285" r:id="rId28"/>
              </w:object>
            </w:r>
          </w:p>
        </w:tc>
        <w:tc>
          <w:tcPr>
            <w:tcW w:w="8222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t>Начальное состояние магазина автомата</w:t>
            </w:r>
          </w:p>
        </w:tc>
      </w:tr>
      <w:tr w:rsidR="00A640AD" w:rsidRPr="003D22CE" w:rsidTr="004212AE">
        <w:tc>
          <w:tcPr>
            <w:tcW w:w="1701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rPr>
                <w:rFonts w:asciiTheme="minorHAnsi" w:hAnsiTheme="minorHAnsi" w:cstheme="minorBidi"/>
                <w:position w:val="-4"/>
              </w:rPr>
              <w:object w:dxaOrig="260" w:dyaOrig="260">
                <v:shape id="_x0000_i1034" type="#_x0000_t75" style="width:18pt;height:18pt" o:ole="">
                  <v:imagedata r:id="rId29" o:title=""/>
                </v:shape>
                <o:OLEObject Type="Embed" ProgID="Equation.3" ShapeID="_x0000_i1034" DrawAspect="Content" ObjectID="_1606431286" r:id="rId30"/>
              </w:object>
            </w:r>
          </w:p>
        </w:tc>
        <w:tc>
          <w:tcPr>
            <w:tcW w:w="8222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t>Множество конечных состояний</w:t>
            </w:r>
          </w:p>
        </w:tc>
      </w:tr>
    </w:tbl>
    <w:p w:rsidR="00A640AD" w:rsidRPr="003D22CE" w:rsidRDefault="00A640AD" w:rsidP="00BD5314">
      <w:pPr>
        <w:pStyle w:val="2"/>
        <w:jc w:val="both"/>
        <w:rPr>
          <w:i w:val="0"/>
        </w:rPr>
      </w:pPr>
      <w:bookmarkStart w:id="48" w:name="_Toc501544274"/>
      <w:r w:rsidRPr="003D22CE">
        <w:rPr>
          <w:i w:val="0"/>
        </w:rPr>
        <w:t>4.4 Основные структуры данных</w:t>
      </w:r>
      <w:bookmarkEnd w:id="48"/>
    </w:p>
    <w:p w:rsidR="00A640AD" w:rsidRPr="003D22CE" w:rsidRDefault="00A640AD" w:rsidP="00BD5314">
      <w:pPr>
        <w:tabs>
          <w:tab w:val="left" w:pos="0"/>
        </w:tabs>
        <w:spacing w:after="200" w:line="240" w:lineRule="auto"/>
        <w:ind w:firstLine="567"/>
        <w:jc w:val="both"/>
        <w:rPr>
          <w:b/>
        </w:rPr>
      </w:pPr>
      <w:r w:rsidRPr="003D22CE"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 w:rsidRPr="003D22CE">
        <w:rPr>
          <w:lang w:val="en-US"/>
        </w:rPr>
        <w:t>SAV</w:t>
      </w:r>
      <w:r w:rsidRPr="003D22CE">
        <w:t xml:space="preserve">-2018. Структура данного автомата показана в приложении Г. </w:t>
      </w: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49" w:name="_Toc501544275"/>
      <w:r w:rsidRPr="003D22CE">
        <w:rPr>
          <w:i w:val="0"/>
        </w:rPr>
        <w:lastRenderedPageBreak/>
        <w:t>4.5 Описание алгоритма синтаксического разбора</w:t>
      </w:r>
      <w:bookmarkEnd w:id="49"/>
    </w:p>
    <w:p w:rsidR="00A640AD" w:rsidRPr="003D22CE" w:rsidRDefault="00A640AD" w:rsidP="00BD5314">
      <w:pPr>
        <w:tabs>
          <w:tab w:val="left" w:pos="0"/>
        </w:tabs>
        <w:spacing w:line="240" w:lineRule="auto"/>
        <w:ind w:firstLine="851"/>
        <w:jc w:val="both"/>
      </w:pPr>
      <w:r w:rsidRPr="003D22CE">
        <w:t xml:space="preserve">Алгоритм синтаксического анализа языка </w:t>
      </w:r>
      <w:r w:rsidRPr="003D22CE">
        <w:rPr>
          <w:lang w:val="en-US"/>
        </w:rPr>
        <w:t>SAV</w:t>
      </w:r>
      <w:r w:rsidRPr="003D22CE">
        <w:t>-2018 представлен следующим образом:</w:t>
      </w:r>
    </w:p>
    <w:p w:rsidR="00A640AD" w:rsidRPr="003D22CE" w:rsidRDefault="00A640AD" w:rsidP="00BD5314">
      <w:pPr>
        <w:tabs>
          <w:tab w:val="left" w:pos="0"/>
        </w:tabs>
        <w:spacing w:after="200" w:line="240" w:lineRule="auto"/>
        <w:ind w:left="851"/>
        <w:contextualSpacing/>
        <w:jc w:val="both"/>
      </w:pPr>
      <w:r w:rsidRPr="003D22CE">
        <w:t>1. Просмотр стека магазинного автомата и таблицы лексем.</w:t>
      </w:r>
    </w:p>
    <w:p w:rsidR="00A640AD" w:rsidRPr="003D22CE" w:rsidRDefault="00A640AD" w:rsidP="00BD5314">
      <w:pPr>
        <w:tabs>
          <w:tab w:val="left" w:pos="0"/>
        </w:tabs>
        <w:spacing w:after="200" w:line="240" w:lineRule="auto"/>
        <w:ind w:firstLine="851"/>
        <w:contextualSpacing/>
        <w:jc w:val="both"/>
      </w:pPr>
      <w:r w:rsidRPr="003D22CE">
        <w:t>2. В случае нахождения на вершине стека нетерминального символа подбирается такое правило перехода из него в цепочку, чтобы первая лексема правила перехода совпадала с символом, лежащим в текущий момент на ленте и сохранение текущего состояния.</w:t>
      </w:r>
    </w:p>
    <w:p w:rsidR="00A640AD" w:rsidRPr="003D22CE" w:rsidRDefault="00A640AD" w:rsidP="00BD5314">
      <w:pPr>
        <w:tabs>
          <w:tab w:val="left" w:pos="0"/>
        </w:tabs>
        <w:spacing w:after="120" w:line="240" w:lineRule="auto"/>
        <w:ind w:firstLine="851"/>
        <w:contextualSpacing/>
        <w:jc w:val="both"/>
      </w:pPr>
      <w:r w:rsidRPr="003D22CE">
        <w:t xml:space="preserve">3. В случае </w:t>
      </w:r>
      <w:r w:rsidR="00FD7551" w:rsidRPr="003D22CE">
        <w:t>провала</w:t>
      </w:r>
      <w:r w:rsidRPr="003D22CE">
        <w:t xml:space="preserve"> – возврат в предыдущее состояние и повтор пункта 2.</w:t>
      </w:r>
    </w:p>
    <w:p w:rsidR="00A640AD" w:rsidRPr="003D22CE" w:rsidRDefault="00A640AD" w:rsidP="00BD5314">
      <w:pPr>
        <w:tabs>
          <w:tab w:val="left" w:pos="0"/>
        </w:tabs>
        <w:spacing w:after="120" w:line="240" w:lineRule="auto"/>
        <w:ind w:firstLine="851"/>
        <w:contextualSpacing/>
        <w:jc w:val="both"/>
      </w:pPr>
      <w:r w:rsidRPr="003D22CE">
        <w:t>4. Если на ленте не осталось символов и стек стал пустым, то информация о дереве разбора выводится в протокол синтаксического анализатора.</w:t>
      </w:r>
    </w:p>
    <w:p w:rsidR="00A640AD" w:rsidRPr="003D22CE" w:rsidRDefault="00A640AD" w:rsidP="00BD5314">
      <w:pPr>
        <w:tabs>
          <w:tab w:val="left" w:pos="0"/>
        </w:tabs>
        <w:spacing w:after="120" w:line="240" w:lineRule="auto"/>
        <w:ind w:firstLine="851"/>
        <w:contextualSpacing/>
        <w:jc w:val="both"/>
      </w:pPr>
      <w:r w:rsidRPr="003D22CE">
        <w:t>5.В случае выявления ошибок – занесение их в протокол синтаксического анализатора.</w:t>
      </w: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50" w:name="_Toc501544276"/>
      <w:r w:rsidRPr="003D22CE">
        <w:rPr>
          <w:i w:val="0"/>
        </w:rPr>
        <w:t>4.6 Структура и перечень сообщений синтаксического анализатора</w:t>
      </w:r>
      <w:bookmarkEnd w:id="50"/>
    </w:p>
    <w:p w:rsidR="00A640AD" w:rsidRPr="003D22CE" w:rsidRDefault="00A640AD" w:rsidP="00BD5314">
      <w:pPr>
        <w:tabs>
          <w:tab w:val="left" w:pos="0"/>
        </w:tabs>
        <w:spacing w:after="200" w:line="240" w:lineRule="auto"/>
        <w:ind w:firstLine="851"/>
        <w:jc w:val="both"/>
      </w:pPr>
      <w:r w:rsidRPr="003D22CE">
        <w:t xml:space="preserve">В языке </w:t>
      </w:r>
      <w:r w:rsidRPr="003D22CE">
        <w:rPr>
          <w:lang w:val="en-US"/>
        </w:rPr>
        <w:t>SAV</w:t>
      </w:r>
      <w:r w:rsidRPr="003D22CE">
        <w:t>-2018 предусмотрены сообщения синтаксического анализатора, представленные в таблице 4.4.</w:t>
      </w:r>
    </w:p>
    <w:p w:rsidR="00A640AD" w:rsidRPr="003D22CE" w:rsidRDefault="00A640AD" w:rsidP="00BD5314">
      <w:pPr>
        <w:spacing w:before="280" w:after="280" w:line="240" w:lineRule="auto"/>
        <w:ind w:firstLine="851"/>
        <w:jc w:val="both"/>
        <w:rPr>
          <w:iCs/>
        </w:rPr>
      </w:pPr>
      <w:r w:rsidRPr="003D22CE">
        <w:rPr>
          <w:iCs/>
        </w:rPr>
        <w:t xml:space="preserve">Таблица 4.4 </w:t>
      </w:r>
      <w:r w:rsidRPr="003D22CE">
        <w:rPr>
          <w:iCs/>
          <w:lang w:val="en-US"/>
        </w:rPr>
        <w:t>–</w:t>
      </w:r>
      <w:r w:rsidRPr="003D22CE">
        <w:rPr>
          <w:iCs/>
        </w:rPr>
        <w:t xml:space="preserve"> Сообщения синтаксического анализатора</w:t>
      </w:r>
    </w:p>
    <w:tbl>
      <w:tblPr>
        <w:tblStyle w:val="41"/>
        <w:tblW w:w="10065" w:type="dxa"/>
        <w:tblInd w:w="108" w:type="dxa"/>
        <w:tblLook w:val="04A0"/>
      </w:tblPr>
      <w:tblGrid>
        <w:gridCol w:w="1183"/>
        <w:gridCol w:w="8882"/>
      </w:tblGrid>
      <w:tr w:rsidR="00A640AD" w:rsidRPr="003D22CE" w:rsidTr="004212AE">
        <w:tc>
          <w:tcPr>
            <w:tcW w:w="1183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t>Код</w:t>
            </w:r>
          </w:p>
        </w:tc>
        <w:tc>
          <w:tcPr>
            <w:tcW w:w="8882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t>Сообщение</w:t>
            </w:r>
          </w:p>
        </w:tc>
      </w:tr>
      <w:tr w:rsidR="00A640AD" w:rsidRPr="003D22CE" w:rsidTr="004212AE">
        <w:tc>
          <w:tcPr>
            <w:tcW w:w="1183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t>600</w:t>
            </w:r>
          </w:p>
        </w:tc>
        <w:tc>
          <w:tcPr>
            <w:tcW w:w="8882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rPr>
                <w:highlight w:val="white"/>
              </w:rPr>
              <w:t>Неверная структура программы</w:t>
            </w:r>
          </w:p>
        </w:tc>
      </w:tr>
      <w:tr w:rsidR="00A640AD" w:rsidRPr="003D22CE" w:rsidTr="004212AE">
        <w:tc>
          <w:tcPr>
            <w:tcW w:w="1183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t>601</w:t>
            </w:r>
          </w:p>
        </w:tc>
        <w:tc>
          <w:tcPr>
            <w:tcW w:w="8882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rPr>
                <w:highlight w:val="white"/>
              </w:rPr>
              <w:t>Неверное составление функции</w:t>
            </w:r>
          </w:p>
        </w:tc>
      </w:tr>
      <w:tr w:rsidR="00A640AD" w:rsidRPr="003D22CE" w:rsidTr="004212AE">
        <w:tc>
          <w:tcPr>
            <w:tcW w:w="1183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t>602</w:t>
            </w:r>
          </w:p>
        </w:tc>
        <w:tc>
          <w:tcPr>
            <w:tcW w:w="8882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rPr>
                <w:highlight w:val="white"/>
              </w:rPr>
              <w:t>Неверное выражение</w:t>
            </w:r>
          </w:p>
        </w:tc>
      </w:tr>
      <w:tr w:rsidR="00A640AD" w:rsidRPr="003D22CE" w:rsidTr="004212AE">
        <w:tc>
          <w:tcPr>
            <w:tcW w:w="1183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t>603</w:t>
            </w:r>
          </w:p>
        </w:tc>
        <w:tc>
          <w:tcPr>
            <w:tcW w:w="8882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rPr>
                <w:highlight w:val="white"/>
              </w:rPr>
              <w:t>Ошибка, связанная со знаками</w:t>
            </w:r>
          </w:p>
        </w:tc>
      </w:tr>
      <w:tr w:rsidR="00A640AD" w:rsidRPr="003D22CE" w:rsidTr="004212AE">
        <w:tc>
          <w:tcPr>
            <w:tcW w:w="1183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604</w:t>
            </w:r>
          </w:p>
        </w:tc>
        <w:tc>
          <w:tcPr>
            <w:tcW w:w="8882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rPr>
                <w:highlight w:val="white"/>
              </w:rPr>
              <w:t>Неверные формальные параметры функции</w:t>
            </w:r>
          </w:p>
        </w:tc>
      </w:tr>
      <w:tr w:rsidR="00A640AD" w:rsidRPr="003D22CE" w:rsidTr="004212AE">
        <w:tc>
          <w:tcPr>
            <w:tcW w:w="1183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t>605</w:t>
            </w:r>
          </w:p>
        </w:tc>
        <w:tc>
          <w:tcPr>
            <w:tcW w:w="8882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highlight w:val="white"/>
              </w:rPr>
            </w:pPr>
            <w:r w:rsidRPr="003D22CE">
              <w:rPr>
                <w:highlight w:val="white"/>
              </w:rPr>
              <w:t>Неверные фактические параметры функции</w:t>
            </w:r>
          </w:p>
        </w:tc>
      </w:tr>
    </w:tbl>
    <w:p w:rsidR="00A640AD" w:rsidRPr="003D22CE" w:rsidRDefault="00A640AD" w:rsidP="00BD5314">
      <w:pPr>
        <w:pStyle w:val="2"/>
        <w:jc w:val="both"/>
        <w:rPr>
          <w:i w:val="0"/>
        </w:rPr>
      </w:pPr>
      <w:bookmarkStart w:id="51" w:name="_Toc501544277"/>
      <w:r w:rsidRPr="003D22CE">
        <w:rPr>
          <w:i w:val="0"/>
        </w:rPr>
        <w:t>4.7 Параметры синтаксического анализатора и режимы его работы</w:t>
      </w:r>
      <w:bookmarkEnd w:id="51"/>
    </w:p>
    <w:p w:rsidR="00A640AD" w:rsidRPr="003D22CE" w:rsidRDefault="00A640AD" w:rsidP="00BD5314">
      <w:pPr>
        <w:tabs>
          <w:tab w:val="left" w:pos="0"/>
        </w:tabs>
        <w:spacing w:after="200" w:line="240" w:lineRule="auto"/>
        <w:ind w:firstLine="851"/>
        <w:jc w:val="both"/>
        <w:rPr>
          <w:color w:val="000000" w:themeColor="text1"/>
        </w:rPr>
      </w:pPr>
      <w:r w:rsidRPr="003D22CE">
        <w:rPr>
          <w:color w:val="000000" w:themeColor="text1"/>
        </w:rPr>
        <w:t xml:space="preserve">В языке </w:t>
      </w:r>
      <w:r w:rsidRPr="003D22CE">
        <w:rPr>
          <w:color w:val="000000" w:themeColor="text1"/>
          <w:lang w:val="en-US"/>
        </w:rPr>
        <w:t>SAV</w:t>
      </w:r>
      <w:r w:rsidRPr="003D22CE">
        <w:rPr>
          <w:color w:val="000000" w:themeColor="text1"/>
        </w:rPr>
        <w:t xml:space="preserve">-2018 предусмотрен параметр синтаксического разбора, представленный в таблице 4.5. </w:t>
      </w:r>
    </w:p>
    <w:p w:rsidR="00A640AD" w:rsidRPr="003D22CE" w:rsidRDefault="00A640AD" w:rsidP="00BD5314">
      <w:pPr>
        <w:spacing w:before="280" w:after="280" w:line="240" w:lineRule="auto"/>
        <w:ind w:firstLine="851"/>
        <w:jc w:val="both"/>
        <w:rPr>
          <w:iCs/>
        </w:rPr>
      </w:pPr>
      <w:r w:rsidRPr="003D22CE">
        <w:rPr>
          <w:iCs/>
        </w:rPr>
        <w:t>Таблица 4.5 – Параметры синтаксического анализатора</w:t>
      </w:r>
    </w:p>
    <w:tbl>
      <w:tblPr>
        <w:tblStyle w:val="51"/>
        <w:tblW w:w="0" w:type="auto"/>
        <w:tblInd w:w="108" w:type="dxa"/>
        <w:tblLook w:val="04A0"/>
      </w:tblPr>
      <w:tblGrid>
        <w:gridCol w:w="2268"/>
        <w:gridCol w:w="7797"/>
      </w:tblGrid>
      <w:tr w:rsidR="00A640AD" w:rsidRPr="003D22CE" w:rsidTr="004212AE">
        <w:tc>
          <w:tcPr>
            <w:tcW w:w="2268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>Параметр</w:t>
            </w:r>
          </w:p>
        </w:tc>
        <w:tc>
          <w:tcPr>
            <w:tcW w:w="7797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>Описание</w:t>
            </w:r>
          </w:p>
        </w:tc>
      </w:tr>
      <w:tr w:rsidR="00A640AD" w:rsidRPr="003D22CE" w:rsidTr="004212AE">
        <w:tc>
          <w:tcPr>
            <w:tcW w:w="2268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color w:val="000000" w:themeColor="text1"/>
                <w:lang w:val="en-US"/>
              </w:rPr>
            </w:pPr>
            <w:r w:rsidRPr="003D22CE">
              <w:rPr>
                <w:color w:val="000000" w:themeColor="text1"/>
                <w:lang w:val="en-US"/>
              </w:rPr>
              <w:t>-SA</w:t>
            </w:r>
          </w:p>
        </w:tc>
        <w:tc>
          <w:tcPr>
            <w:tcW w:w="7797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 xml:space="preserve">Создает файл </w:t>
            </w:r>
            <w:r w:rsidRPr="003D22CE">
              <w:rPr>
                <w:color w:val="000000" w:themeColor="text1"/>
                <w:lang w:val="en-US"/>
              </w:rPr>
              <w:t>in</w:t>
            </w:r>
            <w:r w:rsidRPr="003D22CE">
              <w:rPr>
                <w:color w:val="000000" w:themeColor="text1"/>
              </w:rPr>
              <w:t>.</w:t>
            </w:r>
            <w:r w:rsidRPr="003D22CE">
              <w:rPr>
                <w:color w:val="000000" w:themeColor="text1"/>
                <w:lang w:val="en-US"/>
              </w:rPr>
              <w:t>txtSint</w:t>
            </w:r>
            <w:r w:rsidRPr="003D22CE">
              <w:rPr>
                <w:color w:val="000000" w:themeColor="text1"/>
              </w:rPr>
              <w:t>.</w:t>
            </w:r>
            <w:r w:rsidRPr="003D22CE">
              <w:rPr>
                <w:color w:val="000000" w:themeColor="text1"/>
                <w:lang w:val="en-US"/>
              </w:rPr>
              <w:t>txt</w:t>
            </w:r>
            <w:r w:rsidRPr="003D22CE">
              <w:rPr>
                <w:color w:val="000000" w:themeColor="text1"/>
              </w:rPr>
              <w:t>. Выполняет синтаксический анализ исходной программы и выводит в созданный файл результат работы синтаксического анализатора транслятора.</w:t>
            </w:r>
          </w:p>
        </w:tc>
      </w:tr>
    </w:tbl>
    <w:p w:rsidR="00A640AD" w:rsidRPr="003D22CE" w:rsidRDefault="00A640AD" w:rsidP="00BD5314">
      <w:pPr>
        <w:pStyle w:val="2"/>
        <w:jc w:val="both"/>
        <w:rPr>
          <w:i w:val="0"/>
        </w:rPr>
      </w:pPr>
      <w:bookmarkStart w:id="52" w:name="_Toc501544278"/>
      <w:r w:rsidRPr="003D22CE">
        <w:rPr>
          <w:i w:val="0"/>
        </w:rPr>
        <w:t>4.8 Принцип обработки ошибок</w:t>
      </w:r>
      <w:bookmarkEnd w:id="52"/>
    </w:p>
    <w:p w:rsidR="00A640AD" w:rsidRPr="003D22CE" w:rsidRDefault="00A640AD" w:rsidP="00BD5314">
      <w:pPr>
        <w:tabs>
          <w:tab w:val="left" w:pos="0"/>
        </w:tabs>
        <w:spacing w:after="200" w:line="240" w:lineRule="auto"/>
        <w:ind w:firstLine="851"/>
        <w:jc w:val="both"/>
        <w:rPr>
          <w:b/>
        </w:rPr>
      </w:pPr>
      <w:r w:rsidRPr="003D22CE">
        <w:t xml:space="preserve">Синтаксический анализатор перебирает все возможные правила и цепочки правила грамматики в целях поиска подходящего соответствия. Если ни одна из цепочек правила не подошла для рассматриваемой конструкции, то генерируется </w:t>
      </w:r>
      <w:r w:rsidRPr="003D22CE">
        <w:lastRenderedPageBreak/>
        <w:t>ошибка в соответствии с таблицей 4.2. Ошибка выводится в протокол работы синтаксического анализатора.</w:t>
      </w: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53" w:name="_Toc501544279"/>
      <w:r w:rsidRPr="003D22CE">
        <w:rPr>
          <w:i w:val="0"/>
        </w:rPr>
        <w:t>4.9 Контрольный пример</w:t>
      </w:r>
      <w:bookmarkEnd w:id="53"/>
    </w:p>
    <w:p w:rsidR="00A640AD" w:rsidRPr="003D22CE" w:rsidRDefault="00A640AD" w:rsidP="00BD5314">
      <w:pPr>
        <w:ind w:firstLine="851"/>
        <w:jc w:val="both"/>
      </w:pPr>
      <w:r w:rsidRPr="003D22CE">
        <w:t>Результатом работы синтаксического анализатора является дерево разбора, содержимое которого представлено в приложении Д. Фрагменты процесса разбора представлены в приложении З.</w:t>
      </w:r>
    </w:p>
    <w:p w:rsidR="00A640AD" w:rsidRPr="003D22CE" w:rsidRDefault="00A640AD" w:rsidP="00BD5314">
      <w:pPr>
        <w:jc w:val="both"/>
      </w:pPr>
      <w:r w:rsidRPr="003D22CE">
        <w:br w:type="page"/>
      </w:r>
    </w:p>
    <w:p w:rsidR="00A640AD" w:rsidRPr="003D22CE" w:rsidRDefault="00A640AD" w:rsidP="00EF7B86">
      <w:pPr>
        <w:pStyle w:val="10"/>
        <w:spacing w:before="0" w:after="360" w:line="240" w:lineRule="auto"/>
        <w:ind w:left="1060" w:hanging="703"/>
        <w:jc w:val="both"/>
      </w:pPr>
      <w:bookmarkStart w:id="54" w:name="_Toc501544280"/>
      <w:r w:rsidRPr="003D22CE">
        <w:lastRenderedPageBreak/>
        <w:t xml:space="preserve"> 5 Разработка семантического анализатора</w:t>
      </w:r>
      <w:bookmarkEnd w:id="54"/>
      <w:r w:rsidRPr="003D22CE">
        <w:tab/>
      </w: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55" w:name="_Toc501544281"/>
      <w:r w:rsidRPr="003D22CE">
        <w:rPr>
          <w:i w:val="0"/>
        </w:rPr>
        <w:t>5.1 Структура семантического анализатора</w:t>
      </w:r>
      <w:bookmarkEnd w:id="55"/>
    </w:p>
    <w:p w:rsidR="00A640AD" w:rsidRPr="003D22CE" w:rsidRDefault="00A640AD" w:rsidP="00BD5314">
      <w:pPr>
        <w:tabs>
          <w:tab w:val="left" w:pos="0"/>
        </w:tabs>
        <w:spacing w:after="200" w:line="240" w:lineRule="auto"/>
        <w:ind w:firstLine="851"/>
        <w:jc w:val="both"/>
        <w:rPr>
          <w:color w:val="000000" w:themeColor="text1"/>
        </w:rPr>
      </w:pPr>
      <w:r w:rsidRPr="003D22CE">
        <w:rPr>
          <w:color w:val="000000" w:themeColor="text1"/>
        </w:rPr>
        <w:t xml:space="preserve">В компиляторе языка </w:t>
      </w:r>
      <w:r w:rsidRPr="003D22CE">
        <w:rPr>
          <w:color w:val="000000" w:themeColor="text1"/>
          <w:lang w:val="en-US"/>
        </w:rPr>
        <w:t>SAV</w:t>
      </w:r>
      <w:r w:rsidRPr="003D22CE">
        <w:rPr>
          <w:color w:val="000000" w:themeColor="text1"/>
        </w:rPr>
        <w:t xml:space="preserve">-2018 предусмотрен семантический анализатор. Он является встроенным в лексический анализатор, и выполняет поиск ошибок на этапе лексического анализа. </w:t>
      </w: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56" w:name="_Toc501544282"/>
      <w:r w:rsidRPr="003D22CE">
        <w:rPr>
          <w:i w:val="0"/>
        </w:rPr>
        <w:t>5.2 Функции семантического анализатора</w:t>
      </w:r>
      <w:bookmarkEnd w:id="56"/>
    </w:p>
    <w:p w:rsidR="00A640AD" w:rsidRPr="003D22CE" w:rsidRDefault="00A640AD" w:rsidP="00BD5314">
      <w:pPr>
        <w:tabs>
          <w:tab w:val="left" w:pos="0"/>
        </w:tabs>
        <w:spacing w:line="240" w:lineRule="auto"/>
        <w:ind w:firstLine="851"/>
        <w:jc w:val="both"/>
      </w:pPr>
      <w:r w:rsidRPr="003D22CE">
        <w:rPr>
          <w:color w:val="000000" w:themeColor="text1"/>
        </w:rPr>
        <w:t xml:space="preserve">В языке </w:t>
      </w:r>
      <w:r w:rsidRPr="003D22CE">
        <w:rPr>
          <w:color w:val="000000" w:themeColor="text1"/>
          <w:lang w:val="en-US"/>
        </w:rPr>
        <w:t>SAV</w:t>
      </w:r>
      <w:r w:rsidRPr="003D22CE">
        <w:rPr>
          <w:color w:val="000000" w:themeColor="text1"/>
        </w:rPr>
        <w:t>-2018 предусмотрены следующие правила, которые использованные в процессе работы семантического анализа:</w:t>
      </w:r>
    </w:p>
    <w:p w:rsidR="00A640AD" w:rsidRPr="003D22CE" w:rsidRDefault="00A640AD" w:rsidP="00BD5314">
      <w:pPr>
        <w:pStyle w:val="a6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Все идентификаторы должны быть объявлены до использования.</w:t>
      </w:r>
    </w:p>
    <w:p w:rsidR="00A640AD" w:rsidRPr="003D22CE" w:rsidRDefault="00A640AD" w:rsidP="00BD5314">
      <w:pPr>
        <w:pStyle w:val="a6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При объявлении идентификатора должен указываться тип.</w:t>
      </w:r>
    </w:p>
    <w:p w:rsidR="00A640AD" w:rsidRPr="003D22CE" w:rsidRDefault="00A640AD" w:rsidP="00BD5314">
      <w:pPr>
        <w:pStyle w:val="a6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Длина идентификатора не должна превышать 5 символов.</w:t>
      </w:r>
    </w:p>
    <w:p w:rsidR="00A640AD" w:rsidRPr="003D22CE" w:rsidRDefault="00A640AD" w:rsidP="00BD5314">
      <w:pPr>
        <w:pStyle w:val="a6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Тип формальных параметров функции должен совпадать с типом фактических параметров, переданных в функцию.</w:t>
      </w:r>
    </w:p>
    <w:p w:rsidR="00A640AD" w:rsidRPr="003D22CE" w:rsidRDefault="00A640AD" w:rsidP="00BD5314">
      <w:pPr>
        <w:pStyle w:val="a6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Количество фактических параметров, переданных в функцию должно соответствовать количеству формальных параметров вызываемой функции.</w:t>
      </w:r>
    </w:p>
    <w:p w:rsidR="00A640AD" w:rsidRPr="003D22CE" w:rsidRDefault="00A640AD" w:rsidP="00BD5314">
      <w:pPr>
        <w:pStyle w:val="a6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Длина строчного литерала не должна превышать 255 символов без учёта кавычек.</w:t>
      </w:r>
    </w:p>
    <w:p w:rsidR="00A640AD" w:rsidRPr="003D22CE" w:rsidRDefault="00A640AD" w:rsidP="00BD5314">
      <w:pPr>
        <w:pStyle w:val="a6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Применение арифметических операций допускается только с целочисленным типом int.</w:t>
      </w:r>
    </w:p>
    <w:p w:rsidR="00A640AD" w:rsidRPr="003D22CE" w:rsidRDefault="00A640AD" w:rsidP="00BD5314">
      <w:pPr>
        <w:pStyle w:val="a6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Объявление глобального идентификатора не допускается.</w:t>
      </w: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57" w:name="_Toc501544283"/>
      <w:r w:rsidRPr="003D22CE">
        <w:rPr>
          <w:i w:val="0"/>
        </w:rPr>
        <w:t>5.3 Структура и перечень сообщений семантического анализатора</w:t>
      </w:r>
      <w:bookmarkEnd w:id="57"/>
    </w:p>
    <w:p w:rsidR="00A640AD" w:rsidRPr="003D22CE" w:rsidRDefault="00A640AD" w:rsidP="00BD5314">
      <w:pPr>
        <w:tabs>
          <w:tab w:val="left" w:pos="0"/>
        </w:tabs>
        <w:spacing w:after="200" w:line="240" w:lineRule="auto"/>
        <w:ind w:firstLine="851"/>
        <w:jc w:val="both"/>
      </w:pPr>
      <w:r w:rsidRPr="003D22CE">
        <w:t xml:space="preserve">В языке </w:t>
      </w:r>
      <w:r w:rsidRPr="003D22CE">
        <w:rPr>
          <w:lang w:val="en-US"/>
        </w:rPr>
        <w:t>SAV</w:t>
      </w:r>
      <w:r w:rsidRPr="003D22CE">
        <w:t>-2018 предусмотрены сообщения семантического анализатора, представленные в таблице 5.2.</w:t>
      </w:r>
    </w:p>
    <w:p w:rsidR="00A640AD" w:rsidRPr="003D22CE" w:rsidRDefault="00A640AD" w:rsidP="00BD5314">
      <w:pPr>
        <w:spacing w:before="280" w:after="280" w:line="240" w:lineRule="auto"/>
        <w:ind w:firstLine="851"/>
        <w:jc w:val="both"/>
        <w:rPr>
          <w:b/>
          <w:iCs/>
        </w:rPr>
      </w:pPr>
      <w:r w:rsidRPr="003D22CE">
        <w:rPr>
          <w:iCs/>
        </w:rPr>
        <w:t>Таблица 5.1 – Сообщения семантического анализатора</w:t>
      </w:r>
    </w:p>
    <w:tbl>
      <w:tblPr>
        <w:tblStyle w:val="61"/>
        <w:tblW w:w="0" w:type="auto"/>
        <w:tblInd w:w="108" w:type="dxa"/>
        <w:tblLook w:val="04A0"/>
      </w:tblPr>
      <w:tblGrid>
        <w:gridCol w:w="1042"/>
        <w:gridCol w:w="9023"/>
      </w:tblGrid>
      <w:tr w:rsidR="00A640AD" w:rsidRPr="003D22CE" w:rsidTr="004212AE">
        <w:tc>
          <w:tcPr>
            <w:tcW w:w="1042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t>Код</w:t>
            </w:r>
          </w:p>
        </w:tc>
        <w:tc>
          <w:tcPr>
            <w:tcW w:w="9023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t>Сообщение</w:t>
            </w:r>
          </w:p>
        </w:tc>
      </w:tr>
      <w:tr w:rsidR="00A640AD" w:rsidRPr="003D22CE" w:rsidTr="004212AE">
        <w:tc>
          <w:tcPr>
            <w:tcW w:w="1042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t>101</w:t>
            </w:r>
          </w:p>
        </w:tc>
        <w:tc>
          <w:tcPr>
            <w:tcW w:w="9023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rPr>
                <w:highlight w:val="white"/>
              </w:rPr>
              <w:t>Недопустимый символ в файле с исходным кодом.</w:t>
            </w:r>
          </w:p>
        </w:tc>
      </w:tr>
      <w:tr w:rsidR="00A640AD" w:rsidRPr="003D22CE" w:rsidTr="004212AE">
        <w:tc>
          <w:tcPr>
            <w:tcW w:w="1042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t>102</w:t>
            </w:r>
          </w:p>
        </w:tc>
        <w:tc>
          <w:tcPr>
            <w:tcW w:w="9023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rPr>
                <w:highlight w:val="white"/>
              </w:rPr>
              <w:t>Допустимая длина идентификатора превышена.</w:t>
            </w:r>
          </w:p>
        </w:tc>
      </w:tr>
      <w:tr w:rsidR="00A640AD" w:rsidRPr="003D22CE" w:rsidTr="004212AE">
        <w:tc>
          <w:tcPr>
            <w:tcW w:w="1042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t>103</w:t>
            </w:r>
          </w:p>
        </w:tc>
        <w:tc>
          <w:tcPr>
            <w:tcW w:w="9023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rPr>
                <w:highlight w:val="white"/>
              </w:rPr>
              <w:t>Не объявленный идентификатор.</w:t>
            </w:r>
          </w:p>
        </w:tc>
      </w:tr>
      <w:tr w:rsidR="00A640AD" w:rsidRPr="003D22CE" w:rsidTr="004212AE">
        <w:tc>
          <w:tcPr>
            <w:tcW w:w="1042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104</w:t>
            </w:r>
          </w:p>
        </w:tc>
        <w:tc>
          <w:tcPr>
            <w:tcW w:w="9023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rPr>
                <w:highlight w:val="white"/>
              </w:rPr>
              <w:t>Нельзя присвоить значение функции.</w:t>
            </w:r>
          </w:p>
        </w:tc>
      </w:tr>
      <w:tr w:rsidR="00A640AD" w:rsidRPr="003D22CE" w:rsidTr="004212AE">
        <w:tc>
          <w:tcPr>
            <w:tcW w:w="1042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105</w:t>
            </w:r>
          </w:p>
        </w:tc>
        <w:tc>
          <w:tcPr>
            <w:tcW w:w="9023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 w:rsidRPr="003D22CE">
              <w:rPr>
                <w:highlight w:val="white"/>
              </w:rPr>
              <w:t>Допустимая длина строкового литерала превышена.</w:t>
            </w:r>
          </w:p>
        </w:tc>
      </w:tr>
    </w:tbl>
    <w:p w:rsidR="00A640AD" w:rsidRPr="003D22CE" w:rsidRDefault="00A640AD" w:rsidP="00BD5314">
      <w:pPr>
        <w:pStyle w:val="2"/>
        <w:jc w:val="both"/>
        <w:rPr>
          <w:i w:val="0"/>
        </w:rPr>
      </w:pPr>
      <w:bookmarkStart w:id="58" w:name="_Toc501544284"/>
      <w:r w:rsidRPr="003D22CE">
        <w:rPr>
          <w:i w:val="0"/>
        </w:rPr>
        <w:t>5.4</w:t>
      </w:r>
      <w:r w:rsidRPr="003D22CE">
        <w:rPr>
          <w:i w:val="0"/>
        </w:rPr>
        <w:tab/>
        <w:t>Принцип обработки ошибок</w:t>
      </w:r>
      <w:bookmarkEnd w:id="58"/>
    </w:p>
    <w:p w:rsidR="00A640AD" w:rsidRPr="003D22CE" w:rsidRDefault="00A640AD" w:rsidP="00BD5314">
      <w:pPr>
        <w:tabs>
          <w:tab w:val="left" w:pos="0"/>
        </w:tabs>
        <w:spacing w:after="200" w:line="240" w:lineRule="auto"/>
        <w:ind w:firstLine="851"/>
        <w:jc w:val="both"/>
      </w:pPr>
      <w:r w:rsidRPr="003D22CE">
        <w:t xml:space="preserve">В языке </w:t>
      </w:r>
      <w:r w:rsidRPr="003D22CE">
        <w:rPr>
          <w:lang w:val="en-US"/>
        </w:rPr>
        <w:t>SAV</w:t>
      </w:r>
      <w:r w:rsidRPr="003D22CE">
        <w:t>-2018 все ошибки семантического анализатора записываются в протокол работы лексического и семантического анализаторов.</w:t>
      </w:r>
    </w:p>
    <w:p w:rsidR="00A640AD" w:rsidRPr="003D22CE" w:rsidRDefault="00A640AD" w:rsidP="00BD5314">
      <w:pPr>
        <w:jc w:val="both"/>
      </w:pP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59" w:name="_Toc501544285"/>
      <w:r w:rsidRPr="003D22CE">
        <w:rPr>
          <w:i w:val="0"/>
        </w:rPr>
        <w:lastRenderedPageBreak/>
        <w:t xml:space="preserve">5.5 </w:t>
      </w:r>
      <w:r w:rsidRPr="003D22CE">
        <w:rPr>
          <w:i w:val="0"/>
        </w:rPr>
        <w:tab/>
        <w:t>Контрольный пример</w:t>
      </w:r>
      <w:bookmarkEnd w:id="59"/>
    </w:p>
    <w:p w:rsidR="00A640AD" w:rsidRPr="003D22CE" w:rsidRDefault="00A640AD" w:rsidP="00BD5314">
      <w:pPr>
        <w:ind w:firstLine="851"/>
        <w:jc w:val="both"/>
      </w:pPr>
      <w:r w:rsidRPr="003D22CE">
        <w:t>Контрольный пример основывается на тестировании функций семантического анализатора при наличии соответствующих ошибок в исходном коде. Контрольный пример разработан таким образом, что в нём отсутствуют какие-либо семантические ошибки. Примеры вывода семантических ошибок описаны в пункте 8.5.</w:t>
      </w:r>
    </w:p>
    <w:p w:rsidR="00A640AD" w:rsidRPr="003D22CE" w:rsidRDefault="00A640AD" w:rsidP="00BD5314">
      <w:pPr>
        <w:jc w:val="both"/>
      </w:pPr>
      <w:r w:rsidRPr="003D22CE">
        <w:br w:type="page"/>
      </w:r>
    </w:p>
    <w:p w:rsidR="00A640AD" w:rsidRPr="003D22CE" w:rsidRDefault="00A640AD" w:rsidP="00EF7B86">
      <w:pPr>
        <w:pStyle w:val="10"/>
        <w:spacing w:before="0" w:after="360" w:line="240" w:lineRule="auto"/>
        <w:ind w:left="1060" w:hanging="703"/>
        <w:jc w:val="both"/>
      </w:pPr>
      <w:bookmarkStart w:id="60" w:name="_Toc501544286"/>
      <w:r w:rsidRPr="003D22CE">
        <w:lastRenderedPageBreak/>
        <w:t>6 Преобразование выражений</w:t>
      </w:r>
      <w:bookmarkEnd w:id="60"/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61" w:name="_Toc501544287"/>
      <w:r w:rsidRPr="003D22CE">
        <w:rPr>
          <w:i w:val="0"/>
        </w:rPr>
        <w:t>6.1 Выражения, допускаемые языком</w:t>
      </w:r>
      <w:bookmarkEnd w:id="61"/>
    </w:p>
    <w:p w:rsidR="00A640AD" w:rsidRPr="003D22CE" w:rsidRDefault="00A640AD" w:rsidP="00BD5314">
      <w:pPr>
        <w:tabs>
          <w:tab w:val="left" w:pos="0"/>
        </w:tabs>
        <w:spacing w:after="200" w:line="240" w:lineRule="auto"/>
        <w:ind w:firstLine="851"/>
        <w:jc w:val="both"/>
      </w:pPr>
      <w:r w:rsidRPr="003D22CE">
        <w:t xml:space="preserve">В языке </w:t>
      </w:r>
      <w:r w:rsidRPr="003D22CE">
        <w:rPr>
          <w:lang w:val="en-US"/>
        </w:rPr>
        <w:t>SAV</w:t>
      </w:r>
      <w:r w:rsidRPr="003D22CE">
        <w:t xml:space="preserve">-2018 допускаются вычисления выражений с целочисленными типами данных, а также с функциями, возвращающими целочисленный результат, при помощи специальных операторов. Каждый оператор имеет свой приоритет, что показано в таблице 6.1. </w:t>
      </w:r>
    </w:p>
    <w:p w:rsidR="00A640AD" w:rsidRPr="003D22CE" w:rsidRDefault="00A640AD" w:rsidP="00BD5314">
      <w:pPr>
        <w:spacing w:before="280" w:after="280" w:line="240" w:lineRule="auto"/>
        <w:ind w:firstLine="851"/>
        <w:jc w:val="both"/>
        <w:rPr>
          <w:iCs/>
        </w:rPr>
      </w:pPr>
      <w:r w:rsidRPr="003D22CE">
        <w:rPr>
          <w:iCs/>
        </w:rPr>
        <w:t>Таблица 6.1 – Приоритеты операций</w:t>
      </w:r>
    </w:p>
    <w:tbl>
      <w:tblPr>
        <w:tblStyle w:val="71"/>
        <w:tblW w:w="10065" w:type="dxa"/>
        <w:tblInd w:w="108" w:type="dxa"/>
        <w:tblLook w:val="04A0"/>
      </w:tblPr>
      <w:tblGrid>
        <w:gridCol w:w="4111"/>
        <w:gridCol w:w="5954"/>
      </w:tblGrid>
      <w:tr w:rsidR="00A640AD" w:rsidRPr="003D22CE" w:rsidTr="004212AE">
        <w:tc>
          <w:tcPr>
            <w:tcW w:w="4111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</w:pPr>
            <w:r w:rsidRPr="003D22CE">
              <w:t>Приоритет</w:t>
            </w:r>
          </w:p>
        </w:tc>
        <w:tc>
          <w:tcPr>
            <w:tcW w:w="5954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b/>
              </w:rPr>
            </w:pPr>
            <w:r w:rsidRPr="003D22CE">
              <w:t>Операция</w:t>
            </w:r>
          </w:p>
        </w:tc>
      </w:tr>
      <w:tr w:rsidR="00A640AD" w:rsidRPr="003D22CE" w:rsidTr="004212AE">
        <w:tc>
          <w:tcPr>
            <w:tcW w:w="4111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</w:pPr>
            <w:r w:rsidRPr="003D22CE">
              <w:t>1</w:t>
            </w:r>
          </w:p>
        </w:tc>
        <w:tc>
          <w:tcPr>
            <w:tcW w:w="5954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</w:pPr>
            <w:r w:rsidRPr="003D22CE">
              <w:t>+</w:t>
            </w:r>
          </w:p>
        </w:tc>
      </w:tr>
      <w:tr w:rsidR="00A640AD" w:rsidRPr="003D22CE" w:rsidTr="004212AE">
        <w:tc>
          <w:tcPr>
            <w:tcW w:w="4111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</w:pPr>
            <w:r w:rsidRPr="003D22CE">
              <w:t>1</w:t>
            </w:r>
          </w:p>
        </w:tc>
        <w:tc>
          <w:tcPr>
            <w:tcW w:w="5954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</w:pPr>
            <w:r w:rsidRPr="003D22CE">
              <w:t>-</w:t>
            </w:r>
          </w:p>
        </w:tc>
      </w:tr>
      <w:tr w:rsidR="00A640AD" w:rsidRPr="003D22CE" w:rsidTr="004212AE">
        <w:tc>
          <w:tcPr>
            <w:tcW w:w="4111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</w:pPr>
            <w:r w:rsidRPr="003D22CE">
              <w:t>2</w:t>
            </w:r>
          </w:p>
        </w:tc>
        <w:tc>
          <w:tcPr>
            <w:tcW w:w="5954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</w:pPr>
            <w:r w:rsidRPr="003D22CE">
              <w:t>*</w:t>
            </w:r>
          </w:p>
        </w:tc>
      </w:tr>
      <w:tr w:rsidR="00A640AD" w:rsidRPr="003D22CE" w:rsidTr="004212AE">
        <w:tc>
          <w:tcPr>
            <w:tcW w:w="4111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</w:pPr>
            <w:r w:rsidRPr="003D22CE">
              <w:t>2</w:t>
            </w:r>
          </w:p>
        </w:tc>
        <w:tc>
          <w:tcPr>
            <w:tcW w:w="5954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</w:pPr>
            <w:r w:rsidRPr="003D22CE">
              <w:t>/</w:t>
            </w:r>
          </w:p>
        </w:tc>
      </w:tr>
      <w:tr w:rsidR="00A640AD" w:rsidRPr="003D22CE" w:rsidTr="004212AE">
        <w:tc>
          <w:tcPr>
            <w:tcW w:w="4111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</w:pPr>
            <w:r w:rsidRPr="003D22CE">
              <w:t>3</w:t>
            </w:r>
          </w:p>
        </w:tc>
        <w:tc>
          <w:tcPr>
            <w:tcW w:w="5954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</w:pPr>
            <w:r w:rsidRPr="003D22CE">
              <w:t>(</w:t>
            </w:r>
          </w:p>
        </w:tc>
      </w:tr>
      <w:tr w:rsidR="00A640AD" w:rsidRPr="003D22CE" w:rsidTr="004212AE">
        <w:trPr>
          <w:trHeight w:val="72"/>
        </w:trPr>
        <w:tc>
          <w:tcPr>
            <w:tcW w:w="4111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</w:pPr>
            <w:r w:rsidRPr="003D22CE">
              <w:t>3</w:t>
            </w:r>
          </w:p>
        </w:tc>
        <w:tc>
          <w:tcPr>
            <w:tcW w:w="5954" w:type="dxa"/>
          </w:tcPr>
          <w:p w:rsidR="00A640AD" w:rsidRPr="003D22CE" w:rsidRDefault="00A640AD" w:rsidP="00BD5314">
            <w:pPr>
              <w:tabs>
                <w:tab w:val="left" w:pos="0"/>
              </w:tabs>
              <w:spacing w:after="200"/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)</w:t>
            </w:r>
          </w:p>
        </w:tc>
      </w:tr>
    </w:tbl>
    <w:p w:rsidR="00A640AD" w:rsidRPr="003D22CE" w:rsidRDefault="00A640AD" w:rsidP="00BD5314">
      <w:pPr>
        <w:jc w:val="both"/>
      </w:pP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62" w:name="_Toc501544288"/>
      <w:r w:rsidRPr="003D22CE">
        <w:rPr>
          <w:i w:val="0"/>
        </w:rPr>
        <w:t>6.2</w:t>
      </w:r>
      <w:r w:rsidRPr="003D22CE">
        <w:rPr>
          <w:i w:val="0"/>
        </w:rPr>
        <w:tab/>
        <w:t>Польская запись и принцип ее построения</w:t>
      </w:r>
      <w:bookmarkEnd w:id="62"/>
    </w:p>
    <w:p w:rsidR="00A640AD" w:rsidRPr="003D22CE" w:rsidRDefault="00A640AD" w:rsidP="00BD5314">
      <w:pPr>
        <w:autoSpaceDE w:val="0"/>
        <w:autoSpaceDN w:val="0"/>
        <w:adjustRightInd w:val="0"/>
        <w:spacing w:line="240" w:lineRule="auto"/>
        <w:ind w:firstLine="851"/>
        <w:jc w:val="both"/>
      </w:pPr>
      <w:r w:rsidRPr="003D22CE">
        <w:rPr>
          <w:iCs/>
        </w:rPr>
        <w:t xml:space="preserve">Польская запись удобна для вычисления выражений и как промежуточная форма представления выражений в трансляторе. </w:t>
      </w:r>
      <w:r w:rsidRPr="003D22CE">
        <w:t>Принцип обратной польской записи может быть применен не только к выражениям, но и операторам языков программирования.</w:t>
      </w:r>
    </w:p>
    <w:p w:rsidR="00A640AD" w:rsidRPr="003D22CE" w:rsidRDefault="00A640AD" w:rsidP="00BD5314">
      <w:pPr>
        <w:spacing w:line="240" w:lineRule="auto"/>
        <w:ind w:firstLine="851"/>
        <w:jc w:val="both"/>
      </w:pPr>
      <w:r w:rsidRPr="003D22CE">
        <w:t>Выражение читается слева направо. Операция выполняется над двумя операндами, непосредственно стоящими перед знаком этой операции. Результат операции заменяет в выражении последовательность её операндов и знак операции. Результатом вычисления выражения становится результат последней вычисленной операции.</w:t>
      </w:r>
    </w:p>
    <w:p w:rsidR="00A640AD" w:rsidRPr="003D22CE" w:rsidRDefault="00A640AD" w:rsidP="00BD5314">
      <w:pPr>
        <w:spacing w:line="240" w:lineRule="auto"/>
        <w:ind w:firstLine="851"/>
        <w:jc w:val="both"/>
      </w:pPr>
      <w:r w:rsidRPr="003D22CE">
        <w:t>Алгоритм построения: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исходная строка: выражение;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результирующая строка: польская запись;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стек: пустой;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исходная строка просматривается слева направо;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операнды переносятся в результирующую строку в порядке их следования;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операция записывается в стек, если стек пуст или в вершине стека лежит отрывающая скобка;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lastRenderedPageBreak/>
        <w:t>– операция выталкивает все операции с большим или равным приоритетом в результирующую строку;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запятая не помещается в стек, если в стеке операции, то все выбираются в строку;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отрывающая скобка помещается в стек;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закрывающая скобка выталкивает все операции до открывающей скобки, после чего обе скобки уничтожаются;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квадратная закрывающая скобка выталкивает все до открывающей и генерирует @</w:t>
      </w:r>
      <w:r w:rsidRPr="003D22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D22CE">
        <w:rPr>
          <w:rFonts w:ascii="Times New Roman" w:hAnsi="Times New Roman" w:cs="Times New Roman"/>
          <w:sz w:val="28"/>
          <w:szCs w:val="28"/>
        </w:rPr>
        <w:t xml:space="preserve"> (индекс </w:t>
      </w:r>
      <w:r w:rsidRPr="003D22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D22CE">
        <w:rPr>
          <w:rFonts w:ascii="Times New Roman" w:hAnsi="Times New Roman" w:cs="Times New Roman"/>
          <w:sz w:val="28"/>
          <w:szCs w:val="28"/>
        </w:rPr>
        <w:t xml:space="preserve"> указывает число операндов, разделенных запятыми); </w:t>
      </w:r>
    </w:p>
    <w:p w:rsidR="00A640AD" w:rsidRPr="003D22CE" w:rsidRDefault="00A640AD" w:rsidP="00BD5314">
      <w:pPr>
        <w:pStyle w:val="a6"/>
        <w:tabs>
          <w:tab w:val="left" w:pos="1418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по концу разбора исходной строки все операции, оставшиеся в стеке, выталкиваются в результирующую строку.</w:t>
      </w: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63" w:name="_Toc501544289"/>
      <w:r w:rsidRPr="003D22CE">
        <w:rPr>
          <w:i w:val="0"/>
        </w:rPr>
        <w:t>6.3 Программная реализация обработки выражений</w:t>
      </w:r>
      <w:bookmarkEnd w:id="63"/>
    </w:p>
    <w:tbl>
      <w:tblPr>
        <w:tblStyle w:val="ad"/>
        <w:tblW w:w="0" w:type="auto"/>
        <w:tblLook w:val="04A0"/>
      </w:tblPr>
      <w:tblGrid>
        <w:gridCol w:w="3284"/>
        <w:gridCol w:w="3284"/>
        <w:gridCol w:w="3285"/>
      </w:tblGrid>
      <w:tr w:rsidR="00A640AD" w:rsidRPr="003D22CE" w:rsidTr="004212AE">
        <w:tc>
          <w:tcPr>
            <w:tcW w:w="3284" w:type="dxa"/>
          </w:tcPr>
          <w:p w:rsidR="00A640AD" w:rsidRPr="003D22CE" w:rsidRDefault="00A640AD" w:rsidP="00BD5314">
            <w:pPr>
              <w:jc w:val="both"/>
            </w:pPr>
            <w:r w:rsidRPr="003D22CE">
              <w:t>Исходная строка</w:t>
            </w:r>
          </w:p>
        </w:tc>
        <w:tc>
          <w:tcPr>
            <w:tcW w:w="3284" w:type="dxa"/>
          </w:tcPr>
          <w:p w:rsidR="00A640AD" w:rsidRPr="003D22CE" w:rsidRDefault="00A640AD" w:rsidP="00BD5314">
            <w:pPr>
              <w:jc w:val="both"/>
            </w:pPr>
            <w:r w:rsidRPr="003D22CE">
              <w:t>Результирующая строка</w:t>
            </w:r>
          </w:p>
        </w:tc>
        <w:tc>
          <w:tcPr>
            <w:tcW w:w="3285" w:type="dxa"/>
          </w:tcPr>
          <w:p w:rsidR="00A640AD" w:rsidRPr="003D22CE" w:rsidRDefault="00A640AD" w:rsidP="00BD5314">
            <w:pPr>
              <w:jc w:val="both"/>
            </w:pPr>
            <w:r w:rsidRPr="003D22CE">
              <w:t>Стек</w:t>
            </w:r>
          </w:p>
        </w:tc>
      </w:tr>
      <w:tr w:rsidR="00A640AD" w:rsidRPr="003D22CE" w:rsidTr="004212AE">
        <w:tc>
          <w:tcPr>
            <w:tcW w:w="3284" w:type="dxa"/>
          </w:tcPr>
          <w:p w:rsidR="00A640AD" w:rsidRPr="003D22CE" w:rsidRDefault="00937540" w:rsidP="00BD5314">
            <w:pPr>
              <w:jc w:val="both"/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a+b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*(a-b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3284" w:type="dxa"/>
          </w:tcPr>
          <w:p w:rsidR="00A640AD" w:rsidRPr="003D22CE" w:rsidRDefault="00A640AD" w:rsidP="00BD5314">
            <w:pPr>
              <w:jc w:val="both"/>
            </w:pPr>
          </w:p>
        </w:tc>
        <w:tc>
          <w:tcPr>
            <w:tcW w:w="3285" w:type="dxa"/>
          </w:tcPr>
          <w:p w:rsidR="00A640AD" w:rsidRPr="003D22CE" w:rsidRDefault="00A640AD" w:rsidP="00BD5314">
            <w:pPr>
              <w:jc w:val="both"/>
              <w:rPr>
                <w:lang w:val="en-US"/>
              </w:rPr>
            </w:pPr>
          </w:p>
        </w:tc>
      </w:tr>
      <w:tr w:rsidR="00A640AD" w:rsidRPr="003D22CE" w:rsidTr="004212AE">
        <w:tc>
          <w:tcPr>
            <w:tcW w:w="3284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a+b)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*(a-b)</m:t>
                </m:r>
              </m:oMath>
            </m:oMathPara>
          </w:p>
        </w:tc>
        <w:tc>
          <w:tcPr>
            <w:tcW w:w="3284" w:type="dxa"/>
          </w:tcPr>
          <w:p w:rsidR="00A640AD" w:rsidRPr="003D22CE" w:rsidRDefault="00A640AD" w:rsidP="00BD5314">
            <w:pPr>
              <w:jc w:val="both"/>
            </w:pPr>
          </w:p>
        </w:tc>
        <w:tc>
          <w:tcPr>
            <w:tcW w:w="3285" w:type="dxa"/>
          </w:tcPr>
          <w:p w:rsidR="00A640AD" w:rsidRPr="003D22CE" w:rsidRDefault="00A640AD" w:rsidP="00BD5314">
            <w:pPr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(</w:t>
            </w:r>
          </w:p>
        </w:tc>
      </w:tr>
      <w:tr w:rsidR="00A640AD" w:rsidRPr="003D22CE" w:rsidTr="004212AE">
        <w:tc>
          <w:tcPr>
            <w:tcW w:w="3284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+b)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*(a-b)</m:t>
                </m:r>
              </m:oMath>
            </m:oMathPara>
          </w:p>
        </w:tc>
        <w:tc>
          <w:tcPr>
            <w:tcW w:w="3284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3285" w:type="dxa"/>
          </w:tcPr>
          <w:p w:rsidR="00A640AD" w:rsidRPr="003D22CE" w:rsidRDefault="00A640AD" w:rsidP="00BD5314">
            <w:pPr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(</w:t>
            </w:r>
          </w:p>
        </w:tc>
      </w:tr>
      <w:tr w:rsidR="00A640AD" w:rsidRPr="003D22CE" w:rsidTr="004212AE">
        <w:tc>
          <w:tcPr>
            <w:tcW w:w="3284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*(a-b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3284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3285" w:type="dxa"/>
          </w:tcPr>
          <w:p w:rsidR="00A640AD" w:rsidRPr="003D22CE" w:rsidRDefault="00A640AD" w:rsidP="00BD5314">
            <w:pPr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 xml:space="preserve"> (+</w:t>
            </w:r>
          </w:p>
        </w:tc>
      </w:tr>
      <w:tr w:rsidR="00A640AD" w:rsidRPr="003D22CE" w:rsidTr="004212AE">
        <w:tc>
          <w:tcPr>
            <w:tcW w:w="3284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*(a-b)</m:t>
                </m:r>
              </m:oMath>
            </m:oMathPara>
          </w:p>
        </w:tc>
        <w:tc>
          <w:tcPr>
            <w:tcW w:w="3284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285" w:type="dxa"/>
          </w:tcPr>
          <w:p w:rsidR="00A640AD" w:rsidRPr="003D22CE" w:rsidRDefault="00A640AD" w:rsidP="00BD5314">
            <w:pPr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(+</w:t>
            </w:r>
          </w:p>
        </w:tc>
      </w:tr>
      <w:tr w:rsidR="00A640AD" w:rsidRPr="003D22CE" w:rsidTr="004212AE">
        <w:tc>
          <w:tcPr>
            <w:tcW w:w="3284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*(a-b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3284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ab+</m:t>
                </m:r>
              </m:oMath>
            </m:oMathPara>
          </w:p>
        </w:tc>
        <w:tc>
          <w:tcPr>
            <w:tcW w:w="3285" w:type="dxa"/>
          </w:tcPr>
          <w:p w:rsidR="00A640AD" w:rsidRPr="003D22CE" w:rsidRDefault="00A640AD" w:rsidP="00BD5314">
            <w:pPr>
              <w:jc w:val="both"/>
            </w:pPr>
          </w:p>
        </w:tc>
      </w:tr>
      <w:tr w:rsidR="00A640AD" w:rsidRPr="003D22CE" w:rsidTr="004212AE">
        <w:tc>
          <w:tcPr>
            <w:tcW w:w="3284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(a-b)</m:t>
                </m:r>
              </m:oMath>
            </m:oMathPara>
          </w:p>
        </w:tc>
        <w:tc>
          <w:tcPr>
            <w:tcW w:w="3284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ab+</m:t>
                </m:r>
              </m:oMath>
            </m:oMathPara>
          </w:p>
        </w:tc>
        <w:tc>
          <w:tcPr>
            <w:tcW w:w="3285" w:type="dxa"/>
          </w:tcPr>
          <w:p w:rsidR="00A640AD" w:rsidRPr="003D22CE" w:rsidRDefault="00A640AD" w:rsidP="00BD5314">
            <w:pPr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*</w:t>
            </w:r>
          </w:p>
        </w:tc>
      </w:tr>
      <w:tr w:rsidR="00A640AD" w:rsidRPr="003D22CE" w:rsidTr="004212AE">
        <w:tc>
          <w:tcPr>
            <w:tcW w:w="3284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a–b)</m:t>
                </m:r>
              </m:oMath>
            </m:oMathPara>
          </w:p>
        </w:tc>
        <w:tc>
          <w:tcPr>
            <w:tcW w:w="3284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ab+</m:t>
                </m:r>
              </m:oMath>
            </m:oMathPara>
          </w:p>
        </w:tc>
        <w:tc>
          <w:tcPr>
            <w:tcW w:w="3285" w:type="dxa"/>
          </w:tcPr>
          <w:p w:rsidR="00A640AD" w:rsidRPr="003D22CE" w:rsidRDefault="00A640AD" w:rsidP="00BD5314">
            <w:pPr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*(</w:t>
            </w:r>
          </w:p>
        </w:tc>
      </w:tr>
      <w:tr w:rsidR="00A640AD" w:rsidRPr="003D22CE" w:rsidTr="004212AE">
        <w:tc>
          <w:tcPr>
            <w:tcW w:w="3284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+b)</m:t>
                </m:r>
              </m:oMath>
            </m:oMathPara>
          </w:p>
        </w:tc>
        <w:tc>
          <w:tcPr>
            <w:tcW w:w="3284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ab+a</m:t>
                </m:r>
              </m:oMath>
            </m:oMathPara>
          </w:p>
        </w:tc>
        <w:tc>
          <w:tcPr>
            <w:tcW w:w="3285" w:type="dxa"/>
          </w:tcPr>
          <w:p w:rsidR="00A640AD" w:rsidRPr="003D22CE" w:rsidRDefault="00A640AD" w:rsidP="00BD5314">
            <w:pPr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*(</w:t>
            </w:r>
          </w:p>
        </w:tc>
      </w:tr>
      <w:tr w:rsidR="00A640AD" w:rsidRPr="003D22CE" w:rsidTr="004212AE">
        <w:tc>
          <w:tcPr>
            <w:tcW w:w="3284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b)</m:t>
                </m:r>
              </m:oMath>
            </m:oMathPara>
          </w:p>
        </w:tc>
        <w:tc>
          <w:tcPr>
            <w:tcW w:w="3284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ab+a</m:t>
                </m:r>
              </m:oMath>
            </m:oMathPara>
          </w:p>
        </w:tc>
        <w:tc>
          <w:tcPr>
            <w:tcW w:w="3285" w:type="dxa"/>
          </w:tcPr>
          <w:p w:rsidR="00A640AD" w:rsidRPr="003D22CE" w:rsidRDefault="00A640AD" w:rsidP="00BD5314">
            <w:pPr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*(–</w:t>
            </w:r>
          </w:p>
        </w:tc>
      </w:tr>
      <w:tr w:rsidR="00A640AD" w:rsidRPr="003D22CE" w:rsidTr="004212AE">
        <w:tc>
          <w:tcPr>
            <w:tcW w:w="3284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3284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ab+ab</m:t>
                </m:r>
              </m:oMath>
            </m:oMathPara>
          </w:p>
        </w:tc>
        <w:tc>
          <w:tcPr>
            <w:tcW w:w="3285" w:type="dxa"/>
          </w:tcPr>
          <w:p w:rsidR="00A640AD" w:rsidRPr="003D22CE" w:rsidRDefault="00A640AD" w:rsidP="00BD5314">
            <w:pPr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>*(–</w:t>
            </w:r>
          </w:p>
        </w:tc>
      </w:tr>
      <w:tr w:rsidR="00A640AD" w:rsidRPr="003D22CE" w:rsidTr="004212AE">
        <w:tc>
          <w:tcPr>
            <w:tcW w:w="3284" w:type="dxa"/>
          </w:tcPr>
          <w:p w:rsidR="00A640AD" w:rsidRPr="003D22CE" w:rsidRDefault="00A640AD" w:rsidP="00BD5314">
            <w:pPr>
              <w:jc w:val="both"/>
              <w:rPr>
                <w:rFonts w:eastAsia="Calibri"/>
                <w:lang w:val="en-US"/>
              </w:rPr>
            </w:pPr>
          </w:p>
        </w:tc>
        <w:tc>
          <w:tcPr>
            <w:tcW w:w="3284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ab+ab</m:t>
                </m:r>
              </m:oMath>
            </m:oMathPara>
          </w:p>
        </w:tc>
        <w:tc>
          <w:tcPr>
            <w:tcW w:w="3285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</w:tr>
      <w:tr w:rsidR="00A640AD" w:rsidRPr="003D22CE" w:rsidTr="004212AE">
        <w:tc>
          <w:tcPr>
            <w:tcW w:w="3284" w:type="dxa"/>
          </w:tcPr>
          <w:p w:rsidR="00A640AD" w:rsidRPr="003D22CE" w:rsidRDefault="00A640AD" w:rsidP="00BD5314">
            <w:pPr>
              <w:jc w:val="both"/>
              <w:rPr>
                <w:rFonts w:eastAsia="Calibri"/>
                <w:lang w:val="en-US"/>
              </w:rPr>
            </w:pPr>
          </w:p>
        </w:tc>
        <w:tc>
          <w:tcPr>
            <w:tcW w:w="3284" w:type="dxa"/>
          </w:tcPr>
          <w:p w:rsidR="00A640AD" w:rsidRPr="003D22CE" w:rsidRDefault="003D22CE" w:rsidP="00BD5314">
            <w:pPr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ab+ab–*</m:t>
                </m:r>
              </m:oMath>
            </m:oMathPara>
          </w:p>
        </w:tc>
        <w:tc>
          <w:tcPr>
            <w:tcW w:w="3285" w:type="dxa"/>
          </w:tcPr>
          <w:p w:rsidR="00A640AD" w:rsidRPr="003D22CE" w:rsidRDefault="00A640AD" w:rsidP="00BD5314">
            <w:pPr>
              <w:jc w:val="both"/>
              <w:rPr>
                <w:lang w:val="en-US"/>
              </w:rPr>
            </w:pPr>
          </w:p>
        </w:tc>
      </w:tr>
    </w:tbl>
    <w:p w:rsidR="00A640AD" w:rsidRPr="003D22CE" w:rsidRDefault="00A640AD" w:rsidP="00BD5314">
      <w:pPr>
        <w:pStyle w:val="2"/>
        <w:jc w:val="both"/>
        <w:rPr>
          <w:i w:val="0"/>
        </w:rPr>
      </w:pPr>
      <w:bookmarkStart w:id="64" w:name="_Toc501544290"/>
      <w:r w:rsidRPr="003D22CE">
        <w:rPr>
          <w:i w:val="0"/>
        </w:rPr>
        <w:t>6.4 Контрольный пример</w:t>
      </w:r>
      <w:bookmarkEnd w:id="64"/>
    </w:p>
    <w:p w:rsidR="00A640AD" w:rsidRPr="003D22CE" w:rsidRDefault="00A640AD" w:rsidP="00BD5314">
      <w:pPr>
        <w:ind w:firstLine="851"/>
        <w:jc w:val="both"/>
      </w:pPr>
      <w:r w:rsidRPr="003D22CE">
        <w:t>Контрольный пример реализации польской записи на основе контрольного примера из главы 1 и представлен в приложении И.</w:t>
      </w:r>
    </w:p>
    <w:p w:rsidR="00A640AD" w:rsidRPr="003D22CE" w:rsidRDefault="00A640AD" w:rsidP="00BD5314">
      <w:pPr>
        <w:jc w:val="both"/>
      </w:pPr>
      <w:r w:rsidRPr="003D22CE">
        <w:br w:type="page"/>
      </w:r>
    </w:p>
    <w:p w:rsidR="00A640AD" w:rsidRPr="003D22CE" w:rsidRDefault="00A640AD" w:rsidP="00EF7B86">
      <w:pPr>
        <w:pStyle w:val="10"/>
        <w:spacing w:before="0" w:after="360" w:line="240" w:lineRule="auto"/>
        <w:ind w:left="1060" w:hanging="703"/>
        <w:jc w:val="both"/>
      </w:pPr>
      <w:bookmarkStart w:id="65" w:name="_Toc501544291"/>
      <w:r w:rsidRPr="003D22CE">
        <w:lastRenderedPageBreak/>
        <w:t>7 Генерация кода</w:t>
      </w:r>
      <w:bookmarkEnd w:id="65"/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66" w:name="_Toc470300512"/>
      <w:bookmarkStart w:id="67" w:name="_Toc501544292"/>
      <w:r w:rsidRPr="003D22CE">
        <w:rPr>
          <w:i w:val="0"/>
        </w:rPr>
        <w:t>7.1 Структура генератора кода</w:t>
      </w:r>
      <w:bookmarkEnd w:id="66"/>
      <w:bookmarkEnd w:id="67"/>
    </w:p>
    <w:p w:rsidR="00A640AD" w:rsidRPr="003D22CE" w:rsidRDefault="00A640AD" w:rsidP="00BD5314">
      <w:pPr>
        <w:spacing w:line="240" w:lineRule="auto"/>
        <w:ind w:firstLine="709"/>
        <w:jc w:val="both"/>
      </w:pPr>
      <w:r w:rsidRPr="003D22CE">
        <w:t xml:space="preserve">В языке </w:t>
      </w:r>
      <w:r w:rsidRPr="003D22CE">
        <w:rPr>
          <w:lang w:val="en-US"/>
        </w:rPr>
        <w:t>SAV</w:t>
      </w:r>
      <w:r w:rsidRPr="003D22CE">
        <w:t xml:space="preserve">-2018 генерация кода является заключительным этапом транслятора. Генератор принимает на вход таблицы лексем и идентификаторов, а также дерево разбора, полученные в результате лексического и синтаксического анализов. В соответствии с деревом разбора при помощи заготовленных шаблонов строится выходной файл на языке </w:t>
      </w:r>
      <w:r w:rsidR="007551DF" w:rsidRPr="003D22CE">
        <w:rPr>
          <w:lang w:val="en-US"/>
        </w:rPr>
        <w:t>JavaScript</w:t>
      </w:r>
      <w:r w:rsidRPr="003D22CE">
        <w:t xml:space="preserve">, который будет являться результатом работы транслятора в целом. Структура генератора кода </w:t>
      </w:r>
      <w:r w:rsidRPr="003D22CE">
        <w:rPr>
          <w:lang w:val="en-US"/>
        </w:rPr>
        <w:t>SAV</w:t>
      </w:r>
      <w:r w:rsidRPr="003D22CE">
        <w:t>-2018 представлена на рисунке 7.1.</w:t>
      </w:r>
    </w:p>
    <w:p w:rsidR="00A640AD" w:rsidRPr="003D22CE" w:rsidRDefault="00A640AD" w:rsidP="00BD5314">
      <w:pPr>
        <w:jc w:val="both"/>
      </w:pPr>
      <w:r w:rsidRPr="003D22CE">
        <w:rPr>
          <w:noProof/>
        </w:rPr>
        <w:drawing>
          <wp:inline distT="0" distB="0" distL="0" distR="0">
            <wp:extent cx="5810250" cy="3178702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23477" cy="31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AD" w:rsidRPr="003D22CE" w:rsidRDefault="00A640AD" w:rsidP="00BD5314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Рисунок 7.1 – Структура генератора кода</w:t>
      </w:r>
    </w:p>
    <w:p w:rsidR="00A640AD" w:rsidRPr="003D22CE" w:rsidRDefault="00A640AD" w:rsidP="00BD5314">
      <w:pPr>
        <w:pStyle w:val="2"/>
        <w:jc w:val="both"/>
        <w:rPr>
          <w:i w:val="0"/>
        </w:rPr>
      </w:pPr>
      <w:bookmarkStart w:id="68" w:name="_Toc469623050"/>
      <w:bookmarkStart w:id="69" w:name="_Toc470300513"/>
      <w:bookmarkStart w:id="70" w:name="_Toc501544293"/>
      <w:r w:rsidRPr="003D22CE">
        <w:rPr>
          <w:rStyle w:val="pl-pds"/>
          <w:i w:val="0"/>
          <w:shd w:val="clear" w:color="auto" w:fill="FFFFFF"/>
        </w:rPr>
        <w:t>7.2</w:t>
      </w:r>
      <w:bookmarkEnd w:id="68"/>
      <w:r w:rsidRPr="003D22CE">
        <w:rPr>
          <w:i w:val="0"/>
        </w:rPr>
        <w:t>Принцип построения объектного кода</w:t>
      </w:r>
      <w:bookmarkEnd w:id="69"/>
      <w:bookmarkEnd w:id="70"/>
    </w:p>
    <w:p w:rsidR="00A640AD" w:rsidRPr="003D22CE" w:rsidRDefault="00A640AD" w:rsidP="00BD5314">
      <w:pPr>
        <w:spacing w:line="240" w:lineRule="auto"/>
        <w:ind w:firstLine="851"/>
        <w:jc w:val="both"/>
      </w:pPr>
      <w:r w:rsidRPr="003D22CE">
        <w:t>Принцип построения объектного кода генератором кода описан ниже: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22CE">
        <w:rPr>
          <w:rFonts w:ascii="Times New Roman" w:hAnsi="Times New Roman" w:cs="Times New Roman"/>
          <w:sz w:val="28"/>
          <w:szCs w:val="28"/>
        </w:rPr>
        <w:t xml:space="preserve">1. В результате работы лексического анализатора происходит проверка на наличие параметра подключения статической библиотеки в файле с исходным кодом на языке </w:t>
      </w:r>
      <w:r w:rsidRPr="003D22CE">
        <w:rPr>
          <w:rFonts w:ascii="Times New Roman" w:hAnsi="Times New Roman" w:cs="Times New Roman"/>
          <w:sz w:val="28"/>
          <w:szCs w:val="28"/>
          <w:lang w:val="en-US"/>
        </w:rPr>
        <w:t>SAV</w:t>
      </w:r>
      <w:r w:rsidRPr="003D22CE">
        <w:rPr>
          <w:rFonts w:ascii="Times New Roman" w:hAnsi="Times New Roman" w:cs="Times New Roman"/>
          <w:sz w:val="28"/>
          <w:szCs w:val="28"/>
        </w:rPr>
        <w:t xml:space="preserve">-2018. При нахождении параметра подключается файл, содержащий функции стандартной библиотеки. В выходной файл записывается заголовок </w:t>
      </w:r>
      <w:r w:rsidRPr="003D22C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D22CE">
        <w:rPr>
          <w:rFonts w:ascii="Times New Roman" w:hAnsi="Times New Roman" w:cs="Times New Roman"/>
          <w:sz w:val="28"/>
          <w:szCs w:val="28"/>
        </w:rPr>
        <w:t>-документа, а также строка, подключающая файл стандартной библиотеки. Переходим к п.3. Иначе – переходим к п.2.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22CE">
        <w:rPr>
          <w:rFonts w:ascii="Times New Roman" w:hAnsi="Times New Roman" w:cs="Times New Roman"/>
          <w:sz w:val="28"/>
          <w:szCs w:val="28"/>
        </w:rPr>
        <w:t xml:space="preserve">2. В выходной файл записывается заголовок </w:t>
      </w:r>
      <w:r w:rsidRPr="003D22C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D22CE">
        <w:rPr>
          <w:rFonts w:ascii="Times New Roman" w:hAnsi="Times New Roman" w:cs="Times New Roman"/>
          <w:sz w:val="28"/>
          <w:szCs w:val="28"/>
        </w:rPr>
        <w:t>-документа.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22CE">
        <w:rPr>
          <w:rFonts w:ascii="Times New Roman" w:hAnsi="Times New Roman" w:cs="Times New Roman"/>
          <w:sz w:val="28"/>
          <w:szCs w:val="28"/>
        </w:rPr>
        <w:t>3. Берем первую лексему из таблицы лексем. Пока не достигнут конец таблицы лексем, проверяем текущую лексему. В результате проверки записываем соответствующее преобразование лексемы в файл с объектным кодом. Затем переходим к проверке следующей лексемы: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3.1 Если лексема “</w:t>
      </w:r>
      <w:r w:rsidRPr="003D22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D22CE">
        <w:rPr>
          <w:rFonts w:ascii="Times New Roman" w:hAnsi="Times New Roman" w:cs="Times New Roman"/>
          <w:sz w:val="28"/>
          <w:szCs w:val="28"/>
        </w:rPr>
        <w:t xml:space="preserve">”, формируем функцию </w:t>
      </w:r>
      <w:r w:rsidRPr="003D22C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D22CE">
        <w:rPr>
          <w:rFonts w:ascii="Times New Roman" w:hAnsi="Times New Roman" w:cs="Times New Roman"/>
          <w:sz w:val="28"/>
          <w:szCs w:val="28"/>
        </w:rPr>
        <w:t>.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22CE">
        <w:rPr>
          <w:rFonts w:ascii="Times New Roman" w:hAnsi="Times New Roman" w:cs="Times New Roman"/>
          <w:sz w:val="28"/>
          <w:szCs w:val="28"/>
        </w:rPr>
        <w:lastRenderedPageBreak/>
        <w:t>3.2 Если лексема является скобкой, символом равенства, запятой, оператором, записываем аналогичный символ.</w:t>
      </w:r>
    </w:p>
    <w:p w:rsidR="00A640AD" w:rsidRPr="003D22CE" w:rsidRDefault="00A640AD" w:rsidP="00BD5314">
      <w:pPr>
        <w:spacing w:line="240" w:lineRule="auto"/>
        <w:ind w:firstLine="851"/>
        <w:jc w:val="both"/>
        <w:rPr>
          <w:shd w:val="clear" w:color="auto" w:fill="FFFFFF"/>
        </w:rPr>
      </w:pPr>
      <w:r w:rsidRPr="003D22CE">
        <w:t>3.3 Если лексема является левой/правой квадратной скобкой, записываем левую/правую фигурную скобку соответственно.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22CE">
        <w:rPr>
          <w:rFonts w:ascii="Times New Roman" w:hAnsi="Times New Roman" w:cs="Times New Roman"/>
          <w:sz w:val="28"/>
          <w:szCs w:val="28"/>
          <w:shd w:val="clear" w:color="auto" w:fill="FFFFFF"/>
        </w:rPr>
        <w:t>3.4 Если лексема “</w:t>
      </w:r>
      <w:r w:rsidRPr="003D22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3D22CE">
        <w:rPr>
          <w:rFonts w:ascii="Times New Roman" w:hAnsi="Times New Roman" w:cs="Times New Roman"/>
          <w:sz w:val="28"/>
          <w:szCs w:val="28"/>
          <w:shd w:val="clear" w:color="auto" w:fill="FFFFFF"/>
        </w:rPr>
        <w:t>”, записываем оператор возврата значения.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22CE">
        <w:rPr>
          <w:rFonts w:ascii="Times New Roman" w:hAnsi="Times New Roman" w:cs="Times New Roman"/>
          <w:sz w:val="28"/>
          <w:szCs w:val="28"/>
          <w:shd w:val="clear" w:color="auto" w:fill="FFFFFF"/>
        </w:rPr>
        <w:t>3.5 Если лексема является знаком операции, записываем соответствующую операцию из таблицы лексем.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22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3.6 Если </w:t>
      </w:r>
      <w:r w:rsidRPr="003D22CE">
        <w:rPr>
          <w:rFonts w:ascii="Times New Roman" w:hAnsi="Times New Roman" w:cs="Times New Roman"/>
          <w:sz w:val="28"/>
          <w:szCs w:val="28"/>
        </w:rPr>
        <w:t>лексема является точкой с запятой, записываем закрывающую круглую скобку. Затем записываем точку с запятой.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3.7 Если лексема “</w:t>
      </w:r>
      <w:r w:rsidRPr="003D22C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D22CE">
        <w:rPr>
          <w:rFonts w:ascii="Times New Roman" w:hAnsi="Times New Roman" w:cs="Times New Roman"/>
          <w:sz w:val="28"/>
          <w:szCs w:val="28"/>
        </w:rPr>
        <w:t>”, записываем оператор определения функции.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3.8 Если лексема является идентификатором, выполняем проверку с помощью таблиц лексем и идентификаторов: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3.8.1 Если предшествующая лексема “</w:t>
      </w:r>
      <w:r w:rsidRPr="003D22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D22CE">
        <w:rPr>
          <w:rFonts w:ascii="Times New Roman" w:hAnsi="Times New Roman" w:cs="Times New Roman"/>
          <w:sz w:val="28"/>
          <w:szCs w:val="28"/>
        </w:rPr>
        <w:t>”, записываем оператор определения переменной. Иначе – переход к п.3.8.2.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Style w:val="pl-pds"/>
          <w:rFonts w:ascii="Times New Roman" w:hAnsi="Times New Roman" w:cs="Times New Roman"/>
          <w:sz w:val="28"/>
          <w:szCs w:val="28"/>
        </w:rPr>
      </w:pPr>
      <w:r w:rsidRPr="003D22CE">
        <w:rPr>
          <w:rStyle w:val="pl-pds"/>
          <w:rFonts w:ascii="Times New Roman" w:hAnsi="Times New Roman" w:cs="Times New Roman"/>
          <w:sz w:val="28"/>
          <w:szCs w:val="28"/>
        </w:rPr>
        <w:t>3.8.2 Записываем идентификатор.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3.9 Если лексема является литераломвыполняем проверку с помощью таблицы идентификаторов: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3.10 Если литерал численного типа, записываем его. Иначе – переход к п.3.9.2.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3.11 Если литерал строкового типа, заключаем его в одинарные кавычки. Записываем его вместе с кавычками.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Style w:val="pl-pds"/>
          <w:rFonts w:ascii="Times New Roman" w:hAnsi="Times New Roman" w:cs="Times New Roman"/>
          <w:sz w:val="28"/>
          <w:szCs w:val="28"/>
        </w:rPr>
      </w:pPr>
      <w:r w:rsidRPr="003D22CE">
        <w:rPr>
          <w:rStyle w:val="pl-pds"/>
          <w:rFonts w:ascii="Times New Roman" w:hAnsi="Times New Roman" w:cs="Times New Roman"/>
          <w:sz w:val="28"/>
          <w:szCs w:val="28"/>
        </w:rPr>
        <w:t xml:space="preserve">3.12 Если лексема определяет оператор ввода, записываем следующую за ним лексему, равно, функцию ввода сообщения языка </w:t>
      </w:r>
      <w:r w:rsidRPr="003D22CE">
        <w:rPr>
          <w:rStyle w:val="pl-pds"/>
          <w:rFonts w:ascii="Times New Roman" w:hAnsi="Times New Roman" w:cs="Times New Roman"/>
          <w:sz w:val="28"/>
          <w:szCs w:val="28"/>
          <w:lang w:val="en-US"/>
        </w:rPr>
        <w:t>JavaScript</w:t>
      </w:r>
      <w:r w:rsidRPr="003D22CE">
        <w:rPr>
          <w:rStyle w:val="pl-pds"/>
          <w:rFonts w:ascii="Times New Roman" w:hAnsi="Times New Roman" w:cs="Times New Roman"/>
          <w:sz w:val="28"/>
          <w:szCs w:val="28"/>
        </w:rPr>
        <w:t>.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Style w:val="pl-pds"/>
          <w:rFonts w:ascii="Times New Roman" w:hAnsi="Times New Roman" w:cs="Times New Roman"/>
          <w:sz w:val="28"/>
          <w:szCs w:val="28"/>
        </w:rPr>
      </w:pPr>
      <w:r w:rsidRPr="003D22CE">
        <w:rPr>
          <w:rStyle w:val="pl-pds"/>
          <w:rFonts w:ascii="Times New Roman" w:hAnsi="Times New Roman" w:cs="Times New Roman"/>
          <w:sz w:val="28"/>
          <w:szCs w:val="28"/>
        </w:rPr>
        <w:t xml:space="preserve">3.13 Если лексема определяет оператор вывода, записываем функцию вывода языка </w:t>
      </w:r>
      <w:r w:rsidRPr="003D22CE">
        <w:rPr>
          <w:rStyle w:val="pl-pds"/>
          <w:rFonts w:ascii="Times New Roman" w:hAnsi="Times New Roman" w:cs="Times New Roman"/>
          <w:sz w:val="28"/>
          <w:szCs w:val="28"/>
          <w:lang w:val="en-US"/>
        </w:rPr>
        <w:t>JavaScript</w:t>
      </w:r>
      <w:r w:rsidRPr="003D22CE">
        <w:rPr>
          <w:rStyle w:val="pl-pds"/>
          <w:rFonts w:ascii="Times New Roman" w:hAnsi="Times New Roman" w:cs="Times New Roman"/>
          <w:sz w:val="28"/>
          <w:szCs w:val="28"/>
        </w:rPr>
        <w:t>.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Style w:val="pl-pds"/>
          <w:rFonts w:ascii="Times New Roman" w:hAnsi="Times New Roman" w:cs="Times New Roman"/>
          <w:sz w:val="28"/>
          <w:szCs w:val="28"/>
        </w:rPr>
      </w:pPr>
      <w:r w:rsidRPr="003D22CE">
        <w:rPr>
          <w:rStyle w:val="pl-pds"/>
          <w:rFonts w:ascii="Times New Roman" w:hAnsi="Times New Roman" w:cs="Times New Roman"/>
          <w:sz w:val="28"/>
          <w:szCs w:val="28"/>
        </w:rPr>
        <w:t xml:space="preserve">4. Записываем вызов функции </w:t>
      </w:r>
      <w:r w:rsidRPr="003D22CE">
        <w:rPr>
          <w:rStyle w:val="pl-pds"/>
          <w:rFonts w:ascii="Times New Roman" w:hAnsi="Times New Roman" w:cs="Times New Roman"/>
          <w:sz w:val="28"/>
          <w:szCs w:val="28"/>
          <w:lang w:val="en-US"/>
        </w:rPr>
        <w:t>main</w:t>
      </w:r>
      <w:r w:rsidRPr="003D22CE">
        <w:rPr>
          <w:rStyle w:val="pl-pds"/>
          <w:rFonts w:ascii="Times New Roman" w:hAnsi="Times New Roman" w:cs="Times New Roman"/>
          <w:sz w:val="28"/>
          <w:szCs w:val="28"/>
        </w:rPr>
        <w:t>.</w:t>
      </w:r>
    </w:p>
    <w:p w:rsidR="00A640AD" w:rsidRPr="003D22CE" w:rsidRDefault="00A640AD" w:rsidP="00BD5314">
      <w:pPr>
        <w:pStyle w:val="a6"/>
        <w:spacing w:line="240" w:lineRule="auto"/>
        <w:ind w:left="0" w:firstLine="851"/>
        <w:jc w:val="both"/>
        <w:rPr>
          <w:rStyle w:val="pl-pds"/>
          <w:rFonts w:ascii="Times New Roman" w:hAnsi="Times New Roman" w:cs="Times New Roman"/>
          <w:sz w:val="28"/>
          <w:szCs w:val="28"/>
        </w:rPr>
      </w:pPr>
      <w:r w:rsidRPr="003D22CE">
        <w:rPr>
          <w:rStyle w:val="pl-pds"/>
          <w:rFonts w:ascii="Times New Roman" w:hAnsi="Times New Roman" w:cs="Times New Roman"/>
          <w:sz w:val="28"/>
          <w:szCs w:val="28"/>
        </w:rPr>
        <w:t xml:space="preserve">5. Закрываем “тело” </w:t>
      </w:r>
      <w:r w:rsidRPr="003D22CE">
        <w:rPr>
          <w:rStyle w:val="pl-pds"/>
          <w:rFonts w:ascii="Times New Roman" w:hAnsi="Times New Roman" w:cs="Times New Roman"/>
          <w:sz w:val="28"/>
          <w:szCs w:val="28"/>
          <w:lang w:val="en-US"/>
        </w:rPr>
        <w:t>HTML</w:t>
      </w:r>
      <w:r w:rsidRPr="003D22CE">
        <w:rPr>
          <w:rStyle w:val="pl-pds"/>
          <w:rFonts w:ascii="Times New Roman" w:hAnsi="Times New Roman" w:cs="Times New Roman"/>
          <w:sz w:val="28"/>
          <w:szCs w:val="28"/>
        </w:rPr>
        <w:t>-документа.</w:t>
      </w:r>
    </w:p>
    <w:p w:rsidR="00A640AD" w:rsidRPr="003D22CE" w:rsidRDefault="00A640AD" w:rsidP="00BD5314">
      <w:pPr>
        <w:pStyle w:val="2"/>
        <w:jc w:val="both"/>
        <w:rPr>
          <w:rStyle w:val="pl-pds"/>
          <w:i w:val="0"/>
          <w:shd w:val="clear" w:color="auto" w:fill="FFFFFF"/>
        </w:rPr>
      </w:pPr>
      <w:bookmarkStart w:id="71" w:name="_Toc469623051"/>
      <w:bookmarkStart w:id="72" w:name="_Toc470300514"/>
      <w:bookmarkStart w:id="73" w:name="_Toc501544294"/>
      <w:r w:rsidRPr="003D22CE">
        <w:rPr>
          <w:rStyle w:val="pl-pds"/>
          <w:i w:val="0"/>
          <w:shd w:val="clear" w:color="auto" w:fill="FFFFFF"/>
        </w:rPr>
        <w:t>7.3 Статическая библиотека</w:t>
      </w:r>
      <w:bookmarkEnd w:id="71"/>
      <w:bookmarkEnd w:id="72"/>
      <w:bookmarkEnd w:id="73"/>
    </w:p>
    <w:p w:rsidR="00A640AD" w:rsidRPr="003D22CE" w:rsidRDefault="00A640AD" w:rsidP="00BD5314">
      <w:pPr>
        <w:pStyle w:val="ae"/>
        <w:ind w:firstLine="708"/>
        <w:rPr>
          <w:rStyle w:val="pl-pds"/>
          <w:szCs w:val="28"/>
          <w:shd w:val="clear" w:color="auto" w:fill="FFFFFF"/>
        </w:rPr>
      </w:pPr>
      <w:r w:rsidRPr="003D22CE">
        <w:rPr>
          <w:rStyle w:val="pl-pds"/>
          <w:szCs w:val="28"/>
          <w:shd w:val="clear" w:color="auto" w:fill="FFFFFF"/>
        </w:rPr>
        <w:t xml:space="preserve">В языке </w:t>
      </w:r>
      <w:r w:rsidRPr="003D22CE">
        <w:rPr>
          <w:rStyle w:val="pl-pds"/>
          <w:szCs w:val="28"/>
          <w:shd w:val="clear" w:color="auto" w:fill="FFFFFF"/>
          <w:lang w:val="en-US"/>
        </w:rPr>
        <w:t>SAV</w:t>
      </w:r>
      <w:r w:rsidRPr="003D22CE">
        <w:rPr>
          <w:rStyle w:val="pl-pds"/>
          <w:szCs w:val="28"/>
          <w:shd w:val="clear" w:color="auto" w:fill="FFFFFF"/>
        </w:rPr>
        <w:t xml:space="preserve">-2018 предусмотрена статическая библиотека. Статическая библиотека содержит функции, написанные на языке </w:t>
      </w:r>
      <w:r w:rsidRPr="003D22CE">
        <w:rPr>
          <w:rStyle w:val="pl-pds"/>
          <w:szCs w:val="28"/>
          <w:shd w:val="clear" w:color="auto" w:fill="FFFFFF"/>
          <w:lang w:val="en-US"/>
        </w:rPr>
        <w:t>JavaScript</w:t>
      </w:r>
      <w:r w:rsidRPr="003D22CE">
        <w:rPr>
          <w:rStyle w:val="pl-pds"/>
          <w:szCs w:val="28"/>
          <w:shd w:val="clear" w:color="auto" w:fill="FFFFFF"/>
        </w:rPr>
        <w:t>. Подключение библиотеки осуществляется параметром “</w:t>
      </w:r>
      <w:r w:rsidRPr="003D22CE">
        <w:rPr>
          <w:rStyle w:val="pl-pds"/>
          <w:szCs w:val="28"/>
          <w:shd w:val="clear" w:color="auto" w:fill="FFFFFF"/>
          <w:lang w:val="en-US"/>
        </w:rPr>
        <w:t>lib</w:t>
      </w:r>
      <w:r w:rsidRPr="003D22CE">
        <w:rPr>
          <w:rStyle w:val="pl-pds"/>
          <w:szCs w:val="28"/>
          <w:shd w:val="clear" w:color="auto" w:fill="FFFFFF"/>
        </w:rPr>
        <w:t>.</w:t>
      </w:r>
      <w:r w:rsidRPr="003D22CE">
        <w:rPr>
          <w:rStyle w:val="pl-pds"/>
          <w:szCs w:val="28"/>
          <w:shd w:val="clear" w:color="auto" w:fill="FFFFFF"/>
          <w:lang w:val="en-US"/>
        </w:rPr>
        <w:t>connect</w:t>
      </w:r>
      <w:r w:rsidRPr="003D22CE">
        <w:rPr>
          <w:rStyle w:val="pl-pds"/>
          <w:szCs w:val="28"/>
          <w:shd w:val="clear" w:color="auto" w:fill="FFFFFF"/>
        </w:rPr>
        <w:t xml:space="preserve">” в первой строке файла с исходным кодом на языке </w:t>
      </w:r>
      <w:r w:rsidRPr="003D22CE">
        <w:rPr>
          <w:rStyle w:val="pl-pds"/>
          <w:szCs w:val="28"/>
          <w:shd w:val="clear" w:color="auto" w:fill="FFFFFF"/>
          <w:lang w:val="en-US"/>
        </w:rPr>
        <w:t>SAV</w:t>
      </w:r>
      <w:r w:rsidRPr="003D22CE">
        <w:rPr>
          <w:rStyle w:val="pl-pds"/>
          <w:szCs w:val="28"/>
          <w:shd w:val="clear" w:color="auto" w:fill="FFFFFF"/>
        </w:rPr>
        <w:t>-2018. Функции стандартной библиотеки описаны в таблице 7.1.</w:t>
      </w:r>
    </w:p>
    <w:p w:rsidR="00A640AD" w:rsidRPr="003D22CE" w:rsidRDefault="00A640AD" w:rsidP="00BD5314">
      <w:pPr>
        <w:pStyle w:val="ae"/>
        <w:rPr>
          <w:szCs w:val="28"/>
        </w:rPr>
      </w:pPr>
      <w:r w:rsidRPr="003D22CE">
        <w:rPr>
          <w:szCs w:val="28"/>
        </w:rPr>
        <w:t>Таблица 7.1 – Функции статической библиотеки</w:t>
      </w:r>
    </w:p>
    <w:tbl>
      <w:tblPr>
        <w:tblStyle w:val="13"/>
        <w:tblW w:w="0" w:type="auto"/>
        <w:tblInd w:w="108" w:type="dxa"/>
        <w:tblLook w:val="04A0"/>
      </w:tblPr>
      <w:tblGrid>
        <w:gridCol w:w="4223"/>
        <w:gridCol w:w="5694"/>
      </w:tblGrid>
      <w:tr w:rsidR="00A640AD" w:rsidRPr="003D22CE" w:rsidTr="004212AE">
        <w:tc>
          <w:tcPr>
            <w:tcW w:w="4223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/>
              </w:rPr>
            </w:pPr>
            <w:r w:rsidRPr="003D22CE">
              <w:rPr>
                <w:rFonts w:eastAsia="Calibri"/>
              </w:rPr>
              <w:t>Функция</w:t>
            </w:r>
          </w:p>
        </w:tc>
        <w:tc>
          <w:tcPr>
            <w:tcW w:w="5694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Применение</w:t>
            </w:r>
          </w:p>
        </w:tc>
      </w:tr>
      <w:tr w:rsidR="00A640AD" w:rsidRPr="003D22CE" w:rsidTr="004212AE">
        <w:tc>
          <w:tcPr>
            <w:tcW w:w="4223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3D22CE">
              <w:rPr>
                <w:lang w:val="en-US"/>
              </w:rPr>
              <w:t xml:space="preserve">str function </w:t>
            </w:r>
            <w:r w:rsidR="00015AB3" w:rsidRPr="003D22CE">
              <w:rPr>
                <w:lang w:val="en-US"/>
              </w:rPr>
              <w:t>to</w:t>
            </w:r>
            <w:r w:rsidRPr="003D22CE">
              <w:rPr>
                <w:lang w:val="en-US"/>
              </w:rPr>
              <w:t>collab (str a, str b)</w:t>
            </w:r>
          </w:p>
        </w:tc>
        <w:tc>
          <w:tcPr>
            <w:tcW w:w="5694" w:type="dxa"/>
          </w:tcPr>
          <w:p w:rsidR="00A640AD" w:rsidRPr="003D22CE" w:rsidRDefault="00A640AD" w:rsidP="00BD5314">
            <w:pPr>
              <w:tabs>
                <w:tab w:val="left" w:pos="0"/>
              </w:tabs>
              <w:jc w:val="both"/>
            </w:pPr>
            <w:r w:rsidRPr="003D22CE">
              <w:t xml:space="preserve">Объединение строк </w:t>
            </w:r>
            <w:r w:rsidRPr="003D22CE">
              <w:rPr>
                <w:lang w:val="en-US"/>
              </w:rPr>
              <w:t>a</w:t>
            </w:r>
            <w:r w:rsidRPr="003D22CE">
              <w:t xml:space="preserve"> и </w:t>
            </w:r>
            <w:r w:rsidRPr="003D22CE">
              <w:rPr>
                <w:lang w:val="en-US"/>
              </w:rPr>
              <w:t>b</w:t>
            </w:r>
            <w:r w:rsidRPr="003D22CE">
              <w:t xml:space="preserve">. </w:t>
            </w:r>
          </w:p>
        </w:tc>
      </w:tr>
      <w:tr w:rsidR="00A640AD" w:rsidRPr="003D22CE" w:rsidTr="004212AE">
        <w:tc>
          <w:tcPr>
            <w:tcW w:w="4223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/>
                <w:lang w:val="en-US"/>
              </w:rPr>
            </w:pPr>
            <w:r w:rsidRPr="003D22CE">
              <w:rPr>
                <w:rFonts w:eastAsia="Calibri"/>
                <w:lang w:val="en-US"/>
              </w:rPr>
              <w:t xml:space="preserve">int function </w:t>
            </w:r>
            <w:r w:rsidR="00015AB3" w:rsidRPr="003D22CE">
              <w:rPr>
                <w:rFonts w:eastAsia="Calibri"/>
                <w:lang w:val="en-US"/>
              </w:rPr>
              <w:t>to</w:t>
            </w:r>
            <w:r w:rsidRPr="003D22CE">
              <w:rPr>
                <w:lang w:val="en-US"/>
              </w:rPr>
              <w:t>length</w:t>
            </w:r>
            <w:r w:rsidRPr="003D22CE">
              <w:rPr>
                <w:rFonts w:eastAsia="Calibri"/>
                <w:lang w:val="en-US"/>
              </w:rPr>
              <w:t xml:space="preserve"> (string a)</w:t>
            </w:r>
          </w:p>
        </w:tc>
        <w:tc>
          <w:tcPr>
            <w:tcW w:w="5694" w:type="dxa"/>
          </w:tcPr>
          <w:p w:rsidR="00A640AD" w:rsidRPr="003D22CE" w:rsidRDefault="00A640AD" w:rsidP="00BD5314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D22CE">
              <w:rPr>
                <w:rFonts w:eastAsia="Calibri"/>
              </w:rPr>
              <w:t>Определение длины строки.</w:t>
            </w:r>
          </w:p>
        </w:tc>
      </w:tr>
    </w:tbl>
    <w:p w:rsidR="00A640AD" w:rsidRPr="003D22CE" w:rsidRDefault="00A640AD" w:rsidP="00BD5314">
      <w:pPr>
        <w:pStyle w:val="2"/>
        <w:jc w:val="both"/>
        <w:rPr>
          <w:i w:val="0"/>
        </w:rPr>
      </w:pPr>
      <w:bookmarkStart w:id="74" w:name="_Toc470300515"/>
      <w:bookmarkStart w:id="75" w:name="_Toc501544295"/>
      <w:r w:rsidRPr="003D22CE">
        <w:rPr>
          <w:i w:val="0"/>
        </w:rPr>
        <w:lastRenderedPageBreak/>
        <w:t>7.4 Входные параметры генератора кода</w:t>
      </w:r>
      <w:bookmarkEnd w:id="74"/>
      <w:bookmarkEnd w:id="75"/>
    </w:p>
    <w:p w:rsidR="00A640AD" w:rsidRPr="003D22CE" w:rsidRDefault="00A640AD" w:rsidP="00BD5314">
      <w:pPr>
        <w:ind w:firstLine="851"/>
        <w:jc w:val="both"/>
      </w:pPr>
      <w:r w:rsidRPr="003D22CE">
        <w:t xml:space="preserve">В языке </w:t>
      </w:r>
      <w:r w:rsidRPr="003D22CE">
        <w:rPr>
          <w:lang w:val="en-US"/>
        </w:rPr>
        <w:t>SAV</w:t>
      </w:r>
      <w:r w:rsidRPr="003D22CE">
        <w:t>-2018 предусмотрены входные параметры генератора кода, который представлен в таблице 7.5.</w:t>
      </w:r>
    </w:p>
    <w:p w:rsidR="00A640AD" w:rsidRPr="003D22CE" w:rsidRDefault="00A640AD" w:rsidP="00BD5314">
      <w:pPr>
        <w:pStyle w:val="ae"/>
        <w:rPr>
          <w:szCs w:val="28"/>
        </w:rPr>
      </w:pPr>
      <w:r w:rsidRPr="003D22CE">
        <w:rPr>
          <w:rStyle w:val="pl-pds"/>
          <w:szCs w:val="28"/>
          <w:shd w:val="clear" w:color="auto" w:fill="FFFFFF"/>
        </w:rPr>
        <w:t>Т</w:t>
      </w:r>
      <w:r w:rsidRPr="003D22CE">
        <w:rPr>
          <w:szCs w:val="28"/>
        </w:rPr>
        <w:t>аблица 7.5 – Параметры генератора кода</w:t>
      </w:r>
    </w:p>
    <w:tbl>
      <w:tblPr>
        <w:tblStyle w:val="ad"/>
        <w:tblW w:w="10065" w:type="dxa"/>
        <w:tblInd w:w="-34" w:type="dxa"/>
        <w:tblLook w:val="04A0"/>
      </w:tblPr>
      <w:tblGrid>
        <w:gridCol w:w="3261"/>
        <w:gridCol w:w="6804"/>
      </w:tblGrid>
      <w:tr w:rsidR="00A640AD" w:rsidRPr="003D22CE" w:rsidTr="004212AE">
        <w:trPr>
          <w:trHeight w:val="412"/>
        </w:trPr>
        <w:tc>
          <w:tcPr>
            <w:tcW w:w="3261" w:type="dxa"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b/>
              </w:rPr>
            </w:pPr>
            <w:r w:rsidRPr="003D22CE">
              <w:t>Параметр</w:t>
            </w:r>
          </w:p>
        </w:tc>
        <w:tc>
          <w:tcPr>
            <w:tcW w:w="6804" w:type="dxa"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b/>
              </w:rPr>
            </w:pPr>
            <w:r w:rsidRPr="003D22CE">
              <w:t>Назначение</w:t>
            </w:r>
          </w:p>
        </w:tc>
      </w:tr>
      <w:tr w:rsidR="00A640AD" w:rsidRPr="003D22CE" w:rsidTr="004212AE">
        <w:tc>
          <w:tcPr>
            <w:tcW w:w="3261" w:type="dxa"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  <w:lang w:val="en-US"/>
              </w:rPr>
              <w:t>-CG</w:t>
            </w:r>
          </w:p>
        </w:tc>
        <w:tc>
          <w:tcPr>
            <w:tcW w:w="6804" w:type="dxa"/>
          </w:tcPr>
          <w:p w:rsidR="00A640AD" w:rsidRPr="003D22CE" w:rsidRDefault="00A640AD" w:rsidP="00BD5314">
            <w:pPr>
              <w:pStyle w:val="a3"/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3D22CE">
              <w:rPr>
                <w:color w:val="000000" w:themeColor="text1"/>
              </w:rPr>
              <w:t xml:space="preserve">Необязательный параметр. Создает в каталоге проекта </w:t>
            </w:r>
            <w:r w:rsidRPr="003D22CE">
              <w:rPr>
                <w:color w:val="000000" w:themeColor="text1"/>
                <w:lang w:val="en-US"/>
              </w:rPr>
              <w:t>SAV</w:t>
            </w:r>
            <w:r w:rsidRPr="003D22CE">
              <w:rPr>
                <w:color w:val="000000" w:themeColor="text1"/>
              </w:rPr>
              <w:t xml:space="preserve">-2018 файл in.txt.html. Выполняет генерацию исходного кода на языке </w:t>
            </w:r>
            <w:r w:rsidRPr="003D22CE">
              <w:rPr>
                <w:color w:val="000000" w:themeColor="text1"/>
                <w:lang w:val="en-US"/>
              </w:rPr>
              <w:t>SAV</w:t>
            </w:r>
            <w:r w:rsidRPr="003D22CE">
              <w:rPr>
                <w:color w:val="000000" w:themeColor="text1"/>
              </w:rPr>
              <w:t>-2018 в код программы на языке JavaScript.</w:t>
            </w:r>
          </w:p>
        </w:tc>
      </w:tr>
    </w:tbl>
    <w:p w:rsidR="00A640AD" w:rsidRPr="003D22CE" w:rsidRDefault="00A640AD" w:rsidP="00BD5314">
      <w:pPr>
        <w:pStyle w:val="2"/>
        <w:jc w:val="both"/>
        <w:rPr>
          <w:i w:val="0"/>
        </w:rPr>
      </w:pPr>
      <w:bookmarkStart w:id="76" w:name="_Toc470300516"/>
      <w:bookmarkStart w:id="77" w:name="_Toc501544296"/>
      <w:r w:rsidRPr="003D22CE">
        <w:rPr>
          <w:i w:val="0"/>
        </w:rPr>
        <w:t>7.5 Контрольный пример</w:t>
      </w:r>
      <w:bookmarkEnd w:id="76"/>
      <w:bookmarkEnd w:id="77"/>
    </w:p>
    <w:p w:rsidR="00A640AD" w:rsidRPr="003D22CE" w:rsidRDefault="00A640AD" w:rsidP="00BD5314">
      <w:pPr>
        <w:spacing w:line="240" w:lineRule="auto"/>
        <w:ind w:firstLine="708"/>
        <w:jc w:val="both"/>
      </w:pPr>
      <w:r w:rsidRPr="003D22CE">
        <w:t xml:space="preserve">Результат генерации </w:t>
      </w:r>
      <w:r w:rsidR="00361DE2" w:rsidRPr="003D22CE">
        <w:rPr>
          <w:lang w:val="en-US"/>
        </w:rPr>
        <w:t>JavaScript</w:t>
      </w:r>
      <w:r w:rsidRPr="003D22CE">
        <w:t xml:space="preserve"> кода на основе контрольного примера из приложения А приведён в приложении Ж. Результат работы контрольного примера приведён в приложении И.</w:t>
      </w:r>
    </w:p>
    <w:p w:rsidR="00A640AD" w:rsidRPr="003D22CE" w:rsidRDefault="00A640AD" w:rsidP="00BD5314">
      <w:pPr>
        <w:jc w:val="both"/>
      </w:pPr>
      <w:r w:rsidRPr="003D22CE">
        <w:br w:type="page"/>
      </w:r>
    </w:p>
    <w:p w:rsidR="00A640AD" w:rsidRPr="003D22CE" w:rsidRDefault="00A640AD" w:rsidP="00EF7B86">
      <w:pPr>
        <w:pStyle w:val="10"/>
        <w:spacing w:before="0" w:after="360" w:line="240" w:lineRule="auto"/>
        <w:ind w:left="1060" w:hanging="703"/>
        <w:jc w:val="both"/>
      </w:pPr>
      <w:bookmarkStart w:id="78" w:name="_Toc501544297"/>
      <w:r w:rsidRPr="003D22CE">
        <w:lastRenderedPageBreak/>
        <w:t>8. Тестирование транслятора</w:t>
      </w:r>
      <w:bookmarkEnd w:id="78"/>
    </w:p>
    <w:p w:rsidR="00A640AD" w:rsidRPr="003D22CE" w:rsidRDefault="00A640AD" w:rsidP="00BD5314">
      <w:pPr>
        <w:pStyle w:val="2"/>
        <w:jc w:val="both"/>
        <w:rPr>
          <w:i w:val="0"/>
          <w:shd w:val="clear" w:color="auto" w:fill="FFFFFF"/>
        </w:rPr>
      </w:pPr>
      <w:bookmarkStart w:id="79" w:name="_Toc470300518"/>
      <w:bookmarkStart w:id="80" w:name="_Toc501544298"/>
      <w:r w:rsidRPr="003D22CE">
        <w:rPr>
          <w:rStyle w:val="pl-pds"/>
          <w:i w:val="0"/>
          <w:shd w:val="clear" w:color="auto" w:fill="FFFFFF"/>
        </w:rPr>
        <w:t>8.1 Общие положения</w:t>
      </w:r>
      <w:bookmarkEnd w:id="79"/>
      <w:bookmarkEnd w:id="80"/>
    </w:p>
    <w:p w:rsidR="00A640AD" w:rsidRPr="003D22CE" w:rsidRDefault="00A640AD" w:rsidP="00BD5314">
      <w:pPr>
        <w:spacing w:line="240" w:lineRule="auto"/>
        <w:ind w:firstLine="708"/>
        <w:jc w:val="both"/>
      </w:pPr>
      <w:r w:rsidRPr="003D22CE">
        <w:t xml:space="preserve">Для тестирования программ в языке </w:t>
      </w:r>
      <w:r w:rsidRPr="003D22CE">
        <w:rPr>
          <w:lang w:val="en-US"/>
        </w:rPr>
        <w:t>SAV</w:t>
      </w:r>
      <w:r w:rsidRPr="003D22CE">
        <w:t>-2018 будут использоваться заведомо исходные тексты. В случае нахождения ошибок вся информация будет содержаться в соответственных протоколах работы транслятора.</w:t>
      </w:r>
    </w:p>
    <w:p w:rsidR="00A640AD" w:rsidRPr="003D22CE" w:rsidRDefault="00A640AD" w:rsidP="00BD5314">
      <w:pPr>
        <w:pStyle w:val="10"/>
        <w:jc w:val="both"/>
        <w:rPr>
          <w:rStyle w:val="pl-pds"/>
        </w:rPr>
      </w:pPr>
      <w:bookmarkStart w:id="81" w:name="_Toc470300519"/>
      <w:bookmarkStart w:id="82" w:name="_Toc501544299"/>
      <w:bookmarkStart w:id="83" w:name="_Toc469684728"/>
      <w:bookmarkStart w:id="84" w:name="_Toc469697773"/>
      <w:r w:rsidRPr="003D22CE">
        <w:rPr>
          <w:rStyle w:val="pl-pds"/>
        </w:rPr>
        <w:t>8.2 Тестирование проверки на допустимость символов</w:t>
      </w:r>
      <w:bookmarkEnd w:id="81"/>
      <w:bookmarkEnd w:id="82"/>
    </w:p>
    <w:p w:rsidR="00A640AD" w:rsidRPr="003D22CE" w:rsidRDefault="00A640AD" w:rsidP="00BD5314">
      <w:pPr>
        <w:ind w:firstLine="851"/>
        <w:jc w:val="both"/>
        <w:rPr>
          <w:shd w:val="clear" w:color="auto" w:fill="FFFFFF"/>
        </w:rPr>
      </w:pPr>
      <w:r w:rsidRPr="003D22CE">
        <w:rPr>
          <w:shd w:val="clear" w:color="auto" w:fill="FFFFFF"/>
        </w:rPr>
        <w:t xml:space="preserve">В языке </w:t>
      </w:r>
      <w:r w:rsidRPr="003D22CE">
        <w:rPr>
          <w:shd w:val="clear" w:color="auto" w:fill="FFFFFF"/>
          <w:lang w:val="en-US"/>
        </w:rPr>
        <w:t>SAV</w:t>
      </w:r>
      <w:r w:rsidRPr="003D22CE">
        <w:rPr>
          <w:shd w:val="clear" w:color="auto" w:fill="FFFFFF"/>
        </w:rPr>
        <w:t>-2018 не разрешается использовать запрещённые входным алфавитом символы. Результат использования запрещённого символа показан в таблице 8.1.</w:t>
      </w:r>
      <w:bookmarkEnd w:id="83"/>
      <w:bookmarkEnd w:id="84"/>
    </w:p>
    <w:p w:rsidR="00A640AD" w:rsidRPr="003D22CE" w:rsidRDefault="00A640AD" w:rsidP="00BD5314">
      <w:pPr>
        <w:pStyle w:val="ae"/>
        <w:ind w:firstLine="851"/>
      </w:pPr>
      <w:r w:rsidRPr="003D22CE">
        <w:rPr>
          <w:rStyle w:val="pl-pds"/>
          <w:szCs w:val="28"/>
          <w:shd w:val="clear" w:color="auto" w:fill="FFFFFF"/>
        </w:rPr>
        <w:t>Т</w:t>
      </w:r>
      <w:r w:rsidRPr="003D22CE">
        <w:t xml:space="preserve">аблица 8.1 – </w:t>
      </w:r>
      <w:r w:rsidRPr="003D22CE">
        <w:rPr>
          <w:rStyle w:val="pl-pds"/>
          <w:shd w:val="clear" w:color="auto" w:fill="FFFFFF"/>
        </w:rPr>
        <w:t>Тестирование проверки на допустимость символов</w:t>
      </w:r>
    </w:p>
    <w:tbl>
      <w:tblPr>
        <w:tblStyle w:val="ad"/>
        <w:tblW w:w="0" w:type="auto"/>
        <w:tblInd w:w="108" w:type="dxa"/>
        <w:tblLook w:val="04A0"/>
      </w:tblPr>
      <w:tblGrid>
        <w:gridCol w:w="2815"/>
        <w:gridCol w:w="7250"/>
      </w:tblGrid>
      <w:tr w:rsidR="00A640AD" w:rsidRPr="003D22CE" w:rsidTr="004212AE">
        <w:tc>
          <w:tcPr>
            <w:tcW w:w="2815" w:type="dxa"/>
          </w:tcPr>
          <w:p w:rsidR="00A640AD" w:rsidRPr="003D22CE" w:rsidRDefault="00A640AD" w:rsidP="00BD5314">
            <w:pPr>
              <w:jc w:val="both"/>
            </w:pPr>
            <w:r w:rsidRPr="003D22CE">
              <w:t>Исходный код</w:t>
            </w:r>
          </w:p>
        </w:tc>
        <w:tc>
          <w:tcPr>
            <w:tcW w:w="7250" w:type="dxa"/>
          </w:tcPr>
          <w:p w:rsidR="00A640AD" w:rsidRPr="003D22CE" w:rsidRDefault="00A640AD" w:rsidP="00BD5314">
            <w:pPr>
              <w:jc w:val="both"/>
            </w:pPr>
            <w:r w:rsidRPr="003D22CE">
              <w:t>Диагностическое сообщение</w:t>
            </w:r>
          </w:p>
        </w:tc>
      </w:tr>
      <w:tr w:rsidR="00A640AD" w:rsidRPr="003D22CE" w:rsidTr="004212AE">
        <w:tc>
          <w:tcPr>
            <w:tcW w:w="2815" w:type="dxa"/>
          </w:tcPr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</w:rPr>
              <w:t>main</w:t>
            </w:r>
          </w:p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</w:rPr>
              <w:t>~</w:t>
            </w:r>
          </w:p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A640AD" w:rsidRPr="003D22CE" w:rsidRDefault="00A640AD" w:rsidP="00BD5314">
            <w:pPr>
              <w:jc w:val="both"/>
            </w:pPr>
          </w:p>
        </w:tc>
        <w:tc>
          <w:tcPr>
            <w:tcW w:w="7250" w:type="dxa"/>
          </w:tcPr>
          <w:p w:rsidR="00A640AD" w:rsidRPr="003D22CE" w:rsidRDefault="00A640AD" w:rsidP="00BD5314">
            <w:pPr>
              <w:jc w:val="both"/>
            </w:pPr>
            <w:r w:rsidRPr="003D22CE">
              <w:rPr>
                <w:rFonts w:ascii="Consolas" w:hAnsi="Consolas" w:cs="Consolas"/>
                <w:sz w:val="19"/>
                <w:szCs w:val="19"/>
              </w:rPr>
              <w:t xml:space="preserve">Ошибка 101: </w:t>
            </w:r>
            <w:r w:rsidRPr="003D22CE">
              <w:rPr>
                <w:rFonts w:ascii="Consolas" w:hAnsi="Consolas" w:cs="Consolas"/>
                <w:sz w:val="19"/>
                <w:szCs w:val="19"/>
                <w:highlight w:val="white"/>
              </w:rPr>
              <w:t>Недопустимый символ в файле с исходным кодом</w:t>
            </w:r>
            <w:r w:rsidRPr="003D22CE">
              <w:rPr>
                <w:rFonts w:ascii="Consolas" w:hAnsi="Consolas" w:cs="Consolas"/>
                <w:sz w:val="19"/>
                <w:szCs w:val="19"/>
              </w:rPr>
              <w:t>, строка:3, позиция 1</w:t>
            </w:r>
          </w:p>
        </w:tc>
      </w:tr>
    </w:tbl>
    <w:p w:rsidR="00A640AD" w:rsidRPr="003D22CE" w:rsidRDefault="00A640AD" w:rsidP="00BD5314">
      <w:pPr>
        <w:pStyle w:val="10"/>
        <w:jc w:val="both"/>
      </w:pPr>
      <w:bookmarkStart w:id="85" w:name="_Toc470300520"/>
      <w:bookmarkStart w:id="86" w:name="_Toc501544300"/>
      <w:r w:rsidRPr="003D22CE">
        <w:t>8.3 Тестирование лексического анализатора</w:t>
      </w:r>
      <w:bookmarkEnd w:id="85"/>
      <w:bookmarkEnd w:id="86"/>
    </w:p>
    <w:p w:rsidR="00A640AD" w:rsidRPr="003D22CE" w:rsidRDefault="00A640AD" w:rsidP="00BD5314">
      <w:pPr>
        <w:ind w:firstLine="851"/>
        <w:jc w:val="both"/>
        <w:rPr>
          <w:shd w:val="clear" w:color="auto" w:fill="FFFFFF"/>
        </w:rPr>
      </w:pPr>
      <w:r w:rsidRPr="003D22CE">
        <w:t xml:space="preserve">На этапе лексического анализа в языке </w:t>
      </w:r>
      <w:r w:rsidRPr="003D22CE">
        <w:rPr>
          <w:lang w:val="en-US"/>
        </w:rPr>
        <w:t>SAV</w:t>
      </w:r>
      <w:r w:rsidRPr="003D22CE">
        <w:t xml:space="preserve">-2018 могут возникнуть ошибки, описанные в пункте 3.7. </w:t>
      </w:r>
      <w:r w:rsidRPr="003D22CE">
        <w:rPr>
          <w:shd w:val="clear" w:color="auto" w:fill="FFFFFF"/>
        </w:rPr>
        <w:t>Результаты тестирования лексического анализатора показаны в таблице 8.2.</w:t>
      </w:r>
    </w:p>
    <w:p w:rsidR="00A640AD" w:rsidRPr="003D22CE" w:rsidRDefault="00A640AD" w:rsidP="00BD5314">
      <w:pPr>
        <w:spacing w:before="280" w:after="280"/>
        <w:ind w:firstLine="851"/>
        <w:jc w:val="both"/>
        <w:rPr>
          <w:shd w:val="clear" w:color="auto" w:fill="FFFFFF"/>
        </w:rPr>
      </w:pPr>
      <w:r w:rsidRPr="003D22CE">
        <w:rPr>
          <w:rStyle w:val="pl-pds"/>
          <w:shd w:val="clear" w:color="auto" w:fill="FFFFFF"/>
        </w:rPr>
        <w:t>Т</w:t>
      </w:r>
      <w:r w:rsidRPr="003D22CE">
        <w:t xml:space="preserve">аблица 8.2 – </w:t>
      </w:r>
      <w:r w:rsidRPr="003D22CE">
        <w:rPr>
          <w:rStyle w:val="pl-pds"/>
          <w:shd w:val="clear" w:color="auto" w:fill="FFFFFF"/>
        </w:rPr>
        <w:t>Тестирование лексического анализатора</w:t>
      </w:r>
    </w:p>
    <w:tbl>
      <w:tblPr>
        <w:tblStyle w:val="ad"/>
        <w:tblW w:w="0" w:type="auto"/>
        <w:tblLook w:val="04A0"/>
      </w:tblPr>
      <w:tblGrid>
        <w:gridCol w:w="2640"/>
        <w:gridCol w:w="7356"/>
      </w:tblGrid>
      <w:tr w:rsidR="00A640AD" w:rsidRPr="003D22CE" w:rsidTr="004212AE">
        <w:tc>
          <w:tcPr>
            <w:tcW w:w="2640" w:type="dxa"/>
          </w:tcPr>
          <w:p w:rsidR="00A640AD" w:rsidRPr="003D22CE" w:rsidRDefault="00A640AD" w:rsidP="00BD5314">
            <w:pPr>
              <w:jc w:val="both"/>
            </w:pPr>
            <w:r w:rsidRPr="003D22CE">
              <w:t>Исходный код</w:t>
            </w:r>
          </w:p>
        </w:tc>
        <w:tc>
          <w:tcPr>
            <w:tcW w:w="7356" w:type="dxa"/>
          </w:tcPr>
          <w:p w:rsidR="00A640AD" w:rsidRPr="003D22CE" w:rsidRDefault="00A640AD" w:rsidP="00BD5314">
            <w:pPr>
              <w:jc w:val="both"/>
            </w:pPr>
            <w:r w:rsidRPr="003D22CE">
              <w:t>Диагностическое сообщение</w:t>
            </w:r>
          </w:p>
        </w:tc>
      </w:tr>
      <w:tr w:rsidR="00A640AD" w:rsidRPr="003D22CE" w:rsidTr="004212AE">
        <w:tc>
          <w:tcPr>
            <w:tcW w:w="2640" w:type="dxa"/>
          </w:tcPr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Main</w:t>
            </w:r>
          </w:p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Var int a!b;</w:t>
            </w:r>
          </w:p>
          <w:p w:rsidR="00A640AD" w:rsidRPr="003D22CE" w:rsidRDefault="00A640AD" w:rsidP="00BD5314">
            <w:pPr>
              <w:jc w:val="both"/>
              <w:rPr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  <w:tc>
          <w:tcPr>
            <w:tcW w:w="7356" w:type="dxa"/>
          </w:tcPr>
          <w:p w:rsidR="00A640AD" w:rsidRPr="003D22CE" w:rsidRDefault="00A640AD" w:rsidP="00BD5314">
            <w:pPr>
              <w:jc w:val="both"/>
            </w:pPr>
            <w:r w:rsidRPr="003D22CE">
              <w:rPr>
                <w:rFonts w:ascii="Consolas" w:hAnsi="Consolas" w:cs="Consolas"/>
                <w:sz w:val="19"/>
                <w:szCs w:val="19"/>
              </w:rPr>
              <w:t xml:space="preserve">Ошибка 100: </w:t>
            </w:r>
            <w:r w:rsidRPr="003D22CE">
              <w:rPr>
                <w:rFonts w:ascii="Consolas" w:hAnsi="Consolas" w:cs="Consolas"/>
                <w:sz w:val="19"/>
                <w:szCs w:val="19"/>
                <w:highlight w:val="white"/>
              </w:rPr>
              <w:t>Фрагмент исходного кода не распознан</w:t>
            </w:r>
            <w:r w:rsidRPr="003D22C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c</w:t>
            </w:r>
            <w:r w:rsidRPr="003D22CE">
              <w:rPr>
                <w:rFonts w:ascii="Consolas" w:hAnsi="Consolas" w:cs="Consolas"/>
                <w:sz w:val="19"/>
                <w:szCs w:val="19"/>
              </w:rPr>
              <w:t>трока: 3</w:t>
            </w:r>
          </w:p>
        </w:tc>
      </w:tr>
    </w:tbl>
    <w:p w:rsidR="00A640AD" w:rsidRPr="003D22CE" w:rsidRDefault="00A640AD" w:rsidP="00BD5314">
      <w:pPr>
        <w:pStyle w:val="10"/>
        <w:jc w:val="both"/>
      </w:pPr>
      <w:bookmarkStart w:id="87" w:name="_Toc470300521"/>
      <w:bookmarkStart w:id="88" w:name="_Toc501544301"/>
      <w:r w:rsidRPr="003D22CE">
        <w:t>8.4 Тестирование синтаксического анализатора</w:t>
      </w:r>
      <w:bookmarkEnd w:id="87"/>
      <w:bookmarkEnd w:id="88"/>
    </w:p>
    <w:p w:rsidR="00A640AD" w:rsidRPr="003D22CE" w:rsidRDefault="00A640AD" w:rsidP="00BD5314">
      <w:pPr>
        <w:ind w:firstLine="851"/>
        <w:jc w:val="both"/>
        <w:rPr>
          <w:shd w:val="clear" w:color="auto" w:fill="FFFFFF"/>
        </w:rPr>
      </w:pPr>
      <w:r w:rsidRPr="003D22CE">
        <w:t xml:space="preserve">На этапе синтаксического анализа в языке </w:t>
      </w:r>
      <w:r w:rsidRPr="003D22CE">
        <w:rPr>
          <w:lang w:val="en-US"/>
        </w:rPr>
        <w:t>SAV</w:t>
      </w:r>
      <w:r w:rsidRPr="003D22CE">
        <w:t xml:space="preserve">-2018 могут возникнуть ошибки, описанные в пункте 4.6. </w:t>
      </w:r>
      <w:r w:rsidRPr="003D22CE">
        <w:rPr>
          <w:shd w:val="clear" w:color="auto" w:fill="FFFFFF"/>
        </w:rPr>
        <w:t>Результаты тестирования лексического анализатора показаны в таблице 8.3.</w:t>
      </w:r>
    </w:p>
    <w:p w:rsidR="00A640AD" w:rsidRPr="003D22CE" w:rsidRDefault="00A640AD" w:rsidP="00BD5314">
      <w:pPr>
        <w:pStyle w:val="ae"/>
        <w:ind w:firstLine="851"/>
      </w:pPr>
      <w:r w:rsidRPr="003D22CE">
        <w:rPr>
          <w:rStyle w:val="pl-pds"/>
          <w:szCs w:val="28"/>
          <w:shd w:val="clear" w:color="auto" w:fill="FFFFFF"/>
        </w:rPr>
        <w:t>Т</w:t>
      </w:r>
      <w:r w:rsidRPr="003D22CE">
        <w:t xml:space="preserve">аблица 8.3 - </w:t>
      </w:r>
      <w:r w:rsidRPr="003D22CE">
        <w:rPr>
          <w:rStyle w:val="pl-pds"/>
          <w:shd w:val="clear" w:color="auto" w:fill="FFFFFF"/>
        </w:rPr>
        <w:t>Тестирование синтаксического анализатора</w:t>
      </w:r>
    </w:p>
    <w:tbl>
      <w:tblPr>
        <w:tblStyle w:val="ad"/>
        <w:tblW w:w="0" w:type="auto"/>
        <w:tblLook w:val="04A0"/>
      </w:tblPr>
      <w:tblGrid>
        <w:gridCol w:w="2640"/>
        <w:gridCol w:w="7356"/>
      </w:tblGrid>
      <w:tr w:rsidR="00A640AD" w:rsidRPr="003D22CE" w:rsidTr="004212AE">
        <w:tc>
          <w:tcPr>
            <w:tcW w:w="2640" w:type="dxa"/>
          </w:tcPr>
          <w:p w:rsidR="00A640AD" w:rsidRPr="003D22CE" w:rsidRDefault="00A640AD" w:rsidP="00BD5314">
            <w:pPr>
              <w:jc w:val="both"/>
            </w:pPr>
            <w:r w:rsidRPr="003D22CE">
              <w:t>Исходный код</w:t>
            </w:r>
          </w:p>
        </w:tc>
        <w:tc>
          <w:tcPr>
            <w:tcW w:w="7356" w:type="dxa"/>
          </w:tcPr>
          <w:p w:rsidR="00A640AD" w:rsidRPr="003D22CE" w:rsidRDefault="00A640AD" w:rsidP="00BD5314">
            <w:pPr>
              <w:jc w:val="both"/>
            </w:pPr>
            <w:r w:rsidRPr="003D22CE">
              <w:t>Диагностическое сообщение</w:t>
            </w:r>
          </w:p>
        </w:tc>
      </w:tr>
      <w:tr w:rsidR="00A640AD" w:rsidRPr="003D22CE" w:rsidTr="004212AE">
        <w:tc>
          <w:tcPr>
            <w:tcW w:w="2640" w:type="dxa"/>
          </w:tcPr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Main</w:t>
            </w:r>
          </w:p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  <w:tc>
          <w:tcPr>
            <w:tcW w:w="7356" w:type="dxa"/>
          </w:tcPr>
          <w:p w:rsidR="00A640AD" w:rsidRPr="003D22CE" w:rsidRDefault="00A640AD" w:rsidP="00BD5314">
            <w:pPr>
              <w:jc w:val="both"/>
            </w:pPr>
            <w:r w:rsidRPr="003D22CE">
              <w:rPr>
                <w:rFonts w:ascii="Consolas" w:hAnsi="Consolas" w:cs="Consolas"/>
                <w:sz w:val="19"/>
                <w:szCs w:val="19"/>
              </w:rPr>
              <w:t xml:space="preserve">600: </w:t>
            </w:r>
            <w:r w:rsidRPr="003D22CE">
              <w:rPr>
                <w:rFonts w:ascii="Consolas" w:hAnsi="Consolas" w:cs="Consolas"/>
                <w:sz w:val="19"/>
                <w:szCs w:val="19"/>
                <w:highlight w:val="white"/>
              </w:rPr>
              <w:t>Неверная структура программы</w:t>
            </w:r>
            <w:r w:rsidRPr="003D22CE">
              <w:rPr>
                <w:rFonts w:ascii="Consolas" w:hAnsi="Consolas" w:cs="Consolas"/>
                <w:sz w:val="19"/>
                <w:szCs w:val="19"/>
              </w:rPr>
              <w:t>, строка: 1</w:t>
            </w:r>
          </w:p>
        </w:tc>
      </w:tr>
      <w:tr w:rsidR="00A640AD" w:rsidRPr="003D22CE" w:rsidTr="004212AE">
        <w:tc>
          <w:tcPr>
            <w:tcW w:w="2640" w:type="dxa"/>
          </w:tcPr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int function ()</w:t>
            </w:r>
          </w:p>
        </w:tc>
        <w:tc>
          <w:tcPr>
            <w:tcW w:w="7356" w:type="dxa"/>
          </w:tcPr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</w:rPr>
              <w:t xml:space="preserve">601: </w:t>
            </w:r>
            <w:r w:rsidRPr="003D22CE">
              <w:rPr>
                <w:rFonts w:ascii="Consolas" w:hAnsi="Consolas" w:cs="Consolas"/>
                <w:sz w:val="19"/>
                <w:szCs w:val="19"/>
                <w:highlight w:val="white"/>
              </w:rPr>
              <w:t>Неверное составление функции</w:t>
            </w:r>
            <w:r w:rsidRPr="003D22CE">
              <w:rPr>
                <w:rFonts w:ascii="Consolas" w:hAnsi="Consolas" w:cs="Consolas"/>
                <w:sz w:val="19"/>
                <w:szCs w:val="19"/>
              </w:rPr>
              <w:t>, строка: 1</w:t>
            </w:r>
          </w:p>
        </w:tc>
      </w:tr>
    </w:tbl>
    <w:p w:rsidR="00A640AD" w:rsidRPr="003D22CE" w:rsidRDefault="00A640AD" w:rsidP="00BD5314">
      <w:pPr>
        <w:ind w:firstLine="851"/>
        <w:jc w:val="both"/>
      </w:pPr>
      <w:bookmarkStart w:id="89" w:name="_Toc470300522"/>
      <w:bookmarkStart w:id="90" w:name="_Toc501544302"/>
    </w:p>
    <w:p w:rsidR="00A640AD" w:rsidRPr="003D22CE" w:rsidRDefault="00A640AD" w:rsidP="00BD5314">
      <w:pPr>
        <w:spacing w:before="240" w:after="240"/>
        <w:ind w:firstLine="851"/>
        <w:jc w:val="both"/>
      </w:pPr>
      <w:r w:rsidRPr="003D22CE">
        <w:t>Продолжение таблицы 8.3</w:t>
      </w:r>
    </w:p>
    <w:tbl>
      <w:tblPr>
        <w:tblStyle w:val="ad"/>
        <w:tblW w:w="0" w:type="auto"/>
        <w:tblLook w:val="04A0"/>
      </w:tblPr>
      <w:tblGrid>
        <w:gridCol w:w="2640"/>
        <w:gridCol w:w="7356"/>
      </w:tblGrid>
      <w:tr w:rsidR="00A640AD" w:rsidRPr="003D22CE" w:rsidTr="004212AE">
        <w:tc>
          <w:tcPr>
            <w:tcW w:w="2640" w:type="dxa"/>
          </w:tcPr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int function ()</w:t>
            </w:r>
          </w:p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b = 1 ++ 3;</w:t>
            </w:r>
          </w:p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} </w:t>
            </w:r>
          </w:p>
        </w:tc>
        <w:tc>
          <w:tcPr>
            <w:tcW w:w="7356" w:type="dxa"/>
          </w:tcPr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</w:rPr>
              <w:t xml:space="preserve">602: </w:t>
            </w:r>
            <w:r w:rsidRPr="003D22CE">
              <w:rPr>
                <w:rFonts w:ascii="Consolas" w:hAnsi="Consolas" w:cs="Consolas"/>
                <w:sz w:val="19"/>
                <w:szCs w:val="19"/>
                <w:highlight w:val="white"/>
              </w:rPr>
              <w:t>Неверное выражение</w:t>
            </w:r>
            <w:r w:rsidRPr="003D22CE">
              <w:rPr>
                <w:rFonts w:ascii="Consolas" w:hAnsi="Consolas" w:cs="Consolas"/>
                <w:sz w:val="19"/>
                <w:szCs w:val="19"/>
              </w:rPr>
              <w:t>, строка: 3</w:t>
            </w:r>
          </w:p>
        </w:tc>
      </w:tr>
      <w:tr w:rsidR="00A640AD" w:rsidRPr="003D22CE" w:rsidTr="004212AE">
        <w:tc>
          <w:tcPr>
            <w:tcW w:w="2640" w:type="dxa"/>
          </w:tcPr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intfunctionsum</w:t>
            </w:r>
            <w:r w:rsidRPr="003D22CE"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b</w:t>
            </w:r>
            <w:r w:rsidRPr="003D22CE">
              <w:rPr>
                <w:rFonts w:ascii="Consolas" w:hAnsi="Consolas" w:cs="Consolas"/>
                <w:sz w:val="19"/>
                <w:szCs w:val="19"/>
              </w:rPr>
              <w:t xml:space="preserve"> = 1  3;</w:t>
            </w:r>
          </w:p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  <w:tc>
          <w:tcPr>
            <w:tcW w:w="7356" w:type="dxa"/>
          </w:tcPr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</w:rPr>
              <w:t xml:space="preserve">603: </w:t>
            </w:r>
            <w:r w:rsidRPr="003D22CE">
              <w:rPr>
                <w:rFonts w:ascii="Consolas" w:hAnsi="Consolas" w:cs="Consolas"/>
                <w:sz w:val="19"/>
                <w:szCs w:val="19"/>
                <w:highlight w:val="white"/>
              </w:rPr>
              <w:t>Ошибка, связанная со знаками</w:t>
            </w:r>
            <w:r w:rsidRPr="003D22CE">
              <w:rPr>
                <w:rFonts w:ascii="Consolas" w:hAnsi="Consolas" w:cs="Consolas"/>
                <w:sz w:val="19"/>
                <w:szCs w:val="19"/>
              </w:rPr>
              <w:t>, строка: 1</w:t>
            </w:r>
          </w:p>
        </w:tc>
      </w:tr>
      <w:tr w:rsidR="00A640AD" w:rsidRPr="003D22CE" w:rsidTr="004212AE">
        <w:tc>
          <w:tcPr>
            <w:tcW w:w="2640" w:type="dxa"/>
          </w:tcPr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int function sum (int int a)</w:t>
            </w:r>
          </w:p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  <w:tc>
          <w:tcPr>
            <w:tcW w:w="7356" w:type="dxa"/>
          </w:tcPr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</w:rPr>
              <w:t xml:space="preserve">604: </w:t>
            </w:r>
            <w:r w:rsidRPr="003D22CE">
              <w:rPr>
                <w:rFonts w:ascii="Consolas" w:hAnsi="Consolas" w:cs="Consolas"/>
                <w:sz w:val="19"/>
                <w:szCs w:val="19"/>
                <w:highlight w:val="white"/>
              </w:rPr>
              <w:t>Неверные формальные параметры функции</w:t>
            </w:r>
            <w:r w:rsidRPr="003D22CE">
              <w:rPr>
                <w:rFonts w:ascii="Consolas" w:hAnsi="Consolas" w:cs="Consolas"/>
                <w:sz w:val="19"/>
                <w:szCs w:val="19"/>
              </w:rPr>
              <w:t>, строка: 1</w:t>
            </w:r>
          </w:p>
        </w:tc>
      </w:tr>
      <w:tr w:rsidR="00A640AD" w:rsidRPr="003D22CE" w:rsidTr="004212AE">
        <w:tc>
          <w:tcPr>
            <w:tcW w:w="2640" w:type="dxa"/>
          </w:tcPr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sum(a b c);</w:t>
            </w:r>
          </w:p>
        </w:tc>
        <w:tc>
          <w:tcPr>
            <w:tcW w:w="7356" w:type="dxa"/>
          </w:tcPr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</w:rPr>
              <w:t xml:space="preserve">605: </w:t>
            </w:r>
            <w:r w:rsidRPr="003D22CE">
              <w:rPr>
                <w:rFonts w:ascii="Consolas" w:hAnsi="Consolas" w:cs="Consolas"/>
                <w:sz w:val="19"/>
                <w:szCs w:val="19"/>
                <w:highlight w:val="white"/>
              </w:rPr>
              <w:t>Неверные фактические параметры функции</w:t>
            </w:r>
            <w:r w:rsidRPr="003D22CE">
              <w:rPr>
                <w:rFonts w:ascii="Consolas" w:hAnsi="Consolas" w:cs="Consolas"/>
                <w:sz w:val="19"/>
                <w:szCs w:val="19"/>
              </w:rPr>
              <w:t>, строка: 1</w:t>
            </w:r>
          </w:p>
        </w:tc>
      </w:tr>
    </w:tbl>
    <w:p w:rsidR="00A640AD" w:rsidRPr="003D22CE" w:rsidRDefault="00A640AD" w:rsidP="00BD5314">
      <w:pPr>
        <w:ind w:firstLine="851"/>
        <w:jc w:val="both"/>
      </w:pPr>
    </w:p>
    <w:p w:rsidR="00A640AD" w:rsidRPr="003D22CE" w:rsidRDefault="00A640AD" w:rsidP="00BD5314">
      <w:pPr>
        <w:pStyle w:val="10"/>
        <w:jc w:val="both"/>
      </w:pPr>
      <w:bookmarkStart w:id="91" w:name="_GoBack"/>
      <w:bookmarkEnd w:id="91"/>
      <w:r w:rsidRPr="003D22CE">
        <w:t>8.5 Тестирование семантического анализатора</w:t>
      </w:r>
      <w:bookmarkEnd w:id="89"/>
      <w:bookmarkEnd w:id="90"/>
    </w:p>
    <w:p w:rsidR="00A640AD" w:rsidRPr="003D22CE" w:rsidRDefault="00A640AD" w:rsidP="00BD5314">
      <w:pPr>
        <w:ind w:firstLine="708"/>
        <w:jc w:val="both"/>
        <w:rPr>
          <w:shd w:val="clear" w:color="auto" w:fill="FFFFFF"/>
        </w:rPr>
      </w:pPr>
      <w:r w:rsidRPr="003D22CE">
        <w:t xml:space="preserve">Семантический анализ в языке </w:t>
      </w:r>
      <w:r w:rsidRPr="003D22CE">
        <w:rPr>
          <w:lang w:val="en-US"/>
        </w:rPr>
        <w:t>SAV</w:t>
      </w:r>
      <w:r w:rsidRPr="003D22CE">
        <w:t xml:space="preserve">-2018 содержит проверки по семантическим правилам, описанным в пункте 1.16. Итоги тестирования семантического анализатора приведены </w:t>
      </w:r>
      <w:r w:rsidRPr="003D22CE">
        <w:rPr>
          <w:shd w:val="clear" w:color="auto" w:fill="FFFFFF"/>
        </w:rPr>
        <w:t>в таблице 8.4.</w:t>
      </w:r>
    </w:p>
    <w:p w:rsidR="00A640AD" w:rsidRPr="003D22CE" w:rsidRDefault="00A640AD" w:rsidP="00BD5314">
      <w:pPr>
        <w:pStyle w:val="ae"/>
        <w:ind w:firstLine="851"/>
      </w:pPr>
      <w:r w:rsidRPr="003D22CE">
        <w:rPr>
          <w:rStyle w:val="pl-pds"/>
          <w:szCs w:val="28"/>
          <w:shd w:val="clear" w:color="auto" w:fill="FFFFFF"/>
        </w:rPr>
        <w:t>Т</w:t>
      </w:r>
      <w:r w:rsidRPr="003D22CE">
        <w:t xml:space="preserve">аблица 8.4 – </w:t>
      </w:r>
      <w:r w:rsidRPr="003D22CE">
        <w:rPr>
          <w:rStyle w:val="pl-pds"/>
          <w:shd w:val="clear" w:color="auto" w:fill="FFFFFF"/>
        </w:rPr>
        <w:t>Тестирование семантического анализатора</w:t>
      </w:r>
    </w:p>
    <w:tbl>
      <w:tblPr>
        <w:tblStyle w:val="ad"/>
        <w:tblW w:w="0" w:type="auto"/>
        <w:tblLook w:val="04A0"/>
      </w:tblPr>
      <w:tblGrid>
        <w:gridCol w:w="3227"/>
        <w:gridCol w:w="6769"/>
      </w:tblGrid>
      <w:tr w:rsidR="00A640AD" w:rsidRPr="003D22CE" w:rsidTr="004212AE">
        <w:tc>
          <w:tcPr>
            <w:tcW w:w="3227" w:type="dxa"/>
          </w:tcPr>
          <w:p w:rsidR="00A640AD" w:rsidRPr="003D22CE" w:rsidRDefault="00A640AD" w:rsidP="00BD5314">
            <w:pPr>
              <w:jc w:val="both"/>
            </w:pPr>
            <w:r w:rsidRPr="003D22CE">
              <w:t>Исходный код</w:t>
            </w:r>
          </w:p>
        </w:tc>
        <w:tc>
          <w:tcPr>
            <w:tcW w:w="6769" w:type="dxa"/>
          </w:tcPr>
          <w:p w:rsidR="00A640AD" w:rsidRPr="003D22CE" w:rsidRDefault="00A640AD" w:rsidP="00BD5314">
            <w:pPr>
              <w:jc w:val="both"/>
            </w:pPr>
            <w:r w:rsidRPr="003D22CE">
              <w:t>Диагностическое сообщение</w:t>
            </w:r>
          </w:p>
        </w:tc>
      </w:tr>
      <w:tr w:rsidR="00A640AD" w:rsidRPr="003D22CE" w:rsidTr="004212AE">
        <w:tc>
          <w:tcPr>
            <w:tcW w:w="3227" w:type="dxa"/>
          </w:tcPr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</w:rPr>
              <w:t>Main</w:t>
            </w:r>
          </w:p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</w:rPr>
              <w:t>~</w:t>
            </w:r>
          </w:p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  <w:tc>
          <w:tcPr>
            <w:tcW w:w="6769" w:type="dxa"/>
          </w:tcPr>
          <w:p w:rsidR="00A640AD" w:rsidRPr="003D22CE" w:rsidRDefault="00A640AD" w:rsidP="00BD5314">
            <w:pPr>
              <w:jc w:val="both"/>
            </w:pPr>
            <w:r w:rsidRPr="003D22CE">
              <w:rPr>
                <w:rFonts w:ascii="Consolas" w:hAnsi="Consolas" w:cs="Consolas"/>
                <w:sz w:val="19"/>
                <w:szCs w:val="19"/>
              </w:rPr>
              <w:t xml:space="preserve">Ошибка 101: </w:t>
            </w:r>
            <w:r w:rsidRPr="003D22CE">
              <w:rPr>
                <w:rFonts w:ascii="Consolas" w:hAnsi="Consolas" w:cs="Consolas"/>
                <w:sz w:val="19"/>
                <w:szCs w:val="19"/>
                <w:highlight w:val="white"/>
              </w:rPr>
              <w:t>Недопустимый символ в файле с исходным кодом</w:t>
            </w:r>
            <w:r w:rsidRPr="003D22CE">
              <w:rPr>
                <w:rFonts w:ascii="Consolas" w:hAnsi="Consolas" w:cs="Consolas"/>
                <w:sz w:val="19"/>
                <w:szCs w:val="19"/>
              </w:rPr>
              <w:t>, cтрока: 3, позиция 1</w:t>
            </w:r>
          </w:p>
        </w:tc>
      </w:tr>
      <w:tr w:rsidR="00A640AD" w:rsidRPr="003D22CE" w:rsidTr="004212AE">
        <w:trPr>
          <w:trHeight w:val="1296"/>
        </w:trPr>
        <w:tc>
          <w:tcPr>
            <w:tcW w:w="3227" w:type="dxa"/>
          </w:tcPr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main</w:t>
            </w:r>
          </w:p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var int a12345678;</w:t>
            </w:r>
          </w:p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  <w:tc>
          <w:tcPr>
            <w:tcW w:w="6769" w:type="dxa"/>
          </w:tcPr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</w:rPr>
              <w:t xml:space="preserve">Ошибка 102: </w:t>
            </w:r>
            <w:r w:rsidRPr="003D22CE">
              <w:rPr>
                <w:rFonts w:ascii="Consolas" w:hAnsi="Consolas" w:cs="Consolas"/>
                <w:sz w:val="19"/>
                <w:szCs w:val="19"/>
                <w:highlight w:val="white"/>
              </w:rPr>
              <w:t>Допустимая длина идентификатора превышена,</w:t>
            </w:r>
            <w:r w:rsidRPr="003D22CE">
              <w:rPr>
                <w:rFonts w:ascii="Consolas" w:hAnsi="Consolas" w:cs="Consolas"/>
                <w:sz w:val="19"/>
                <w:szCs w:val="19"/>
              </w:rPr>
              <w:t xml:space="preserve"> строка: 3</w:t>
            </w:r>
          </w:p>
        </w:tc>
      </w:tr>
      <w:tr w:rsidR="00A640AD" w:rsidRPr="003D22CE" w:rsidTr="004212AE">
        <w:tc>
          <w:tcPr>
            <w:tcW w:w="3227" w:type="dxa"/>
          </w:tcPr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main</w:t>
            </w:r>
          </w:p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abc;</w:t>
            </w:r>
          </w:p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  <w:tc>
          <w:tcPr>
            <w:tcW w:w="6769" w:type="dxa"/>
          </w:tcPr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</w:rPr>
              <w:t xml:space="preserve">Ошибка 103: </w:t>
            </w:r>
            <w:r w:rsidRPr="003D22CE">
              <w:rPr>
                <w:rFonts w:ascii="Consolas" w:hAnsi="Consolas" w:cs="Consolas"/>
                <w:sz w:val="19"/>
                <w:szCs w:val="19"/>
                <w:highlight w:val="white"/>
              </w:rPr>
              <w:t>Не объявленный идентификатор,</w:t>
            </w:r>
            <w:r w:rsidRPr="003D22CE">
              <w:rPr>
                <w:rFonts w:ascii="Consolas" w:hAnsi="Consolas" w:cs="Consolas"/>
                <w:sz w:val="19"/>
                <w:szCs w:val="19"/>
              </w:rPr>
              <w:t xml:space="preserve"> строка 3</w:t>
            </w:r>
          </w:p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A640AD" w:rsidRPr="003D22CE" w:rsidTr="004212AE">
        <w:tc>
          <w:tcPr>
            <w:tcW w:w="3227" w:type="dxa"/>
          </w:tcPr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int function sum()</w:t>
            </w:r>
          </w:p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main()</w:t>
            </w:r>
          </w:p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sum = 5;</w:t>
            </w:r>
          </w:p>
          <w:p w:rsidR="00A640AD" w:rsidRPr="003D22CE" w:rsidRDefault="00A640AD" w:rsidP="00BD531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  <w:tc>
          <w:tcPr>
            <w:tcW w:w="6769" w:type="dxa"/>
          </w:tcPr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</w:rPr>
              <w:t xml:space="preserve">Ошибка 104: </w:t>
            </w:r>
            <w:r w:rsidRPr="003D22CE">
              <w:rPr>
                <w:rFonts w:ascii="Consolas" w:hAnsi="Consolas" w:cs="Consolas"/>
                <w:sz w:val="19"/>
                <w:szCs w:val="19"/>
                <w:highlight w:val="white"/>
              </w:rPr>
              <w:t>Нельзя присвоить значение функции,</w:t>
            </w:r>
            <w:r w:rsidRPr="003D22CE">
              <w:rPr>
                <w:rFonts w:ascii="Consolas" w:hAnsi="Consolas" w:cs="Consolas"/>
                <w:sz w:val="19"/>
                <w:szCs w:val="19"/>
              </w:rPr>
              <w:t xml:space="preserve"> строка 6</w:t>
            </w:r>
          </w:p>
        </w:tc>
      </w:tr>
      <w:tr w:rsidR="00A640AD" w:rsidRPr="003D22CE" w:rsidTr="004212AE">
        <w:tc>
          <w:tcPr>
            <w:tcW w:w="3227" w:type="dxa"/>
          </w:tcPr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D22CE">
              <w:rPr>
                <w:rFonts w:ascii="Consolas" w:hAnsi="Consolas" w:cs="Consolas"/>
                <w:sz w:val="19"/>
                <w:szCs w:val="19"/>
                <w:lang w:val="en-US"/>
              </w:rPr>
              <w:t>var str a = “aaaaaaa…aaaaa”</w:t>
            </w:r>
          </w:p>
        </w:tc>
        <w:tc>
          <w:tcPr>
            <w:tcW w:w="6769" w:type="dxa"/>
          </w:tcPr>
          <w:p w:rsidR="00A640AD" w:rsidRPr="003D22CE" w:rsidRDefault="00A640AD" w:rsidP="00BD5314">
            <w:pPr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3D22CE">
              <w:rPr>
                <w:rFonts w:ascii="Consolas" w:hAnsi="Consolas" w:cs="Consolas"/>
                <w:sz w:val="19"/>
                <w:szCs w:val="19"/>
              </w:rPr>
              <w:t xml:space="preserve">Ошибка 105: </w:t>
            </w:r>
            <w:r w:rsidRPr="003D22CE">
              <w:rPr>
                <w:rFonts w:ascii="Consolas" w:hAnsi="Consolas" w:cs="Consolas"/>
                <w:sz w:val="19"/>
                <w:szCs w:val="19"/>
                <w:highlight w:val="white"/>
              </w:rPr>
              <w:t>Допустимая длина строкового литерала превышена,</w:t>
            </w:r>
            <w:r w:rsidRPr="003D22CE">
              <w:rPr>
                <w:rFonts w:ascii="Consolas" w:hAnsi="Consolas" w:cs="Consolas"/>
                <w:sz w:val="19"/>
                <w:szCs w:val="19"/>
              </w:rPr>
              <w:t xml:space="preserve"> строка 1</w:t>
            </w:r>
          </w:p>
        </w:tc>
      </w:tr>
    </w:tbl>
    <w:p w:rsidR="00A640AD" w:rsidRPr="003D22CE" w:rsidRDefault="00A640AD" w:rsidP="00BD5314">
      <w:pPr>
        <w:jc w:val="both"/>
      </w:pPr>
    </w:p>
    <w:p w:rsidR="00A640AD" w:rsidRPr="003D22CE" w:rsidRDefault="00A640AD" w:rsidP="00BD5314">
      <w:pPr>
        <w:jc w:val="both"/>
        <w:rPr>
          <w:rFonts w:eastAsiaTheme="majorEastAsia" w:cstheme="majorBidi"/>
          <w:b/>
          <w:sz w:val="32"/>
          <w:szCs w:val="32"/>
        </w:rPr>
      </w:pPr>
      <w:r w:rsidRPr="003D22CE">
        <w:br w:type="page"/>
      </w:r>
    </w:p>
    <w:p w:rsidR="00A640AD" w:rsidRPr="003D22CE" w:rsidRDefault="00A640AD" w:rsidP="00BD5314">
      <w:pPr>
        <w:pStyle w:val="10"/>
        <w:jc w:val="both"/>
      </w:pPr>
      <w:bookmarkStart w:id="92" w:name="_Toc501544303"/>
      <w:r w:rsidRPr="003D22CE">
        <w:lastRenderedPageBreak/>
        <w:t>Заключение</w:t>
      </w:r>
      <w:bookmarkEnd w:id="92"/>
    </w:p>
    <w:p w:rsidR="00A640AD" w:rsidRPr="003D22CE" w:rsidRDefault="00A640AD" w:rsidP="00BD5314">
      <w:pPr>
        <w:ind w:firstLine="851"/>
        <w:jc w:val="both"/>
      </w:pPr>
      <w:r w:rsidRPr="003D22CE">
        <w:t xml:space="preserve">В ходе курсового проекта был разработан новый язык программирования </w:t>
      </w:r>
      <w:r w:rsidRPr="003D22CE">
        <w:rPr>
          <w:lang w:val="en-US"/>
        </w:rPr>
        <w:t>SAV</w:t>
      </w:r>
      <w:r w:rsidRPr="003D22CE">
        <w:t>-2018, а также компилятор для данного языка.</w:t>
      </w:r>
    </w:p>
    <w:p w:rsidR="00A640AD" w:rsidRPr="003D22CE" w:rsidRDefault="00A640AD" w:rsidP="00BD5314">
      <w:pPr>
        <w:ind w:firstLine="851"/>
        <w:jc w:val="both"/>
      </w:pPr>
      <w:r w:rsidRPr="003D22CE">
        <w:t xml:space="preserve">Язык программирования </w:t>
      </w:r>
      <w:r w:rsidRPr="003D22CE">
        <w:rPr>
          <w:lang w:val="en-US"/>
        </w:rPr>
        <w:t>SAV</w:t>
      </w:r>
      <w:r w:rsidRPr="003D22CE">
        <w:t>-2018 содержит:</w:t>
      </w:r>
    </w:p>
    <w:p w:rsidR="00A640AD" w:rsidRPr="003D22CE" w:rsidRDefault="00A640AD" w:rsidP="00BD5314">
      <w:pPr>
        <w:ind w:firstLine="851"/>
        <w:jc w:val="both"/>
      </w:pPr>
      <w:r w:rsidRPr="003D22CE">
        <w:t xml:space="preserve">– 2 типа данных: целочисленный </w:t>
      </w:r>
      <w:r w:rsidRPr="003D22CE">
        <w:rPr>
          <w:lang w:val="en-US"/>
        </w:rPr>
        <w:t>int</w:t>
      </w:r>
      <w:r w:rsidRPr="003D22CE">
        <w:t xml:space="preserve"> и строковый </w:t>
      </w:r>
      <w:r w:rsidRPr="003D22CE">
        <w:rPr>
          <w:lang w:val="en-US"/>
        </w:rPr>
        <w:t>str</w:t>
      </w:r>
      <w:r w:rsidRPr="003D22CE">
        <w:t>;</w:t>
      </w:r>
    </w:p>
    <w:p w:rsidR="00A640AD" w:rsidRPr="003D22CE" w:rsidRDefault="00A640AD" w:rsidP="00BD5314">
      <w:pPr>
        <w:pStyle w:val="a6"/>
        <w:spacing w:line="259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5 арифметических операторов;</w:t>
      </w:r>
    </w:p>
    <w:p w:rsidR="00A640AD" w:rsidRPr="003D22CE" w:rsidRDefault="00A640AD" w:rsidP="00BD5314">
      <w:pPr>
        <w:pStyle w:val="a6"/>
        <w:spacing w:line="259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8 ключевых слов;</w:t>
      </w:r>
    </w:p>
    <w:p w:rsidR="00A640AD" w:rsidRPr="003D22CE" w:rsidRDefault="00A640AD" w:rsidP="00BD5314">
      <w:pPr>
        <w:pStyle w:val="a6"/>
        <w:spacing w:line="259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Стандартную библиотеку, написанную на языка</w:t>
      </w:r>
      <w:r w:rsidRPr="003D22CE">
        <w:rPr>
          <w:rFonts w:ascii="Times New Roman" w:hAnsi="Times New Roman" w:cs="Times New Roman"/>
          <w:sz w:val="28"/>
          <w:szCs w:val="28"/>
          <w:lang w:val="en-US"/>
        </w:rPr>
        <w:t>JavaScipt</w:t>
      </w:r>
      <w:r w:rsidRPr="003D22CE">
        <w:rPr>
          <w:rFonts w:ascii="Times New Roman" w:hAnsi="Times New Roman" w:cs="Times New Roman"/>
          <w:sz w:val="28"/>
          <w:szCs w:val="28"/>
        </w:rPr>
        <w:t>, содержащую 2 функции;</w:t>
      </w:r>
    </w:p>
    <w:p w:rsidR="00A640AD" w:rsidRPr="003D22CE" w:rsidRDefault="00A640AD" w:rsidP="00BD5314">
      <w:pPr>
        <w:pStyle w:val="a6"/>
        <w:spacing w:line="259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Оператор вывода в диалоговое окно: print: &lt;выражение&gt;;</w:t>
      </w:r>
    </w:p>
    <w:p w:rsidR="00A640AD" w:rsidRPr="003D22CE" w:rsidRDefault="00A640AD" w:rsidP="00BD5314">
      <w:pPr>
        <w:ind w:firstLine="851"/>
        <w:jc w:val="both"/>
      </w:pPr>
      <w:r w:rsidRPr="003D22CE">
        <w:t>– Оператор ввода: write: &lt;выражение&gt;.</w:t>
      </w:r>
    </w:p>
    <w:p w:rsidR="00A640AD" w:rsidRPr="003D22CE" w:rsidRDefault="00A640AD" w:rsidP="00BD5314">
      <w:pPr>
        <w:ind w:firstLine="851"/>
        <w:jc w:val="both"/>
      </w:pPr>
      <w:r w:rsidRPr="003D22CE">
        <w:t>Транслятор SAV-2018 содержит:</w:t>
      </w:r>
    </w:p>
    <w:p w:rsidR="00A640AD" w:rsidRPr="003D22CE" w:rsidRDefault="00A640AD" w:rsidP="00BD5314">
      <w:pPr>
        <w:pStyle w:val="a6"/>
        <w:spacing w:line="259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Лексический анализатор;</w:t>
      </w:r>
    </w:p>
    <w:p w:rsidR="00A640AD" w:rsidRPr="003D22CE" w:rsidRDefault="00A640AD" w:rsidP="00BD5314">
      <w:pPr>
        <w:pStyle w:val="a6"/>
        <w:spacing w:line="259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Синтаксический анализатор;</w:t>
      </w:r>
    </w:p>
    <w:p w:rsidR="00A640AD" w:rsidRPr="003D22CE" w:rsidRDefault="00A640AD" w:rsidP="00BD5314">
      <w:pPr>
        <w:ind w:firstLine="851"/>
        <w:jc w:val="both"/>
      </w:pPr>
      <w:r w:rsidRPr="003D22CE">
        <w:t>– Семантический анализатор;</w:t>
      </w:r>
    </w:p>
    <w:p w:rsidR="00A640AD" w:rsidRPr="003D22CE" w:rsidRDefault="00A640AD" w:rsidP="00BD5314">
      <w:pPr>
        <w:pStyle w:val="a6"/>
        <w:spacing w:line="259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– Генератор кода.</w:t>
      </w:r>
    </w:p>
    <w:p w:rsidR="00A640AD" w:rsidRPr="003D22CE" w:rsidRDefault="00A640AD" w:rsidP="00BD5314">
      <w:pPr>
        <w:ind w:firstLine="851"/>
        <w:jc w:val="both"/>
      </w:pPr>
      <w:r w:rsidRPr="003D22CE">
        <w:t>Общее число протоколов, выводимых в ходе трансляции – 3.</w:t>
      </w:r>
    </w:p>
    <w:p w:rsidR="00A640AD" w:rsidRPr="003D22CE" w:rsidRDefault="00A640AD" w:rsidP="00BD5314">
      <w:pPr>
        <w:ind w:firstLine="851"/>
        <w:jc w:val="both"/>
      </w:pPr>
      <w:r w:rsidRPr="003D22CE">
        <w:t>Общее количество ошибок, обрабатываемых транслятором – 18.</w:t>
      </w:r>
    </w:p>
    <w:p w:rsidR="00A640AD" w:rsidRPr="003D22CE" w:rsidRDefault="00A640AD" w:rsidP="00BD5314">
      <w:pPr>
        <w:ind w:firstLine="851"/>
        <w:jc w:val="both"/>
      </w:pPr>
      <w:r w:rsidRPr="003D22CE">
        <w:t>Общее количество автоматов, применяемых при лексическом анализе – 22.</w:t>
      </w:r>
    </w:p>
    <w:p w:rsidR="00A640AD" w:rsidRPr="003D22CE" w:rsidRDefault="00A640AD" w:rsidP="00BD5314">
      <w:pPr>
        <w:ind w:firstLine="851"/>
        <w:jc w:val="both"/>
      </w:pPr>
      <w:r w:rsidRPr="003D22CE">
        <w:t>Общее число шаблонов, применяемых при генерации кода – 19.</w:t>
      </w:r>
    </w:p>
    <w:p w:rsidR="00A640AD" w:rsidRPr="003D22CE" w:rsidRDefault="00A640AD" w:rsidP="00BD5314">
      <w:pPr>
        <w:ind w:firstLine="851"/>
        <w:jc w:val="both"/>
      </w:pPr>
      <w:r w:rsidRPr="003D22CE">
        <w:t>Общее количество строк, написанных в ходе данной работы – около 2700.</w:t>
      </w:r>
    </w:p>
    <w:p w:rsidR="00A640AD" w:rsidRPr="003D22CE" w:rsidRDefault="00A640AD" w:rsidP="00BD5314">
      <w:pPr>
        <w:jc w:val="both"/>
      </w:pPr>
      <w:r w:rsidRPr="003D22CE">
        <w:br w:type="page"/>
      </w:r>
    </w:p>
    <w:p w:rsidR="00A640AD" w:rsidRPr="003D22CE" w:rsidRDefault="00A640AD" w:rsidP="00BD5314">
      <w:pPr>
        <w:pStyle w:val="10"/>
        <w:jc w:val="both"/>
      </w:pPr>
      <w:bookmarkStart w:id="93" w:name="_Toc470300524"/>
      <w:bookmarkStart w:id="94" w:name="_Toc501544304"/>
      <w:r w:rsidRPr="003D22CE">
        <w:lastRenderedPageBreak/>
        <w:t>Приложение А</w:t>
      </w:r>
      <w:bookmarkEnd w:id="93"/>
      <w:bookmarkEnd w:id="94"/>
    </w:p>
    <w:p w:rsidR="00A640AD" w:rsidRPr="003D22CE" w:rsidRDefault="00A640AD" w:rsidP="00BD5314">
      <w:pPr>
        <w:ind w:firstLine="851"/>
        <w:jc w:val="both"/>
      </w:pPr>
      <w:r w:rsidRPr="003D22CE">
        <w:t xml:space="preserve">Контрольный пример языка </w:t>
      </w:r>
      <w:r w:rsidRPr="003D22CE">
        <w:rPr>
          <w:lang w:val="en-US"/>
        </w:rPr>
        <w:t>SAV</w:t>
      </w:r>
      <w:r w:rsidRPr="003D22CE">
        <w:t>-2018:</w:t>
      </w: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>lib.connect</w:t>
      </w: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>str function out()</w:t>
      </w: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>{</w:t>
      </w: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>var str q = "this function";</w:t>
      </w: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>print: q;</w:t>
      </w: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>print: "is working";</w:t>
      </w: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>}</w:t>
      </w: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>int function sum (int a, int b)</w:t>
      </w: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>{</w:t>
      </w: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>var int c;</w:t>
      </w: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>c = (a+b)*(a-b);</w:t>
      </w:r>
    </w:p>
    <w:p w:rsidR="00A640AD" w:rsidRPr="00676232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>returnb</w:t>
      </w:r>
      <w:r w:rsidRPr="00676232">
        <w:rPr>
          <w:rFonts w:ascii="Consolas" w:hAnsi="Consolas" w:cs="Consolas"/>
          <w:sz w:val="19"/>
          <w:szCs w:val="19"/>
          <w:lang w:val="en-US"/>
        </w:rPr>
        <w:t>;</w:t>
      </w:r>
    </w:p>
    <w:p w:rsidR="00A640AD" w:rsidRPr="00676232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676232">
        <w:rPr>
          <w:rFonts w:ascii="Consolas" w:hAnsi="Consolas" w:cs="Consolas"/>
          <w:sz w:val="19"/>
          <w:szCs w:val="19"/>
          <w:lang w:val="en-US"/>
        </w:rPr>
        <w:t>}</w:t>
      </w:r>
    </w:p>
    <w:p w:rsidR="00A640AD" w:rsidRPr="00676232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A640AD" w:rsidRPr="00676232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676232">
        <w:rPr>
          <w:rFonts w:ascii="Consolas" w:hAnsi="Consolas" w:cs="Consolas"/>
          <w:sz w:val="19"/>
          <w:szCs w:val="19"/>
          <w:lang w:val="en-US"/>
        </w:rPr>
        <w:t>\</w:t>
      </w:r>
      <w:r w:rsidRPr="003D22CE">
        <w:rPr>
          <w:rFonts w:ascii="Consolas" w:hAnsi="Consolas" w:cs="Consolas"/>
          <w:sz w:val="19"/>
          <w:szCs w:val="19"/>
        </w:rPr>
        <w:t>однострочный</w:t>
      </w:r>
      <w:r w:rsidRPr="006762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D22CE">
        <w:rPr>
          <w:rFonts w:ascii="Consolas" w:hAnsi="Consolas" w:cs="Consolas"/>
          <w:sz w:val="19"/>
          <w:szCs w:val="19"/>
        </w:rPr>
        <w:t>комментарий</w:t>
      </w:r>
    </w:p>
    <w:p w:rsidR="00A640AD" w:rsidRPr="00676232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A640AD" w:rsidRPr="00676232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>main</w:t>
      </w:r>
    </w:p>
    <w:p w:rsidR="00A640AD" w:rsidRPr="00676232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676232">
        <w:rPr>
          <w:rFonts w:ascii="Consolas" w:hAnsi="Consolas" w:cs="Consolas"/>
          <w:sz w:val="19"/>
          <w:szCs w:val="19"/>
          <w:lang w:val="en-US"/>
        </w:rPr>
        <w:t>{</w:t>
      </w: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 xml:space="preserve">var int f = </w:t>
      </w:r>
      <w:r w:rsidR="003D2D5F" w:rsidRPr="003D22CE">
        <w:rPr>
          <w:rFonts w:ascii="Consolas" w:hAnsi="Consolas" w:cs="Consolas"/>
          <w:sz w:val="19"/>
          <w:szCs w:val="19"/>
          <w:lang w:val="en-US"/>
        </w:rPr>
        <w:t>to</w:t>
      </w:r>
      <w:r w:rsidRPr="003D22CE">
        <w:rPr>
          <w:rFonts w:ascii="Consolas" w:hAnsi="Consolas" w:cs="Consolas"/>
          <w:sz w:val="19"/>
          <w:szCs w:val="19"/>
          <w:lang w:val="en-US"/>
        </w:rPr>
        <w:t>lenght("</w:t>
      </w:r>
      <w:r w:rsidR="00412707" w:rsidRPr="003D22CE">
        <w:rPr>
          <w:rFonts w:ascii="Consolas" w:hAnsi="Consolas" w:cs="Consolas"/>
          <w:sz w:val="19"/>
          <w:szCs w:val="19"/>
          <w:lang w:val="en-US"/>
        </w:rPr>
        <w:t>sav</w:t>
      </w:r>
      <w:r w:rsidRPr="003D22CE">
        <w:rPr>
          <w:rFonts w:ascii="Consolas" w:hAnsi="Consolas" w:cs="Consolas"/>
          <w:sz w:val="19"/>
          <w:szCs w:val="19"/>
          <w:lang w:val="en-US"/>
        </w:rPr>
        <w:t>");</w:t>
      </w: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>var int a = 6;</w:t>
      </w: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 xml:space="preserve">print: </w:t>
      </w:r>
      <w:r w:rsidR="00015AB3" w:rsidRPr="003D22CE">
        <w:rPr>
          <w:rFonts w:ascii="Consolas" w:hAnsi="Consolas" w:cs="Consolas"/>
          <w:sz w:val="19"/>
          <w:szCs w:val="19"/>
          <w:lang w:val="en-US"/>
        </w:rPr>
        <w:t>to</w:t>
      </w:r>
      <w:r w:rsidRPr="003D22CE">
        <w:rPr>
          <w:rFonts w:ascii="Consolas" w:hAnsi="Consolas" w:cs="Consolas"/>
          <w:sz w:val="19"/>
          <w:szCs w:val="19"/>
          <w:lang w:val="en-US"/>
        </w:rPr>
        <w:t>collab("this","thing");</w:t>
      </w: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>var int prim = sum(a, 2);</w:t>
      </w: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>print: prim;</w:t>
      </w: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>var str test;</w:t>
      </w: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>write: test;</w:t>
      </w: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>print: test;</w:t>
      </w: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19"/>
          <w:szCs w:val="19"/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 xml:space="preserve">out(); </w:t>
      </w:r>
    </w:p>
    <w:p w:rsidR="00A640AD" w:rsidRPr="003D22CE" w:rsidRDefault="00A640AD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3D22CE">
        <w:rPr>
          <w:rFonts w:ascii="Consolas" w:hAnsi="Consolas" w:cs="Consolas"/>
          <w:sz w:val="19"/>
          <w:szCs w:val="19"/>
          <w:lang w:val="en-US"/>
        </w:rPr>
        <w:t>}</w:t>
      </w:r>
    </w:p>
    <w:p w:rsidR="00A640AD" w:rsidRPr="003D22CE" w:rsidRDefault="00A640AD" w:rsidP="00BD5314">
      <w:pPr>
        <w:jc w:val="both"/>
        <w:rPr>
          <w:lang w:val="en-US"/>
        </w:rPr>
      </w:pPr>
    </w:p>
    <w:p w:rsidR="00A640AD" w:rsidRPr="003D22CE" w:rsidRDefault="00A640AD" w:rsidP="00BD5314">
      <w:pPr>
        <w:jc w:val="both"/>
        <w:rPr>
          <w:lang w:val="en-US"/>
        </w:rPr>
      </w:pPr>
    </w:p>
    <w:p w:rsidR="00A640AD" w:rsidRPr="003D22CE" w:rsidRDefault="00A640AD" w:rsidP="00BD5314">
      <w:pPr>
        <w:jc w:val="both"/>
        <w:rPr>
          <w:lang w:val="en-US"/>
        </w:rPr>
      </w:pPr>
      <w:r w:rsidRPr="003D22CE">
        <w:rPr>
          <w:lang w:val="en-US"/>
        </w:rPr>
        <w:br w:type="page"/>
      </w:r>
    </w:p>
    <w:p w:rsidR="00A640AD" w:rsidRPr="003D22CE" w:rsidRDefault="00A640AD" w:rsidP="00BD5314">
      <w:pPr>
        <w:pStyle w:val="10"/>
        <w:jc w:val="both"/>
      </w:pPr>
      <w:bookmarkStart w:id="95" w:name="_Toc470300525"/>
      <w:bookmarkStart w:id="96" w:name="_Toc501544305"/>
      <w:r w:rsidRPr="003D22CE">
        <w:lastRenderedPageBreak/>
        <w:t>Приложение Б</w:t>
      </w:r>
      <w:bookmarkEnd w:id="95"/>
      <w:bookmarkEnd w:id="96"/>
    </w:p>
    <w:p w:rsidR="00A640AD" w:rsidRPr="003D22CE" w:rsidRDefault="00A640AD" w:rsidP="00BD5314">
      <w:pPr>
        <w:ind w:firstLine="851"/>
        <w:jc w:val="both"/>
      </w:pPr>
      <w:bookmarkStart w:id="97" w:name="_Toc469697776"/>
      <w:r w:rsidRPr="003D22CE">
        <w:t xml:space="preserve">Структура данных для таблицы лексем и её элементов в языке </w:t>
      </w:r>
      <w:r w:rsidRPr="003D22CE">
        <w:rPr>
          <w:lang w:val="en-US"/>
        </w:rPr>
        <w:t>SAV</w:t>
      </w:r>
      <w:r w:rsidRPr="003D22CE">
        <w:t>-2018:</w:t>
      </w:r>
      <w:r w:rsidRPr="003D22CE">
        <w:br/>
      </w:r>
      <w:r w:rsidRPr="00EF7B86">
        <w:rPr>
          <w:noProof/>
          <w:bdr w:val="single" w:sz="4" w:space="0" w:color="auto"/>
        </w:rPr>
        <w:drawing>
          <wp:inline distT="0" distB="0" distL="0" distR="0">
            <wp:extent cx="2924175" cy="230347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9559" t="29086" r="68826" b="40632"/>
                    <a:stretch/>
                  </pic:blipFill>
                  <pic:spPr bwMode="auto">
                    <a:xfrm>
                      <a:off x="0" y="0"/>
                      <a:ext cx="2955269" cy="232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End w:id="97"/>
    </w:p>
    <w:p w:rsidR="00A640AD" w:rsidRPr="003D22CE" w:rsidRDefault="00A640AD" w:rsidP="00BD5314">
      <w:pPr>
        <w:ind w:firstLine="851"/>
        <w:jc w:val="both"/>
      </w:pPr>
    </w:p>
    <w:p w:rsidR="00A640AD" w:rsidRPr="003D22CE" w:rsidRDefault="00A640AD" w:rsidP="00BD5314">
      <w:pPr>
        <w:ind w:firstLine="851"/>
        <w:jc w:val="both"/>
        <w:rPr>
          <w:noProof/>
        </w:rPr>
      </w:pPr>
      <w:r w:rsidRPr="003D22CE">
        <w:t xml:space="preserve">Структура данных для таблицы идентификаторов и её элементов в языке </w:t>
      </w:r>
      <w:r w:rsidRPr="003D22CE">
        <w:rPr>
          <w:lang w:val="en-US"/>
        </w:rPr>
        <w:t>SAV</w:t>
      </w:r>
      <w:r w:rsidRPr="003D22CE">
        <w:t>-2018:</w:t>
      </w:r>
    </w:p>
    <w:p w:rsidR="00A640AD" w:rsidRPr="003D22CE" w:rsidRDefault="00A640AD" w:rsidP="00BD5314">
      <w:pPr>
        <w:jc w:val="both"/>
      </w:pPr>
      <w:r w:rsidRPr="00EF7B86">
        <w:rPr>
          <w:noProof/>
          <w:bdr w:val="single" w:sz="4" w:space="0" w:color="auto"/>
        </w:rPr>
        <w:drawing>
          <wp:inline distT="0" distB="0" distL="0" distR="0">
            <wp:extent cx="5688980" cy="52768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91476" cy="52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AD" w:rsidRPr="003D22CE" w:rsidRDefault="00A640AD" w:rsidP="00BD5314">
      <w:pPr>
        <w:jc w:val="both"/>
        <w:rPr>
          <w:rStyle w:val="11"/>
        </w:rPr>
      </w:pPr>
    </w:p>
    <w:p w:rsidR="00A640AD" w:rsidRPr="003D22CE" w:rsidRDefault="00A640AD" w:rsidP="00BD5314">
      <w:pPr>
        <w:jc w:val="both"/>
        <w:rPr>
          <w:noProof/>
        </w:rPr>
      </w:pPr>
      <w:bookmarkStart w:id="98" w:name="_Toc470300526"/>
      <w:bookmarkStart w:id="99" w:name="_Toc501544306"/>
      <w:r w:rsidRPr="003D22CE">
        <w:rPr>
          <w:rStyle w:val="11"/>
        </w:rPr>
        <w:t>Приложение В</w:t>
      </w:r>
      <w:bookmarkEnd w:id="98"/>
      <w:bookmarkEnd w:id="99"/>
      <w:r w:rsidRPr="003D22CE">
        <w:rPr>
          <w:rStyle w:val="11"/>
        </w:rPr>
        <w:br/>
      </w:r>
      <w:r w:rsidRPr="003D22CE">
        <w:t xml:space="preserve">Таблицы лексем и идентификаторов для контрольного примера языка </w:t>
      </w:r>
      <w:r w:rsidRPr="003D22CE">
        <w:rPr>
          <w:lang w:val="en-US"/>
        </w:rPr>
        <w:t>SAV</w:t>
      </w:r>
      <w:r w:rsidRPr="003D22CE">
        <w:t>-2018:</w:t>
      </w:r>
    </w:p>
    <w:p w:rsidR="00A640AD" w:rsidRPr="003D22CE" w:rsidRDefault="00A640AD" w:rsidP="00BD5314">
      <w:pPr>
        <w:jc w:val="both"/>
      </w:pPr>
      <w:r w:rsidRPr="00EF7B86">
        <w:rPr>
          <w:noProof/>
          <w:bdr w:val="single" w:sz="4" w:space="0" w:color="000000" w:themeColor="text1"/>
        </w:rPr>
        <w:drawing>
          <wp:inline distT="0" distB="0" distL="0" distR="0">
            <wp:extent cx="4867275" cy="625538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8135" cy="629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AD" w:rsidRPr="003D22CE" w:rsidRDefault="00A640AD" w:rsidP="00BD5314">
      <w:pPr>
        <w:jc w:val="both"/>
        <w:rPr>
          <w:b/>
        </w:rPr>
      </w:pPr>
      <w:r w:rsidRPr="003D22CE">
        <w:br/>
      </w:r>
    </w:p>
    <w:p w:rsidR="00A640AD" w:rsidRPr="003D22CE" w:rsidRDefault="00A640AD" w:rsidP="00BD5314">
      <w:pPr>
        <w:jc w:val="both"/>
        <w:rPr>
          <w:b/>
        </w:rPr>
      </w:pPr>
    </w:p>
    <w:p w:rsidR="00A640AD" w:rsidRPr="003D22CE" w:rsidRDefault="003D2D5F" w:rsidP="00BD5314">
      <w:pPr>
        <w:ind w:left="-709"/>
        <w:jc w:val="both"/>
        <w:rPr>
          <w:b/>
        </w:rPr>
      </w:pPr>
      <w:r w:rsidRPr="00EF7B86">
        <w:rPr>
          <w:noProof/>
          <w:bdr w:val="inset" w:sz="6" w:space="0" w:color="auto" w:frame="1"/>
        </w:rPr>
        <w:lastRenderedPageBreak/>
        <w:drawing>
          <wp:inline distT="0" distB="0" distL="0" distR="0">
            <wp:extent cx="6829638" cy="3995420"/>
            <wp:effectExtent l="0" t="0" r="952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949793" cy="406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AD" w:rsidRPr="003D22CE" w:rsidRDefault="00A640AD" w:rsidP="00BD5314">
      <w:pPr>
        <w:jc w:val="both"/>
        <w:rPr>
          <w:b/>
        </w:rPr>
      </w:pPr>
    </w:p>
    <w:p w:rsidR="00A640AD" w:rsidRPr="003D22CE" w:rsidRDefault="00A640AD" w:rsidP="00BD5314">
      <w:pPr>
        <w:jc w:val="both"/>
        <w:rPr>
          <w:rStyle w:val="11"/>
        </w:rPr>
      </w:pPr>
    </w:p>
    <w:p w:rsidR="00A640AD" w:rsidRPr="003D22CE" w:rsidRDefault="00A640AD" w:rsidP="00BD5314">
      <w:pPr>
        <w:ind w:firstLine="851"/>
        <w:jc w:val="both"/>
        <w:rPr>
          <w:rStyle w:val="11"/>
        </w:rPr>
      </w:pPr>
      <w:bookmarkStart w:id="100" w:name="_Toc470300527"/>
      <w:bookmarkStart w:id="101" w:name="_Toc501544307"/>
    </w:p>
    <w:p w:rsidR="00A640AD" w:rsidRPr="003D22CE" w:rsidRDefault="00A640AD" w:rsidP="00BD5314">
      <w:pPr>
        <w:ind w:firstLine="851"/>
        <w:jc w:val="both"/>
        <w:rPr>
          <w:rStyle w:val="11"/>
        </w:rPr>
      </w:pPr>
    </w:p>
    <w:p w:rsidR="00A640AD" w:rsidRPr="003D22CE" w:rsidRDefault="00A640AD" w:rsidP="00BD5314">
      <w:pPr>
        <w:ind w:firstLine="851"/>
        <w:jc w:val="both"/>
        <w:rPr>
          <w:rStyle w:val="11"/>
        </w:rPr>
      </w:pPr>
    </w:p>
    <w:p w:rsidR="00A640AD" w:rsidRPr="003D22CE" w:rsidRDefault="00A640AD" w:rsidP="00BD5314">
      <w:pPr>
        <w:ind w:firstLine="851"/>
        <w:jc w:val="both"/>
        <w:rPr>
          <w:rStyle w:val="11"/>
        </w:rPr>
      </w:pPr>
    </w:p>
    <w:p w:rsidR="00A640AD" w:rsidRPr="003D22CE" w:rsidRDefault="00A640AD" w:rsidP="00BD5314">
      <w:pPr>
        <w:ind w:firstLine="851"/>
        <w:jc w:val="both"/>
        <w:rPr>
          <w:rStyle w:val="11"/>
        </w:rPr>
      </w:pPr>
    </w:p>
    <w:p w:rsidR="00A640AD" w:rsidRPr="003D22CE" w:rsidRDefault="00A640AD" w:rsidP="00BD5314">
      <w:pPr>
        <w:ind w:firstLine="851"/>
        <w:jc w:val="both"/>
        <w:rPr>
          <w:rStyle w:val="11"/>
        </w:rPr>
      </w:pPr>
    </w:p>
    <w:p w:rsidR="00A640AD" w:rsidRPr="003D22CE" w:rsidRDefault="00A640AD" w:rsidP="00BD5314">
      <w:pPr>
        <w:ind w:firstLine="851"/>
        <w:jc w:val="both"/>
        <w:rPr>
          <w:rStyle w:val="11"/>
        </w:rPr>
      </w:pPr>
    </w:p>
    <w:p w:rsidR="00A640AD" w:rsidRPr="003D22CE" w:rsidRDefault="00A640AD" w:rsidP="00BD5314">
      <w:pPr>
        <w:jc w:val="both"/>
        <w:rPr>
          <w:rStyle w:val="11"/>
        </w:rPr>
      </w:pPr>
      <w:r w:rsidRPr="003D22CE">
        <w:rPr>
          <w:rStyle w:val="11"/>
        </w:rPr>
        <w:br w:type="page"/>
      </w:r>
    </w:p>
    <w:p w:rsidR="00A640AD" w:rsidRPr="003D22CE" w:rsidRDefault="00A640AD" w:rsidP="00BD5314">
      <w:pPr>
        <w:ind w:firstLine="851"/>
        <w:jc w:val="both"/>
        <w:rPr>
          <w:rStyle w:val="11"/>
        </w:rPr>
      </w:pPr>
      <w:r w:rsidRPr="003D22CE">
        <w:rPr>
          <w:rStyle w:val="11"/>
        </w:rPr>
        <w:lastRenderedPageBreak/>
        <w:t>Приложение Г</w:t>
      </w:r>
      <w:bookmarkEnd w:id="100"/>
      <w:bookmarkEnd w:id="101"/>
    </w:p>
    <w:p w:rsidR="00A640AD" w:rsidRPr="003D22CE" w:rsidRDefault="00A640AD" w:rsidP="00BD5314">
      <w:pPr>
        <w:ind w:firstLine="851"/>
        <w:jc w:val="both"/>
        <w:rPr>
          <w:noProof/>
        </w:rPr>
      </w:pPr>
      <w:r w:rsidRPr="003D22CE">
        <w:t xml:space="preserve">Структура автомата с магазинной памятью, построенного на основе грамматики Грейбах для языка </w:t>
      </w:r>
      <w:r w:rsidRPr="003D22CE">
        <w:rPr>
          <w:lang w:val="en-US"/>
        </w:rPr>
        <w:t>SAV</w:t>
      </w:r>
      <w:r w:rsidRPr="003D22CE">
        <w:t>-2018:</w:t>
      </w:r>
      <w:r w:rsidRPr="003D22CE">
        <w:br/>
      </w:r>
      <w:r w:rsidRPr="00EF7B86">
        <w:rPr>
          <w:noProof/>
          <w:bdr w:val="single" w:sz="4" w:space="0" w:color="auto"/>
        </w:rPr>
        <w:drawing>
          <wp:inline distT="0" distB="0" distL="0" distR="0">
            <wp:extent cx="6390005" cy="41694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AD" w:rsidRPr="003D22CE" w:rsidRDefault="00A640AD" w:rsidP="00BD5314">
      <w:pPr>
        <w:jc w:val="both"/>
        <w:rPr>
          <w:noProof/>
        </w:rPr>
      </w:pPr>
      <w:r w:rsidRPr="00EF7B86">
        <w:rPr>
          <w:noProof/>
          <w:bdr w:val="single" w:sz="4" w:space="0" w:color="auto"/>
        </w:rPr>
        <w:drawing>
          <wp:inline distT="0" distB="0" distL="0" distR="0">
            <wp:extent cx="3609975" cy="2258155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2913" cy="227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AD" w:rsidRPr="003D22CE" w:rsidRDefault="00A640AD" w:rsidP="00BD5314">
      <w:pPr>
        <w:jc w:val="both"/>
        <w:rPr>
          <w:b/>
        </w:rPr>
      </w:pPr>
      <w:r w:rsidRPr="003D22CE">
        <w:rPr>
          <w:b/>
        </w:rPr>
        <w:br w:type="page"/>
      </w:r>
    </w:p>
    <w:p w:rsidR="00A640AD" w:rsidRPr="003D22CE" w:rsidRDefault="00A640AD" w:rsidP="00BD5314">
      <w:pPr>
        <w:pStyle w:val="10"/>
        <w:jc w:val="both"/>
        <w:rPr>
          <w:noProof/>
          <w:lang w:val="be-BY"/>
        </w:rPr>
      </w:pPr>
      <w:bookmarkStart w:id="102" w:name="_Toc470300528"/>
      <w:bookmarkStart w:id="103" w:name="_Toc501544308"/>
      <w:r w:rsidRPr="003D22CE">
        <w:lastRenderedPageBreak/>
        <w:t xml:space="preserve">Приложение </w:t>
      </w:r>
      <w:r w:rsidRPr="003D22CE">
        <w:rPr>
          <w:lang w:val="be-BY"/>
        </w:rPr>
        <w:t>Д</w:t>
      </w:r>
      <w:bookmarkEnd w:id="102"/>
      <w:bookmarkEnd w:id="103"/>
    </w:p>
    <w:p w:rsidR="00A640AD" w:rsidRPr="003D22CE" w:rsidRDefault="00A640AD" w:rsidP="00BD5314">
      <w:pPr>
        <w:ind w:firstLine="851"/>
        <w:jc w:val="both"/>
      </w:pPr>
      <w:r w:rsidRPr="003D22CE">
        <w:t xml:space="preserve">Дерево разбора на основе контрольного примера языка </w:t>
      </w:r>
      <w:r w:rsidRPr="003D22CE">
        <w:rPr>
          <w:lang w:val="en-US"/>
        </w:rPr>
        <w:t>SAV</w:t>
      </w:r>
      <w:r w:rsidRPr="003D22CE">
        <w:t>-2018:</w:t>
      </w:r>
    </w:p>
    <w:p w:rsidR="00A640AD" w:rsidRPr="003D22CE" w:rsidRDefault="00A640AD" w:rsidP="00BD5314">
      <w:pPr>
        <w:jc w:val="both"/>
        <w:rPr>
          <w:noProof/>
        </w:rPr>
      </w:pPr>
      <w:r w:rsidRPr="00EF7B86">
        <w:rPr>
          <w:noProof/>
          <w:bdr w:val="single" w:sz="4" w:space="0" w:color="auto"/>
        </w:rPr>
        <w:drawing>
          <wp:inline distT="0" distB="0" distL="0" distR="0">
            <wp:extent cx="1704975" cy="6591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AD" w:rsidRPr="003D22CE" w:rsidRDefault="00A640AD" w:rsidP="00BD5314">
      <w:pPr>
        <w:jc w:val="both"/>
        <w:rPr>
          <w:noProof/>
        </w:rPr>
      </w:pPr>
    </w:p>
    <w:p w:rsidR="00A640AD" w:rsidRPr="003D22CE" w:rsidRDefault="00A640AD" w:rsidP="00BD5314">
      <w:pPr>
        <w:jc w:val="both"/>
      </w:pPr>
    </w:p>
    <w:p w:rsidR="00A640AD" w:rsidRPr="003D22CE" w:rsidRDefault="00A640AD" w:rsidP="00BD5314">
      <w:pPr>
        <w:jc w:val="both"/>
      </w:pPr>
    </w:p>
    <w:p w:rsidR="00A640AD" w:rsidRPr="003D22CE" w:rsidRDefault="00A640AD" w:rsidP="00BD5314">
      <w:pPr>
        <w:jc w:val="both"/>
        <w:rPr>
          <w:noProof/>
        </w:rPr>
      </w:pPr>
      <w:r w:rsidRPr="003D22CE">
        <w:br w:type="page"/>
      </w:r>
    </w:p>
    <w:p w:rsidR="00A640AD" w:rsidRPr="003D22CE" w:rsidRDefault="00A640AD" w:rsidP="00BD5314">
      <w:pPr>
        <w:pStyle w:val="10"/>
        <w:jc w:val="both"/>
        <w:rPr>
          <w:rStyle w:val="11"/>
          <w:b/>
        </w:rPr>
      </w:pPr>
      <w:bookmarkStart w:id="104" w:name="_Toc470300529"/>
      <w:bookmarkStart w:id="105" w:name="_Toc501544309"/>
      <w:r w:rsidRPr="003D22CE">
        <w:rPr>
          <w:rStyle w:val="11"/>
          <w:b/>
        </w:rPr>
        <w:lastRenderedPageBreak/>
        <w:t>Приложение Е</w:t>
      </w:r>
      <w:bookmarkEnd w:id="104"/>
      <w:bookmarkEnd w:id="105"/>
    </w:p>
    <w:p w:rsidR="00A640AD" w:rsidRPr="003D22CE" w:rsidRDefault="00A640AD" w:rsidP="00BD5314">
      <w:pPr>
        <w:ind w:firstLine="851"/>
        <w:jc w:val="both"/>
        <w:rPr>
          <w:b/>
          <w:noProof/>
          <w:sz w:val="20"/>
        </w:rPr>
      </w:pPr>
      <w:bookmarkStart w:id="106" w:name="_Toc469735236"/>
      <w:bookmarkStart w:id="107" w:name="_Toc470300530"/>
      <w:bookmarkStart w:id="108" w:name="_Toc501544310"/>
      <w:r w:rsidRPr="003D22CE">
        <w:rPr>
          <w:rStyle w:val="11"/>
          <w:b w:val="0"/>
        </w:rPr>
        <w:t xml:space="preserve">Шаблоны генератора кода </w:t>
      </w:r>
      <w:r w:rsidRPr="003D22CE">
        <w:rPr>
          <w:rStyle w:val="11"/>
          <w:b w:val="0"/>
          <w:lang w:val="en-US"/>
        </w:rPr>
        <w:t>SAV</w:t>
      </w:r>
      <w:r w:rsidRPr="003D22CE">
        <w:rPr>
          <w:rStyle w:val="11"/>
          <w:b w:val="0"/>
        </w:rPr>
        <w:t>-2018:</w:t>
      </w:r>
      <w:bookmarkEnd w:id="106"/>
      <w:bookmarkEnd w:id="107"/>
      <w:bookmarkEnd w:id="108"/>
    </w:p>
    <w:p w:rsidR="00A640AD" w:rsidRPr="003D22CE" w:rsidRDefault="00A640AD" w:rsidP="00BD5314">
      <w:pPr>
        <w:jc w:val="both"/>
        <w:rPr>
          <w:noProof/>
        </w:rPr>
      </w:pPr>
      <w:r w:rsidRPr="00EF7B86">
        <w:rPr>
          <w:noProof/>
          <w:bdr w:val="single" w:sz="4" w:space="0" w:color="auto"/>
        </w:rPr>
        <w:drawing>
          <wp:inline distT="0" distB="0" distL="0" distR="0">
            <wp:extent cx="3422848" cy="243840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44612" cy="245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AD" w:rsidRPr="003D22CE" w:rsidRDefault="00A640AD" w:rsidP="00BD5314">
      <w:pPr>
        <w:jc w:val="both"/>
        <w:rPr>
          <w:rStyle w:val="11"/>
          <w:b w:val="0"/>
        </w:rPr>
      </w:pPr>
      <w:r w:rsidRPr="00EF7B86">
        <w:rPr>
          <w:noProof/>
          <w:bdr w:val="single" w:sz="4" w:space="0" w:color="auto"/>
        </w:rPr>
        <w:drawing>
          <wp:inline distT="0" distB="0" distL="0" distR="0">
            <wp:extent cx="3419475" cy="55149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AD" w:rsidRPr="003D22CE" w:rsidRDefault="00A640AD" w:rsidP="00BD5314">
      <w:pPr>
        <w:jc w:val="both"/>
        <w:rPr>
          <w:rStyle w:val="11"/>
        </w:rPr>
      </w:pPr>
      <w:r w:rsidRPr="00EF7B86">
        <w:rPr>
          <w:noProof/>
          <w:bdr w:val="single" w:sz="4" w:space="0" w:color="auto"/>
        </w:rPr>
        <w:lastRenderedPageBreak/>
        <w:drawing>
          <wp:inline distT="0" distB="0" distL="0" distR="0">
            <wp:extent cx="5553075" cy="5219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AD" w:rsidRPr="003D22CE" w:rsidRDefault="00A640AD" w:rsidP="00BD5314">
      <w:pPr>
        <w:jc w:val="both"/>
        <w:rPr>
          <w:rStyle w:val="11"/>
        </w:rPr>
      </w:pPr>
      <w:r w:rsidRPr="00EF7B86">
        <w:rPr>
          <w:noProof/>
          <w:bdr w:val="single" w:sz="4" w:space="0" w:color="auto"/>
        </w:rPr>
        <w:drawing>
          <wp:inline distT="0" distB="0" distL="0" distR="0">
            <wp:extent cx="4219575" cy="32575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2CE">
        <w:rPr>
          <w:rStyle w:val="11"/>
        </w:rPr>
        <w:br w:type="page"/>
      </w:r>
    </w:p>
    <w:p w:rsidR="00A640AD" w:rsidRPr="003D22CE" w:rsidRDefault="00A640AD" w:rsidP="00BD5314">
      <w:pPr>
        <w:ind w:firstLine="851"/>
        <w:jc w:val="both"/>
        <w:rPr>
          <w:rStyle w:val="11"/>
        </w:rPr>
      </w:pPr>
      <w:bookmarkStart w:id="109" w:name="_Toc470300531"/>
      <w:bookmarkStart w:id="110" w:name="_Toc501544311"/>
      <w:r w:rsidRPr="003D22CE">
        <w:rPr>
          <w:rStyle w:val="11"/>
        </w:rPr>
        <w:lastRenderedPageBreak/>
        <w:t>Приложение Ж</w:t>
      </w:r>
      <w:bookmarkEnd w:id="109"/>
      <w:bookmarkEnd w:id="110"/>
    </w:p>
    <w:p w:rsidR="00A640AD" w:rsidRPr="003D22CE" w:rsidRDefault="00A640AD" w:rsidP="00BD5314">
      <w:pPr>
        <w:ind w:firstLine="851"/>
        <w:jc w:val="both"/>
      </w:pPr>
      <w:r w:rsidRPr="003D22CE">
        <w:t xml:space="preserve">Результат генерации кода на язык </w:t>
      </w:r>
      <w:r w:rsidRPr="003D22CE">
        <w:rPr>
          <w:lang w:val="en-US"/>
        </w:rPr>
        <w:t>JavaScript</w:t>
      </w:r>
      <w:r w:rsidRPr="003D22CE">
        <w:t xml:space="preserve"> для контрольного примера языка </w:t>
      </w:r>
      <w:r w:rsidRPr="003D22CE">
        <w:rPr>
          <w:lang w:val="en-US"/>
        </w:rPr>
        <w:t>SAV</w:t>
      </w:r>
      <w:r w:rsidRPr="003D22CE">
        <w:t>-2018: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&lt;!DOCTYPE HTML&gt;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&lt;html&gt;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&lt;head&gt;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&lt;meta charset = "win-1251"&gt;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&lt;script src="lib.js"&gt;&lt;/script&gt;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&lt;/head&gt;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&lt;body&gt;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&lt;script&gt;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function out()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{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var q = 'this function';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alert(q);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alert('is working');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}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function sum(a1, a2)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{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var b;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b = (a1 + a2) * (a1 - a2);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return b;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}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function main()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{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var f = tolength('sav');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var a = 6;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alert(tocollab('this', 'thing'));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var prim = sum(a, 2);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alert(prim);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lastRenderedPageBreak/>
        <w:t>var test;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test = prompt('Read from keyboard');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alert(test);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out();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}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main();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3D22CE">
        <w:rPr>
          <w:sz w:val="24"/>
          <w:lang w:val="en-US"/>
        </w:rPr>
        <w:t>&lt;/script&gt;</w:t>
      </w:r>
    </w:p>
    <w:p w:rsidR="003D2D5F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3D22CE">
        <w:rPr>
          <w:sz w:val="24"/>
        </w:rPr>
        <w:t>&lt;/</w:t>
      </w:r>
      <w:r w:rsidRPr="003D22CE">
        <w:rPr>
          <w:sz w:val="24"/>
          <w:lang w:val="en-US"/>
        </w:rPr>
        <w:t>body</w:t>
      </w:r>
      <w:r w:rsidRPr="003D22CE">
        <w:rPr>
          <w:sz w:val="24"/>
        </w:rPr>
        <w:t>&gt;</w:t>
      </w:r>
    </w:p>
    <w:p w:rsidR="00A640AD" w:rsidRPr="003D22CE" w:rsidRDefault="003D2D5F" w:rsidP="00EF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noProof/>
        </w:rPr>
      </w:pPr>
      <w:r w:rsidRPr="003D22CE">
        <w:rPr>
          <w:sz w:val="24"/>
        </w:rPr>
        <w:t>&lt;/</w:t>
      </w:r>
      <w:r w:rsidRPr="003D22CE">
        <w:rPr>
          <w:sz w:val="24"/>
          <w:lang w:val="en-US"/>
        </w:rPr>
        <w:t>html</w:t>
      </w:r>
      <w:r w:rsidRPr="003D22CE">
        <w:rPr>
          <w:sz w:val="24"/>
        </w:rPr>
        <w:t>&gt;</w:t>
      </w:r>
      <w:r w:rsidR="00A640AD" w:rsidRPr="003D22CE">
        <w:tab/>
      </w:r>
      <w:r w:rsidR="00A640AD" w:rsidRPr="003D22CE">
        <w:br w:type="page"/>
      </w:r>
    </w:p>
    <w:p w:rsidR="00A640AD" w:rsidRPr="003D22CE" w:rsidRDefault="00A640AD" w:rsidP="00BD5314">
      <w:pPr>
        <w:pStyle w:val="10"/>
        <w:jc w:val="both"/>
      </w:pPr>
      <w:bookmarkStart w:id="111" w:name="_Toc470300532"/>
      <w:bookmarkStart w:id="112" w:name="_Toc501544312"/>
      <w:r w:rsidRPr="003D22CE">
        <w:lastRenderedPageBreak/>
        <w:t>Приложение З</w:t>
      </w:r>
      <w:bookmarkStart w:id="113" w:name="_Toc469735239"/>
      <w:bookmarkEnd w:id="111"/>
      <w:bookmarkEnd w:id="112"/>
    </w:p>
    <w:p w:rsidR="00A640AD" w:rsidRPr="003D22CE" w:rsidRDefault="00A640AD" w:rsidP="00BD5314">
      <w:pPr>
        <w:ind w:firstLine="851"/>
        <w:jc w:val="both"/>
      </w:pPr>
      <w:r w:rsidRPr="003D22CE">
        <w:t xml:space="preserve">Фрагменты процесса синтаксического разбора контрольного примера языка </w:t>
      </w:r>
      <w:r w:rsidRPr="003D22CE">
        <w:rPr>
          <w:lang w:val="en-US"/>
        </w:rPr>
        <w:t>SAV</w:t>
      </w:r>
      <w:r w:rsidRPr="003D22CE">
        <w:t>-2018:</w:t>
      </w:r>
    </w:p>
    <w:p w:rsidR="00A640AD" w:rsidRPr="003D22CE" w:rsidRDefault="00A640AD" w:rsidP="00BD5314">
      <w:pPr>
        <w:pStyle w:val="a6"/>
        <w:numPr>
          <w:ilvl w:val="0"/>
          <w:numId w:val="35"/>
        </w:numPr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Начало разбора</w:t>
      </w:r>
      <w:bookmarkEnd w:id="113"/>
    </w:p>
    <w:p w:rsidR="00A640AD" w:rsidRPr="003D22CE" w:rsidRDefault="00A640AD" w:rsidP="00BD5314">
      <w:pPr>
        <w:jc w:val="both"/>
        <w:rPr>
          <w:noProof/>
        </w:rPr>
      </w:pPr>
      <w:r w:rsidRPr="00EF7B86">
        <w:rPr>
          <w:noProof/>
          <w:bdr w:val="single" w:sz="4" w:space="0" w:color="auto"/>
        </w:rPr>
        <w:drawing>
          <wp:inline distT="0" distB="0" distL="0" distR="0">
            <wp:extent cx="5743575" cy="7048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AD" w:rsidRPr="003D22CE" w:rsidRDefault="00A640AD" w:rsidP="00BD5314">
      <w:pPr>
        <w:pStyle w:val="ab"/>
        <w:jc w:val="both"/>
        <w:rPr>
          <w:sz w:val="28"/>
          <w:szCs w:val="28"/>
        </w:rPr>
      </w:pPr>
      <w:bookmarkStart w:id="114" w:name="_Toc469730341"/>
    </w:p>
    <w:p w:rsidR="00A640AD" w:rsidRPr="003D22CE" w:rsidRDefault="00A640AD" w:rsidP="00BD5314">
      <w:pPr>
        <w:pStyle w:val="ab"/>
        <w:jc w:val="both"/>
        <w:rPr>
          <w:sz w:val="28"/>
          <w:szCs w:val="28"/>
        </w:rPr>
      </w:pPr>
    </w:p>
    <w:p w:rsidR="00A640AD" w:rsidRPr="003D22CE" w:rsidRDefault="00A640AD" w:rsidP="00BD5314">
      <w:pPr>
        <w:pStyle w:val="ab"/>
        <w:jc w:val="both"/>
        <w:rPr>
          <w:sz w:val="28"/>
          <w:szCs w:val="28"/>
        </w:rPr>
      </w:pPr>
    </w:p>
    <w:p w:rsidR="00A640AD" w:rsidRPr="003D22CE" w:rsidRDefault="00A640AD" w:rsidP="00BD5314">
      <w:pPr>
        <w:pStyle w:val="ab"/>
        <w:jc w:val="both"/>
        <w:rPr>
          <w:sz w:val="28"/>
          <w:szCs w:val="28"/>
        </w:rPr>
      </w:pPr>
    </w:p>
    <w:p w:rsidR="00A640AD" w:rsidRPr="003D22CE" w:rsidRDefault="00A640AD" w:rsidP="00BD5314">
      <w:pPr>
        <w:pStyle w:val="ab"/>
        <w:jc w:val="both"/>
        <w:rPr>
          <w:sz w:val="28"/>
          <w:szCs w:val="28"/>
        </w:rPr>
      </w:pPr>
    </w:p>
    <w:p w:rsidR="00A640AD" w:rsidRPr="003D22CE" w:rsidRDefault="00A640AD" w:rsidP="00BD5314">
      <w:pPr>
        <w:pStyle w:val="ab"/>
        <w:numPr>
          <w:ilvl w:val="0"/>
          <w:numId w:val="35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3D22CE">
        <w:rPr>
          <w:rFonts w:ascii="Times New Roman" w:hAnsi="Times New Roman" w:cs="Times New Roman"/>
          <w:sz w:val="28"/>
          <w:szCs w:val="28"/>
        </w:rPr>
        <w:t>Конец разбора</w:t>
      </w:r>
      <w:bookmarkStart w:id="115" w:name="_Toc469730342"/>
      <w:bookmarkEnd w:id="114"/>
    </w:p>
    <w:p w:rsidR="00A640AD" w:rsidRPr="003D22CE" w:rsidRDefault="00A640AD" w:rsidP="00BD5314">
      <w:pPr>
        <w:pStyle w:val="ab"/>
        <w:jc w:val="both"/>
      </w:pPr>
      <w:r w:rsidRPr="003D22CE">
        <w:rPr>
          <w:b/>
        </w:rPr>
        <w:br/>
      </w:r>
      <w:bookmarkEnd w:id="115"/>
      <w:r w:rsidRPr="00EF7B86">
        <w:rPr>
          <w:noProof/>
          <w:bdr w:val="single" w:sz="4" w:space="0" w:color="auto"/>
          <w:lang w:eastAsia="ru-RU"/>
        </w:rPr>
        <w:drawing>
          <wp:inline distT="0" distB="0" distL="0" distR="0">
            <wp:extent cx="5476875" cy="69437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AD" w:rsidRPr="003D22CE" w:rsidRDefault="00A640AD" w:rsidP="00BD5314">
      <w:pPr>
        <w:jc w:val="both"/>
        <w:rPr>
          <w:rStyle w:val="11"/>
        </w:rPr>
      </w:pPr>
      <w:r w:rsidRPr="003D22CE">
        <w:rPr>
          <w:rStyle w:val="11"/>
        </w:rPr>
        <w:br w:type="page"/>
      </w:r>
    </w:p>
    <w:p w:rsidR="00A640AD" w:rsidRPr="003D22CE" w:rsidRDefault="00A640AD" w:rsidP="00BD5314">
      <w:pPr>
        <w:ind w:firstLine="851"/>
        <w:jc w:val="both"/>
        <w:rPr>
          <w:rStyle w:val="11"/>
        </w:rPr>
      </w:pPr>
      <w:bookmarkStart w:id="116" w:name="_Toc470300533"/>
      <w:bookmarkStart w:id="117" w:name="_Toc501544313"/>
      <w:r w:rsidRPr="003D22CE">
        <w:rPr>
          <w:rStyle w:val="11"/>
        </w:rPr>
        <w:lastRenderedPageBreak/>
        <w:t>Приложение И</w:t>
      </w:r>
      <w:bookmarkEnd w:id="116"/>
      <w:bookmarkEnd w:id="117"/>
    </w:p>
    <w:p w:rsidR="00A640AD" w:rsidRPr="003D22CE" w:rsidRDefault="00A640AD" w:rsidP="00BD5314">
      <w:pPr>
        <w:ind w:firstLine="851"/>
        <w:jc w:val="both"/>
      </w:pPr>
      <w:r w:rsidRPr="003D22CE">
        <w:t>Результат работы контрольного примера:</w:t>
      </w:r>
      <w:r w:rsidRPr="003D22CE">
        <w:br/>
      </w:r>
      <w:r w:rsidR="00F44692" w:rsidRPr="003D22CE">
        <w:rPr>
          <w:noProof/>
        </w:rPr>
        <w:drawing>
          <wp:inline distT="0" distB="0" distL="0" distR="0">
            <wp:extent cx="4892040" cy="1409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97365" cy="141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692" w:rsidRPr="003D22CE">
        <w:rPr>
          <w:noProof/>
        </w:rPr>
        <w:drawing>
          <wp:inline distT="0" distB="0" distL="0" distR="0">
            <wp:extent cx="4909820" cy="135255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16561" cy="135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692" w:rsidRPr="003D22CE">
        <w:rPr>
          <w:noProof/>
        </w:rPr>
        <w:drawing>
          <wp:inline distT="0" distB="0" distL="0" distR="0">
            <wp:extent cx="4919472" cy="14382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26759" cy="144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97D" w:rsidRPr="003D22CE">
        <w:rPr>
          <w:noProof/>
        </w:rPr>
        <w:drawing>
          <wp:inline distT="0" distB="0" distL="0" distR="0">
            <wp:extent cx="4909820" cy="1819275"/>
            <wp:effectExtent l="0" t="0" r="508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17309" cy="182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97D" w:rsidRPr="003D22CE">
        <w:rPr>
          <w:noProof/>
        </w:rPr>
        <w:drawing>
          <wp:inline distT="0" distB="0" distL="0" distR="0">
            <wp:extent cx="4910328" cy="1390650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19493" cy="139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97D" w:rsidRPr="003D22CE">
        <w:rPr>
          <w:noProof/>
        </w:rPr>
        <w:lastRenderedPageBreak/>
        <w:drawing>
          <wp:inline distT="0" distB="0" distL="0" distR="0">
            <wp:extent cx="4980495" cy="143366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01509" cy="143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97D" w:rsidRPr="003D22CE">
        <w:rPr>
          <w:noProof/>
        </w:rPr>
        <w:drawing>
          <wp:inline distT="0" distB="0" distL="0" distR="0">
            <wp:extent cx="4992624" cy="13525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99475" cy="13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AD" w:rsidRPr="003D22CE" w:rsidRDefault="00A640AD" w:rsidP="00BD5314">
      <w:pPr>
        <w:jc w:val="both"/>
        <w:rPr>
          <w:b/>
        </w:rPr>
      </w:pPr>
    </w:p>
    <w:p w:rsidR="00A640AD" w:rsidRPr="003D22CE" w:rsidRDefault="00A640AD" w:rsidP="00BD5314">
      <w:pPr>
        <w:jc w:val="both"/>
        <w:rPr>
          <w:b/>
        </w:rPr>
      </w:pPr>
    </w:p>
    <w:p w:rsidR="00A640AD" w:rsidRPr="003D22CE" w:rsidRDefault="00A640AD" w:rsidP="00BD5314">
      <w:pPr>
        <w:jc w:val="both"/>
        <w:rPr>
          <w:b/>
        </w:rPr>
      </w:pPr>
    </w:p>
    <w:p w:rsidR="00A640AD" w:rsidRPr="003D22CE" w:rsidRDefault="00A640AD" w:rsidP="00BD5314">
      <w:pPr>
        <w:jc w:val="both"/>
      </w:pPr>
    </w:p>
    <w:p w:rsidR="00A640AD" w:rsidRPr="003D22CE" w:rsidRDefault="00A640AD" w:rsidP="00BD5314">
      <w:pPr>
        <w:jc w:val="both"/>
      </w:pPr>
      <w:r w:rsidRPr="003D22CE">
        <w:br w:type="page"/>
      </w:r>
    </w:p>
    <w:p w:rsidR="00A640AD" w:rsidRPr="003D22CE" w:rsidRDefault="00A640AD" w:rsidP="00BD5314">
      <w:pPr>
        <w:pStyle w:val="10"/>
        <w:jc w:val="both"/>
      </w:pPr>
      <w:bookmarkStart w:id="118" w:name="_Toc501544314"/>
      <w:r w:rsidRPr="003D22CE">
        <w:lastRenderedPageBreak/>
        <w:t>Список используемой литературы</w:t>
      </w:r>
      <w:bookmarkEnd w:id="118"/>
      <w:r w:rsidRPr="003D22CE">
        <w:tab/>
      </w:r>
    </w:p>
    <w:p w:rsidR="00A640AD" w:rsidRPr="003D22CE" w:rsidRDefault="00A640AD" w:rsidP="00BD5314">
      <w:pPr>
        <w:ind w:firstLine="851"/>
        <w:jc w:val="both"/>
      </w:pPr>
      <w:r w:rsidRPr="003D22CE">
        <w:t>1. Ахо, А. Компиляторы: принципы, технологии и инструменты / А. Ахо, Р. Сети, Дж. Ульман. – M.: Вильямс, 2003. – 768с.</w:t>
      </w:r>
    </w:p>
    <w:p w:rsidR="00A640AD" w:rsidRPr="003D22CE" w:rsidRDefault="00A640AD" w:rsidP="00BD5314">
      <w:pPr>
        <w:ind w:firstLine="851"/>
        <w:jc w:val="both"/>
      </w:pPr>
      <w:r w:rsidRPr="003D22CE">
        <w:t>2. Смелов, В.В. Курс лекций по предмету языки программирования – 2016</w:t>
      </w:r>
    </w:p>
    <w:p w:rsidR="00A640AD" w:rsidRPr="003D22CE" w:rsidRDefault="00A640AD" w:rsidP="00BD5314">
      <w:pPr>
        <w:spacing w:line="240" w:lineRule="auto"/>
        <w:ind w:firstLine="851"/>
        <w:jc w:val="both"/>
      </w:pPr>
      <w:r w:rsidRPr="003D22CE">
        <w:t xml:space="preserve">3. Ахо, А. Теория синтаксического анализа, перевода и компиляции /А. Ахо, Дж. Ульман. – Москва : Мир, 1998. – Т. 2 : Компиляция. - 487 с. </w:t>
      </w:r>
    </w:p>
    <w:p w:rsidR="00A640AD" w:rsidRPr="003D22CE" w:rsidRDefault="00A640AD" w:rsidP="00BD5314">
      <w:pPr>
        <w:spacing w:line="240" w:lineRule="auto"/>
        <w:ind w:firstLine="851"/>
        <w:jc w:val="both"/>
      </w:pPr>
      <w:r w:rsidRPr="003D22CE">
        <w:t>4. Герберт, Ш. Справочник программиста по C/C++ / Шилдт Герберт.  - 3-е изд. – Москва : Вильямс, 2003. - 429 с.</w:t>
      </w:r>
    </w:p>
    <w:p w:rsidR="00A640AD" w:rsidRPr="003D22CE" w:rsidRDefault="00A640AD" w:rsidP="00BD5314">
      <w:pPr>
        <w:spacing w:line="240" w:lineRule="auto"/>
        <w:ind w:firstLine="851"/>
        <w:jc w:val="both"/>
      </w:pPr>
      <w:r w:rsidRPr="003D22CE">
        <w:t xml:space="preserve">5. Прата, С. Язык программирования С++. Лекции и упражнения </w:t>
      </w:r>
      <w:r w:rsidRPr="003D22CE">
        <w:rPr>
          <w:lang w:val="be-BY"/>
        </w:rPr>
        <w:t>/</w:t>
      </w:r>
      <w:r w:rsidRPr="003D22CE">
        <w:t xml:space="preserve"> С.Прата</w:t>
      </w:r>
      <w:r w:rsidRPr="003D22CE">
        <w:rPr>
          <w:lang w:val="be-BY"/>
        </w:rPr>
        <w:t xml:space="preserve">. – М., </w:t>
      </w:r>
      <w:r w:rsidRPr="003D22CE">
        <w:t>2006 — 1104 c.</w:t>
      </w:r>
    </w:p>
    <w:p w:rsidR="00A640AD" w:rsidRPr="003D22CE" w:rsidRDefault="00A640AD" w:rsidP="00BD5314">
      <w:pPr>
        <w:spacing w:line="240" w:lineRule="auto"/>
        <w:ind w:firstLine="851"/>
        <w:jc w:val="both"/>
      </w:pPr>
      <w:r w:rsidRPr="003D22CE">
        <w:t xml:space="preserve">6. Страуструп, Б. Принципы и практика использования </w:t>
      </w:r>
      <w:r w:rsidRPr="003D22CE">
        <w:rPr>
          <w:lang w:val="en-US"/>
        </w:rPr>
        <w:t>C</w:t>
      </w:r>
      <w:r w:rsidRPr="003D22CE">
        <w:t>++ / Б. Страуструп – 2009 – 1238 с.</w:t>
      </w:r>
    </w:p>
    <w:p w:rsidR="00A640AD" w:rsidRPr="003D22CE" w:rsidRDefault="00A640AD" w:rsidP="00BD5314">
      <w:pPr>
        <w:spacing w:line="240" w:lineRule="auto"/>
        <w:ind w:firstLine="851"/>
        <w:jc w:val="both"/>
      </w:pPr>
      <w:r w:rsidRPr="003D22CE">
        <w:t>7. __</w:t>
      </w:r>
      <w:r w:rsidRPr="003D22CE">
        <w:rPr>
          <w:lang w:val="en-US"/>
        </w:rPr>
        <w:t>stdcall</w:t>
      </w:r>
      <w:r w:rsidRPr="003D22CE">
        <w:t xml:space="preserve"> [Электронный ресурс] – Режим доступа: </w:t>
      </w:r>
      <w:hyperlink r:id="rId52" w:history="1">
        <w:r w:rsidRPr="003D22CE">
          <w:rPr>
            <w:rStyle w:val="aa"/>
          </w:rPr>
          <w:t>https://msdn.microsoft.com/en-us/library/zxk0tw93.aspx</w:t>
        </w:r>
      </w:hyperlink>
      <w:r w:rsidRPr="003D22CE">
        <w:t xml:space="preserve"> - Дата доступа: 14.12.2017.</w:t>
      </w:r>
    </w:p>
    <w:p w:rsidR="00A640AD" w:rsidRPr="003D22CE" w:rsidRDefault="00A640AD" w:rsidP="00BD5314">
      <w:pPr>
        <w:spacing w:line="240" w:lineRule="auto"/>
        <w:ind w:firstLine="851"/>
        <w:jc w:val="both"/>
      </w:pPr>
      <w:r w:rsidRPr="003D22CE">
        <w:t xml:space="preserve">8. </w:t>
      </w:r>
      <w:r w:rsidRPr="003D22CE">
        <w:rPr>
          <w:lang w:val="en-US"/>
        </w:rPr>
        <w:t>Windows</w:t>
      </w:r>
      <w:r w:rsidRPr="003D22CE">
        <w:t xml:space="preserve"> 1251 [Электронный ресурс] – Режим доступа: </w:t>
      </w:r>
      <w:hyperlink r:id="rId53" w:history="1">
        <w:r w:rsidRPr="003D22CE">
          <w:rPr>
            <w:rStyle w:val="aa"/>
            <w:lang w:val="en-US"/>
          </w:rPr>
          <w:t>https</w:t>
        </w:r>
        <w:r w:rsidRPr="003D22CE">
          <w:rPr>
            <w:rStyle w:val="aa"/>
          </w:rPr>
          <w:t>://</w:t>
        </w:r>
        <w:r w:rsidRPr="003D22CE">
          <w:rPr>
            <w:rStyle w:val="aa"/>
            <w:lang w:val="en-US"/>
          </w:rPr>
          <w:t>en</w:t>
        </w:r>
        <w:r w:rsidRPr="003D22CE">
          <w:rPr>
            <w:rStyle w:val="aa"/>
          </w:rPr>
          <w:t>.</w:t>
        </w:r>
        <w:r w:rsidRPr="003D22CE">
          <w:rPr>
            <w:rStyle w:val="aa"/>
            <w:lang w:val="en-US"/>
          </w:rPr>
          <w:t>wikipedia</w:t>
        </w:r>
        <w:r w:rsidRPr="003D22CE">
          <w:rPr>
            <w:rStyle w:val="aa"/>
          </w:rPr>
          <w:t>.</w:t>
        </w:r>
        <w:r w:rsidRPr="003D22CE">
          <w:rPr>
            <w:rStyle w:val="aa"/>
            <w:lang w:val="en-US"/>
          </w:rPr>
          <w:t>org</w:t>
        </w:r>
        <w:r w:rsidRPr="003D22CE">
          <w:rPr>
            <w:rStyle w:val="aa"/>
          </w:rPr>
          <w:t>/</w:t>
        </w:r>
        <w:r w:rsidRPr="003D22CE">
          <w:rPr>
            <w:rStyle w:val="aa"/>
            <w:lang w:val="en-US"/>
          </w:rPr>
          <w:t>wiki</w:t>
        </w:r>
        <w:r w:rsidRPr="003D22CE">
          <w:rPr>
            <w:rStyle w:val="aa"/>
          </w:rPr>
          <w:t>/</w:t>
        </w:r>
        <w:r w:rsidRPr="003D22CE">
          <w:rPr>
            <w:rStyle w:val="aa"/>
            <w:lang w:val="en-US"/>
          </w:rPr>
          <w:t>Windows</w:t>
        </w:r>
        <w:r w:rsidRPr="003D22CE">
          <w:rPr>
            <w:rStyle w:val="aa"/>
          </w:rPr>
          <w:t>-1251</w:t>
        </w:r>
      </w:hyperlink>
      <w:r w:rsidRPr="003D22CE">
        <w:t xml:space="preserve"> - Дата доступа: 09.12.2017.</w:t>
      </w:r>
    </w:p>
    <w:p w:rsidR="00A640AD" w:rsidRPr="003D22CE" w:rsidRDefault="00A640AD" w:rsidP="00BD5314">
      <w:pPr>
        <w:jc w:val="both"/>
      </w:pPr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b/>
        </w:rPr>
      </w:pPr>
      <w:r w:rsidRPr="003D22CE">
        <w:rPr>
          <w:b/>
        </w:rPr>
        <w:tab/>
      </w:r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b/>
        </w:rPr>
      </w:pPr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b/>
        </w:rPr>
      </w:pPr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b/>
        </w:rPr>
      </w:pPr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b/>
        </w:rPr>
      </w:pPr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b/>
        </w:rPr>
      </w:pPr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b/>
        </w:rPr>
      </w:pPr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b/>
        </w:rPr>
      </w:pPr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b/>
        </w:rPr>
      </w:pPr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b/>
        </w:rPr>
      </w:pPr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b/>
        </w:rPr>
      </w:pPr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b/>
        </w:rPr>
      </w:pPr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b/>
        </w:rPr>
      </w:pPr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b/>
        </w:rPr>
      </w:pPr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b/>
        </w:rPr>
      </w:pPr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b/>
        </w:rPr>
      </w:pPr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b/>
        </w:rPr>
      </w:pPr>
    </w:p>
    <w:p w:rsidR="00A640AD" w:rsidRPr="003D22CE" w:rsidRDefault="00A640AD" w:rsidP="00BD5314">
      <w:pPr>
        <w:tabs>
          <w:tab w:val="left" w:pos="0"/>
        </w:tabs>
        <w:ind w:firstLine="851"/>
        <w:jc w:val="both"/>
        <w:rPr>
          <w:b/>
        </w:rPr>
      </w:pPr>
    </w:p>
    <w:p w:rsidR="00A640AD" w:rsidRPr="003D22CE" w:rsidRDefault="00A640AD" w:rsidP="00BD5314">
      <w:pPr>
        <w:tabs>
          <w:tab w:val="left" w:pos="0"/>
          <w:tab w:val="left" w:pos="851"/>
        </w:tabs>
        <w:ind w:firstLine="851"/>
        <w:jc w:val="both"/>
        <w:rPr>
          <w:b/>
        </w:rPr>
      </w:pPr>
    </w:p>
    <w:p w:rsidR="00A640AD" w:rsidRPr="003D22CE" w:rsidRDefault="00A640AD" w:rsidP="00BD5314">
      <w:pPr>
        <w:jc w:val="both"/>
      </w:pPr>
    </w:p>
    <w:sectPr w:rsidR="00A640AD" w:rsidRPr="003D22CE" w:rsidSect="004212AE">
      <w:footerReference w:type="even" r:id="rId54"/>
      <w:footerReference w:type="default" r:id="rId55"/>
      <w:pgSz w:w="11906" w:h="16838"/>
      <w:pgMar w:top="1134" w:right="567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CD2" w:rsidRDefault="00732CD2">
      <w:pPr>
        <w:spacing w:after="0" w:line="240" w:lineRule="auto"/>
      </w:pPr>
      <w:r>
        <w:separator/>
      </w:r>
    </w:p>
  </w:endnote>
  <w:endnote w:type="continuationSeparator" w:id="1">
    <w:p w:rsidR="00732CD2" w:rsidRDefault="0073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232" w:rsidRDefault="00676232" w:rsidP="004212A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76232" w:rsidRDefault="00676232" w:rsidP="004212AE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232" w:rsidRDefault="00676232" w:rsidP="004212A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704DF">
      <w:rPr>
        <w:rStyle w:val="a5"/>
        <w:noProof/>
      </w:rPr>
      <w:t>7</w:t>
    </w:r>
    <w:r>
      <w:rPr>
        <w:rStyle w:val="a5"/>
      </w:rPr>
      <w:fldChar w:fldCharType="end"/>
    </w:r>
  </w:p>
  <w:p w:rsidR="00676232" w:rsidRDefault="00676232" w:rsidP="004212AE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CD2" w:rsidRDefault="00732CD2">
      <w:pPr>
        <w:spacing w:after="0" w:line="240" w:lineRule="auto"/>
      </w:pPr>
      <w:r>
        <w:separator/>
      </w:r>
    </w:p>
  </w:footnote>
  <w:footnote w:type="continuationSeparator" w:id="1">
    <w:p w:rsidR="00732CD2" w:rsidRDefault="00732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29B2"/>
    <w:multiLevelType w:val="hybridMultilevel"/>
    <w:tmpl w:val="948C6D3A"/>
    <w:lvl w:ilvl="0" w:tplc="BC4C36E0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>
    <w:nsid w:val="06AD416D"/>
    <w:multiLevelType w:val="hybridMultilevel"/>
    <w:tmpl w:val="6024DD22"/>
    <w:lvl w:ilvl="0" w:tplc="BC4C3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96E"/>
    <w:multiLevelType w:val="hybridMultilevel"/>
    <w:tmpl w:val="B802D8B4"/>
    <w:lvl w:ilvl="0" w:tplc="BC4C3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438D8"/>
    <w:multiLevelType w:val="hybridMultilevel"/>
    <w:tmpl w:val="5AF28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D6E8D"/>
    <w:multiLevelType w:val="multilevel"/>
    <w:tmpl w:val="1CF8D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5">
    <w:nsid w:val="117F6803"/>
    <w:multiLevelType w:val="hybridMultilevel"/>
    <w:tmpl w:val="7916B090"/>
    <w:lvl w:ilvl="0" w:tplc="BC4C36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A1F6056"/>
    <w:multiLevelType w:val="hybridMultilevel"/>
    <w:tmpl w:val="016026F6"/>
    <w:lvl w:ilvl="0" w:tplc="BC4C36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BA54C3B"/>
    <w:multiLevelType w:val="hybridMultilevel"/>
    <w:tmpl w:val="7E087802"/>
    <w:lvl w:ilvl="0" w:tplc="BC4C3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07A2002"/>
    <w:multiLevelType w:val="multilevel"/>
    <w:tmpl w:val="E286B50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84" w:hanging="375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1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2">
    <w:nsid w:val="210F751F"/>
    <w:multiLevelType w:val="hybridMultilevel"/>
    <w:tmpl w:val="4572A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69529F"/>
    <w:multiLevelType w:val="hybridMultilevel"/>
    <w:tmpl w:val="E5B4DFCE"/>
    <w:lvl w:ilvl="0" w:tplc="BC4C36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63036B1"/>
    <w:multiLevelType w:val="hybridMultilevel"/>
    <w:tmpl w:val="DE5274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F012D"/>
    <w:multiLevelType w:val="multilevel"/>
    <w:tmpl w:val="5B52AD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9" w:hanging="74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32FF2D75"/>
    <w:multiLevelType w:val="multilevel"/>
    <w:tmpl w:val="2B8888C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7">
    <w:nsid w:val="3C013AB4"/>
    <w:multiLevelType w:val="hybridMultilevel"/>
    <w:tmpl w:val="B142E6D0"/>
    <w:lvl w:ilvl="0" w:tplc="BC4C36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6DD499D"/>
    <w:multiLevelType w:val="hybridMultilevel"/>
    <w:tmpl w:val="CA3C11FC"/>
    <w:lvl w:ilvl="0" w:tplc="A22293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4A4160C9"/>
    <w:multiLevelType w:val="multilevel"/>
    <w:tmpl w:val="58C629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>
    <w:nsid w:val="4B890355"/>
    <w:multiLevelType w:val="hybridMultilevel"/>
    <w:tmpl w:val="9F58939C"/>
    <w:lvl w:ilvl="0" w:tplc="BC4C3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1F4AC4"/>
    <w:multiLevelType w:val="multilevel"/>
    <w:tmpl w:val="0419001D"/>
    <w:styleLink w:val="1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CD22771"/>
    <w:multiLevelType w:val="hybridMultilevel"/>
    <w:tmpl w:val="B330E3C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24">
    <w:nsid w:val="60AD130F"/>
    <w:multiLevelType w:val="hybridMultilevel"/>
    <w:tmpl w:val="F55EDA6C"/>
    <w:lvl w:ilvl="0" w:tplc="BC4C36E0">
      <w:start w:val="1"/>
      <w:numFmt w:val="bullet"/>
      <w:lvlText w:val=""/>
      <w:lvlJc w:val="left"/>
      <w:pPr>
        <w:ind w:left="1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5">
    <w:nsid w:val="639D3850"/>
    <w:multiLevelType w:val="hybridMultilevel"/>
    <w:tmpl w:val="1AD844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42F2E57"/>
    <w:multiLevelType w:val="multilevel"/>
    <w:tmpl w:val="3796EC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>
    <w:nsid w:val="684C017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AD529A4"/>
    <w:multiLevelType w:val="hybridMultilevel"/>
    <w:tmpl w:val="2FC63CAA"/>
    <w:lvl w:ilvl="0" w:tplc="3F2AA958">
      <w:start w:val="6"/>
      <w:numFmt w:val="bullet"/>
      <w:lvlText w:val="-"/>
      <w:lvlJc w:val="left"/>
      <w:pPr>
        <w:ind w:left="795" w:hanging="360"/>
      </w:pPr>
      <w:rPr>
        <w:rFonts w:ascii="Courier New" w:hAnsi="Courier New"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9">
    <w:nsid w:val="6E853CB3"/>
    <w:multiLevelType w:val="multilevel"/>
    <w:tmpl w:val="0419001D"/>
    <w:numStyleLink w:val="1"/>
  </w:abstractNum>
  <w:abstractNum w:abstractNumId="30">
    <w:nsid w:val="79B2020B"/>
    <w:multiLevelType w:val="hybridMultilevel"/>
    <w:tmpl w:val="E1E012EC"/>
    <w:lvl w:ilvl="0" w:tplc="6F8A804E">
      <w:start w:val="1"/>
      <w:numFmt w:val="decimal"/>
      <w:lvlText w:val="%1."/>
      <w:lvlJc w:val="left"/>
      <w:pPr>
        <w:ind w:left="19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0277AB"/>
    <w:multiLevelType w:val="hybridMultilevel"/>
    <w:tmpl w:val="6770CD7A"/>
    <w:lvl w:ilvl="0" w:tplc="BC4C36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7B5C52CB"/>
    <w:multiLevelType w:val="multilevel"/>
    <w:tmpl w:val="007E4F1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7DB26E06"/>
    <w:multiLevelType w:val="hybridMultilevel"/>
    <w:tmpl w:val="CF245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3"/>
  </w:num>
  <w:num w:numId="4">
    <w:abstractNumId w:val="7"/>
  </w:num>
  <w:num w:numId="5">
    <w:abstractNumId w:val="22"/>
  </w:num>
  <w:num w:numId="6">
    <w:abstractNumId w:val="27"/>
  </w:num>
  <w:num w:numId="7">
    <w:abstractNumId w:val="21"/>
  </w:num>
  <w:num w:numId="8">
    <w:abstractNumId w:val="29"/>
  </w:num>
  <w:num w:numId="9">
    <w:abstractNumId w:val="25"/>
  </w:num>
  <w:num w:numId="10">
    <w:abstractNumId w:val="15"/>
  </w:num>
  <w:num w:numId="11">
    <w:abstractNumId w:val="32"/>
  </w:num>
  <w:num w:numId="12">
    <w:abstractNumId w:val="28"/>
  </w:num>
  <w:num w:numId="13">
    <w:abstractNumId w:val="2"/>
  </w:num>
  <w:num w:numId="14">
    <w:abstractNumId w:val="12"/>
  </w:num>
  <w:num w:numId="15">
    <w:abstractNumId w:val="20"/>
  </w:num>
  <w:num w:numId="16">
    <w:abstractNumId w:val="3"/>
  </w:num>
  <w:num w:numId="17">
    <w:abstractNumId w:val="19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0"/>
  </w:num>
  <w:num w:numId="22">
    <w:abstractNumId w:val="33"/>
  </w:num>
  <w:num w:numId="23">
    <w:abstractNumId w:val="14"/>
  </w:num>
  <w:num w:numId="24">
    <w:abstractNumId w:val="30"/>
  </w:num>
  <w:num w:numId="25">
    <w:abstractNumId w:val="34"/>
  </w:num>
  <w:num w:numId="26">
    <w:abstractNumId w:val="8"/>
  </w:num>
  <w:num w:numId="27">
    <w:abstractNumId w:val="16"/>
  </w:num>
  <w:num w:numId="28">
    <w:abstractNumId w:val="26"/>
  </w:num>
  <w:num w:numId="29">
    <w:abstractNumId w:val="6"/>
  </w:num>
  <w:num w:numId="30">
    <w:abstractNumId w:val="13"/>
  </w:num>
  <w:num w:numId="31">
    <w:abstractNumId w:val="18"/>
  </w:num>
  <w:num w:numId="32">
    <w:abstractNumId w:val="17"/>
  </w:num>
  <w:num w:numId="33">
    <w:abstractNumId w:val="5"/>
  </w:num>
  <w:num w:numId="34">
    <w:abstractNumId w:val="31"/>
  </w:num>
  <w:num w:numId="3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4163"/>
    <w:rsid w:val="00015AB3"/>
    <w:rsid w:val="000911EA"/>
    <w:rsid w:val="00177C55"/>
    <w:rsid w:val="001F497D"/>
    <w:rsid w:val="00215526"/>
    <w:rsid w:val="00286614"/>
    <w:rsid w:val="002D783E"/>
    <w:rsid w:val="00361DE2"/>
    <w:rsid w:val="003D22CE"/>
    <w:rsid w:val="003D2D5F"/>
    <w:rsid w:val="00412707"/>
    <w:rsid w:val="004212AE"/>
    <w:rsid w:val="00454EB6"/>
    <w:rsid w:val="00482840"/>
    <w:rsid w:val="004A5F9C"/>
    <w:rsid w:val="004D0FB8"/>
    <w:rsid w:val="0065603A"/>
    <w:rsid w:val="00676232"/>
    <w:rsid w:val="006E0E64"/>
    <w:rsid w:val="00732CD2"/>
    <w:rsid w:val="00747A4C"/>
    <w:rsid w:val="007551DF"/>
    <w:rsid w:val="0086498A"/>
    <w:rsid w:val="00873591"/>
    <w:rsid w:val="00937540"/>
    <w:rsid w:val="00994163"/>
    <w:rsid w:val="009E652D"/>
    <w:rsid w:val="00A640AD"/>
    <w:rsid w:val="00B704DF"/>
    <w:rsid w:val="00BA1866"/>
    <w:rsid w:val="00BD5314"/>
    <w:rsid w:val="00BE1EBF"/>
    <w:rsid w:val="00BF20AD"/>
    <w:rsid w:val="00C12425"/>
    <w:rsid w:val="00C52105"/>
    <w:rsid w:val="00C70A20"/>
    <w:rsid w:val="00DF5265"/>
    <w:rsid w:val="00EF7B86"/>
    <w:rsid w:val="00F14603"/>
    <w:rsid w:val="00F2662B"/>
    <w:rsid w:val="00F44692"/>
    <w:rsid w:val="00FB1F69"/>
    <w:rsid w:val="00FD7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3"/>
        <o:r id="V:Rule2" type="connector" idref="#Прямая со стрелкой 2"/>
        <o:r id="V:Rule3" type="connector" idref="#Прямая со стрелкой 6"/>
        <o:r id="V:Rule4" type="connector" idref="#Прямая со стрелкой 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26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F5265"/>
    <w:pPr>
      <w:keepNext/>
      <w:keepLines/>
      <w:spacing w:before="240" w:after="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qFormat/>
    <w:rsid w:val="00DF5265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0AD"/>
    <w:pPr>
      <w:keepNext/>
      <w:keepLines/>
      <w:numPr>
        <w:ilvl w:val="2"/>
        <w:numId w:val="10"/>
      </w:numPr>
      <w:spacing w:before="40" w:after="0" w:line="240" w:lineRule="atLeas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0AD"/>
    <w:pPr>
      <w:keepNext/>
      <w:keepLines/>
      <w:numPr>
        <w:ilvl w:val="3"/>
        <w:numId w:val="10"/>
      </w:numPr>
      <w:spacing w:before="40" w:after="0" w:line="240" w:lineRule="atLeas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0AD"/>
    <w:pPr>
      <w:keepNext/>
      <w:keepLines/>
      <w:numPr>
        <w:ilvl w:val="4"/>
        <w:numId w:val="10"/>
      </w:numPr>
      <w:spacing w:before="40" w:after="0" w:line="240" w:lineRule="atLeast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0AD"/>
    <w:pPr>
      <w:keepNext/>
      <w:keepLines/>
      <w:numPr>
        <w:ilvl w:val="5"/>
        <w:numId w:val="10"/>
      </w:numPr>
      <w:spacing w:before="40" w:after="0" w:line="240" w:lineRule="atLeast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0AD"/>
    <w:pPr>
      <w:keepNext/>
      <w:keepLines/>
      <w:numPr>
        <w:ilvl w:val="6"/>
        <w:numId w:val="10"/>
      </w:numPr>
      <w:spacing w:before="40" w:after="0" w:line="240" w:lineRule="atLeas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0AD"/>
    <w:pPr>
      <w:keepNext/>
      <w:keepLines/>
      <w:numPr>
        <w:ilvl w:val="7"/>
        <w:numId w:val="10"/>
      </w:numPr>
      <w:spacing w:before="40" w:after="0" w:line="240" w:lineRule="atLeas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0AD"/>
    <w:pPr>
      <w:keepNext/>
      <w:keepLines/>
      <w:numPr>
        <w:ilvl w:val="8"/>
        <w:numId w:val="10"/>
      </w:numPr>
      <w:spacing w:before="40" w:after="0" w:line="240" w:lineRule="atLeas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F5265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5265"/>
    <w:rPr>
      <w:rFonts w:ascii="Arial" w:eastAsia="Times New Roman" w:hAnsi="Arial" w:cs="Arial"/>
      <w:b/>
      <w:bCs/>
      <w:i/>
      <w:iCs/>
      <w:color w:val="000000"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rsid w:val="00DF526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F526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5">
    <w:name w:val="page number"/>
    <w:basedOn w:val="a0"/>
    <w:rsid w:val="00DF5265"/>
  </w:style>
  <w:style w:type="character" w:customStyle="1" w:styleId="30">
    <w:name w:val="Заголовок 3 Знак"/>
    <w:basedOn w:val="a0"/>
    <w:link w:val="3"/>
    <w:uiPriority w:val="9"/>
    <w:semiHidden/>
    <w:rsid w:val="00A64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640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40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40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640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A640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640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List Paragraph"/>
    <w:basedOn w:val="a"/>
    <w:uiPriority w:val="34"/>
    <w:qFormat/>
    <w:rsid w:val="00A640AD"/>
    <w:pPr>
      <w:spacing w:after="0" w:line="240" w:lineRule="atLeast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numbering" w:customStyle="1" w:styleId="1">
    <w:name w:val="Стиль1"/>
    <w:uiPriority w:val="99"/>
    <w:rsid w:val="00A640AD"/>
    <w:pPr>
      <w:numPr>
        <w:numId w:val="7"/>
      </w:numPr>
    </w:pPr>
  </w:style>
  <w:style w:type="paragraph" w:styleId="a7">
    <w:name w:val="Balloon Text"/>
    <w:basedOn w:val="a"/>
    <w:link w:val="a8"/>
    <w:uiPriority w:val="99"/>
    <w:semiHidden/>
    <w:unhideWhenUsed/>
    <w:rsid w:val="00A640AD"/>
    <w:pPr>
      <w:spacing w:after="0" w:line="240" w:lineRule="auto"/>
    </w:pPr>
    <w:rPr>
      <w:rFonts w:ascii="Segoe UI" w:eastAsiaTheme="minorHAnsi" w:hAnsi="Segoe UI" w:cs="Segoe UI"/>
      <w:color w:val="auto"/>
      <w:sz w:val="18"/>
      <w:szCs w:val="18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A640AD"/>
    <w:rPr>
      <w:rFonts w:ascii="Segoe UI" w:hAnsi="Segoe UI" w:cs="Segoe UI"/>
      <w:sz w:val="18"/>
      <w:szCs w:val="18"/>
    </w:rPr>
  </w:style>
  <w:style w:type="paragraph" w:styleId="a9">
    <w:name w:val="TOC Heading"/>
    <w:basedOn w:val="10"/>
    <w:next w:val="a"/>
    <w:uiPriority w:val="39"/>
    <w:unhideWhenUsed/>
    <w:qFormat/>
    <w:rsid w:val="00A640AD"/>
    <w:pPr>
      <w:tabs>
        <w:tab w:val="left" w:pos="0"/>
      </w:tabs>
      <w:spacing w:before="360" w:after="240" w:line="240" w:lineRule="atLeast"/>
      <w:outlineLvl w:val="9"/>
    </w:pPr>
    <w:rPr>
      <w:rFonts w:eastAsiaTheme="majorEastAsia" w:cstheme="majorBidi"/>
      <w:color w:val="auto"/>
      <w:szCs w:val="32"/>
      <w:shd w:val="clear" w:color="auto" w:fill="FFFFFF"/>
    </w:rPr>
  </w:style>
  <w:style w:type="paragraph" w:styleId="12">
    <w:name w:val="toc 1"/>
    <w:basedOn w:val="a"/>
    <w:next w:val="a"/>
    <w:autoRedefine/>
    <w:uiPriority w:val="39"/>
    <w:unhideWhenUsed/>
    <w:rsid w:val="00A640AD"/>
    <w:pPr>
      <w:spacing w:after="100" w:line="240" w:lineRule="atLeas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47A4C"/>
    <w:pPr>
      <w:tabs>
        <w:tab w:val="left" w:pos="880"/>
        <w:tab w:val="right" w:leader="dot" w:pos="10025"/>
      </w:tabs>
      <w:spacing w:after="100" w:line="240" w:lineRule="auto"/>
      <w:jc w:val="both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aa">
    <w:name w:val="Hyperlink"/>
    <w:basedOn w:val="a0"/>
    <w:uiPriority w:val="99"/>
    <w:unhideWhenUsed/>
    <w:rsid w:val="00A640AD"/>
    <w:rPr>
      <w:color w:val="0563C1" w:themeColor="hyperlink"/>
      <w:u w:val="single"/>
    </w:rPr>
  </w:style>
  <w:style w:type="paragraph" w:styleId="ab">
    <w:name w:val="No Spacing"/>
    <w:aliases w:val="Рисунок"/>
    <w:link w:val="ac"/>
    <w:uiPriority w:val="1"/>
    <w:qFormat/>
    <w:rsid w:val="00A640AD"/>
    <w:pPr>
      <w:spacing w:after="0" w:line="240" w:lineRule="auto"/>
    </w:pPr>
  </w:style>
  <w:style w:type="table" w:customStyle="1" w:styleId="13">
    <w:name w:val="Сетка таблицы1"/>
    <w:basedOn w:val="a1"/>
    <w:next w:val="ad"/>
    <w:uiPriority w:val="59"/>
    <w:rsid w:val="00A640AD"/>
    <w:pPr>
      <w:spacing w:after="0" w:line="240" w:lineRule="auto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A64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caption"/>
    <w:aliases w:val="Имя таблицы"/>
    <w:basedOn w:val="a"/>
    <w:next w:val="a"/>
    <w:uiPriority w:val="35"/>
    <w:unhideWhenUsed/>
    <w:qFormat/>
    <w:rsid w:val="00A640AD"/>
    <w:pPr>
      <w:spacing w:before="280" w:after="280" w:line="240" w:lineRule="atLeast"/>
      <w:jc w:val="both"/>
    </w:pPr>
    <w:rPr>
      <w:rFonts w:eastAsiaTheme="minorHAnsi"/>
      <w:iCs/>
      <w:color w:val="auto"/>
      <w:szCs w:val="18"/>
      <w:lang w:eastAsia="en-US"/>
    </w:rPr>
  </w:style>
  <w:style w:type="character" w:styleId="af">
    <w:name w:val="annotation reference"/>
    <w:basedOn w:val="a0"/>
    <w:uiPriority w:val="99"/>
    <w:semiHidden/>
    <w:unhideWhenUsed/>
    <w:rsid w:val="00A640A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640AD"/>
    <w:pPr>
      <w:spacing w:after="0"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640A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640A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640AD"/>
    <w:rPr>
      <w:b/>
      <w:bCs/>
      <w:sz w:val="20"/>
      <w:szCs w:val="20"/>
    </w:rPr>
  </w:style>
  <w:style w:type="table" w:customStyle="1" w:styleId="22">
    <w:name w:val="Сетка таблицы2"/>
    <w:basedOn w:val="a1"/>
    <w:next w:val="ad"/>
    <w:uiPriority w:val="59"/>
    <w:rsid w:val="00A640AD"/>
    <w:pPr>
      <w:spacing w:after="0" w:line="240" w:lineRule="auto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next w:val="ad"/>
    <w:uiPriority w:val="59"/>
    <w:rsid w:val="00A640AD"/>
    <w:pPr>
      <w:spacing w:after="0" w:line="240" w:lineRule="auto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1"/>
    <w:next w:val="ad"/>
    <w:uiPriority w:val="59"/>
    <w:rsid w:val="00A640AD"/>
    <w:pPr>
      <w:spacing w:after="0" w:line="240" w:lineRule="auto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1"/>
    <w:next w:val="ad"/>
    <w:uiPriority w:val="59"/>
    <w:rsid w:val="00A640AD"/>
    <w:pPr>
      <w:spacing w:after="0" w:line="240" w:lineRule="auto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unhideWhenUsed/>
    <w:rsid w:val="00A640AD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af5">
    <w:name w:val="Верхний колонтитул Знак"/>
    <w:basedOn w:val="a0"/>
    <w:link w:val="af4"/>
    <w:uiPriority w:val="99"/>
    <w:rsid w:val="00A640AD"/>
  </w:style>
  <w:style w:type="table" w:customStyle="1" w:styleId="61">
    <w:name w:val="Сетка таблицы6"/>
    <w:basedOn w:val="a1"/>
    <w:next w:val="ad"/>
    <w:uiPriority w:val="59"/>
    <w:rsid w:val="00A640AD"/>
    <w:pPr>
      <w:spacing w:after="0" w:line="240" w:lineRule="auto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Сетка таблицы7"/>
    <w:basedOn w:val="a1"/>
    <w:next w:val="ad"/>
    <w:uiPriority w:val="59"/>
    <w:rsid w:val="00A640AD"/>
    <w:pPr>
      <w:spacing w:after="0" w:line="240" w:lineRule="auto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Без интервала Знак"/>
    <w:aliases w:val="Рисунок Знак"/>
    <w:basedOn w:val="a0"/>
    <w:link w:val="ab"/>
    <w:uiPriority w:val="1"/>
    <w:rsid w:val="00A640AD"/>
  </w:style>
  <w:style w:type="character" w:customStyle="1" w:styleId="pl-pds">
    <w:name w:val="pl-pds"/>
    <w:basedOn w:val="a0"/>
    <w:rsid w:val="00A640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11111111111111111.vsdx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3.png"/><Relationship Id="rId21" Type="http://schemas.openxmlformats.org/officeDocument/2006/relationships/image" Target="media/image10.wmf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footer" Target="footer2.xml"/><Relationship Id="rId7" Type="http://schemas.openxmlformats.org/officeDocument/2006/relationships/image" Target="media/image1.gif"/><Relationship Id="rId12" Type="http://schemas.openxmlformats.org/officeDocument/2006/relationships/image" Target="media/image5.e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4.wmf"/><Relationship Id="rId41" Type="http://schemas.openxmlformats.org/officeDocument/2006/relationships/image" Target="media/image25.png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hyperlink" Target="https://en.wikipedia.org/wiki/Windows-125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52" Type="http://schemas.openxmlformats.org/officeDocument/2006/relationships/hyperlink" Target="https://msdn.microsoft.com/en-us/library/zxk0tw93.aspx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_________Microsoft_Visio_2003_2010111111111111111111.vsd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fontTable" Target="fontTable.xml"/><Relationship Id="rId8" Type="http://schemas.openxmlformats.org/officeDocument/2006/relationships/image" Target="media/image2.emf"/><Relationship Id="rId51" Type="http://schemas.openxmlformats.org/officeDocument/2006/relationships/image" Target="media/image3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49</Pages>
  <Words>7004</Words>
  <Characters>39925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Сойкель</dc:creator>
  <cp:keywords/>
  <dc:description/>
  <cp:lastModifiedBy>HOME</cp:lastModifiedBy>
  <cp:revision>15</cp:revision>
  <dcterms:created xsi:type="dcterms:W3CDTF">2018-10-22T18:13:00Z</dcterms:created>
  <dcterms:modified xsi:type="dcterms:W3CDTF">2018-12-15T23:07:00Z</dcterms:modified>
</cp:coreProperties>
</file>