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8C56A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  <w:bookmarkStart w:id="0" w:name="_Hlk501558239"/>
      <w:bookmarkStart w:id="1" w:name="OLE_LINK1"/>
      <w:bookmarkStart w:id="2" w:name="OLE_LINK2"/>
      <w:bookmarkEnd w:id="0"/>
      <w:r w:rsidRPr="00946753">
        <w:rPr>
          <w:sz w:val="28"/>
          <w:szCs w:val="28"/>
        </w:rPr>
        <w:t>МИНИСТЕРСТВО ОБРАЗОВАНИЯ РЕСПУБЛИКИ БЕЛАРУСЬ</w:t>
      </w:r>
    </w:p>
    <w:p w14:paraId="5B1A3FB5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</w:p>
    <w:p w14:paraId="190AF88B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  <w:r w:rsidRPr="00946753">
        <w:rPr>
          <w:sz w:val="28"/>
          <w:szCs w:val="28"/>
        </w:rPr>
        <w:t>Учреждение образования «</w:t>
      </w:r>
      <w:proofErr w:type="gramStart"/>
      <w:r w:rsidRPr="00946753">
        <w:rPr>
          <w:sz w:val="28"/>
          <w:szCs w:val="28"/>
        </w:rPr>
        <w:t>БЕЛОРУССКИЙ</w:t>
      </w:r>
      <w:proofErr w:type="gramEnd"/>
      <w:r w:rsidRPr="00946753">
        <w:rPr>
          <w:sz w:val="28"/>
          <w:szCs w:val="28"/>
        </w:rPr>
        <w:t xml:space="preserve"> ГОСУДАРСТВЕННЫЙ</w:t>
      </w:r>
    </w:p>
    <w:p w14:paraId="54EDB4A7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  <w:r w:rsidRPr="00946753">
        <w:rPr>
          <w:sz w:val="28"/>
          <w:szCs w:val="28"/>
        </w:rPr>
        <w:t>ТЕХНОЛОГИЧЕСКИЙ УНИВЕРСИТЕТ»</w:t>
      </w:r>
    </w:p>
    <w:p w14:paraId="3E38416F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</w:p>
    <w:p w14:paraId="0F332634" w14:textId="77777777" w:rsidR="00951F76" w:rsidRPr="00946753" w:rsidRDefault="00951F76" w:rsidP="00951F76">
      <w:pPr>
        <w:pStyle w:val="af0"/>
        <w:spacing w:before="0" w:after="0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Факультет </w:t>
      </w:r>
      <w:r w:rsidRPr="00946753">
        <w:rPr>
          <w:sz w:val="28"/>
          <w:szCs w:val="28"/>
          <w:u w:val="single"/>
        </w:rPr>
        <w:tab/>
        <w:t>Информационных Технологий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384D5B6E" w14:textId="77777777" w:rsidR="00951F76" w:rsidRPr="00946753" w:rsidRDefault="00951F76" w:rsidP="00951F76">
      <w:pPr>
        <w:pStyle w:val="af0"/>
        <w:spacing w:before="0" w:after="0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Кафедра </w:t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Программной инженерии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0AB949D4" w14:textId="77777777" w:rsidR="00951F76" w:rsidRPr="00946753" w:rsidRDefault="00951F76" w:rsidP="00951F76">
      <w:pPr>
        <w:pStyle w:val="af0"/>
        <w:spacing w:before="0" w:after="0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ab/>
        <w:t xml:space="preserve">1-40 01 01 </w:t>
      </w:r>
      <w:r w:rsidRPr="00946753">
        <w:rPr>
          <w:sz w:val="28"/>
          <w:szCs w:val="28"/>
          <w:u w:val="single"/>
        </w:rPr>
        <w:t>Программное обеспе</w:t>
      </w:r>
      <w:r>
        <w:rPr>
          <w:sz w:val="28"/>
          <w:szCs w:val="28"/>
          <w:u w:val="single"/>
        </w:rPr>
        <w:t>чение информационных технол</w:t>
      </w:r>
      <w:r>
        <w:rPr>
          <w:sz w:val="28"/>
          <w:szCs w:val="28"/>
          <w:u w:val="single"/>
        </w:rPr>
        <w:t>о</w:t>
      </w:r>
      <w:r>
        <w:rPr>
          <w:sz w:val="28"/>
          <w:szCs w:val="28"/>
          <w:u w:val="single"/>
        </w:rPr>
        <w:t>гий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1520CB5" w14:textId="77777777" w:rsidR="00951F76" w:rsidRPr="00946753" w:rsidRDefault="00951F76" w:rsidP="00951F76">
      <w:pPr>
        <w:pStyle w:val="af0"/>
        <w:spacing w:before="0" w:after="0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Специализация </w:t>
      </w:r>
      <w:r w:rsidRPr="00946753">
        <w:rPr>
          <w:sz w:val="28"/>
          <w:szCs w:val="28"/>
          <w:u w:val="single"/>
        </w:rPr>
        <w:tab/>
        <w:t xml:space="preserve">Программирование </w:t>
      </w:r>
      <w:proofErr w:type="gramStart"/>
      <w:r w:rsidRPr="00946753">
        <w:rPr>
          <w:sz w:val="28"/>
          <w:szCs w:val="28"/>
          <w:u w:val="single"/>
        </w:rPr>
        <w:t>интернет-приложений</w:t>
      </w:r>
      <w:proofErr w:type="gramEnd"/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43BE2231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</w:p>
    <w:p w14:paraId="7032929B" w14:textId="77777777" w:rsidR="00951F76" w:rsidRPr="00946753" w:rsidRDefault="00951F76" w:rsidP="00951F76">
      <w:pPr>
        <w:pStyle w:val="af0"/>
        <w:spacing w:before="0" w:after="0"/>
        <w:rPr>
          <w:b/>
          <w:sz w:val="28"/>
          <w:szCs w:val="28"/>
        </w:rPr>
      </w:pPr>
    </w:p>
    <w:p w14:paraId="5F2F43AF" w14:textId="77777777" w:rsidR="00951F76" w:rsidRPr="00946753" w:rsidRDefault="00951F76" w:rsidP="00951F76">
      <w:pPr>
        <w:pStyle w:val="af0"/>
        <w:spacing w:after="0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ПОЯСНИТЕЛЬНАЯ ЗАПИСКА</w:t>
      </w:r>
    </w:p>
    <w:p w14:paraId="334488AF" w14:textId="77777777" w:rsidR="00951F76" w:rsidRPr="00946753" w:rsidRDefault="00951F76" w:rsidP="00951F76">
      <w:pPr>
        <w:pStyle w:val="af0"/>
        <w:spacing w:after="0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К КУРСОВОМУ ПРОЕКТУ НА ТЕМУ:</w:t>
      </w:r>
    </w:p>
    <w:p w14:paraId="673C81EE" w14:textId="77777777" w:rsidR="00951F76" w:rsidRPr="00946753" w:rsidRDefault="00951F76" w:rsidP="00951F76">
      <w:pPr>
        <w:pStyle w:val="af0"/>
        <w:spacing w:after="0"/>
        <w:rPr>
          <w:b/>
          <w:sz w:val="28"/>
          <w:szCs w:val="28"/>
        </w:rPr>
      </w:pPr>
    </w:p>
    <w:p w14:paraId="175177EE" w14:textId="75DF0F44" w:rsidR="00951F76" w:rsidRPr="00946753" w:rsidRDefault="00951F76" w:rsidP="00951F76">
      <w:pPr>
        <w:pStyle w:val="af0"/>
        <w:spacing w:before="0" w:after="0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  <w:t xml:space="preserve">«Разработка </w:t>
      </w:r>
      <w:r>
        <w:rPr>
          <w:sz w:val="28"/>
          <w:szCs w:val="28"/>
          <w:u w:val="single"/>
        </w:rPr>
        <w:t>компилятора</w:t>
      </w:r>
      <w:r w:rsidRPr="00AA47AE">
        <w:rPr>
          <w:sz w:val="28"/>
          <w:szCs w:val="28"/>
          <w:u w:val="single"/>
        </w:rPr>
        <w:t xml:space="preserve"> </w:t>
      </w:r>
      <w:r w:rsidRPr="007066C5">
        <w:rPr>
          <w:color w:val="000000" w:themeColor="text1"/>
          <w:sz w:val="28"/>
          <w:szCs w:val="28"/>
          <w:u w:val="single"/>
          <w:lang w:val="en-US"/>
        </w:rPr>
        <w:t>BDA</w:t>
      </w:r>
      <w:r w:rsidRPr="007066C5">
        <w:rPr>
          <w:color w:val="000000" w:themeColor="text1"/>
          <w:sz w:val="28"/>
          <w:szCs w:val="28"/>
          <w:u w:val="single"/>
        </w:rPr>
        <w:t>-2017</w:t>
      </w:r>
      <w:r w:rsidRPr="00946753">
        <w:rPr>
          <w:sz w:val="28"/>
          <w:szCs w:val="28"/>
          <w:u w:val="single"/>
        </w:rPr>
        <w:t>»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2B72B197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</w:p>
    <w:p w14:paraId="6A13B64F" w14:textId="64F00297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vertAlign w:val="superscript"/>
        </w:rPr>
      </w:pPr>
      <w:r w:rsidRPr="00946753">
        <w:rPr>
          <w:sz w:val="28"/>
          <w:szCs w:val="28"/>
        </w:rPr>
        <w:t xml:space="preserve">Выполнил студент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Будаев</w:t>
      </w:r>
      <w:proofErr w:type="spellEnd"/>
      <w:r>
        <w:rPr>
          <w:sz w:val="28"/>
          <w:szCs w:val="28"/>
          <w:u w:val="single"/>
        </w:rPr>
        <w:t xml:space="preserve"> Дмитрий Александрович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1145E758" w14:textId="77777777" w:rsidR="00951F76" w:rsidRPr="00946753" w:rsidRDefault="00951F76" w:rsidP="00951F76">
      <w:pPr>
        <w:pStyle w:val="af0"/>
        <w:spacing w:before="0" w:after="0"/>
        <w:ind w:left="4956" w:firstLine="708"/>
        <w:jc w:val="left"/>
        <w:rPr>
          <w:sz w:val="28"/>
          <w:szCs w:val="28"/>
        </w:rPr>
      </w:pPr>
      <w:r w:rsidRPr="00946753">
        <w:rPr>
          <w:sz w:val="28"/>
          <w:szCs w:val="28"/>
          <w:vertAlign w:val="superscript"/>
        </w:rPr>
        <w:t>(Ф.И.О.)</w:t>
      </w:r>
    </w:p>
    <w:p w14:paraId="41C8CAFF" w14:textId="67C59941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асп</w:t>
      </w:r>
      <w:proofErr w:type="spellEnd"/>
      <w:r>
        <w:rPr>
          <w:sz w:val="28"/>
          <w:szCs w:val="28"/>
          <w:u w:val="single"/>
        </w:rPr>
        <w:t xml:space="preserve">. Панченко О.Л.   </w:t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</w:t>
      </w:r>
    </w:p>
    <w:p w14:paraId="4F208309" w14:textId="77777777" w:rsidR="00951F76" w:rsidRPr="00946753" w:rsidRDefault="00951F76" w:rsidP="00951F76">
      <w:pPr>
        <w:pStyle w:val="af0"/>
        <w:spacing w:before="0" w:after="0"/>
        <w:ind w:left="4956"/>
        <w:jc w:val="left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</w:t>
      </w:r>
      <w:proofErr w:type="gramStart"/>
      <w:r w:rsidRPr="00946753">
        <w:rPr>
          <w:sz w:val="28"/>
          <w:szCs w:val="28"/>
          <w:vertAlign w:val="superscript"/>
        </w:rPr>
        <w:t>.</w:t>
      </w:r>
      <w:proofErr w:type="gramEnd"/>
      <w:r w:rsidRPr="00946753">
        <w:rPr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sz w:val="28"/>
          <w:szCs w:val="28"/>
          <w:vertAlign w:val="superscript"/>
        </w:rPr>
        <w:t>с</w:t>
      </w:r>
      <w:proofErr w:type="gramEnd"/>
      <w:r w:rsidRPr="00946753">
        <w:rPr>
          <w:sz w:val="28"/>
          <w:szCs w:val="28"/>
          <w:vertAlign w:val="superscript"/>
        </w:rPr>
        <w:t>тепень, звание, должность, подпись, Ф.И.О.)</w:t>
      </w:r>
    </w:p>
    <w:p w14:paraId="2D4FC76A" w14:textId="77777777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Заведующий кафедрой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sz w:val="28"/>
          <w:szCs w:val="28"/>
          <w:u w:val="single"/>
        </w:rPr>
        <w:t>Пацей</w:t>
      </w:r>
      <w:proofErr w:type="spellEnd"/>
      <w:r>
        <w:rPr>
          <w:sz w:val="28"/>
          <w:szCs w:val="28"/>
          <w:u w:val="single"/>
        </w:rPr>
        <w:t xml:space="preserve"> Н.В</w:t>
      </w:r>
      <w:r w:rsidRPr="00946753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68A1EA7F" w14:textId="77777777" w:rsidR="00951F76" w:rsidRPr="00946753" w:rsidRDefault="00951F76" w:rsidP="00951F76">
      <w:pPr>
        <w:pStyle w:val="af0"/>
        <w:spacing w:before="0" w:after="0"/>
        <w:ind w:left="4956"/>
        <w:jc w:val="left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</w:t>
      </w:r>
      <w:proofErr w:type="gramStart"/>
      <w:r w:rsidRPr="00946753">
        <w:rPr>
          <w:sz w:val="28"/>
          <w:szCs w:val="28"/>
          <w:vertAlign w:val="superscript"/>
        </w:rPr>
        <w:t>.</w:t>
      </w:r>
      <w:proofErr w:type="gramEnd"/>
      <w:r w:rsidRPr="00946753">
        <w:rPr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sz w:val="28"/>
          <w:szCs w:val="28"/>
          <w:vertAlign w:val="superscript"/>
        </w:rPr>
        <w:t>с</w:t>
      </w:r>
      <w:proofErr w:type="gramEnd"/>
      <w:r w:rsidRPr="00946753">
        <w:rPr>
          <w:sz w:val="28"/>
          <w:szCs w:val="28"/>
          <w:vertAlign w:val="superscript"/>
        </w:rPr>
        <w:t>тепень, звание, должность, подпись, Ф.И.О.)</w:t>
      </w:r>
    </w:p>
    <w:p w14:paraId="26AE04CC" w14:textId="77777777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Консультанты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</w:t>
      </w:r>
      <w:r w:rsidRPr="00946753"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асп</w:t>
      </w:r>
      <w:proofErr w:type="spellEnd"/>
      <w:r>
        <w:rPr>
          <w:sz w:val="28"/>
          <w:szCs w:val="28"/>
          <w:u w:val="single"/>
        </w:rPr>
        <w:t>. Панченко О.Л.</w:t>
      </w:r>
    </w:p>
    <w:p w14:paraId="7CFAC6D8" w14:textId="77777777" w:rsidR="00951F76" w:rsidRPr="00946753" w:rsidRDefault="00951F76" w:rsidP="00951F76">
      <w:pPr>
        <w:pStyle w:val="af0"/>
        <w:spacing w:before="0" w:after="0"/>
        <w:ind w:left="4956"/>
        <w:jc w:val="left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</w:t>
      </w:r>
      <w:proofErr w:type="gramStart"/>
      <w:r w:rsidRPr="00946753">
        <w:rPr>
          <w:sz w:val="28"/>
          <w:szCs w:val="28"/>
          <w:vertAlign w:val="superscript"/>
        </w:rPr>
        <w:t>.</w:t>
      </w:r>
      <w:proofErr w:type="gramEnd"/>
      <w:r w:rsidRPr="00946753">
        <w:rPr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sz w:val="28"/>
          <w:szCs w:val="28"/>
          <w:vertAlign w:val="superscript"/>
        </w:rPr>
        <w:t>с</w:t>
      </w:r>
      <w:proofErr w:type="gramEnd"/>
      <w:r w:rsidRPr="00946753">
        <w:rPr>
          <w:sz w:val="28"/>
          <w:szCs w:val="28"/>
          <w:vertAlign w:val="superscript"/>
        </w:rPr>
        <w:t>тепень, звание, должность, подпись, Ф.И.О.)</w:t>
      </w:r>
    </w:p>
    <w:p w14:paraId="3BAB4A46" w14:textId="77777777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u w:val="single"/>
        </w:rPr>
      </w:pP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354D385F" w14:textId="77777777" w:rsidR="00951F76" w:rsidRPr="00946753" w:rsidRDefault="00951F76" w:rsidP="00951F76">
      <w:pPr>
        <w:pStyle w:val="af0"/>
        <w:spacing w:before="0" w:after="0"/>
        <w:ind w:left="4956"/>
        <w:jc w:val="left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</w:t>
      </w:r>
      <w:proofErr w:type="gramStart"/>
      <w:r w:rsidRPr="00946753">
        <w:rPr>
          <w:sz w:val="28"/>
          <w:szCs w:val="28"/>
          <w:vertAlign w:val="superscript"/>
        </w:rPr>
        <w:t>.</w:t>
      </w:r>
      <w:proofErr w:type="gramEnd"/>
      <w:r w:rsidRPr="00946753">
        <w:rPr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sz w:val="28"/>
          <w:szCs w:val="28"/>
          <w:vertAlign w:val="superscript"/>
        </w:rPr>
        <w:t>с</w:t>
      </w:r>
      <w:proofErr w:type="gramEnd"/>
      <w:r w:rsidRPr="00946753">
        <w:rPr>
          <w:sz w:val="28"/>
          <w:szCs w:val="28"/>
          <w:vertAlign w:val="superscript"/>
        </w:rPr>
        <w:t>тепень, звание, должность, подпись, Ф.И.О.)</w:t>
      </w:r>
    </w:p>
    <w:p w14:paraId="6E785F4A" w14:textId="77777777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u w:val="single"/>
        </w:rPr>
      </w:pPr>
      <w:proofErr w:type="spellStart"/>
      <w:r w:rsidRPr="00946753">
        <w:rPr>
          <w:sz w:val="28"/>
          <w:szCs w:val="28"/>
        </w:rPr>
        <w:t>Нормоконтролер</w:t>
      </w:r>
      <w:proofErr w:type="spellEnd"/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асп</w:t>
      </w:r>
      <w:proofErr w:type="spellEnd"/>
      <w:r>
        <w:rPr>
          <w:sz w:val="28"/>
          <w:szCs w:val="28"/>
          <w:u w:val="single"/>
        </w:rPr>
        <w:t>. Панченко О.Л.</w:t>
      </w:r>
      <w:r>
        <w:rPr>
          <w:sz w:val="28"/>
          <w:szCs w:val="28"/>
          <w:u w:val="single"/>
        </w:rPr>
        <w:tab/>
      </w:r>
    </w:p>
    <w:p w14:paraId="1AEC7E5D" w14:textId="77777777" w:rsidR="00951F76" w:rsidRPr="00946753" w:rsidRDefault="00951F76" w:rsidP="00951F76">
      <w:pPr>
        <w:pStyle w:val="af0"/>
        <w:spacing w:before="0" w:after="0"/>
        <w:ind w:left="4956"/>
        <w:jc w:val="left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</w:t>
      </w:r>
      <w:proofErr w:type="gramStart"/>
      <w:r w:rsidRPr="00946753">
        <w:rPr>
          <w:sz w:val="28"/>
          <w:szCs w:val="28"/>
          <w:vertAlign w:val="superscript"/>
        </w:rPr>
        <w:t>.</w:t>
      </w:r>
      <w:proofErr w:type="gramEnd"/>
      <w:r w:rsidRPr="00946753">
        <w:rPr>
          <w:sz w:val="28"/>
          <w:szCs w:val="28"/>
          <w:vertAlign w:val="superscript"/>
        </w:rPr>
        <w:t xml:space="preserve"> </w:t>
      </w:r>
      <w:proofErr w:type="gramStart"/>
      <w:r w:rsidRPr="00946753">
        <w:rPr>
          <w:sz w:val="28"/>
          <w:szCs w:val="28"/>
          <w:vertAlign w:val="superscript"/>
        </w:rPr>
        <w:t>с</w:t>
      </w:r>
      <w:proofErr w:type="gramEnd"/>
      <w:r w:rsidRPr="00946753">
        <w:rPr>
          <w:sz w:val="28"/>
          <w:szCs w:val="28"/>
          <w:vertAlign w:val="superscript"/>
        </w:rPr>
        <w:t>тепень, звание, должность, подпись, Ф.И.О.)</w:t>
      </w:r>
    </w:p>
    <w:p w14:paraId="7DB87F96" w14:textId="77777777" w:rsidR="00951F76" w:rsidRPr="00946753" w:rsidRDefault="00951F76" w:rsidP="00951F76">
      <w:pPr>
        <w:pStyle w:val="af0"/>
        <w:spacing w:before="0" w:after="0"/>
        <w:jc w:val="left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Курсовой проект защищен с оценкой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2A039A79" w14:textId="77777777" w:rsidR="00951F76" w:rsidRPr="00946753" w:rsidRDefault="00951F76" w:rsidP="00951F76">
      <w:pPr>
        <w:pStyle w:val="af0"/>
        <w:spacing w:before="0" w:after="0"/>
        <w:rPr>
          <w:sz w:val="28"/>
          <w:szCs w:val="28"/>
        </w:rPr>
      </w:pPr>
    </w:p>
    <w:p w14:paraId="6749ECE5" w14:textId="77777777" w:rsidR="00951F76" w:rsidRPr="00946753" w:rsidRDefault="00951F76" w:rsidP="00951F76">
      <w:pPr>
        <w:pStyle w:val="af0"/>
        <w:spacing w:after="0"/>
        <w:rPr>
          <w:sz w:val="28"/>
          <w:szCs w:val="28"/>
        </w:rPr>
      </w:pPr>
    </w:p>
    <w:p w14:paraId="1A11FE56" w14:textId="77777777" w:rsidR="00951F76" w:rsidRPr="00946753" w:rsidRDefault="00951F76" w:rsidP="00951F76">
      <w:pPr>
        <w:pStyle w:val="af0"/>
        <w:spacing w:after="0"/>
        <w:rPr>
          <w:sz w:val="28"/>
          <w:szCs w:val="28"/>
        </w:rPr>
      </w:pPr>
    </w:p>
    <w:p w14:paraId="3F56E75C" w14:textId="77777777" w:rsidR="00951F76" w:rsidRPr="00946753" w:rsidRDefault="00951F76" w:rsidP="00951F76">
      <w:pPr>
        <w:pStyle w:val="af0"/>
        <w:spacing w:after="0"/>
        <w:rPr>
          <w:sz w:val="28"/>
          <w:szCs w:val="28"/>
        </w:rPr>
      </w:pPr>
    </w:p>
    <w:p w14:paraId="03F67E28" w14:textId="77777777" w:rsidR="00951F76" w:rsidRPr="00946753" w:rsidRDefault="00951F76" w:rsidP="00951F76">
      <w:pPr>
        <w:pStyle w:val="af0"/>
        <w:spacing w:after="0"/>
        <w:rPr>
          <w:sz w:val="28"/>
          <w:szCs w:val="28"/>
        </w:rPr>
      </w:pPr>
    </w:p>
    <w:p w14:paraId="22526DD2" w14:textId="77777777" w:rsidR="00951F76" w:rsidRDefault="00951F76" w:rsidP="00951F76">
      <w:pPr>
        <w:pStyle w:val="af0"/>
        <w:spacing w:after="0"/>
        <w:rPr>
          <w:sz w:val="28"/>
          <w:szCs w:val="28"/>
        </w:rPr>
      </w:pPr>
    </w:p>
    <w:p w14:paraId="4F4BC7FC" w14:textId="77777777" w:rsidR="00951F76" w:rsidRDefault="00951F76" w:rsidP="00951F76">
      <w:pPr>
        <w:pStyle w:val="af0"/>
        <w:spacing w:after="0"/>
        <w:rPr>
          <w:sz w:val="28"/>
          <w:szCs w:val="28"/>
        </w:rPr>
      </w:pPr>
      <w:r w:rsidRPr="00946753">
        <w:rPr>
          <w:sz w:val="28"/>
          <w:szCs w:val="28"/>
        </w:rPr>
        <w:t xml:space="preserve">Минск </w:t>
      </w:r>
      <w:r>
        <w:rPr>
          <w:sz w:val="28"/>
          <w:szCs w:val="28"/>
        </w:rPr>
        <w:t>2017</w:t>
      </w:r>
      <w:bookmarkEnd w:id="1"/>
      <w:bookmarkEnd w:id="2"/>
    </w:p>
    <w:p w14:paraId="06659A76" w14:textId="77777777" w:rsidR="007352D6" w:rsidRDefault="007352D6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334029"/>
        <w:docPartObj>
          <w:docPartGallery w:val="Table of Contents"/>
          <w:docPartUnique/>
        </w:docPartObj>
      </w:sdtPr>
      <w:sdtEndPr/>
      <w:sdtContent>
        <w:p w14:paraId="02E347D5" w14:textId="521D0EEE" w:rsidR="007352D6" w:rsidRDefault="007352D6">
          <w:pPr>
            <w:pStyle w:val="af3"/>
          </w:pPr>
          <w:r>
            <w:t>Оглавление</w:t>
          </w:r>
        </w:p>
        <w:p w14:paraId="11E29478" w14:textId="77777777" w:rsidR="007352D6" w:rsidRPr="007352D6" w:rsidRDefault="007352D6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92483" w:history="1">
            <w:r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_Toc501592483 \h </w:instrTex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669DB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7BB1E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24F75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F0203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0402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F8F2E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49201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0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21657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1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_Toc501592491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FE99C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Объявления данных и область видимости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1F5FE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6CF77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1D8ED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EDFE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5E058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C7D36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1.15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C7A61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F9516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0" w:history="1">
            <w:r w:rsidR="007352D6" w:rsidRPr="007352D6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оперативной памяти на этапе выполнения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72929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1" w:history="1">
            <w:r w:rsidR="007352D6" w:rsidRPr="007352D6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Стандартная библиотека и её состав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_Toc501592501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2DE44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59E69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AF577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AF79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753F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C5E2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53A55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1.25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B9071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1166A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0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5D8C4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1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_Toc501592511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C593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Перечень протоколов, формируемых транслятором и их содержимое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D614F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AE36C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38A43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C18FD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76413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соответствующих им лексем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6EF4B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3.6  Принцип обработки ошибок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6C12C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3.7  Структура и перечень сообщений лексического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DA648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0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0CC3B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1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анализатора.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_Toc501592521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7D67D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C5831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конченого магазинного автомата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04763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F76E8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1893B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A8C4E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54714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4B3B0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E5694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0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C5E54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BB261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7025D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27C6F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C6F37" w14:textId="77777777" w:rsidR="007352D6" w:rsidRPr="007352D6" w:rsidRDefault="0029671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7352D6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34FFE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0BA43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660E7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391D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0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BD40B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1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_Toc501592541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297EA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AD7D4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C878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памяти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55F02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AD180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6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_Toc501592546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40C6A" w14:textId="77777777" w:rsidR="007352D6" w:rsidRPr="007352D6" w:rsidRDefault="0029671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7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7.5  Контрольный пример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_Toc501592547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D3471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8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_Toc501592548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1CFA9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9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_Toc501592549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3C92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0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_Toc501592550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86D07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1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_Toc501592551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B8407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2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_Toc501592552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4DC42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3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_Toc501592553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2900A" w14:textId="77777777" w:rsidR="007352D6" w:rsidRPr="007352D6" w:rsidRDefault="00296718" w:rsidP="007352D6">
          <w:pPr>
            <w:pStyle w:val="21"/>
            <w:tabs>
              <w:tab w:val="right" w:leader="dot" w:pos="1002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4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_Toc501592554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CB516" w14:textId="77777777" w:rsidR="007352D6" w:rsidRPr="007352D6" w:rsidRDefault="0029671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5" w:history="1">
            <w:r w:rsidR="007352D6" w:rsidRPr="007352D6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_Toc501592555 \h </w:instrTex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7352D6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77B3C" w14:textId="1D1BE496" w:rsidR="007352D6" w:rsidRDefault="007352D6">
          <w:r>
            <w:rPr>
              <w:b/>
              <w:bCs/>
            </w:rPr>
            <w:fldChar w:fldCharType="end"/>
          </w:r>
        </w:p>
      </w:sdtContent>
    </w:sdt>
    <w:p w14:paraId="3AC74C9C" w14:textId="67962711" w:rsidR="007352D6" w:rsidRDefault="007352D6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F4149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832D6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300C1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0AAC1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38242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8F724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DFFC2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9B3F4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988DC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42515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F6335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DB429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53C71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CBA0E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A806E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DD187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C1283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F3011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3B50D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56207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E8A20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5B076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F799B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907E0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FEAAE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AC191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0C5E5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4C373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AE3C7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D259D" w14:textId="77777777" w:rsidR="009E1BF3" w:rsidRDefault="009E1BF3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F4177" w14:textId="15277C29" w:rsidR="003868F2" w:rsidRDefault="001F39D6" w:rsidP="001F39D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69958210"/>
      <w:r w:rsidRPr="001F39D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884EAC9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14:paraId="1E302592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14:paraId="381E11F4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1.</w:t>
      </w:r>
      <w:r w:rsidRPr="001F39D6">
        <w:rPr>
          <w:rFonts w:ascii="Times New Roman" w:eastAsia="Calibri" w:hAnsi="Times New Roman" w:cs="Times New Roman"/>
          <w:sz w:val="28"/>
        </w:rPr>
        <w:tab/>
        <w:t>Лексический анализатор;</w:t>
      </w:r>
    </w:p>
    <w:p w14:paraId="74A39527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2.</w:t>
      </w:r>
      <w:r w:rsidRPr="001F39D6">
        <w:rPr>
          <w:rFonts w:ascii="Times New Roman" w:eastAsia="Calibri" w:hAnsi="Times New Roman" w:cs="Times New Roman"/>
          <w:sz w:val="28"/>
        </w:rPr>
        <w:tab/>
        <w:t>Синтаксический анализатор;</w:t>
      </w:r>
    </w:p>
    <w:p w14:paraId="429DFF5D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3.</w:t>
      </w:r>
      <w:r w:rsidRPr="001F39D6">
        <w:rPr>
          <w:rFonts w:ascii="Times New Roman" w:eastAsia="Calibri" w:hAnsi="Times New Roman" w:cs="Times New Roman"/>
          <w:sz w:val="28"/>
        </w:rPr>
        <w:tab/>
        <w:t>Семантический анализатор:</w:t>
      </w:r>
    </w:p>
    <w:p w14:paraId="425A78EA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4.</w:t>
      </w:r>
      <w:r w:rsidRPr="001F39D6">
        <w:rPr>
          <w:rFonts w:ascii="Times New Roman" w:eastAsia="Calibri" w:hAnsi="Times New Roman" w:cs="Times New Roman"/>
          <w:sz w:val="28"/>
        </w:rPr>
        <w:tab/>
        <w:t>Генератор кода, или интерпретатор.</w:t>
      </w:r>
    </w:p>
    <w:p w14:paraId="23DD7297" w14:textId="77777777" w:rsidR="001F39D6" w:rsidRPr="001F39D6" w:rsidRDefault="001F39D6" w:rsidP="00B959A7">
      <w:pPr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 обрабатывают входной текст и строят для него эквивалентный текст на понятном компьютеру языке програ</w:t>
      </w:r>
      <w:r w:rsidRPr="001F39D6">
        <w:rPr>
          <w:rFonts w:ascii="Times New Roman" w:eastAsia="Calibri" w:hAnsi="Times New Roman" w:cs="Times New Roman"/>
          <w:sz w:val="28"/>
        </w:rPr>
        <w:t>м</w:t>
      </w:r>
      <w:r w:rsidRPr="001F39D6">
        <w:rPr>
          <w:rFonts w:ascii="Times New Roman" w:eastAsia="Calibri" w:hAnsi="Times New Roman" w:cs="Times New Roman"/>
          <w:sz w:val="28"/>
        </w:rPr>
        <w:t>мирования.</w:t>
      </w:r>
    </w:p>
    <w:p w14:paraId="3BF75CD8" w14:textId="77777777" w:rsidR="001F39D6" w:rsidRPr="001F39D6" w:rsidRDefault="001F39D6" w:rsidP="001F39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2D9AE" w14:textId="77777777" w:rsidR="001F39D6" w:rsidRDefault="001F39D6" w:rsidP="003868F2"/>
    <w:p w14:paraId="004669B7" w14:textId="77777777" w:rsidR="001F39D6" w:rsidRDefault="001F39D6" w:rsidP="003868F2"/>
    <w:p w14:paraId="285246E8" w14:textId="77777777" w:rsidR="001F39D6" w:rsidRDefault="001F39D6" w:rsidP="003868F2"/>
    <w:p w14:paraId="7776F950" w14:textId="77777777" w:rsidR="001F39D6" w:rsidRDefault="001F39D6" w:rsidP="003868F2"/>
    <w:p w14:paraId="2A4761C8" w14:textId="77777777" w:rsidR="001F39D6" w:rsidRDefault="001F39D6" w:rsidP="003868F2"/>
    <w:p w14:paraId="0F7F08E8" w14:textId="77777777" w:rsidR="001F39D6" w:rsidRDefault="001F39D6" w:rsidP="003868F2"/>
    <w:p w14:paraId="7F352F3C" w14:textId="77777777" w:rsidR="001F39D6" w:rsidRDefault="001F39D6" w:rsidP="003868F2"/>
    <w:p w14:paraId="366205E9" w14:textId="77777777" w:rsidR="001F39D6" w:rsidRDefault="001F39D6" w:rsidP="003868F2"/>
    <w:p w14:paraId="698991E3" w14:textId="77777777" w:rsidR="001F39D6" w:rsidRDefault="001F39D6" w:rsidP="003868F2"/>
    <w:p w14:paraId="5DAE8DED" w14:textId="77777777" w:rsidR="001F39D6" w:rsidRDefault="001F39D6" w:rsidP="003868F2"/>
    <w:p w14:paraId="0C879C7C" w14:textId="77777777" w:rsidR="001F39D6" w:rsidRDefault="001F39D6" w:rsidP="003868F2"/>
    <w:p w14:paraId="1E9DDD4B" w14:textId="77777777" w:rsidR="001F39D6" w:rsidRDefault="001F39D6" w:rsidP="003868F2"/>
    <w:p w14:paraId="293F5A18" w14:textId="77777777" w:rsidR="001F39D6" w:rsidRDefault="001F39D6" w:rsidP="003868F2"/>
    <w:p w14:paraId="7E700802" w14:textId="77777777" w:rsidR="001F39D6" w:rsidRDefault="001F39D6" w:rsidP="003868F2"/>
    <w:p w14:paraId="2AF024E5" w14:textId="77777777" w:rsidR="001F39D6" w:rsidRDefault="001F39D6" w:rsidP="003868F2"/>
    <w:p w14:paraId="3B7D652C" w14:textId="6B91BBFA" w:rsidR="001F39D6" w:rsidRPr="003868F2" w:rsidRDefault="001F39D6" w:rsidP="003868F2"/>
    <w:p w14:paraId="431A34B7" w14:textId="77777777" w:rsidR="00652DC8" w:rsidRPr="00F757FF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4" w:name="_Toc501592483"/>
      <w:r w:rsidRPr="00F757FF">
        <w:rPr>
          <w:rFonts w:cs="Times New Roman"/>
          <w:color w:val="auto"/>
        </w:rPr>
        <w:lastRenderedPageBreak/>
        <w:t>Глава 1. Спецификация языка программирования</w:t>
      </w:r>
      <w:bookmarkEnd w:id="3"/>
      <w:bookmarkEnd w:id="4"/>
    </w:p>
    <w:p w14:paraId="5F65169D" w14:textId="77777777" w:rsidR="00652DC8" w:rsidRPr="006376DA" w:rsidRDefault="00652DC8" w:rsidP="00867517">
      <w:pPr>
        <w:spacing w:line="240" w:lineRule="auto"/>
        <w:jc w:val="both"/>
      </w:pPr>
    </w:p>
    <w:p w14:paraId="39C35D91" w14:textId="77777777" w:rsidR="00652DC8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699582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" w:name="_Toc501592484"/>
      <w:r w:rsidRPr="000E40DE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6"/>
      <w:r w:rsidRPr="000E40D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44215F79" w14:textId="4D25D265" w:rsidR="00652DC8" w:rsidRPr="00652DC8" w:rsidRDefault="00652DC8" w:rsidP="00867517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DC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652DC8">
        <w:rPr>
          <w:rFonts w:ascii="Times New Roman" w:hAnsi="Times New Roman" w:cs="Times New Roman"/>
          <w:sz w:val="28"/>
          <w:szCs w:val="28"/>
          <w:lang w:val="en-US"/>
        </w:rPr>
        <w:t>BDA</w:t>
      </w:r>
      <w:r w:rsidRPr="00652DC8">
        <w:rPr>
          <w:rFonts w:ascii="Times New Roman" w:hAnsi="Times New Roman" w:cs="Times New Roman"/>
          <w:sz w:val="28"/>
          <w:szCs w:val="28"/>
        </w:rPr>
        <w:t xml:space="preserve">-2017 является универсальным, </w:t>
      </w:r>
      <w:proofErr w:type="spellStart"/>
      <w:r w:rsidRPr="00652DC8">
        <w:rPr>
          <w:rFonts w:ascii="Times New Roman" w:hAnsi="Times New Roman" w:cs="Times New Roman"/>
          <w:sz w:val="28"/>
          <w:szCs w:val="28"/>
        </w:rPr>
        <w:t>строготипиз</w:t>
      </w:r>
      <w:r w:rsidRPr="00652DC8">
        <w:rPr>
          <w:rFonts w:ascii="Times New Roman" w:hAnsi="Times New Roman" w:cs="Times New Roman"/>
          <w:sz w:val="28"/>
          <w:szCs w:val="28"/>
        </w:rPr>
        <w:t>и</w:t>
      </w:r>
      <w:r w:rsidRPr="00652DC8">
        <w:rPr>
          <w:rFonts w:ascii="Times New Roman" w:hAnsi="Times New Roman" w:cs="Times New Roman"/>
          <w:sz w:val="28"/>
          <w:szCs w:val="28"/>
        </w:rPr>
        <w:t>руемым</w:t>
      </w:r>
      <w:proofErr w:type="spellEnd"/>
      <w:r w:rsidRPr="00652DC8">
        <w:rPr>
          <w:rFonts w:ascii="Times New Roman" w:hAnsi="Times New Roman" w:cs="Times New Roman"/>
          <w:sz w:val="28"/>
          <w:szCs w:val="28"/>
        </w:rPr>
        <w:t>, не объектно-ориентированным, транслируемым.</w:t>
      </w:r>
      <w:bookmarkEnd w:id="5"/>
    </w:p>
    <w:p w14:paraId="1B59DBE5" w14:textId="0CA752E9" w:rsidR="00652DC8" w:rsidRPr="00652DC8" w:rsidRDefault="00652DC8" w:rsidP="0002197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6995821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8" w:name="_Toc501592485"/>
      <w:r w:rsidRPr="006F34FA">
        <w:rPr>
          <w:rFonts w:ascii="Times New Roman" w:hAnsi="Times New Roman" w:cs="Times New Roman"/>
          <w:b/>
          <w:sz w:val="28"/>
          <w:szCs w:val="28"/>
        </w:rPr>
        <w:t>Алфавит языка</w:t>
      </w:r>
      <w:bookmarkEnd w:id="7"/>
      <w:bookmarkEnd w:id="8"/>
    </w:p>
    <w:p w14:paraId="09F5979A" w14:textId="17E82A8F" w:rsidR="00652DC8" w:rsidRDefault="00652DC8" w:rsidP="008675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DC8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Pr="00652DC8">
        <w:rPr>
          <w:rFonts w:ascii="Times New Roman" w:hAnsi="Times New Roman" w:cs="Times New Roman"/>
          <w:sz w:val="28"/>
          <w:szCs w:val="28"/>
          <w:lang w:val="en-US"/>
        </w:rPr>
        <w:t>BDA</w:t>
      </w:r>
      <w:r w:rsidRPr="00652DC8">
        <w:rPr>
          <w:rFonts w:ascii="Times New Roman" w:hAnsi="Times New Roman" w:cs="Times New Roman"/>
          <w:sz w:val="28"/>
          <w:szCs w:val="28"/>
        </w:rPr>
        <w:t xml:space="preserve">-2017 основан на таблице символов </w:t>
      </w:r>
      <w:r w:rsidRPr="00652DC8">
        <w:rPr>
          <w:rFonts w:ascii="Times New Roman" w:hAnsi="Times New Roman" w:cs="Times New Roman"/>
          <w:sz w:val="28"/>
          <w:szCs w:val="28"/>
          <w:lang w:val="en-US"/>
        </w:rPr>
        <w:t>ACSII</w:t>
      </w:r>
      <w:r w:rsidRPr="00652DC8">
        <w:rPr>
          <w:rFonts w:ascii="Times New Roman" w:hAnsi="Times New Roman" w:cs="Times New Roman"/>
          <w:sz w:val="28"/>
          <w:szCs w:val="28"/>
        </w:rPr>
        <w:t xml:space="preserve"> представленной на рисунке 1.1</w:t>
      </w:r>
    </w:p>
    <w:p w14:paraId="2DC59E87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5116">
        <w:rPr>
          <w:noProof/>
          <w:szCs w:val="28"/>
          <w:lang w:eastAsia="ru-RU"/>
        </w:rPr>
        <w:drawing>
          <wp:inline distT="0" distB="0" distL="0" distR="0" wp14:anchorId="084167DC" wp14:editId="503A1174">
            <wp:extent cx="5773216" cy="5443870"/>
            <wp:effectExtent l="0" t="0" r="0" b="444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22" cy="54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61A2" w14:textId="55E31331" w:rsidR="00652DC8" w:rsidRPr="00FC541E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>Рисунок 1.1</w:t>
      </w:r>
      <w:r w:rsidR="0093451F" w:rsidRPr="00FC541E">
        <w:rPr>
          <w:rFonts w:ascii="Times New Roman" w:hAnsi="Times New Roman" w:cs="Times New Roman"/>
          <w:sz w:val="24"/>
          <w:szCs w:val="24"/>
        </w:rPr>
        <w:t xml:space="preserve"> -</w:t>
      </w:r>
      <w:r w:rsidRPr="00FC541E">
        <w:rPr>
          <w:rFonts w:ascii="Times New Roman" w:hAnsi="Times New Roman" w:cs="Times New Roman"/>
          <w:sz w:val="24"/>
          <w:szCs w:val="24"/>
        </w:rPr>
        <w:t xml:space="preserve"> Алфавит входных символов</w:t>
      </w:r>
    </w:p>
    <w:p w14:paraId="10C2A8C6" w14:textId="77777777" w:rsidR="00867517" w:rsidRPr="000E40DE" w:rsidRDefault="00867517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DB9DAE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6995821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" w:name="_Toc501592486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9"/>
      <w:bookmarkEnd w:id="10"/>
    </w:p>
    <w:p w14:paraId="29FC9CC3" w14:textId="391800AF" w:rsidR="00652DC8" w:rsidRPr="00867517" w:rsidRDefault="00652DC8" w:rsidP="00867517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DC8">
        <w:rPr>
          <w:rFonts w:ascii="Times New Roman" w:hAnsi="Times New Roman" w:cs="Times New Roman"/>
          <w:sz w:val="28"/>
          <w:szCs w:val="28"/>
        </w:rPr>
        <w:t>Сепараторы служат для разделения операций языка. Сепараторы, применя</w:t>
      </w:r>
      <w:r w:rsidRPr="00652DC8">
        <w:rPr>
          <w:rFonts w:ascii="Times New Roman" w:hAnsi="Times New Roman" w:cs="Times New Roman"/>
          <w:sz w:val="28"/>
          <w:szCs w:val="28"/>
        </w:rPr>
        <w:t>е</w:t>
      </w:r>
      <w:r w:rsidRPr="00652DC8">
        <w:rPr>
          <w:rFonts w:ascii="Times New Roman" w:hAnsi="Times New Roman" w:cs="Times New Roman"/>
          <w:sz w:val="28"/>
          <w:szCs w:val="28"/>
        </w:rPr>
        <w:t xml:space="preserve">мые в языке программирования </w:t>
      </w:r>
      <w:r w:rsidRPr="00652DC8">
        <w:rPr>
          <w:rFonts w:ascii="Times New Roman" w:hAnsi="Times New Roman" w:cs="Times New Roman"/>
          <w:sz w:val="28"/>
          <w:szCs w:val="28"/>
          <w:lang w:val="en-US"/>
        </w:rPr>
        <w:t>BDA</w:t>
      </w:r>
      <w:r w:rsidRPr="00652DC8">
        <w:rPr>
          <w:rFonts w:ascii="Times New Roman" w:hAnsi="Times New Roman" w:cs="Times New Roman"/>
          <w:sz w:val="28"/>
          <w:szCs w:val="28"/>
        </w:rPr>
        <w:t xml:space="preserve">-2017, приведены в таблице 1.1 </w:t>
      </w:r>
    </w:p>
    <w:p w14:paraId="244D10D9" w14:textId="77777777" w:rsidR="00867517" w:rsidRDefault="00867517" w:rsidP="00867517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16B456" w14:textId="7FD3797F" w:rsidR="00652DC8" w:rsidRPr="003868F2" w:rsidRDefault="00652DC8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Таблица 1.1</w:t>
      </w:r>
      <w:r w:rsidR="00951F76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Pr="003868F2">
        <w:rPr>
          <w:rFonts w:ascii="Times New Roman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620"/>
      </w:tblGrid>
      <w:tr w:rsidR="00652DC8" w14:paraId="6CDDA904" w14:textId="77777777" w:rsidTr="00867517">
        <w:tc>
          <w:tcPr>
            <w:tcW w:w="1843" w:type="dxa"/>
          </w:tcPr>
          <w:p w14:paraId="11113CBC" w14:textId="77777777" w:rsidR="00652DC8" w:rsidRPr="00EB2F29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620" w:type="dxa"/>
          </w:tcPr>
          <w:p w14:paraId="5D53A494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652DC8" w14:paraId="6B3251CB" w14:textId="77777777" w:rsidTr="00867517">
        <w:tc>
          <w:tcPr>
            <w:tcW w:w="1843" w:type="dxa"/>
          </w:tcPr>
          <w:p w14:paraId="0EA9E3D6" w14:textId="77777777" w:rsidR="00652DC8" w:rsidRPr="00464D3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620" w:type="dxa"/>
          </w:tcPr>
          <w:p w14:paraId="26963314" w14:textId="77777777" w:rsidR="00652DC8" w:rsidRPr="00A73A92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652DC8" w14:paraId="4D923D45" w14:textId="77777777" w:rsidTr="00867517">
        <w:tc>
          <w:tcPr>
            <w:tcW w:w="1843" w:type="dxa"/>
          </w:tcPr>
          <w:p w14:paraId="0478B630" w14:textId="77777777" w:rsidR="00652DC8" w:rsidRPr="00464D3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620" w:type="dxa"/>
          </w:tcPr>
          <w:p w14:paraId="25F1F009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652DC8" w14:paraId="58EEA337" w14:textId="77777777" w:rsidTr="00867517">
        <w:tc>
          <w:tcPr>
            <w:tcW w:w="1843" w:type="dxa"/>
          </w:tcPr>
          <w:p w14:paraId="7E455C26" w14:textId="77777777" w:rsidR="00652DC8" w:rsidRPr="00464D3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620" w:type="dxa"/>
          </w:tcPr>
          <w:p w14:paraId="45ED2713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Параметры; </w:t>
            </w:r>
          </w:p>
          <w:p w14:paraId="3600D4C0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</w:t>
            </w:r>
          </w:p>
        </w:tc>
      </w:tr>
      <w:tr w:rsidR="00652DC8" w14:paraId="5B9BD489" w14:textId="77777777" w:rsidTr="00867517">
        <w:tc>
          <w:tcPr>
            <w:tcW w:w="1843" w:type="dxa"/>
          </w:tcPr>
          <w:p w14:paraId="55F84A2C" w14:textId="77777777" w:rsidR="00652DC8" w:rsidRPr="00E1135A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620" w:type="dxa"/>
          </w:tcPr>
          <w:p w14:paraId="314267FB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слов. Служит для их разделения</w:t>
            </w:r>
          </w:p>
        </w:tc>
      </w:tr>
      <w:tr w:rsidR="00652DC8" w14:paraId="2A16F139" w14:textId="77777777" w:rsidTr="00867517">
        <w:tc>
          <w:tcPr>
            <w:tcW w:w="1843" w:type="dxa"/>
          </w:tcPr>
          <w:p w14:paraId="04356922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620" w:type="dxa"/>
          </w:tcPr>
          <w:p w14:paraId="100EFD45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4D30D12D" w14:textId="77777777" w:rsidR="00652DC8" w:rsidRPr="000E40DE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59166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699582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_Toc501592487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37DF07" w14:textId="785844B4" w:rsidR="00652DC8" w:rsidRPr="00867517" w:rsidRDefault="00652DC8" w:rsidP="008675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 xml:space="preserve">При трансляции применяется кодировка </w:t>
      </w:r>
      <w:r w:rsidRPr="008675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7517">
        <w:rPr>
          <w:rFonts w:ascii="Times New Roman" w:hAnsi="Times New Roman" w:cs="Times New Roman"/>
          <w:sz w:val="28"/>
          <w:szCs w:val="28"/>
        </w:rPr>
        <w:t xml:space="preserve"> – 1251. Описание кодиро</w:t>
      </w:r>
      <w:r w:rsidRPr="00867517">
        <w:rPr>
          <w:rFonts w:ascii="Times New Roman" w:hAnsi="Times New Roman" w:cs="Times New Roman"/>
          <w:sz w:val="28"/>
          <w:szCs w:val="28"/>
        </w:rPr>
        <w:t>в</w:t>
      </w:r>
      <w:r w:rsidRPr="00867517">
        <w:rPr>
          <w:rFonts w:ascii="Times New Roman" w:hAnsi="Times New Roman" w:cs="Times New Roman"/>
          <w:sz w:val="28"/>
          <w:szCs w:val="28"/>
        </w:rPr>
        <w:t xml:space="preserve">ки представлено в пункте 1.1. </w:t>
      </w:r>
    </w:p>
    <w:p w14:paraId="2A73FBBE" w14:textId="77777777" w:rsidR="00652DC8" w:rsidRDefault="00652DC8" w:rsidP="00867517">
      <w:pPr>
        <w:pStyle w:val="a3"/>
        <w:spacing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3E8D6697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6995821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4" w:name="_Toc501592488"/>
      <w:r w:rsidRPr="006F34FA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3"/>
      <w:bookmarkEnd w:id="14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941C31" w14:textId="1EC737C9" w:rsidR="00652DC8" w:rsidRDefault="00652DC8" w:rsidP="008675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 xml:space="preserve">Допускается использование фундаментальных типов данных определенных в таблице 1.2. Пользовательские типы данных не поддерживаются. </w:t>
      </w:r>
    </w:p>
    <w:p w14:paraId="5BB3DB35" w14:textId="77777777" w:rsidR="0093451F" w:rsidRDefault="0093451F" w:rsidP="008675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A631C" w14:textId="5A45D24D" w:rsidR="00652DC8" w:rsidRPr="003868F2" w:rsidRDefault="00652DC8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1.2</w:t>
      </w:r>
      <w:r w:rsidR="00951F76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Pr="003868F2">
        <w:rPr>
          <w:rFonts w:ascii="Times New Roman" w:hAnsi="Times New Roman" w:cs="Times New Roman"/>
          <w:sz w:val="28"/>
          <w:szCs w:val="28"/>
        </w:rPr>
        <w:t xml:space="preserve"> Фундаментальные типы данных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652DC8" w14:paraId="53780E9B" w14:textId="77777777" w:rsidTr="00652DC8">
        <w:tc>
          <w:tcPr>
            <w:tcW w:w="1985" w:type="dxa"/>
            <w:vAlign w:val="center"/>
          </w:tcPr>
          <w:p w14:paraId="168904D0" w14:textId="77777777" w:rsidR="00652DC8" w:rsidRPr="006018B0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80" w:type="dxa"/>
          </w:tcPr>
          <w:p w14:paraId="218A58A9" w14:textId="77777777" w:rsid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652DC8" w14:paraId="54D7C29E" w14:textId="77777777" w:rsidTr="00652DC8">
        <w:tc>
          <w:tcPr>
            <w:tcW w:w="1985" w:type="dxa"/>
          </w:tcPr>
          <w:p w14:paraId="3FD52787" w14:textId="77777777" w:rsidR="00652DC8" w:rsidRPr="00860AF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8080" w:type="dxa"/>
          </w:tcPr>
          <w:p w14:paraId="6F5A2A00" w14:textId="77777777" w:rsidR="00652DC8" w:rsidRP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целочисленным типом данных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 xml:space="preserve">(4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Предназн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арифметических операций над числами.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0A3889" w14:textId="77777777" w:rsid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 операции:</w:t>
            </w:r>
          </w:p>
          <w:p w14:paraId="3027C766" w14:textId="4DB928DB" w:rsid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- бинарная операция суммирования(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1194FA0" w14:textId="0D0AC27D" w:rsid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вычитания(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10701C" w14:textId="50CE212D" w:rsidR="00652DC8" w:rsidRPr="006010BA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8A9CAD9" w14:textId="54F7BC3F" w:rsidR="00652DC8" w:rsidRPr="0028684F" w:rsidRDefault="00652DC8" w:rsidP="00F631E4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- бинарная операция деления(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F631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2DC8" w14:paraId="6AD68E95" w14:textId="77777777" w:rsidTr="00652DC8">
        <w:tc>
          <w:tcPr>
            <w:tcW w:w="1985" w:type="dxa"/>
          </w:tcPr>
          <w:p w14:paraId="745214CA" w14:textId="77777777" w:rsidR="00652DC8" w:rsidRPr="00860AF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80" w:type="dxa"/>
          </w:tcPr>
          <w:p w14:paraId="0BF49115" w14:textId="77777777" w:rsidR="00652DC8" w:rsidRPr="00FA6837" w:rsidRDefault="00652DC8" w:rsidP="00867517">
            <w:pPr>
              <w:pStyle w:val="a3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работы с символами, каждый символ занимает 1 байт. Максимальное к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личество символов – 255.</w:t>
            </w:r>
          </w:p>
          <w:p w14:paraId="406E844F" w14:textId="77777777" w:rsidR="00652DC8" w:rsidRPr="000E022E" w:rsidRDefault="00652DC8" w:rsidP="00867517">
            <w:pPr>
              <w:pStyle w:val="a3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8684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возможно присва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конкатенация строк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C0201BE" w14:textId="0E8EA2E2" w:rsidR="00A6507E" w:rsidRPr="00A6507E" w:rsidRDefault="00A6507E" w:rsidP="00A6507E">
      <w:p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69958216"/>
    </w:p>
    <w:p w14:paraId="6C5356C1" w14:textId="05175AC6" w:rsidR="00652DC8" w:rsidRPr="006F34FA" w:rsidRDefault="00652DC8" w:rsidP="00021970">
      <w:pPr>
        <w:pStyle w:val="a3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6" w:name="_Toc501592489"/>
      <w:r w:rsidRPr="006F34FA"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15"/>
      <w:bookmarkEnd w:id="16"/>
    </w:p>
    <w:p w14:paraId="54341423" w14:textId="77777777" w:rsidR="00652DC8" w:rsidRDefault="00652DC8" w:rsidP="00867517">
      <w:pPr>
        <w:pStyle w:val="11"/>
        <w:jc w:val="both"/>
        <w:rPr>
          <w:rFonts w:cs="Times New Roman"/>
          <w:szCs w:val="28"/>
          <w:lang w:val="en-US"/>
        </w:rPr>
      </w:pPr>
      <w:r w:rsidRPr="00867517">
        <w:rPr>
          <w:rStyle w:val="12"/>
        </w:rPr>
        <w:t>Преобразование не поддерживается</w:t>
      </w:r>
      <w:r>
        <w:rPr>
          <w:rFonts w:cs="Times New Roman"/>
          <w:szCs w:val="28"/>
        </w:rPr>
        <w:t>.</w:t>
      </w:r>
    </w:p>
    <w:p w14:paraId="6CF55D73" w14:textId="7510180E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0F03B5" w14:textId="77777777" w:rsidR="00652DC8" w:rsidRPr="00C04FF3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6995821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8" w:name="_Toc501592490"/>
      <w:r w:rsidRPr="006F34FA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17"/>
      <w:bookmarkEnd w:id="18"/>
    </w:p>
    <w:p w14:paraId="070E0535" w14:textId="77777777" w:rsidR="00652DC8" w:rsidRDefault="00652DC8" w:rsidP="00867517">
      <w:pPr>
        <w:pStyle w:val="11"/>
        <w:jc w:val="both"/>
      </w:pPr>
      <w:r>
        <w:t>Идентификаторы могут выступать в качестве имен функций, имен параме</w:t>
      </w:r>
      <w:r>
        <w:t>т</w:t>
      </w:r>
      <w:r>
        <w:t>ров, имен переменных. Зарезервированные идентификаторы не предусмотрены.</w:t>
      </w:r>
    </w:p>
    <w:p w14:paraId="21B8ECD7" w14:textId="77777777" w:rsidR="00652DC8" w:rsidRDefault="00652DC8" w:rsidP="00867517">
      <w:pPr>
        <w:pStyle w:val="11"/>
        <w:jc w:val="both"/>
      </w:pPr>
      <w:r>
        <w:t>Имя идентификатора составляется по следующим правилам:</w:t>
      </w:r>
    </w:p>
    <w:p w14:paraId="3AFD22B4" w14:textId="77777777" w:rsidR="00652DC8" w:rsidRDefault="00652DC8" w:rsidP="00A6507E">
      <w:pPr>
        <w:pStyle w:val="11"/>
        <w:ind w:firstLine="567"/>
        <w:jc w:val="both"/>
      </w:pPr>
      <w:r>
        <w:t>-</w:t>
      </w:r>
      <w:r w:rsidRPr="007B4FDB">
        <w:t xml:space="preserve"> </w:t>
      </w:r>
      <w:r>
        <w:t xml:space="preserve">состоит из символов латинского алфавита </w:t>
      </w:r>
      <w:r w:rsidRPr="00286D8E">
        <w:t>[</w:t>
      </w:r>
      <w:r>
        <w:rPr>
          <w:lang w:val="en-US"/>
        </w:rPr>
        <w:t>a</w:t>
      </w:r>
      <w:r w:rsidRPr="00286D8E">
        <w:t>..</w:t>
      </w:r>
      <w:r>
        <w:rPr>
          <w:lang w:val="en-US"/>
        </w:rPr>
        <w:t>z</w:t>
      </w:r>
      <w:r w:rsidRPr="007B4FDB">
        <w:t>]</w:t>
      </w:r>
      <w:r>
        <w:t>.</w:t>
      </w:r>
    </w:p>
    <w:p w14:paraId="74540F9C" w14:textId="77777777" w:rsidR="00652DC8" w:rsidRPr="000E022E" w:rsidRDefault="00652DC8" w:rsidP="00A6507E">
      <w:pPr>
        <w:pStyle w:val="11"/>
        <w:ind w:firstLine="567"/>
        <w:jc w:val="both"/>
      </w:pPr>
      <w:r>
        <w:t>- длина идентификатора не должна превышать 10 символов. При превышении максимально допустимой длины длина идентификатора усекается до 10.</w:t>
      </w:r>
    </w:p>
    <w:p w14:paraId="57E7C590" w14:textId="77777777" w:rsidR="00652DC8" w:rsidRPr="000E022E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9302BF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4699582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0" w:name="_Toc501592491"/>
      <w:r w:rsidRPr="006F34FA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19"/>
      <w:bookmarkEnd w:id="20"/>
    </w:p>
    <w:p w14:paraId="2FDD46A2" w14:textId="77777777" w:rsidR="00652DC8" w:rsidRDefault="00652DC8" w:rsidP="007F738E">
      <w:pPr>
        <w:pStyle w:val="11"/>
        <w:jc w:val="both"/>
      </w:pPr>
      <w:r>
        <w:t>Предусмотрены числовые(</w:t>
      </w:r>
      <w:r>
        <w:rPr>
          <w:lang w:val="en-US"/>
        </w:rPr>
        <w:t>number</w:t>
      </w:r>
      <w:r>
        <w:t>) и строковые(</w:t>
      </w:r>
      <w:r>
        <w:rPr>
          <w:lang w:val="en-US"/>
        </w:rPr>
        <w:t>line</w:t>
      </w:r>
      <w:r>
        <w:t>) литералы. Правила з</w:t>
      </w:r>
      <w:r>
        <w:t>а</w:t>
      </w:r>
      <w:r>
        <w:t xml:space="preserve">писи приведены в таблице 1.3 </w:t>
      </w:r>
    </w:p>
    <w:p w14:paraId="56EB8865" w14:textId="77777777" w:rsidR="00652DC8" w:rsidRPr="003868F2" w:rsidRDefault="00652DC8" w:rsidP="00867517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4DC78D7" w14:textId="06639CCB" w:rsidR="00652DC8" w:rsidRPr="003868F2" w:rsidRDefault="003868F2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52DC8" w:rsidRPr="003868F2">
        <w:rPr>
          <w:rFonts w:ascii="Times New Roman" w:hAnsi="Times New Roman" w:cs="Times New Roman"/>
          <w:sz w:val="28"/>
          <w:szCs w:val="28"/>
        </w:rPr>
        <w:t>Таблица 1.3</w:t>
      </w:r>
      <w:r w:rsidR="00951F76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Правила записи литералов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652DC8" w:rsidRPr="0067771E" w14:paraId="76E65934" w14:textId="77777777" w:rsidTr="00A6507E">
        <w:tc>
          <w:tcPr>
            <w:tcW w:w="2977" w:type="dxa"/>
          </w:tcPr>
          <w:p w14:paraId="39148408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662" w:type="dxa"/>
          </w:tcPr>
          <w:p w14:paraId="6319FC06" w14:textId="77777777" w:rsidR="00652DC8" w:rsidRDefault="00652DC8" w:rsidP="00867517">
            <w:pPr>
              <w:pStyle w:val="a3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652DC8" w:rsidRPr="0067771E" w14:paraId="3CAC8334" w14:textId="77777777" w:rsidTr="00A6507E">
        <w:tc>
          <w:tcPr>
            <w:tcW w:w="2977" w:type="dxa"/>
          </w:tcPr>
          <w:p w14:paraId="7DF916B9" w14:textId="77777777" w:rsidR="00652DC8" w:rsidRPr="00F33A5D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62" w:type="dxa"/>
          </w:tcPr>
          <w:p w14:paraId="57E9BAB4" w14:textId="77777777" w:rsidR="00652DC8" w:rsidRPr="00D166A5" w:rsidRDefault="00652DC8" w:rsidP="00867517">
            <w:pPr>
              <w:pStyle w:val="a3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содержат в себе только цифры</w:t>
            </w:r>
            <w:r w:rsidRPr="0067771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0..9</w:t>
            </w:r>
            <w:r w:rsidRPr="0067771E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дробной части. Максимально допустимым 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чением является число </w:t>
            </w:r>
            <w:r w:rsidRPr="0067771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120" w:dyaOrig="320" w14:anchorId="281165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25pt;height:15.9pt" o:ole="">
                  <v:imagedata r:id="rId10" o:title=""/>
                </v:shape>
                <o:OLEObject Type="Embed" ProgID="Equation.3" ShapeID="_x0000_i1025" DrawAspect="Content" ObjectID="_1575345719" r:id="rId1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Мин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мально допустимым значением является </w:t>
            </w:r>
            <w:r w:rsidRPr="0006193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140" w:dyaOrig="320" w14:anchorId="3E6F109A">
                <v:shape id="_x0000_i1026" type="#_x0000_t75" style="width:107.3pt;height:15.9pt" o:ole="">
                  <v:imagedata r:id="rId12" o:title=""/>
                </v:shape>
                <o:OLEObject Type="Embed" ProgID="Equation.3" ShapeID="_x0000_i1026" DrawAspect="Content" ObjectID="_1575345720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 выходе за пределы допуст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мости, выводится соответствующая ошибка. Пред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смотрена инициализация отрицательными литерал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ми.</w:t>
            </w:r>
          </w:p>
        </w:tc>
      </w:tr>
      <w:tr w:rsidR="00652DC8" w:rsidRPr="0067771E" w14:paraId="0F7F9EDD" w14:textId="77777777" w:rsidTr="00A6507E">
        <w:tc>
          <w:tcPr>
            <w:tcW w:w="2977" w:type="dxa"/>
          </w:tcPr>
          <w:p w14:paraId="41322660" w14:textId="77777777" w:rsidR="00652DC8" w:rsidRPr="00F33A5D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62" w:type="dxa"/>
          </w:tcPr>
          <w:p w14:paraId="3BF70B77" w14:textId="77777777" w:rsidR="00652DC8" w:rsidRPr="00240F3D" w:rsidRDefault="00652DC8" w:rsidP="00867517">
            <w:pPr>
              <w:pStyle w:val="a3"/>
              <w:spacing w:line="240" w:lineRule="auto"/>
              <w:ind w:left="0" w:firstLine="38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заключенные в 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“…”(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число которых не превышает 255. В случае прев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шения длины литерала работа транслятора прекр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щается.</w:t>
            </w:r>
          </w:p>
        </w:tc>
      </w:tr>
    </w:tbl>
    <w:p w14:paraId="2DFE3477" w14:textId="77777777" w:rsidR="00652DC8" w:rsidRPr="000E40DE" w:rsidRDefault="00652DC8" w:rsidP="00867517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469958219"/>
    </w:p>
    <w:p w14:paraId="0C2F8B35" w14:textId="77777777" w:rsidR="00652DC8" w:rsidRPr="000E40DE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2" w:name="_Toc501592492"/>
      <w:r w:rsidRPr="000E40DE">
        <w:rPr>
          <w:rFonts w:ascii="Times New Roman" w:hAnsi="Times New Roman" w:cs="Times New Roman"/>
          <w:b/>
          <w:sz w:val="28"/>
          <w:szCs w:val="28"/>
        </w:rPr>
        <w:t>Объявления данных и область видимости</w:t>
      </w:r>
      <w:bookmarkEnd w:id="21"/>
      <w:bookmarkEnd w:id="22"/>
      <w:r w:rsidRPr="000E4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FC18CB" w14:textId="77777777" w:rsidR="00652DC8" w:rsidRPr="000E022E" w:rsidRDefault="00652DC8" w:rsidP="007F738E">
      <w:pPr>
        <w:pStyle w:val="11"/>
        <w:jc w:val="both"/>
      </w:pPr>
      <w:bookmarkStart w:id="23" w:name="_Toc469878017"/>
      <w:bookmarkStart w:id="24" w:name="_Toc469880812"/>
      <w:bookmarkStart w:id="25" w:name="_Toc469881119"/>
      <w:bookmarkStart w:id="26" w:name="_Toc469958220"/>
      <w:r>
        <w:t xml:space="preserve">В языке программирования </w:t>
      </w:r>
      <w:r>
        <w:rPr>
          <w:lang w:val="en-US"/>
        </w:rPr>
        <w:t>BDA</w:t>
      </w:r>
      <w:r>
        <w:t>-201</w:t>
      </w:r>
      <w:r w:rsidRPr="00495235">
        <w:t>7</w:t>
      </w:r>
      <w:r w:rsidRPr="00790695">
        <w:t xml:space="preserve"> </w:t>
      </w:r>
      <w:r>
        <w:t>необходимо объявить переменную до ее использования. Областью видимости переменной является блок функции, в к</w:t>
      </w:r>
      <w:r>
        <w:t>о</w:t>
      </w:r>
      <w:r>
        <w:t>торой она определена. Объявление глобальных переменных не допускается. О</w:t>
      </w:r>
      <w:r>
        <w:t>б</w:t>
      </w:r>
      <w:r>
        <w:t xml:space="preserve">ласть видимости построена по принципу </w:t>
      </w:r>
      <w:r>
        <w:rPr>
          <w:lang w:val="en-US"/>
        </w:rPr>
        <w:t>C</w:t>
      </w:r>
      <w:r>
        <w:t>++</w:t>
      </w:r>
      <w:r w:rsidRPr="00BB57BF">
        <w:t>(</w:t>
      </w:r>
      <w:r>
        <w:t>сверху вниз</w:t>
      </w:r>
      <w:r w:rsidRPr="00BB57BF">
        <w:t>)</w:t>
      </w:r>
      <w:r>
        <w:t>.</w:t>
      </w:r>
      <w:r w:rsidRPr="00BB57BF">
        <w:t xml:space="preserve"> </w:t>
      </w:r>
      <w:r>
        <w:t>Для объявления пер</w:t>
      </w:r>
      <w:r>
        <w:t>е</w:t>
      </w:r>
      <w:r>
        <w:t>менных используется следующая конструкция:</w:t>
      </w:r>
      <w:bookmarkEnd w:id="23"/>
      <w:bookmarkEnd w:id="24"/>
      <w:bookmarkEnd w:id="25"/>
      <w:bookmarkEnd w:id="26"/>
    </w:p>
    <w:p w14:paraId="604FE17C" w14:textId="77777777" w:rsidR="00652DC8" w:rsidRPr="000E022E" w:rsidRDefault="00652DC8" w:rsidP="007F738E">
      <w:pPr>
        <w:pStyle w:val="11"/>
        <w:jc w:val="both"/>
      </w:pPr>
      <w:proofErr w:type="spellStart"/>
      <w:r>
        <w:rPr>
          <w:lang w:val="en-US"/>
        </w:rPr>
        <w:t>var</w:t>
      </w:r>
      <w:proofErr w:type="spellEnd"/>
      <w:r w:rsidRPr="006010BA">
        <w:t>˽&lt;</w:t>
      </w:r>
      <w:r>
        <w:t>тип данных</w:t>
      </w:r>
      <w:r w:rsidRPr="006010BA">
        <w:t>&gt;˽&lt;</w:t>
      </w:r>
      <w:r>
        <w:t>идентификатор</w:t>
      </w:r>
      <w:r w:rsidRPr="006010BA">
        <w:t>&gt;;</w:t>
      </w:r>
    </w:p>
    <w:p w14:paraId="230B32C9" w14:textId="599D00E9" w:rsidR="00A6507E" w:rsidRDefault="00A6507E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9F48A7" w14:textId="77777777" w:rsidR="00652DC8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501592493"/>
      <w:r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27"/>
    </w:p>
    <w:p w14:paraId="6BB2E3A4" w14:textId="77777777" w:rsidR="00652DC8" w:rsidRPr="000E022E" w:rsidRDefault="00652DC8" w:rsidP="00B959A7">
      <w:pPr>
        <w:pStyle w:val="11"/>
        <w:jc w:val="both"/>
      </w:pPr>
      <w:r w:rsidRPr="00240F3D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</w:t>
      </w:r>
      <w:r w:rsidRPr="00240F3D">
        <w:lastRenderedPageBreak/>
        <w:t>справа от знака равенства. Объект</w:t>
      </w:r>
      <w:r>
        <w:t>ами-инициализаторами могут быть</w:t>
      </w:r>
      <w:r w:rsidRPr="00240F3D">
        <w:t xml:space="preserve"> идентифик</w:t>
      </w:r>
      <w:r w:rsidRPr="00240F3D">
        <w:t>а</w:t>
      </w:r>
      <w:r>
        <w:t>торы</w:t>
      </w:r>
      <w:r w:rsidRPr="00240F3D">
        <w:t>, литералы, выражения и вызовы функций. При объявлении без инициализ</w:t>
      </w:r>
      <w:r w:rsidRPr="00240F3D">
        <w:t>а</w:t>
      </w:r>
      <w:r w:rsidRPr="00240F3D">
        <w:t>ции предусмотрены значения по умолчанию: значение 0 для целочисленного типа данных и строка длины 0 ("") для строкового типа данных.</w:t>
      </w:r>
    </w:p>
    <w:p w14:paraId="48D3F487" w14:textId="77777777" w:rsidR="00652DC8" w:rsidRPr="000E022E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658B2E4" w14:textId="77777777" w:rsidR="00652DC8" w:rsidRPr="00240F3D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469958222"/>
      <w:bookmarkStart w:id="29" w:name="_Toc501592494"/>
      <w:r w:rsidRPr="006F34FA">
        <w:rPr>
          <w:rFonts w:ascii="Times New Roman" w:hAnsi="Times New Roman" w:cs="Times New Roman"/>
          <w:b/>
          <w:sz w:val="28"/>
          <w:szCs w:val="28"/>
        </w:rPr>
        <w:t>Инструкции языка</w:t>
      </w:r>
      <w:bookmarkEnd w:id="28"/>
      <w:bookmarkEnd w:id="29"/>
    </w:p>
    <w:p w14:paraId="13D3921F" w14:textId="77777777" w:rsidR="00652DC8" w:rsidRDefault="00652DC8" w:rsidP="00B959A7">
      <w:pPr>
        <w:pStyle w:val="11"/>
        <w:jc w:val="both"/>
      </w:pPr>
      <w:r>
        <w:t xml:space="preserve">В языке программирования </w:t>
      </w:r>
      <w:r>
        <w:rPr>
          <w:lang w:val="en-US"/>
        </w:rPr>
        <w:t>BDA</w:t>
      </w:r>
      <w:r>
        <w:t>-201</w:t>
      </w:r>
      <w:r w:rsidRPr="00240F3D">
        <w:t>7</w:t>
      </w:r>
      <w:r w:rsidRPr="003A24B1">
        <w:t xml:space="preserve"> </w:t>
      </w:r>
      <w:r>
        <w:t>применяются инструкции, предста</w:t>
      </w:r>
      <w:r>
        <w:t>в</w:t>
      </w:r>
      <w:r>
        <w:t>ленные в таблице 1.</w:t>
      </w:r>
      <w:r w:rsidRPr="00240F3D">
        <w:t>4</w:t>
      </w:r>
      <w:r>
        <w:t>.</w:t>
      </w:r>
    </w:p>
    <w:p w14:paraId="36997911" w14:textId="77777777" w:rsidR="00652DC8" w:rsidRPr="003868F2" w:rsidRDefault="00652DC8" w:rsidP="00867517">
      <w:pPr>
        <w:pStyle w:val="a3"/>
        <w:spacing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38C657CB" w14:textId="64F3FD32" w:rsidR="00652DC8" w:rsidRPr="003868F2" w:rsidRDefault="00652DC8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Pr="003868F2">
        <w:rPr>
          <w:rFonts w:ascii="Times New Roman" w:hAnsi="Times New Roman" w:cs="Times New Roman"/>
          <w:sz w:val="28"/>
          <w:szCs w:val="28"/>
        </w:rPr>
        <w:t xml:space="preserve"> Инструкции языка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521"/>
      </w:tblGrid>
      <w:tr w:rsidR="00652DC8" w14:paraId="0FA2A9F6" w14:textId="77777777" w:rsidTr="00867517">
        <w:tc>
          <w:tcPr>
            <w:tcW w:w="3544" w:type="dxa"/>
            <w:vAlign w:val="center"/>
          </w:tcPr>
          <w:p w14:paraId="2C22DFB0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521" w:type="dxa"/>
          </w:tcPr>
          <w:p w14:paraId="50EC2DB7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652DC8" w14:paraId="2DBCE512" w14:textId="77777777" w:rsidTr="00867517">
        <w:tc>
          <w:tcPr>
            <w:tcW w:w="3544" w:type="dxa"/>
            <w:vAlign w:val="center"/>
          </w:tcPr>
          <w:p w14:paraId="6E5F0C18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521" w:type="dxa"/>
          </w:tcPr>
          <w:p w14:paraId="4F5FEABB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652DC8" w14:paraId="3A901D64" w14:textId="77777777" w:rsidTr="00867517">
        <w:tc>
          <w:tcPr>
            <w:tcW w:w="3544" w:type="dxa"/>
            <w:vAlign w:val="center"/>
          </w:tcPr>
          <w:p w14:paraId="42ACB4E9" w14:textId="77777777" w:rsidR="00652DC8" w:rsidRPr="00334791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521" w:type="dxa"/>
          </w:tcPr>
          <w:p w14:paraId="76A53285" w14:textId="77777777" w:rsidR="00652DC8" w:rsidRPr="005B5A78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40F3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270C2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270C2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5B5A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52DC8" w14:paraId="2D4B9BAE" w14:textId="77777777" w:rsidTr="00867517">
        <w:tc>
          <w:tcPr>
            <w:tcW w:w="3544" w:type="dxa"/>
            <w:vAlign w:val="center"/>
          </w:tcPr>
          <w:p w14:paraId="45C44F95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521" w:type="dxa"/>
          </w:tcPr>
          <w:p w14:paraId="172DE132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624FB60" w14:textId="77777777" w:rsidR="00652DC8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63CC8543" w14:textId="77777777" w:rsidR="00652DC8" w:rsidRPr="00240F3D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821510E" w14:textId="77777777" w:rsidR="00652DC8" w:rsidRPr="000E022E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</w:t>
            </w:r>
            <w:r w:rsidRPr="000E022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12F4745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3DCE2351" w14:textId="77777777" w:rsidR="00652DC8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282DC101" w14:textId="77777777" w:rsidR="00652DC8" w:rsidRPr="00240F3D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7E521063" w14:textId="77777777" w:rsidR="00652DC8" w:rsidRPr="00C40F59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</w:tc>
      </w:tr>
      <w:tr w:rsidR="00652DC8" w14:paraId="209D5FBB" w14:textId="77777777" w:rsidTr="00867517">
        <w:tc>
          <w:tcPr>
            <w:tcW w:w="3544" w:type="dxa"/>
            <w:vAlign w:val="center"/>
          </w:tcPr>
          <w:p w14:paraId="48A02379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521" w:type="dxa"/>
          </w:tcPr>
          <w:p w14:paraId="427DBAD0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C749FF1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128CD59" w14:textId="77777777" w:rsidR="00652DC8" w:rsidRPr="00085BB7" w:rsidRDefault="00652DC8" w:rsidP="00867517">
            <w:pPr>
              <w:pStyle w:val="a3"/>
              <w:spacing w:line="240" w:lineRule="auto"/>
              <w:ind w:left="-108" w:hanging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55A9F48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52DC8" w14:paraId="09FA12EA" w14:textId="77777777" w:rsidTr="00867517">
        <w:tc>
          <w:tcPr>
            <w:tcW w:w="3544" w:type="dxa"/>
            <w:vAlign w:val="center"/>
          </w:tcPr>
          <w:p w14:paraId="506E42DA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521" w:type="dxa"/>
          </w:tcPr>
          <w:p w14:paraId="31078EB2" w14:textId="77777777" w:rsidR="00652DC8" w:rsidRPr="00240F3D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функции&gt;(&lt;идентификатор, лит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рал&gt;,…,&lt;идентификатор, литерал&gt;);</w:t>
            </w:r>
          </w:p>
        </w:tc>
      </w:tr>
      <w:tr w:rsidR="00652DC8" w14:paraId="527F782A" w14:textId="77777777" w:rsidTr="00867517">
        <w:tc>
          <w:tcPr>
            <w:tcW w:w="3544" w:type="dxa"/>
            <w:vAlign w:val="center"/>
          </w:tcPr>
          <w:p w14:paraId="59B46316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521" w:type="dxa"/>
          </w:tcPr>
          <w:p w14:paraId="784A3927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proofErr w:type="spellEnd"/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652DC8" w14:paraId="6D0D8D38" w14:textId="77777777" w:rsidTr="00867517">
        <w:tc>
          <w:tcPr>
            <w:tcW w:w="3544" w:type="dxa"/>
            <w:vAlign w:val="center"/>
          </w:tcPr>
          <w:p w14:paraId="7F31CBC7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521" w:type="dxa"/>
          </w:tcPr>
          <w:p w14:paraId="3463A068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</w:tbl>
    <w:p w14:paraId="7A2DFAF5" w14:textId="77777777" w:rsidR="00652DC8" w:rsidRDefault="00652DC8" w:rsidP="00867517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469958223"/>
    </w:p>
    <w:p w14:paraId="510170A1" w14:textId="77777777" w:rsidR="00652DC8" w:rsidRPr="000E40DE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501592495"/>
      <w:r w:rsidRPr="000E40DE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0"/>
      <w:bookmarkEnd w:id="31"/>
    </w:p>
    <w:p w14:paraId="2FAB9C39" w14:textId="49B6D697" w:rsidR="00652DC8" w:rsidRPr="00BA4F9F" w:rsidRDefault="00652DC8" w:rsidP="00B959A7">
      <w:pPr>
        <w:pStyle w:val="11"/>
        <w:jc w:val="both"/>
      </w:pPr>
      <w:r>
        <w:t>Операция сложения применима как к строковым типам данных, так и цел</w:t>
      </w:r>
      <w:r>
        <w:t>о</w:t>
      </w:r>
      <w:r>
        <w:t>численным. В случае строковых типов данных происходит конкатенация строк. Остальные операции в языке программирования применимы исключительно</w:t>
      </w:r>
      <w:r w:rsidRPr="000E40DE">
        <w:t xml:space="preserve"> </w:t>
      </w:r>
      <w:r>
        <w:t>к ц</w:t>
      </w:r>
      <w:r>
        <w:t>е</w:t>
      </w:r>
      <w:r>
        <w:t>лочисленным типам данных и приведены в таблице 1.</w:t>
      </w:r>
      <w:r w:rsidRPr="00452544">
        <w:t>5</w:t>
      </w:r>
      <w:r>
        <w:t>.</w:t>
      </w:r>
    </w:p>
    <w:p w14:paraId="6594F904" w14:textId="4C20925A" w:rsidR="00652DC8" w:rsidRPr="003868F2" w:rsidRDefault="003868F2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DC8" w:rsidRPr="003868F2">
        <w:rPr>
          <w:rFonts w:ascii="Times New Roman" w:hAnsi="Times New Roman" w:cs="Times New Roman"/>
          <w:sz w:val="28"/>
          <w:szCs w:val="28"/>
        </w:rPr>
        <w:t>Таблица 1.5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Операции языка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232"/>
        <w:gridCol w:w="4911"/>
      </w:tblGrid>
      <w:tr w:rsidR="00652DC8" w14:paraId="6ECD8EAA" w14:textId="77777777" w:rsidTr="00A6507E">
        <w:tc>
          <w:tcPr>
            <w:tcW w:w="5232" w:type="dxa"/>
          </w:tcPr>
          <w:p w14:paraId="1F220524" w14:textId="77777777" w:rsidR="00652DC8" w:rsidRPr="00EE629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11" w:type="dxa"/>
          </w:tcPr>
          <w:p w14:paraId="772C0520" w14:textId="77777777" w:rsidR="00652DC8" w:rsidRPr="00EE629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</w:tbl>
    <w:p w14:paraId="22945A72" w14:textId="77777777" w:rsidR="00B66F6A" w:rsidRDefault="00B66F6A"/>
    <w:p w14:paraId="305E7A4B" w14:textId="487B5649" w:rsidR="00B66F6A" w:rsidRPr="00B66F6A" w:rsidRDefault="009526BB" w:rsidP="00E02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bookmarkStart w:id="32" w:name="_GoBack"/>
      <w:bookmarkEnd w:id="32"/>
      <w:r w:rsidR="00B66F6A" w:rsidRPr="00B66F6A">
        <w:rPr>
          <w:rFonts w:ascii="Times New Roman" w:hAnsi="Times New Roman" w:cs="Times New Roman"/>
          <w:sz w:val="28"/>
          <w:szCs w:val="28"/>
        </w:rPr>
        <w:t>аблицы 1.5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232"/>
        <w:gridCol w:w="4911"/>
      </w:tblGrid>
      <w:tr w:rsidR="00652DC8" w:rsidRPr="008B5D14" w14:paraId="16308FA0" w14:textId="77777777" w:rsidTr="00A6507E">
        <w:tc>
          <w:tcPr>
            <w:tcW w:w="5232" w:type="dxa"/>
          </w:tcPr>
          <w:p w14:paraId="5EE6FB47" w14:textId="77777777" w:rsidR="00652DC8" w:rsidRPr="00EE629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4911" w:type="dxa"/>
          </w:tcPr>
          <w:p w14:paraId="5E42C5CE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42AB6912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̶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сложение </w:t>
            </w:r>
          </w:p>
          <w:p w14:paraId="44EAAD55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̶  вычитание </w:t>
            </w:r>
          </w:p>
          <w:p w14:paraId="7A086EE4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 ̶  умножение </w:t>
            </w:r>
          </w:p>
          <w:p w14:paraId="309318F0" w14:textId="77777777" w:rsidR="00652DC8" w:rsidRPr="00740582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̶  деление </w:t>
            </w:r>
          </w:p>
        </w:tc>
      </w:tr>
    </w:tbl>
    <w:p w14:paraId="600297D5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87B4BF" w14:textId="77777777" w:rsidR="00652DC8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3" w:name="_Toc469958224"/>
      <w:bookmarkStart w:id="34" w:name="_Toc501592496"/>
      <w:r w:rsidRPr="006F34FA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33"/>
      <w:bookmarkEnd w:id="34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C006E2" w14:textId="732D8BDB" w:rsidR="00652DC8" w:rsidRPr="00A6507E" w:rsidRDefault="00652DC8" w:rsidP="00B959A7">
      <w:pPr>
        <w:pStyle w:val="11"/>
        <w:jc w:val="both"/>
      </w:pPr>
      <w:bookmarkStart w:id="35" w:name="_Toc469880817"/>
      <w:bookmarkStart w:id="36" w:name="_Toc469881124"/>
      <w:bookmarkStart w:id="37" w:name="_Toc469958225"/>
      <w:r>
        <w:t>Предусмотрены следующие правила составления выражений:</w:t>
      </w:r>
      <w:bookmarkEnd w:id="35"/>
      <w:bookmarkEnd w:id="36"/>
      <w:bookmarkEnd w:id="37"/>
      <w:r>
        <w:t xml:space="preserve"> </w:t>
      </w:r>
    </w:p>
    <w:p w14:paraId="59D4F440" w14:textId="77777777" w:rsidR="00652DC8" w:rsidRPr="000E40DE" w:rsidRDefault="00652DC8" w:rsidP="00B959A7">
      <w:pPr>
        <w:pStyle w:val="11"/>
        <w:numPr>
          <w:ilvl w:val="1"/>
          <w:numId w:val="8"/>
        </w:numPr>
        <w:ind w:left="993" w:hanging="284"/>
        <w:jc w:val="both"/>
      </w:pPr>
      <w:r w:rsidRPr="00223DEF">
        <w:t>Выражения записываются строго в одну строку.</w:t>
      </w:r>
    </w:p>
    <w:p w14:paraId="59AB2785" w14:textId="77777777" w:rsidR="00652DC8" w:rsidRPr="0028520F" w:rsidRDefault="00652DC8" w:rsidP="00B959A7">
      <w:pPr>
        <w:pStyle w:val="11"/>
        <w:numPr>
          <w:ilvl w:val="1"/>
          <w:numId w:val="8"/>
        </w:numPr>
        <w:ind w:left="993" w:hanging="284"/>
        <w:jc w:val="both"/>
      </w:pPr>
      <w:r w:rsidRPr="0028520F">
        <w:t>Рассматриваются слева направо.</w:t>
      </w:r>
    </w:p>
    <w:p w14:paraId="16180537" w14:textId="77777777" w:rsidR="00652DC8" w:rsidRPr="0028520F" w:rsidRDefault="00652DC8" w:rsidP="00B959A7">
      <w:pPr>
        <w:pStyle w:val="11"/>
        <w:numPr>
          <w:ilvl w:val="1"/>
          <w:numId w:val="8"/>
        </w:numPr>
        <w:ind w:left="993" w:hanging="284"/>
        <w:jc w:val="both"/>
      </w:pPr>
      <w:r w:rsidRPr="0028520F">
        <w:t>Для изменения приоритета операция используются круглые скобки</w:t>
      </w:r>
      <w:proofErr w:type="gramStart"/>
      <w:r w:rsidRPr="0028520F">
        <w:t xml:space="preserve"> ()</w:t>
      </w:r>
      <w:proofErr w:type="gramEnd"/>
    </w:p>
    <w:p w14:paraId="328CD809" w14:textId="77777777" w:rsidR="00652DC8" w:rsidRPr="00F11303" w:rsidRDefault="00652DC8" w:rsidP="00B959A7">
      <w:pPr>
        <w:pStyle w:val="11"/>
        <w:numPr>
          <w:ilvl w:val="1"/>
          <w:numId w:val="8"/>
        </w:numPr>
        <w:ind w:left="993" w:hanging="284"/>
        <w:jc w:val="both"/>
      </w:pPr>
      <w:r w:rsidRPr="0028520F">
        <w:t>Реализация выражений происходит с помощью обратной польской записи.</w:t>
      </w:r>
    </w:p>
    <w:p w14:paraId="6048AEEE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6BBC3F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469958226"/>
      <w:bookmarkStart w:id="39" w:name="_Toc501592497"/>
      <w:r w:rsidRPr="006F34FA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38"/>
      <w:bookmarkEnd w:id="39"/>
    </w:p>
    <w:p w14:paraId="4321AA48" w14:textId="77777777" w:rsidR="00652DC8" w:rsidRDefault="00652DC8" w:rsidP="00B959A7">
      <w:pPr>
        <w:pStyle w:val="11"/>
        <w:jc w:val="both"/>
      </w:pPr>
      <w:r w:rsidRPr="00223DEF">
        <w:t>Программные констру</w:t>
      </w:r>
      <w:r>
        <w:t>кции представлены в таблице 1.7</w:t>
      </w:r>
    </w:p>
    <w:p w14:paraId="5C0B2C60" w14:textId="271F738D" w:rsidR="00652DC8" w:rsidRPr="003868F2" w:rsidRDefault="003868F2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- </w:t>
      </w:r>
      <w:r w:rsidR="00652DC8" w:rsidRPr="003868F2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52DC8" w:rsidRPr="00223DEF" w14:paraId="07602191" w14:textId="77777777" w:rsidTr="00A6507E">
        <w:tc>
          <w:tcPr>
            <w:tcW w:w="2835" w:type="dxa"/>
          </w:tcPr>
          <w:p w14:paraId="33B2424E" w14:textId="77777777" w:rsidR="00652DC8" w:rsidRPr="00223DE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58A68599" w14:textId="77777777" w:rsidR="00652DC8" w:rsidRPr="0043091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52DC8" w:rsidRPr="00223DEF" w14:paraId="3C99916B" w14:textId="77777777" w:rsidTr="00A6507E">
        <w:tc>
          <w:tcPr>
            <w:tcW w:w="2835" w:type="dxa"/>
          </w:tcPr>
          <w:p w14:paraId="0DF46922" w14:textId="77777777" w:rsidR="00652DC8" w:rsidRPr="00223DE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7471EC54" w14:textId="77777777" w:rsidR="00652DC8" w:rsidRPr="00C54654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1844E72" w14:textId="77777777" w:rsidR="00652DC8" w:rsidRPr="00C54654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65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BC25609" w14:textId="77777777" w:rsidR="00652DC8" w:rsidRPr="00223DE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465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C546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96B8351" w14:textId="77777777" w:rsidR="00652DC8" w:rsidRPr="00C54654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52DC8" w:rsidRPr="00223DEF" w14:paraId="51893D04" w14:textId="77777777" w:rsidTr="00A6507E">
        <w:tc>
          <w:tcPr>
            <w:tcW w:w="2835" w:type="dxa"/>
          </w:tcPr>
          <w:p w14:paraId="6A6C8B49" w14:textId="77777777" w:rsidR="00652DC8" w:rsidRPr="00BC2F34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6128726B" w14:textId="77777777" w:rsidR="00652DC8" w:rsidRPr="0083221B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F3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C2F3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 xml:space="preserve"> ˽ &lt;идентификатор&gt;(&lt;тип да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ных&gt;˽&lt;идентификатор&gt;,…,&lt;тип да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ных&gt;˽&lt;идентификатор&gt;)</w:t>
            </w:r>
          </w:p>
          <w:p w14:paraId="67BA5939" w14:textId="77777777" w:rsidR="00652DC8" w:rsidRPr="00223DE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2FDBE30" w14:textId="77777777" w:rsidR="00652DC8" w:rsidRPr="00223DE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B763984" w14:textId="77777777" w:rsidR="00652DC8" w:rsidRPr="00223DE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52DC8" w:rsidRPr="00223DEF" w14:paraId="586FBFD0" w14:textId="77777777" w:rsidTr="00A6507E">
        <w:tc>
          <w:tcPr>
            <w:tcW w:w="2835" w:type="dxa"/>
          </w:tcPr>
          <w:p w14:paraId="18F6A7E9" w14:textId="77777777" w:rsidR="00652DC8" w:rsidRPr="00223DE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</w:p>
        </w:tc>
        <w:tc>
          <w:tcPr>
            <w:tcW w:w="7088" w:type="dxa"/>
          </w:tcPr>
          <w:p w14:paraId="499446DF" w14:textId="77777777" w:rsidR="00652DC8" w:rsidRPr="00223DE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</w:tbl>
    <w:p w14:paraId="486E1518" w14:textId="77777777" w:rsidR="00A6507E" w:rsidRPr="00A6507E" w:rsidRDefault="00A6507E" w:rsidP="00A6507E">
      <w:pPr>
        <w:pStyle w:val="a3"/>
        <w:spacing w:after="200" w:line="240" w:lineRule="auto"/>
        <w:ind w:left="4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0" w:name="_Toc469958227"/>
    </w:p>
    <w:p w14:paraId="20B5F89F" w14:textId="265CC0D1" w:rsidR="00A6507E" w:rsidRPr="00A6507E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1" w:name="_Toc501592498"/>
      <w:r w:rsidRPr="00694006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0"/>
      <w:bookmarkEnd w:id="41"/>
    </w:p>
    <w:p w14:paraId="2C198832" w14:textId="5B55D8C7" w:rsidR="0093451F" w:rsidRPr="0093451F" w:rsidRDefault="00652DC8" w:rsidP="00B959A7">
      <w:pPr>
        <w:pStyle w:val="11"/>
        <w:jc w:val="both"/>
        <w:rPr>
          <w:b/>
        </w:rPr>
      </w:pPr>
      <w:r w:rsidRPr="00694006">
        <w:t>Все идентификаторы являются локальными и обязаны быть объявленными внутри какой-либо функции. Глобальных переменных нет. Параметры видны тол</w:t>
      </w:r>
      <w:r w:rsidRPr="00694006">
        <w:t>ь</w:t>
      </w:r>
      <w:r w:rsidRPr="00694006">
        <w:t>ко внутри функции, в которой объявлены.</w:t>
      </w:r>
      <w:r w:rsidRPr="00694006">
        <w:rPr>
          <w:b/>
        </w:rPr>
        <w:t xml:space="preserve"> </w:t>
      </w:r>
    </w:p>
    <w:p w14:paraId="013D29AB" w14:textId="77777777" w:rsidR="00A6507E" w:rsidRDefault="00A6507E" w:rsidP="0086751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C9395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2" w:name="_Toc469958228"/>
      <w:bookmarkStart w:id="43" w:name="_Toc501592499"/>
      <w:r w:rsidRPr="006F34FA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42"/>
      <w:bookmarkEnd w:id="43"/>
    </w:p>
    <w:p w14:paraId="64A9EE22" w14:textId="70FB0410" w:rsidR="00125935" w:rsidRPr="00E02317" w:rsidRDefault="00652DC8" w:rsidP="00E02317">
      <w:pPr>
        <w:pStyle w:val="11"/>
        <w:jc w:val="both"/>
      </w:pPr>
      <w:r w:rsidRPr="00CA736A">
        <w:t>Перечень семантических проверок, предусмотренных я</w:t>
      </w:r>
      <w:r>
        <w:t>зыком, приведен в таблице 1.8</w:t>
      </w:r>
      <w:r w:rsidRPr="00CA736A">
        <w:t>.</w:t>
      </w:r>
    </w:p>
    <w:p w14:paraId="272F4B31" w14:textId="36B4FBA1" w:rsidR="00652DC8" w:rsidRPr="003868F2" w:rsidRDefault="00652DC8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Таблица 1.8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Pr="003868F2">
        <w:rPr>
          <w:rFonts w:ascii="Times New Roman" w:hAnsi="Times New Roman" w:cs="Times New Roman"/>
          <w:sz w:val="28"/>
          <w:szCs w:val="28"/>
        </w:rPr>
        <w:t xml:space="preserve"> Перечень семантических проверок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039"/>
        <w:gridCol w:w="8198"/>
      </w:tblGrid>
      <w:tr w:rsidR="00652DC8" w:rsidRPr="00285F06" w14:paraId="29707A78" w14:textId="77777777" w:rsidTr="00867517">
        <w:tc>
          <w:tcPr>
            <w:tcW w:w="1039" w:type="dxa"/>
          </w:tcPr>
          <w:p w14:paraId="5C6451EB" w14:textId="77777777" w:rsidR="00652DC8" w:rsidRPr="007B1553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7B1553">
              <w:rPr>
                <w:szCs w:val="28"/>
              </w:rPr>
              <w:t>Номер</w:t>
            </w:r>
          </w:p>
        </w:tc>
        <w:tc>
          <w:tcPr>
            <w:tcW w:w="8198" w:type="dxa"/>
          </w:tcPr>
          <w:p w14:paraId="0FA78A47" w14:textId="77777777" w:rsidR="00652DC8" w:rsidRPr="00A6507E" w:rsidRDefault="00652DC8" w:rsidP="00867517">
            <w:pPr>
              <w:pStyle w:val="ae"/>
              <w:tabs>
                <w:tab w:val="left" w:pos="0"/>
              </w:tabs>
              <w:rPr>
                <w:b/>
                <w:szCs w:val="28"/>
              </w:rPr>
            </w:pPr>
            <w:r w:rsidRPr="00A6507E">
              <w:rPr>
                <w:szCs w:val="28"/>
              </w:rPr>
              <w:t>Правило</w:t>
            </w:r>
          </w:p>
        </w:tc>
      </w:tr>
      <w:tr w:rsidR="00652DC8" w:rsidRPr="00285F06" w14:paraId="68C18531" w14:textId="77777777" w:rsidTr="00867517">
        <w:tc>
          <w:tcPr>
            <w:tcW w:w="1039" w:type="dxa"/>
          </w:tcPr>
          <w:p w14:paraId="5B171BAB" w14:textId="77777777" w:rsidR="00652DC8" w:rsidRPr="00285F06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285F06">
              <w:rPr>
                <w:szCs w:val="28"/>
              </w:rPr>
              <w:t>1</w:t>
            </w:r>
          </w:p>
        </w:tc>
        <w:tc>
          <w:tcPr>
            <w:tcW w:w="8198" w:type="dxa"/>
          </w:tcPr>
          <w:p w14:paraId="208D534D" w14:textId="77777777" w:rsidR="00652DC8" w:rsidRPr="00A6507E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A6507E">
              <w:rPr>
                <w:szCs w:val="28"/>
              </w:rPr>
              <w:t xml:space="preserve">Наличие функции </w:t>
            </w:r>
            <w:r w:rsidRPr="00A6507E">
              <w:rPr>
                <w:szCs w:val="28"/>
                <w:lang w:val="en-US"/>
              </w:rPr>
              <w:t>main</w:t>
            </w:r>
            <w:r w:rsidRPr="00A6507E">
              <w:rPr>
                <w:szCs w:val="28"/>
              </w:rPr>
              <w:t xml:space="preserve"> – точки входа в программу.</w:t>
            </w:r>
          </w:p>
        </w:tc>
      </w:tr>
      <w:tr w:rsidR="00652DC8" w:rsidRPr="009559BB" w14:paraId="487BF274" w14:textId="77777777" w:rsidTr="00867517">
        <w:tc>
          <w:tcPr>
            <w:tcW w:w="1039" w:type="dxa"/>
          </w:tcPr>
          <w:p w14:paraId="631F88EF" w14:textId="77777777" w:rsidR="00652DC8" w:rsidRPr="00285F06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285F06">
              <w:rPr>
                <w:szCs w:val="28"/>
              </w:rPr>
              <w:t>2</w:t>
            </w:r>
          </w:p>
        </w:tc>
        <w:tc>
          <w:tcPr>
            <w:tcW w:w="8198" w:type="dxa"/>
          </w:tcPr>
          <w:p w14:paraId="4BD51463" w14:textId="77777777" w:rsidR="00652DC8" w:rsidRPr="00A6507E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A6507E">
              <w:rPr>
                <w:szCs w:val="28"/>
              </w:rPr>
              <w:t>Единственность точки входа</w:t>
            </w:r>
          </w:p>
        </w:tc>
      </w:tr>
      <w:tr w:rsidR="00652DC8" w:rsidRPr="00285F06" w14:paraId="767E4AF9" w14:textId="77777777" w:rsidTr="00867517">
        <w:trPr>
          <w:trHeight w:val="112"/>
        </w:trPr>
        <w:tc>
          <w:tcPr>
            <w:tcW w:w="1039" w:type="dxa"/>
          </w:tcPr>
          <w:p w14:paraId="561139D6" w14:textId="77777777" w:rsidR="00652DC8" w:rsidRPr="00285F06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285F06">
              <w:rPr>
                <w:szCs w:val="28"/>
              </w:rPr>
              <w:t>3</w:t>
            </w:r>
          </w:p>
        </w:tc>
        <w:tc>
          <w:tcPr>
            <w:tcW w:w="8198" w:type="dxa"/>
          </w:tcPr>
          <w:p w14:paraId="6DE49D95" w14:textId="77777777" w:rsidR="00652DC8" w:rsidRPr="00A6507E" w:rsidRDefault="00652DC8" w:rsidP="0086751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507E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652DC8" w:rsidRPr="00285F06" w14:paraId="7D25683B" w14:textId="77777777" w:rsidTr="00867517">
        <w:trPr>
          <w:trHeight w:val="64"/>
        </w:trPr>
        <w:tc>
          <w:tcPr>
            <w:tcW w:w="1039" w:type="dxa"/>
          </w:tcPr>
          <w:p w14:paraId="660F1762" w14:textId="77777777" w:rsidR="00652DC8" w:rsidRPr="003C3787" w:rsidRDefault="00652DC8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198" w:type="dxa"/>
          </w:tcPr>
          <w:p w14:paraId="6C00FE37" w14:textId="77777777" w:rsidR="00652DC8" w:rsidRPr="00A6507E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A6507E">
              <w:rPr>
                <w:szCs w:val="28"/>
              </w:rPr>
              <w:t>Использование идентификаторов без их объявления</w:t>
            </w:r>
          </w:p>
        </w:tc>
      </w:tr>
      <w:tr w:rsidR="00652DC8" w14:paraId="4C49608A" w14:textId="77777777" w:rsidTr="00867517">
        <w:trPr>
          <w:trHeight w:val="64"/>
        </w:trPr>
        <w:tc>
          <w:tcPr>
            <w:tcW w:w="1039" w:type="dxa"/>
          </w:tcPr>
          <w:p w14:paraId="1F1CA123" w14:textId="77777777" w:rsidR="00652DC8" w:rsidRPr="00162365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198" w:type="dxa"/>
          </w:tcPr>
          <w:p w14:paraId="285E7F60" w14:textId="77777777" w:rsidR="00652DC8" w:rsidRPr="00A6507E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A6507E">
              <w:rPr>
                <w:szCs w:val="28"/>
              </w:rPr>
              <w:t>Проверка ограничений на количество параметров объявляемых функций</w:t>
            </w:r>
          </w:p>
        </w:tc>
      </w:tr>
      <w:tr w:rsidR="00652DC8" w:rsidRPr="00285F06" w14:paraId="427F8468" w14:textId="77777777" w:rsidTr="00867517">
        <w:tc>
          <w:tcPr>
            <w:tcW w:w="1039" w:type="dxa"/>
          </w:tcPr>
          <w:p w14:paraId="36095FBB" w14:textId="77777777" w:rsidR="00652DC8" w:rsidRPr="00285F06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198" w:type="dxa"/>
          </w:tcPr>
          <w:p w14:paraId="20AA5B5B" w14:textId="77777777" w:rsidR="00652DC8" w:rsidRPr="00A6507E" w:rsidRDefault="00652DC8" w:rsidP="0086751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07E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652DC8" w14:paraId="14B952D2" w14:textId="77777777" w:rsidTr="00867517">
        <w:trPr>
          <w:trHeight w:val="246"/>
        </w:trPr>
        <w:tc>
          <w:tcPr>
            <w:tcW w:w="1039" w:type="dxa"/>
          </w:tcPr>
          <w:p w14:paraId="31075529" w14:textId="77777777" w:rsidR="00652DC8" w:rsidRPr="00D56C78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198" w:type="dxa"/>
          </w:tcPr>
          <w:p w14:paraId="015AD566" w14:textId="77777777" w:rsidR="00652DC8" w:rsidRPr="00A6507E" w:rsidRDefault="00652DC8" w:rsidP="0086751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07E">
              <w:rPr>
                <w:rFonts w:ascii="Times New Roman" w:hAnsi="Times New Roman" w:cs="Times New Roman"/>
                <w:sz w:val="28"/>
                <w:szCs w:val="28"/>
              </w:rPr>
              <w:t>Правильность строковых выражений</w:t>
            </w:r>
          </w:p>
        </w:tc>
      </w:tr>
      <w:tr w:rsidR="00652DC8" w14:paraId="300EBE69" w14:textId="77777777" w:rsidTr="00867517">
        <w:trPr>
          <w:trHeight w:val="463"/>
        </w:trPr>
        <w:tc>
          <w:tcPr>
            <w:tcW w:w="1039" w:type="dxa"/>
          </w:tcPr>
          <w:p w14:paraId="24AAEE93" w14:textId="77777777" w:rsidR="00652DC8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198" w:type="dxa"/>
          </w:tcPr>
          <w:p w14:paraId="4C8F49CB" w14:textId="77777777" w:rsidR="00652DC8" w:rsidRPr="00A6507E" w:rsidRDefault="00652DC8" w:rsidP="00867517">
            <w:pPr>
              <w:tabs>
                <w:tab w:val="left" w:pos="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07E">
              <w:rPr>
                <w:rFonts w:ascii="Times New Roman" w:hAnsi="Times New Roman" w:cs="Times New Roman"/>
                <w:sz w:val="28"/>
                <w:szCs w:val="28"/>
              </w:rPr>
              <w:t>Превышение размера строковых и числовых литералов</w:t>
            </w:r>
          </w:p>
        </w:tc>
      </w:tr>
    </w:tbl>
    <w:p w14:paraId="40AB9338" w14:textId="77777777" w:rsidR="00652DC8" w:rsidRPr="005C7455" w:rsidRDefault="00652DC8" w:rsidP="00867517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13B935A" w14:textId="77777777" w:rsidR="00652DC8" w:rsidRPr="00465C1D" w:rsidRDefault="00652DC8" w:rsidP="00021970">
      <w:pPr>
        <w:pStyle w:val="a3"/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4" w:name="_Toc501592500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44"/>
    </w:p>
    <w:p w14:paraId="3590AC87" w14:textId="77777777" w:rsidR="00652DC8" w:rsidRDefault="00652DC8" w:rsidP="00B959A7">
      <w:pPr>
        <w:pStyle w:val="11"/>
        <w:jc w:val="both"/>
        <w:rPr>
          <w:lang w:eastAsia="ru-RU"/>
        </w:rPr>
      </w:pPr>
      <w:r w:rsidRPr="00465C1D">
        <w:rPr>
          <w:lang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</w:t>
      </w:r>
      <w:r w:rsidRPr="00465C1D">
        <w:rPr>
          <w:lang w:eastAsia="ru-RU"/>
        </w:rPr>
        <w:t>с</w:t>
      </w:r>
      <w:r w:rsidRPr="00465C1D">
        <w:rPr>
          <w:lang w:eastAsia="ru-RU"/>
        </w:rPr>
        <w:t>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>
        <w:rPr>
          <w:lang w:eastAsia="ru-RU"/>
        </w:rPr>
        <w:t>.</w:t>
      </w:r>
    </w:p>
    <w:p w14:paraId="0A377FCD" w14:textId="77777777" w:rsidR="00652DC8" w:rsidRPr="00465C1D" w:rsidRDefault="00652DC8" w:rsidP="00021970">
      <w:pPr>
        <w:pStyle w:val="a3"/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5" w:name="_Toc501592501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45"/>
    </w:p>
    <w:p w14:paraId="0E2E9D43" w14:textId="042898DA" w:rsidR="00652DC8" w:rsidRPr="00465C1D" w:rsidRDefault="00652DC8" w:rsidP="00B959A7">
      <w:pPr>
        <w:pStyle w:val="11"/>
        <w:jc w:val="both"/>
        <w:rPr>
          <w:lang w:eastAsia="ru-RU"/>
        </w:rPr>
      </w:pPr>
      <w:r w:rsidRPr="00465C1D">
        <w:rPr>
          <w:lang w:eastAsia="ru-RU"/>
        </w:rPr>
        <w:t xml:space="preserve">В языке </w:t>
      </w:r>
      <w:r>
        <w:rPr>
          <w:lang w:val="en-US" w:eastAsia="ru-RU"/>
        </w:rPr>
        <w:t>BDA</w:t>
      </w:r>
      <w:r>
        <w:rPr>
          <w:lang w:eastAsia="ru-RU"/>
        </w:rPr>
        <w:t>-201</w:t>
      </w:r>
      <w:r w:rsidR="00B959A7">
        <w:rPr>
          <w:lang w:eastAsia="ru-RU"/>
        </w:rPr>
        <w:t>7</w:t>
      </w:r>
      <w:r w:rsidR="00B959A7" w:rsidRPr="00B959A7">
        <w:rPr>
          <w:lang w:eastAsia="ru-RU"/>
        </w:rPr>
        <w:t xml:space="preserve"> </w:t>
      </w:r>
      <w:r w:rsidR="00B959A7">
        <w:rPr>
          <w:lang w:eastAsia="ru-RU"/>
        </w:rPr>
        <w:t xml:space="preserve">присутствует </w:t>
      </w:r>
      <w:r w:rsidRPr="00465C1D">
        <w:rPr>
          <w:lang w:eastAsia="ru-RU"/>
        </w:rPr>
        <w:t>стандартная библиотека, которая подкл</w:t>
      </w:r>
      <w:r w:rsidRPr="00465C1D">
        <w:rPr>
          <w:lang w:eastAsia="ru-RU"/>
        </w:rPr>
        <w:t>ю</w:t>
      </w:r>
      <w:r w:rsidRPr="00465C1D">
        <w:rPr>
          <w:lang w:eastAsia="ru-RU"/>
        </w:rPr>
        <w:t>чается автоматически при трансляции исходного кода в язык ассемблера. Соде</w:t>
      </w:r>
      <w:r w:rsidRPr="00465C1D">
        <w:rPr>
          <w:lang w:eastAsia="ru-RU"/>
        </w:rPr>
        <w:t>р</w:t>
      </w:r>
      <w:r w:rsidRPr="00465C1D">
        <w:rPr>
          <w:lang w:eastAsia="ru-RU"/>
        </w:rPr>
        <w:t>жимое библиотеки и описание фу</w:t>
      </w:r>
      <w:r>
        <w:rPr>
          <w:lang w:eastAsia="ru-RU"/>
        </w:rPr>
        <w:t>нкций представлено в таблице 1.9</w:t>
      </w:r>
      <w:r w:rsidRPr="00465C1D">
        <w:rPr>
          <w:lang w:eastAsia="ru-RU"/>
        </w:rPr>
        <w:t>.</w:t>
      </w:r>
    </w:p>
    <w:p w14:paraId="2D53D940" w14:textId="3CB31538" w:rsidR="00652DC8" w:rsidRPr="003868F2" w:rsidRDefault="00652DC8" w:rsidP="00867517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1.9 </w:t>
      </w:r>
      <w:r w:rsidR="00A6507E"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языка </w:t>
      </w:r>
      <w:r w:rsidRPr="003868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BDA</w:t>
      </w: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-2017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78"/>
        <w:gridCol w:w="3567"/>
      </w:tblGrid>
      <w:tr w:rsidR="00652DC8" w:rsidRPr="00465C1D" w14:paraId="01BB7791" w14:textId="77777777" w:rsidTr="0039358C">
        <w:tc>
          <w:tcPr>
            <w:tcW w:w="5778" w:type="dxa"/>
          </w:tcPr>
          <w:p w14:paraId="04C231CA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567" w:type="dxa"/>
          </w:tcPr>
          <w:p w14:paraId="28FCB514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652DC8" w:rsidRPr="00465C1D" w14:paraId="4710FFA8" w14:textId="77777777" w:rsidTr="0039358C">
        <w:tc>
          <w:tcPr>
            <w:tcW w:w="5778" w:type="dxa"/>
          </w:tcPr>
          <w:p w14:paraId="0FE6AB1A" w14:textId="77777777" w:rsidR="00652DC8" w:rsidRPr="00652DC8" w:rsidRDefault="00652DC8" w:rsidP="00A6507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  <w:r w:rsidRPr="0065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</w:t>
            </w:r>
            <w:r w:rsidRPr="0065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squareroot</w:t>
            </w:r>
            <w:r w:rsidRPr="0065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  <w:r w:rsidRPr="0065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652D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3567" w:type="dxa"/>
          </w:tcPr>
          <w:p w14:paraId="1F3ECB7B" w14:textId="77777777" w:rsidR="00652DC8" w:rsidRPr="00465C1D" w:rsidRDefault="00652DC8" w:rsidP="00A6507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Целочисленная функция. Вычисляет и возвращает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квадратный корень из чи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52DC8" w:rsidRPr="00465C1D" w14:paraId="28882BEE" w14:textId="77777777" w:rsidTr="0039358C">
        <w:tc>
          <w:tcPr>
            <w:tcW w:w="5778" w:type="dxa"/>
          </w:tcPr>
          <w:p w14:paraId="722C9EEE" w14:textId="77777777" w:rsidR="00652DC8" w:rsidRPr="00465C1D" w:rsidRDefault="00652DC8" w:rsidP="00A6507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 function square(number a);</w:t>
            </w:r>
          </w:p>
        </w:tc>
        <w:tc>
          <w:tcPr>
            <w:tcW w:w="3567" w:type="dxa"/>
          </w:tcPr>
          <w:p w14:paraId="34D9F491" w14:textId="77777777" w:rsidR="00652DC8" w:rsidRPr="00465C1D" w:rsidRDefault="00652DC8" w:rsidP="00A6507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Целочисленная функция. Вычисляет и возвращает</w:t>
            </w: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 числа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52DC8" w:rsidRPr="00995324" w14:paraId="27B4D41E" w14:textId="77777777" w:rsidTr="0039358C">
        <w:tc>
          <w:tcPr>
            <w:tcW w:w="5778" w:type="dxa"/>
          </w:tcPr>
          <w:p w14:paraId="0B0A075B" w14:textId="77777777" w:rsidR="00652DC8" w:rsidRPr="00995324" w:rsidRDefault="00652DC8" w:rsidP="00A6507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line function sumstr(line a, line b);</w:t>
            </w:r>
          </w:p>
        </w:tc>
        <w:tc>
          <w:tcPr>
            <w:tcW w:w="3567" w:type="dxa"/>
          </w:tcPr>
          <w:p w14:paraId="1AC8E2E3" w14:textId="77777777" w:rsidR="00652DC8" w:rsidRPr="00652DC8" w:rsidRDefault="00652DC8" w:rsidP="00A6507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функция. 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вращает результат конк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тенации строк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санный в 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F3A3878" w14:textId="77777777" w:rsidR="00652DC8" w:rsidRP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6" w:name="_Toc469958231"/>
    </w:p>
    <w:p w14:paraId="57954EED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501592502"/>
      <w:r w:rsidRPr="006F34FA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46"/>
      <w:bookmarkEnd w:id="47"/>
    </w:p>
    <w:p w14:paraId="1601B331" w14:textId="77777777" w:rsidR="00652DC8" w:rsidRPr="00AF44A1" w:rsidRDefault="00652DC8" w:rsidP="00B959A7">
      <w:pPr>
        <w:pStyle w:val="11"/>
        <w:jc w:val="both"/>
      </w:pPr>
      <w:r>
        <w:lastRenderedPageBreak/>
        <w:t xml:space="preserve">Вывод данных осуществляется с помощью ключевого слова </w:t>
      </w:r>
      <w:proofErr w:type="spellStart"/>
      <w:r>
        <w:rPr>
          <w:lang w:val="en-US"/>
        </w:rPr>
        <w:t>bdaout</w:t>
      </w:r>
      <w:proofErr w:type="spellEnd"/>
      <w:r>
        <w:t>. В кач</w:t>
      </w:r>
      <w:r>
        <w:t>е</w:t>
      </w:r>
      <w:r>
        <w:t>стве аргумента может выступать</w:t>
      </w:r>
      <w:r w:rsidRPr="00A82E92">
        <w:t xml:space="preserve"> </w:t>
      </w:r>
      <w:r>
        <w:t>как числовые, так и строковые идентификаторы</w:t>
      </w:r>
      <w:r w:rsidRPr="00AF44A1">
        <w:t xml:space="preserve">, </w:t>
      </w:r>
      <w:r>
        <w:t>а так же различного рода выражения.</w:t>
      </w:r>
    </w:p>
    <w:p w14:paraId="5A441127" w14:textId="77777777" w:rsidR="00652DC8" w:rsidRDefault="00652DC8" w:rsidP="00867517">
      <w:pPr>
        <w:pStyle w:val="a3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2E169" w14:textId="77777777" w:rsidR="00652DC8" w:rsidRDefault="00652DC8" w:rsidP="00867517">
      <w:pPr>
        <w:pStyle w:val="a3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bdaout</w:t>
      </w:r>
      <w:proofErr w:type="spellEnd"/>
      <w:proofErr w:type="gramEnd"/>
      <w:r w:rsidRPr="00652DC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652DC8">
        <w:rPr>
          <w:rFonts w:ascii="Times New Roman" w:hAnsi="Times New Roman" w:cs="Times New Roman"/>
          <w:sz w:val="28"/>
          <w:szCs w:val="28"/>
        </w:rPr>
        <w:t>&gt;;</w:t>
      </w:r>
    </w:p>
    <w:p w14:paraId="069E1D44" w14:textId="77777777" w:rsidR="00652DC8" w:rsidRDefault="00652DC8" w:rsidP="00867517">
      <w:pPr>
        <w:pStyle w:val="a3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bdaout</w:t>
      </w:r>
      <w:proofErr w:type="spellEnd"/>
      <w:proofErr w:type="gramEnd"/>
      <w:r w:rsidRPr="00652DC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652DC8">
        <w:rPr>
          <w:rFonts w:ascii="Times New Roman" w:hAnsi="Times New Roman" w:cs="Times New Roman"/>
          <w:sz w:val="28"/>
          <w:szCs w:val="28"/>
        </w:rPr>
        <w:t>&gt;;</w:t>
      </w:r>
    </w:p>
    <w:p w14:paraId="7AD55BF2" w14:textId="2FECE0B6" w:rsidR="00652DC8" w:rsidRDefault="00652DC8" w:rsidP="008675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 предусмотрен.</w:t>
      </w:r>
    </w:p>
    <w:p w14:paraId="2D757970" w14:textId="77777777" w:rsidR="0093451F" w:rsidRDefault="0093451F" w:rsidP="008675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497D4" w14:textId="77777777" w:rsidR="00652DC8" w:rsidRPr="005C612C" w:rsidRDefault="00652DC8" w:rsidP="00021970">
      <w:pPr>
        <w:pStyle w:val="a3"/>
        <w:numPr>
          <w:ilvl w:val="1"/>
          <w:numId w:val="1"/>
        </w:numPr>
        <w:spacing w:before="240"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8" w:name="_Toc469958232"/>
      <w:bookmarkStart w:id="49" w:name="_Toc501592503"/>
      <w:r w:rsidRPr="006F34FA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48"/>
      <w:bookmarkEnd w:id="49"/>
    </w:p>
    <w:p w14:paraId="3EE1847F" w14:textId="77777777" w:rsidR="00652DC8" w:rsidRPr="00652DC8" w:rsidRDefault="00652DC8" w:rsidP="00B959A7">
      <w:pPr>
        <w:pStyle w:val="11"/>
        <w:jc w:val="both"/>
      </w:pPr>
      <w:r>
        <w:t xml:space="preserve">Точкой входа в программе является ключевое слово </w:t>
      </w:r>
      <w:r w:rsidRPr="00A82E92">
        <w:t>“</w:t>
      </w:r>
      <w:r>
        <w:rPr>
          <w:lang w:val="en-US"/>
        </w:rPr>
        <w:t>main</w:t>
      </w:r>
      <w:r w:rsidRPr="00A82E92">
        <w:t>”</w:t>
      </w:r>
      <w:r w:rsidRPr="00326139">
        <w:t xml:space="preserve">. </w:t>
      </w:r>
      <w:r>
        <w:t>Точка входа не может отсутствовать или быть переопределена</w:t>
      </w:r>
      <w:r w:rsidRPr="005C612C">
        <w:t>.</w:t>
      </w:r>
    </w:p>
    <w:p w14:paraId="6CA4C5DD" w14:textId="77777777" w:rsidR="00652DC8" w:rsidRPr="00652DC8" w:rsidRDefault="00652DC8" w:rsidP="0086751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7A54D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0" w:name="_Toc469958233"/>
      <w:bookmarkStart w:id="51" w:name="_Toc501592504"/>
      <w:r w:rsidRPr="006F34FA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50"/>
      <w:bookmarkEnd w:id="51"/>
    </w:p>
    <w:p w14:paraId="3F9D31BF" w14:textId="77777777" w:rsidR="00652DC8" w:rsidRPr="00652DC8" w:rsidRDefault="00652DC8" w:rsidP="00B959A7">
      <w:pPr>
        <w:pStyle w:val="11"/>
        <w:jc w:val="both"/>
      </w:pPr>
      <w:r>
        <w:t xml:space="preserve">Препроцессор в языке  </w:t>
      </w:r>
      <w:r>
        <w:rPr>
          <w:lang w:val="en-US"/>
        </w:rPr>
        <w:t>BDA</w:t>
      </w:r>
      <w:r>
        <w:t>-201</w:t>
      </w:r>
      <w:r w:rsidRPr="00603042">
        <w:t>7</w:t>
      </w:r>
      <w:r w:rsidRPr="00EF27A2">
        <w:t xml:space="preserve"> </w:t>
      </w:r>
      <w:r>
        <w:t>не предусмотрен.</w:t>
      </w:r>
    </w:p>
    <w:p w14:paraId="0C8A3DC3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701F5B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469958234"/>
      <w:bookmarkStart w:id="53" w:name="_Toc501592505"/>
      <w:r w:rsidRPr="006F34FA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52"/>
      <w:bookmarkEnd w:id="53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6FC4C5" w14:textId="77777777" w:rsidR="00652DC8" w:rsidRPr="00C10CF9" w:rsidRDefault="00652DC8" w:rsidP="00B959A7">
      <w:pPr>
        <w:pStyle w:val="11"/>
        <w:jc w:val="both"/>
      </w:pPr>
      <w:r w:rsidRPr="00603042">
        <w:t xml:space="preserve">Используется соглашение </w:t>
      </w:r>
      <w:proofErr w:type="spellStart"/>
      <w:r w:rsidRPr="00603042">
        <w:t>cdecl</w:t>
      </w:r>
      <w:proofErr w:type="spellEnd"/>
      <w:r w:rsidRPr="00603042">
        <w:t xml:space="preserve">, то есть все параметры передаются в </w:t>
      </w:r>
      <w:proofErr w:type="gramStart"/>
      <w:r w:rsidRPr="00603042">
        <w:t>стек</w:t>
      </w:r>
      <w:proofErr w:type="gramEnd"/>
      <w:r w:rsidRPr="00603042">
        <w:t xml:space="preserve"> справа налево, память освобождает вызывающий код.</w:t>
      </w:r>
    </w:p>
    <w:p w14:paraId="40DC83D2" w14:textId="77777777" w:rsidR="00652DC8" w:rsidRPr="00C10CF9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B9E95A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4" w:name="_Toc469958235"/>
      <w:bookmarkStart w:id="55" w:name="_Toc501592506"/>
      <w:r w:rsidRPr="006F34FA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54"/>
      <w:bookmarkEnd w:id="55"/>
      <w:r w:rsidRPr="006F34F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53A0847" w14:textId="77777777" w:rsidR="00652DC8" w:rsidRDefault="00652DC8" w:rsidP="00B959A7">
      <w:pPr>
        <w:pStyle w:val="11"/>
        <w:jc w:val="both"/>
      </w:pPr>
      <w:r>
        <w:t>Язык транслируется в язык ассемблера</w:t>
      </w:r>
      <w:r w:rsidRPr="00603042">
        <w:t>.</w:t>
      </w:r>
    </w:p>
    <w:p w14:paraId="1E5C3275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0881DA" w14:textId="77777777" w:rsidR="00652DC8" w:rsidRPr="006F34F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6" w:name="_Toc469958236"/>
      <w:bookmarkStart w:id="57" w:name="_Toc501592507"/>
      <w:r w:rsidRPr="006F34FA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56"/>
      <w:bookmarkEnd w:id="57"/>
    </w:p>
    <w:p w14:paraId="2B6A6FBF" w14:textId="647D676C" w:rsidR="00652DC8" w:rsidRDefault="00652DC8" w:rsidP="00B959A7">
      <w:pPr>
        <w:pStyle w:val="11"/>
        <w:jc w:val="both"/>
      </w:pPr>
      <w:r w:rsidRPr="00471D25">
        <w:t>В соответствии с префикс</w:t>
      </w:r>
      <w:r>
        <w:t xml:space="preserve">ами будут различаться </w:t>
      </w:r>
      <w:r w:rsidRPr="00471D25">
        <w:t>сообще</w:t>
      </w:r>
      <w:r>
        <w:t>ния, представленные в таблице 1.</w:t>
      </w:r>
      <w:r w:rsidR="00A6507E">
        <w:t>10</w:t>
      </w:r>
      <w:r>
        <w:t>.</w:t>
      </w:r>
    </w:p>
    <w:p w14:paraId="2D4DCD47" w14:textId="77777777" w:rsidR="00652DC8" w:rsidRPr="0093451F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C8DCEF" w14:textId="5A0768CF" w:rsidR="00652DC8" w:rsidRPr="0093451F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1.</w:t>
      </w:r>
      <w:r w:rsidR="00A6507E" w:rsidRPr="0093451F">
        <w:rPr>
          <w:rFonts w:ascii="Times New Roman" w:hAnsi="Times New Roman" w:cs="Times New Roman"/>
          <w:sz w:val="28"/>
          <w:szCs w:val="28"/>
        </w:rPr>
        <w:t>10 -</w:t>
      </w:r>
      <w:r w:rsidRPr="0093451F">
        <w:rPr>
          <w:rFonts w:ascii="Times New Roman" w:hAnsi="Times New Roman" w:cs="Times New Roman"/>
          <w:sz w:val="28"/>
          <w:szCs w:val="28"/>
        </w:rPr>
        <w:t xml:space="preserve"> Классификация сообщений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652DC8" w14:paraId="5B0F2737" w14:textId="77777777" w:rsidTr="00867517">
        <w:tc>
          <w:tcPr>
            <w:tcW w:w="5125" w:type="dxa"/>
          </w:tcPr>
          <w:p w14:paraId="60D082E1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5126" w:type="dxa"/>
          </w:tcPr>
          <w:p w14:paraId="3A39EB93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652DC8" w14:paraId="1533492A" w14:textId="77777777" w:rsidTr="00867517">
        <w:tc>
          <w:tcPr>
            <w:tcW w:w="5125" w:type="dxa"/>
          </w:tcPr>
          <w:p w14:paraId="6F604763" w14:textId="77777777" w:rsidR="00652DC8" w:rsidRPr="00603042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[LEX]###</w:t>
            </w:r>
          </w:p>
        </w:tc>
        <w:tc>
          <w:tcPr>
            <w:tcW w:w="5126" w:type="dxa"/>
          </w:tcPr>
          <w:p w14:paraId="5B9F9C12" w14:textId="77777777" w:rsidR="00652DC8" w:rsidRPr="0007417A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3451F" w14:paraId="2E556E11" w14:textId="77777777" w:rsidTr="00867517">
        <w:tc>
          <w:tcPr>
            <w:tcW w:w="5125" w:type="dxa"/>
          </w:tcPr>
          <w:p w14:paraId="6A365155" w14:textId="1759BC10" w:rsidR="0093451F" w:rsidRDefault="0093451F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[SYN]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5126" w:type="dxa"/>
          </w:tcPr>
          <w:p w14:paraId="40DB0B83" w14:textId="68907685" w:rsidR="0093451F" w:rsidRPr="0007417A" w:rsidRDefault="0093451F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6218509" w14:textId="77777777" w:rsidR="00125935" w:rsidRDefault="00125935" w:rsidP="008854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9BDF13" w14:textId="791551B0" w:rsidR="0093451F" w:rsidRDefault="0093451F" w:rsidP="008854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5A7BD6" w14:paraId="0AF8AC35" w14:textId="77777777" w:rsidTr="005A7BD6">
        <w:tc>
          <w:tcPr>
            <w:tcW w:w="5125" w:type="dxa"/>
          </w:tcPr>
          <w:p w14:paraId="02C3CDF7" w14:textId="77777777" w:rsidR="005A7BD6" w:rsidRDefault="005A7BD6" w:rsidP="00AF7C9D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5126" w:type="dxa"/>
          </w:tcPr>
          <w:p w14:paraId="2CC1341B" w14:textId="77777777" w:rsidR="005A7BD6" w:rsidRDefault="005A7BD6" w:rsidP="00AF7C9D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885419" w14:paraId="0E20DFE6" w14:textId="77777777" w:rsidTr="0093451F">
        <w:tc>
          <w:tcPr>
            <w:tcW w:w="5125" w:type="dxa"/>
          </w:tcPr>
          <w:p w14:paraId="1CAAD46C" w14:textId="0A965D47" w:rsidR="00885419" w:rsidRDefault="00885419" w:rsidP="003868F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[SEM]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5126" w:type="dxa"/>
          </w:tcPr>
          <w:p w14:paraId="60A3FCAA" w14:textId="45852ECE" w:rsidR="00885419" w:rsidRDefault="00885419" w:rsidP="003868F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за.</w:t>
            </w:r>
          </w:p>
        </w:tc>
      </w:tr>
      <w:tr w:rsidR="00885419" w14:paraId="013DAC08" w14:textId="77777777" w:rsidTr="00867517">
        <w:tc>
          <w:tcPr>
            <w:tcW w:w="5125" w:type="dxa"/>
          </w:tcPr>
          <w:p w14:paraId="1216EB79" w14:textId="35FD4DDA" w:rsidR="00885419" w:rsidRDefault="00885419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[SYSTEM]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5126" w:type="dxa"/>
          </w:tcPr>
          <w:p w14:paraId="14544DE9" w14:textId="51A07EB6" w:rsidR="00885419" w:rsidRPr="0007417A" w:rsidRDefault="00885419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</w:p>
        </w:tc>
      </w:tr>
    </w:tbl>
    <w:p w14:paraId="395A9528" w14:textId="77777777" w:rsidR="00A6507E" w:rsidRDefault="00A6507E"/>
    <w:p w14:paraId="5D3C091B" w14:textId="77777777" w:rsidR="00652DC8" w:rsidRPr="006B442A" w:rsidRDefault="00652DC8" w:rsidP="00021970">
      <w:pPr>
        <w:pStyle w:val="a3"/>
        <w:numPr>
          <w:ilvl w:val="1"/>
          <w:numId w:val="1"/>
        </w:numPr>
        <w:spacing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8" w:name="_Toc469958237"/>
      <w:bookmarkStart w:id="59" w:name="_Toc501592508"/>
      <w:r w:rsidRPr="006F34FA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58"/>
      <w:bookmarkEnd w:id="59"/>
    </w:p>
    <w:p w14:paraId="633637FC" w14:textId="77777777" w:rsidR="00652DC8" w:rsidRPr="00652DC8" w:rsidRDefault="00652DC8" w:rsidP="00B959A7">
      <w:pPr>
        <w:pStyle w:val="11"/>
        <w:jc w:val="both"/>
      </w:pPr>
      <w:bookmarkStart w:id="60" w:name="_Toc469878035"/>
      <w:bookmarkStart w:id="61" w:name="_Toc469880830"/>
      <w:bookmarkStart w:id="62" w:name="_Toc469881137"/>
      <w:bookmarkStart w:id="63" w:name="_Toc469958238"/>
      <w:r>
        <w:t xml:space="preserve">Контрольный пример, написанный на языке </w:t>
      </w:r>
      <w:r>
        <w:rPr>
          <w:lang w:val="en-US"/>
        </w:rPr>
        <w:t>BDA</w:t>
      </w:r>
      <w:r>
        <w:t>-201</w:t>
      </w:r>
      <w:r w:rsidRPr="00603042">
        <w:t>7</w:t>
      </w:r>
      <w:r>
        <w:t>, представлен в пр</w:t>
      </w:r>
      <w:r>
        <w:t>и</w:t>
      </w:r>
      <w:r>
        <w:t>ложении А.</w:t>
      </w:r>
      <w:bookmarkEnd w:id="60"/>
      <w:bookmarkEnd w:id="61"/>
      <w:bookmarkEnd w:id="62"/>
      <w:bookmarkEnd w:id="63"/>
    </w:p>
    <w:p w14:paraId="320E9CF5" w14:textId="77777777" w:rsidR="00652DC8" w:rsidRPr="00652DC8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5A837BF" w14:textId="77777777" w:rsidR="00652DC8" w:rsidRPr="00652DC8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16F84EF" w14:textId="77777777" w:rsidR="00652DC8" w:rsidRPr="00652DC8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804BC3C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4" w:name="_Toc469958239"/>
    </w:p>
    <w:p w14:paraId="6671AD44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3FF4B11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FC81018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68137CF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BFEDB37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64A54DE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3574504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13D9385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2E69A54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599E5B9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11ECA5E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F69A23F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5CCD9AB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2F9A457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BF1B065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7B2D5E7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5300CC8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448F674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2E7454B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C902BDF" w14:textId="77777777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5FB99BA" w14:textId="77A23D61" w:rsidR="00A6507E" w:rsidRDefault="00A6507E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619B1FE" w14:textId="2BAE6F3F" w:rsidR="0093451F" w:rsidRDefault="0093451F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DEE99FA" w14:textId="2F1FBD83" w:rsidR="0093451F" w:rsidRDefault="0093451F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FB60482" w14:textId="297BD37C" w:rsidR="0093451F" w:rsidRDefault="0093451F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E6D142A" w14:textId="76C65A59" w:rsidR="0093451F" w:rsidRDefault="0093451F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284F4D4" w14:textId="498A2FB6" w:rsidR="0093451F" w:rsidRDefault="0093451F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5554025" w14:textId="77777777" w:rsidR="0093451F" w:rsidRDefault="0093451F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3DD8B99" w14:textId="77777777" w:rsidR="00DF19AD" w:rsidRPr="0039358C" w:rsidRDefault="00DF19AD" w:rsidP="0039358C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5" w:name="_Toc501592509"/>
    </w:p>
    <w:p w14:paraId="77C79DC5" w14:textId="1CF7D7E3" w:rsidR="00652DC8" w:rsidRPr="003C783F" w:rsidRDefault="00652DC8" w:rsidP="00867517">
      <w:pPr>
        <w:pStyle w:val="a3"/>
        <w:spacing w:line="240" w:lineRule="auto"/>
        <w:ind w:left="4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2.</w:t>
      </w:r>
      <w:r w:rsidRPr="00BC25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221B">
        <w:rPr>
          <w:rFonts w:ascii="Times New Roman" w:hAnsi="Times New Roman" w:cs="Times New Roman"/>
          <w:b/>
          <w:sz w:val="28"/>
          <w:szCs w:val="28"/>
        </w:rPr>
        <w:t>Структура транслятора</w:t>
      </w:r>
      <w:bookmarkEnd w:id="64"/>
      <w:bookmarkEnd w:id="65"/>
    </w:p>
    <w:p w14:paraId="3FFC81BB" w14:textId="77777777" w:rsidR="00652DC8" w:rsidRPr="00BC258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9C3D1" w14:textId="77777777" w:rsidR="00652DC8" w:rsidRPr="006F34FA" w:rsidRDefault="00652DC8" w:rsidP="00867517">
      <w:pPr>
        <w:pStyle w:val="a3"/>
        <w:tabs>
          <w:tab w:val="left" w:pos="709"/>
        </w:tabs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6" w:name="_Toc469958240"/>
      <w:bookmarkStart w:id="67" w:name="_Toc501592510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6F34FA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66"/>
      <w:bookmarkEnd w:id="67"/>
    </w:p>
    <w:p w14:paraId="72A9FD71" w14:textId="77777777" w:rsidR="00652DC8" w:rsidRDefault="00652DC8" w:rsidP="00B959A7">
      <w:pPr>
        <w:pStyle w:val="11"/>
        <w:jc w:val="both"/>
      </w:pPr>
      <w:r>
        <w:t xml:space="preserve">Входными данными для транслятора является исходный код, написанный на языке программирования </w:t>
      </w:r>
      <w:r>
        <w:rPr>
          <w:lang w:val="en-US"/>
        </w:rPr>
        <w:t>BDA</w:t>
      </w:r>
      <w:r>
        <w:t>-201</w:t>
      </w:r>
      <w:r w:rsidRPr="00DE5E66">
        <w:t>7</w:t>
      </w:r>
      <w:r>
        <w:t xml:space="preserve">. </w:t>
      </w:r>
    </w:p>
    <w:p w14:paraId="7E6CD40E" w14:textId="77777777" w:rsidR="00652DC8" w:rsidRDefault="00652DC8" w:rsidP="00B959A7">
      <w:pPr>
        <w:pStyle w:val="11"/>
        <w:jc w:val="both"/>
      </w:pPr>
      <w:r>
        <w:t>Выходными данными является объектный код, а также протоколы работы транслятора, описанные в пункте 2.</w:t>
      </w:r>
      <w:r w:rsidRPr="00780E95">
        <w:t>3</w:t>
      </w:r>
      <w:r>
        <w:t xml:space="preserve">. </w:t>
      </w:r>
    </w:p>
    <w:p w14:paraId="30100E9B" w14:textId="77777777" w:rsidR="00652DC8" w:rsidRPr="00DA0CBF" w:rsidRDefault="00652DC8" w:rsidP="00B959A7">
      <w:pPr>
        <w:pStyle w:val="11"/>
        <w:jc w:val="both"/>
      </w:pPr>
      <w:r>
        <w:t>Компоненты транслятора приведены на рисунке 2.1.</w:t>
      </w:r>
      <w:r w:rsidRPr="00A3376C">
        <w:t xml:space="preserve"> </w:t>
      </w:r>
    </w:p>
    <w:p w14:paraId="730D0AFA" w14:textId="77777777" w:rsidR="00652DC8" w:rsidRPr="00DA0CBF" w:rsidRDefault="00652DC8" w:rsidP="00867517">
      <w:pPr>
        <w:pStyle w:val="a3"/>
        <w:tabs>
          <w:tab w:val="left" w:pos="70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6AFB46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36A058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object w:dxaOrig="14049" w:dyaOrig="7094" w14:anchorId="45DCB385">
          <v:shape id="_x0000_i1027" type="#_x0000_t75" style="width:444.45pt;height:224.3pt" o:ole="">
            <v:imagedata r:id="rId14" o:title=""/>
          </v:shape>
          <o:OLEObject Type="Embed" ProgID="Visio.Drawing.11" ShapeID="_x0000_i1027" DrawAspect="Content" ObjectID="_1575345721" r:id="rId15"/>
        </w:object>
      </w:r>
    </w:p>
    <w:p w14:paraId="07B229BD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F7DC00" w14:textId="77777777" w:rsidR="00652DC8" w:rsidRPr="00FC541E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 xml:space="preserve">Рис 2.1 Структура транслятора </w:t>
      </w:r>
      <w:r w:rsidRPr="00FC541E">
        <w:rPr>
          <w:rFonts w:ascii="Times New Roman" w:hAnsi="Times New Roman" w:cs="Times New Roman"/>
          <w:sz w:val="24"/>
          <w:szCs w:val="24"/>
          <w:lang w:val="en-US"/>
        </w:rPr>
        <w:t>BDA</w:t>
      </w:r>
      <w:r w:rsidRPr="00FC541E">
        <w:rPr>
          <w:rFonts w:ascii="Times New Roman" w:hAnsi="Times New Roman" w:cs="Times New Roman"/>
          <w:sz w:val="24"/>
          <w:szCs w:val="24"/>
        </w:rPr>
        <w:t>-2017</w:t>
      </w:r>
    </w:p>
    <w:p w14:paraId="53A27471" w14:textId="77777777" w:rsidR="00652DC8" w:rsidRDefault="00652DC8" w:rsidP="00B959A7">
      <w:pPr>
        <w:pStyle w:val="11"/>
        <w:jc w:val="both"/>
      </w:pPr>
      <w:r>
        <w:t>Изначально исходный код подается на вход лексическому анализатору, к</w:t>
      </w:r>
      <w:r>
        <w:t>о</w:t>
      </w:r>
      <w:r>
        <w:t>торый проверяет исходный текст на недопустимые символы, выделяет ключевые слова, идентификаторы и литералы, а также формирует таблицы лексем и идент</w:t>
      </w:r>
      <w:r>
        <w:t>и</w:t>
      </w:r>
      <w:r>
        <w:t xml:space="preserve">фикаторов. </w:t>
      </w:r>
    </w:p>
    <w:p w14:paraId="1A59E254" w14:textId="77777777" w:rsidR="00652DC8" w:rsidRDefault="00652DC8" w:rsidP="00B959A7">
      <w:pPr>
        <w:pStyle w:val="11"/>
        <w:jc w:val="both"/>
      </w:pPr>
      <w:r>
        <w:t>Следующей фазой транслятора является синтаксический анализатор, на вход которому подается таблица лексем, полученная на этапе лексического анализа. При синтаксически правильном построении программы осуществляется переход к следующему этапу трансляции, иначе, работа транслятора останавливается.</w:t>
      </w:r>
    </w:p>
    <w:p w14:paraId="054C6ABD" w14:textId="58A35DA1" w:rsidR="00652DC8" w:rsidRDefault="00B959A7" w:rsidP="00B959A7">
      <w:pPr>
        <w:pStyle w:val="11"/>
        <w:jc w:val="both"/>
      </w:pPr>
      <w:r>
        <w:t xml:space="preserve">Семантический </w:t>
      </w:r>
      <w:r w:rsidR="00652DC8">
        <w:t>анализатор представляет собой набор функций, осуществл</w:t>
      </w:r>
      <w:r w:rsidR="00652DC8">
        <w:t>я</w:t>
      </w:r>
      <w:r w:rsidR="00652DC8">
        <w:t>ющих проверку на разных этапах работы транслятора правил, описанных с пом</w:t>
      </w:r>
      <w:r w:rsidR="00652DC8">
        <w:t>о</w:t>
      </w:r>
      <w:r w:rsidR="00652DC8">
        <w:t>щью эвристических алгоритмов. В зависимости от критичности ошибок, возник</w:t>
      </w:r>
      <w:r w:rsidR="00652DC8">
        <w:t>а</w:t>
      </w:r>
      <w:r w:rsidR="00652DC8">
        <w:t xml:space="preserve">ющих на данном этапе, работа транслятора может быть либо прекращена, либо продолжена. </w:t>
      </w:r>
    </w:p>
    <w:p w14:paraId="19F7D1D0" w14:textId="763F919F" w:rsidR="00652DC8" w:rsidRPr="0093451F" w:rsidRDefault="00652DC8" w:rsidP="00B959A7">
      <w:pPr>
        <w:pStyle w:val="11"/>
        <w:jc w:val="both"/>
      </w:pPr>
      <w:r>
        <w:t>Генерация кода осуществляется посредством чистой интерпретации, то есть не создаётся промежуточное представление кода. Генерация кода является закл</w:t>
      </w:r>
      <w:r>
        <w:t>ю</w:t>
      </w:r>
      <w:r>
        <w:t>чительным этапом, во время исполнения которого формируется объектный код.</w:t>
      </w:r>
    </w:p>
    <w:p w14:paraId="5338DA46" w14:textId="77777777" w:rsidR="00652DC8" w:rsidRPr="00780E95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8" w:name="_Toc469958241"/>
      <w:bookmarkStart w:id="69" w:name="_Toc501592511"/>
      <w:r w:rsidRPr="006F34FA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входных параметров транслятора</w:t>
      </w:r>
      <w:bookmarkEnd w:id="68"/>
      <w:bookmarkEnd w:id="69"/>
    </w:p>
    <w:p w14:paraId="471A94BC" w14:textId="77777777" w:rsidR="00652DC8" w:rsidRDefault="00652DC8" w:rsidP="00B959A7">
      <w:pPr>
        <w:pStyle w:val="11"/>
        <w:jc w:val="both"/>
      </w:pPr>
      <w:r>
        <w:t>В таблице 2.1 представлены входные параметры,  которые могут использ</w:t>
      </w:r>
      <w:r>
        <w:t>о</w:t>
      </w:r>
      <w:r>
        <w:t xml:space="preserve">ваться для представления работы транслятора. </w:t>
      </w:r>
    </w:p>
    <w:p w14:paraId="61C8B9F3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928E52" w14:textId="3FDAB162" w:rsidR="00652DC8" w:rsidRPr="00885419" w:rsidRDefault="00885419" w:rsidP="00867517">
      <w:pPr>
        <w:pStyle w:val="a3"/>
        <w:spacing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2DC8" w:rsidRPr="00885419">
        <w:rPr>
          <w:rFonts w:ascii="Times New Roman" w:hAnsi="Times New Roman" w:cs="Times New Roman"/>
          <w:sz w:val="28"/>
          <w:szCs w:val="28"/>
        </w:rPr>
        <w:t>Таблица 2.1</w:t>
      </w:r>
      <w:r w:rsidR="00951F76" w:rsidRPr="00885419">
        <w:rPr>
          <w:rFonts w:ascii="Times New Roman" w:hAnsi="Times New Roman" w:cs="Times New Roman"/>
          <w:sz w:val="28"/>
          <w:szCs w:val="28"/>
        </w:rPr>
        <w:t xml:space="preserve"> -  </w:t>
      </w:r>
      <w:r w:rsidR="00652DC8" w:rsidRPr="00885419">
        <w:rPr>
          <w:rFonts w:ascii="Times New Roman" w:hAnsi="Times New Roman" w:cs="Times New Roman"/>
          <w:sz w:val="28"/>
          <w:szCs w:val="28"/>
        </w:rPr>
        <w:t>Входные параметры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4608"/>
        <w:gridCol w:w="3012"/>
      </w:tblGrid>
      <w:tr w:rsidR="00652DC8" w14:paraId="7778C181" w14:textId="77777777" w:rsidTr="00867517">
        <w:tc>
          <w:tcPr>
            <w:tcW w:w="1951" w:type="dxa"/>
          </w:tcPr>
          <w:p w14:paraId="4D6AC0F8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08" w:type="dxa"/>
          </w:tcPr>
          <w:p w14:paraId="1379DA90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012" w:type="dxa"/>
          </w:tcPr>
          <w:p w14:paraId="44C29271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652DC8" w14:paraId="501EBCE2" w14:textId="77777777" w:rsidTr="00867517">
        <w:tc>
          <w:tcPr>
            <w:tcW w:w="1951" w:type="dxa"/>
          </w:tcPr>
          <w:p w14:paraId="6EA46480" w14:textId="77777777" w:rsidR="00652DC8" w:rsidRPr="006310AA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4608" w:type="dxa"/>
          </w:tcPr>
          <w:p w14:paraId="33B07F68" w14:textId="77777777" w:rsidR="00652DC8" w:rsidRPr="00FF1BD1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дом. Исходный код содержится в файле с расширением 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012" w:type="dxa"/>
          </w:tcPr>
          <w:p w14:paraId="15148AD5" w14:textId="77777777" w:rsidR="00652DC8" w:rsidRPr="00BD5619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  <w:tr w:rsidR="00652DC8" w14:paraId="1A9B47F0" w14:textId="77777777" w:rsidTr="00867517">
        <w:tc>
          <w:tcPr>
            <w:tcW w:w="1951" w:type="dxa"/>
          </w:tcPr>
          <w:p w14:paraId="46410A16" w14:textId="77777777" w:rsidR="00652DC8" w:rsidRPr="00EE52F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08" w:type="dxa"/>
          </w:tcPr>
          <w:p w14:paraId="482CBB9E" w14:textId="77777777" w:rsidR="00652DC8" w:rsidRPr="00DE5E66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имя протокола. Если не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указан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явно, то имя протокола</w:t>
            </w:r>
            <w:r w:rsidRPr="00DE5E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формируется.</w:t>
            </w:r>
          </w:p>
        </w:tc>
        <w:tc>
          <w:tcPr>
            <w:tcW w:w="3012" w:type="dxa"/>
          </w:tcPr>
          <w:p w14:paraId="77267D21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  <w:tr w:rsidR="00652DC8" w14:paraId="509AE346" w14:textId="77777777" w:rsidTr="00867517">
        <w:tc>
          <w:tcPr>
            <w:tcW w:w="1951" w:type="dxa"/>
          </w:tcPr>
          <w:p w14:paraId="522379DC" w14:textId="77777777" w:rsidR="00652DC8" w:rsidRPr="009956C5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08" w:type="dxa"/>
          </w:tcPr>
          <w:p w14:paraId="3606C530" w14:textId="77777777" w:rsidR="00652DC8" w:rsidRPr="00FF1BD1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имя протокола. Если не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указан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явно, то имя протокола фо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мируется конкатенацией имени файла исходного кода и постфикса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12" w:type="dxa"/>
          </w:tcPr>
          <w:p w14:paraId="3CC79B3A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</w:tbl>
    <w:p w14:paraId="610DE126" w14:textId="77777777" w:rsidR="00652DC8" w:rsidRPr="00DE5E66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6C835E25" w14:textId="77777777" w:rsidR="00652DC8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469958242"/>
      <w:bookmarkStart w:id="71" w:name="_Toc501592512"/>
      <w:r w:rsidRPr="00F3024B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протоколов, формируемых транслятором и их содержимое</w:t>
      </w:r>
      <w:bookmarkEnd w:id="70"/>
      <w:bookmarkEnd w:id="71"/>
    </w:p>
    <w:p w14:paraId="159A37DC" w14:textId="6D3768E1" w:rsidR="00652DC8" w:rsidRPr="00885419" w:rsidRDefault="00652DC8" w:rsidP="00B959A7">
      <w:pPr>
        <w:pStyle w:val="11"/>
        <w:jc w:val="both"/>
      </w:pPr>
      <w:r>
        <w:t>В ходе работ</w:t>
      </w:r>
      <w:r w:rsidR="00885419">
        <w:t>ы транслятор формирует протокол</w:t>
      </w:r>
      <w:r>
        <w:t>, в соответствии с заданными входными параметрами</w:t>
      </w:r>
      <w:bookmarkStart w:id="72" w:name="_Toc469958243"/>
      <w:r w:rsidR="00885419">
        <w:t xml:space="preserve">. </w:t>
      </w:r>
      <w:r w:rsidR="00885419">
        <w:rPr>
          <w:rFonts w:cs="Times New Roman"/>
          <w:szCs w:val="28"/>
        </w:rPr>
        <w:t>-</w:t>
      </w:r>
      <w:proofErr w:type="spellStart"/>
      <w:r w:rsidR="00885419">
        <w:rPr>
          <w:rFonts w:cs="Times New Roman"/>
          <w:szCs w:val="28"/>
        </w:rPr>
        <w:t>log</w:t>
      </w:r>
      <w:proofErr w:type="spellEnd"/>
      <w:r w:rsidR="00885419">
        <w:rPr>
          <w:rFonts w:cs="Times New Roman"/>
          <w:szCs w:val="28"/>
        </w:rPr>
        <w:t>:&lt;путь к файлу&gt; - с</w:t>
      </w:r>
      <w:r w:rsidR="00885419" w:rsidRPr="00885419">
        <w:rPr>
          <w:rFonts w:cs="Times New Roman"/>
          <w:szCs w:val="28"/>
        </w:rPr>
        <w:t>одержит информацию о входных параметрах, о количестве символов исходного кода, а так же таблицу лексем, та</w:t>
      </w:r>
      <w:r w:rsidR="00885419" w:rsidRPr="00885419">
        <w:rPr>
          <w:rFonts w:cs="Times New Roman"/>
          <w:szCs w:val="28"/>
        </w:rPr>
        <w:t>б</w:t>
      </w:r>
      <w:r w:rsidR="00885419" w:rsidRPr="00885419">
        <w:rPr>
          <w:rFonts w:cs="Times New Roman"/>
          <w:szCs w:val="28"/>
        </w:rPr>
        <w:t>лицу идентификаторов, таблицу работы синтаксического анализатора, дерево ра</w:t>
      </w:r>
      <w:r w:rsidR="00885419" w:rsidRPr="00885419">
        <w:rPr>
          <w:rFonts w:cs="Times New Roman"/>
          <w:szCs w:val="28"/>
        </w:rPr>
        <w:t>з</w:t>
      </w:r>
      <w:r w:rsidR="00885419" w:rsidRPr="00885419">
        <w:rPr>
          <w:rFonts w:cs="Times New Roman"/>
          <w:szCs w:val="28"/>
        </w:rPr>
        <w:t>бора.</w:t>
      </w:r>
    </w:p>
    <w:p w14:paraId="643AC470" w14:textId="77777777" w:rsidR="00FE089C" w:rsidRPr="00FE089C" w:rsidRDefault="00FE089C" w:rsidP="00FE089C"/>
    <w:p w14:paraId="3632B003" w14:textId="541C3AB1" w:rsidR="00FE089C" w:rsidRDefault="00FE089C" w:rsidP="00FE089C"/>
    <w:p w14:paraId="5A04858C" w14:textId="789B7C2E" w:rsidR="0093451F" w:rsidRPr="0039358C" w:rsidRDefault="0093451F" w:rsidP="00FE089C"/>
    <w:p w14:paraId="0E4BC2C5" w14:textId="77777777" w:rsidR="00B959A7" w:rsidRPr="0039358C" w:rsidRDefault="00B959A7" w:rsidP="00FE089C"/>
    <w:p w14:paraId="7FF7FB66" w14:textId="3CDA512B" w:rsidR="0093451F" w:rsidRDefault="0093451F" w:rsidP="00FE089C"/>
    <w:p w14:paraId="1E68A55B" w14:textId="77777777" w:rsidR="0093451F" w:rsidRPr="00FE089C" w:rsidRDefault="0093451F" w:rsidP="00FE089C"/>
    <w:p w14:paraId="0630F0FD" w14:textId="77777777" w:rsidR="00885419" w:rsidRDefault="00885419" w:rsidP="00867517">
      <w:pPr>
        <w:pStyle w:val="1"/>
        <w:spacing w:line="240" w:lineRule="auto"/>
        <w:rPr>
          <w:rFonts w:cs="Times New Roman"/>
          <w:color w:val="auto"/>
        </w:rPr>
      </w:pPr>
      <w:bookmarkStart w:id="73" w:name="_Toc501592513"/>
    </w:p>
    <w:p w14:paraId="1E99CD03" w14:textId="77777777" w:rsidR="00885419" w:rsidRDefault="00885419" w:rsidP="00885419"/>
    <w:p w14:paraId="0D5AC149" w14:textId="77777777" w:rsidR="00885419" w:rsidRDefault="00885419" w:rsidP="00885419"/>
    <w:p w14:paraId="6DB5D526" w14:textId="77777777" w:rsidR="00885419" w:rsidRPr="0039358C" w:rsidRDefault="00885419" w:rsidP="00885419"/>
    <w:p w14:paraId="0B7BB033" w14:textId="77777777" w:rsidR="00B959A7" w:rsidRPr="0039358C" w:rsidRDefault="00B959A7" w:rsidP="00885419"/>
    <w:p w14:paraId="73BF0584" w14:textId="77777777" w:rsidR="00885419" w:rsidRPr="00885419" w:rsidRDefault="00885419" w:rsidP="00885419"/>
    <w:p w14:paraId="585D9F81" w14:textId="77777777" w:rsidR="00652DC8" w:rsidRPr="008B5D14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r w:rsidRPr="00FF37F2">
        <w:rPr>
          <w:rFonts w:cs="Times New Roman"/>
          <w:color w:val="auto"/>
        </w:rPr>
        <w:lastRenderedPageBreak/>
        <w:t>Глава 3. Разработка лексического анализатора</w:t>
      </w:r>
      <w:bookmarkEnd w:id="72"/>
      <w:bookmarkEnd w:id="73"/>
    </w:p>
    <w:p w14:paraId="1ABCF4A1" w14:textId="77777777" w:rsidR="00652DC8" w:rsidRPr="003F6D59" w:rsidRDefault="00652DC8" w:rsidP="00867517">
      <w:pPr>
        <w:spacing w:line="240" w:lineRule="auto"/>
        <w:jc w:val="both"/>
      </w:pPr>
    </w:p>
    <w:p w14:paraId="5E017304" w14:textId="77777777" w:rsidR="00652DC8" w:rsidRPr="00BA1BD6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4" w:name="_Toc469958244"/>
      <w:bookmarkStart w:id="75" w:name="_Toc501592514"/>
      <w:r w:rsidRPr="00BA1BD6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74"/>
      <w:bookmarkEnd w:id="75"/>
      <w:r w:rsidRPr="00BA1B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A658EF" w14:textId="77777777" w:rsidR="00652DC8" w:rsidRDefault="00652DC8" w:rsidP="00A11F8B">
      <w:pPr>
        <w:pStyle w:val="11"/>
        <w:jc w:val="both"/>
      </w:pPr>
      <w:r>
        <w:t>Структура лексического анализатора представлена на рисунке 3.1</w:t>
      </w:r>
    </w:p>
    <w:p w14:paraId="20AECC07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92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BC6143" wp14:editId="7BEC242C">
            <wp:extent cx="5558479" cy="2495550"/>
            <wp:effectExtent l="0" t="0" r="4445" b="0"/>
            <wp:docPr id="107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79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CD5DE1D" w14:textId="0CC20A39" w:rsidR="00652DC8" w:rsidRPr="00885419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 </w:t>
      </w:r>
      <w:r w:rsidR="0093451F" w:rsidRPr="00885419">
        <w:rPr>
          <w:rFonts w:ascii="Times New Roman" w:hAnsi="Times New Roman" w:cs="Times New Roman"/>
          <w:sz w:val="24"/>
          <w:szCs w:val="24"/>
        </w:rPr>
        <w:t xml:space="preserve">3.1 -  </w:t>
      </w:r>
      <w:r w:rsidRPr="00885419">
        <w:rPr>
          <w:rFonts w:ascii="Times New Roman" w:hAnsi="Times New Roman" w:cs="Times New Roman"/>
          <w:sz w:val="24"/>
          <w:szCs w:val="24"/>
        </w:rPr>
        <w:t>Структура лексического анализатора</w:t>
      </w:r>
    </w:p>
    <w:p w14:paraId="63B6F9DE" w14:textId="77777777" w:rsidR="00652DC8" w:rsidRPr="005C612C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9C92E2" w14:textId="77777777" w:rsidR="00652DC8" w:rsidRPr="00C524EB" w:rsidRDefault="00652DC8" w:rsidP="00885419">
      <w:pPr>
        <w:pStyle w:val="11"/>
        <w:jc w:val="both"/>
      </w:pPr>
      <w:r w:rsidRPr="00C524EB">
        <w:t xml:space="preserve">Входные данные: исходный код на языке </w:t>
      </w:r>
      <w:r>
        <w:rPr>
          <w:lang w:val="en-US"/>
        </w:rPr>
        <w:t>BDA</w:t>
      </w:r>
      <w:r>
        <w:t>-201</w:t>
      </w:r>
      <w:r w:rsidRPr="00504B22">
        <w:t>7</w:t>
      </w:r>
      <w:r w:rsidRPr="00C524EB">
        <w:t>;</w:t>
      </w:r>
    </w:p>
    <w:p w14:paraId="7ABBF51D" w14:textId="77777777" w:rsidR="00652DC8" w:rsidRPr="00C524EB" w:rsidRDefault="00652DC8" w:rsidP="00885419">
      <w:pPr>
        <w:pStyle w:val="11"/>
        <w:jc w:val="both"/>
      </w:pPr>
      <w:r w:rsidRPr="00C524EB">
        <w:t>Выходные данные: таблица лексем, таблица идентификаторов;</w:t>
      </w:r>
    </w:p>
    <w:p w14:paraId="17B7540C" w14:textId="77777777" w:rsidR="00652DC8" w:rsidRPr="00BA1BD6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0033C" w14:textId="77777777" w:rsidR="00652DC8" w:rsidRPr="00BA1BD6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6" w:name="_Toc469958245"/>
      <w:bookmarkStart w:id="77" w:name="_Toc501592515"/>
      <w:r w:rsidRPr="00BA1BD6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  <w:bookmarkEnd w:id="76"/>
      <w:bookmarkEnd w:id="77"/>
    </w:p>
    <w:p w14:paraId="3A28FB73" w14:textId="77777777" w:rsidR="00652DC8" w:rsidRDefault="00652DC8" w:rsidP="00FE089C">
      <w:pPr>
        <w:pStyle w:val="11"/>
        <w:rPr>
          <w:rFonts w:cs="Times New Roman"/>
          <w:szCs w:val="28"/>
        </w:rPr>
      </w:pPr>
      <w:r w:rsidRPr="00FE089C">
        <w:rPr>
          <w:rStyle w:val="12"/>
        </w:rPr>
        <w:t>Таблица допустимости представлена на рисунке 3.2</w:t>
      </w:r>
      <w:r>
        <w:rPr>
          <w:rFonts w:cs="Times New Roman"/>
          <w:szCs w:val="28"/>
        </w:rPr>
        <w:t>.</w:t>
      </w:r>
    </w:p>
    <w:p w14:paraId="51433EEC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D1BCE7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4AE36" wp14:editId="590C1BC4">
            <wp:extent cx="636270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A33D" w14:textId="71BDE843" w:rsidR="00652DC8" w:rsidRPr="00885419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Рисунок 3.2 </w:t>
      </w:r>
      <w:r w:rsidR="0093451F" w:rsidRPr="00885419">
        <w:rPr>
          <w:rFonts w:ascii="Times New Roman" w:hAnsi="Times New Roman" w:cs="Times New Roman"/>
          <w:sz w:val="24"/>
          <w:szCs w:val="24"/>
        </w:rPr>
        <w:t xml:space="preserve"> -  </w:t>
      </w:r>
      <w:r w:rsidRPr="00885419">
        <w:rPr>
          <w:rFonts w:ascii="Times New Roman" w:hAnsi="Times New Roman" w:cs="Times New Roman"/>
          <w:sz w:val="24"/>
          <w:szCs w:val="24"/>
        </w:rPr>
        <w:t>Таблица допустимости входных символов</w:t>
      </w:r>
    </w:p>
    <w:p w14:paraId="75AB3346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DAF5A5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0EA677" w14:textId="77777777" w:rsidR="00652DC8" w:rsidRPr="00FD4CC2" w:rsidRDefault="00652DC8" w:rsidP="00A11F8B">
      <w:pPr>
        <w:pStyle w:val="11"/>
      </w:pPr>
      <w:r w:rsidRPr="00C20D15">
        <w:lastRenderedPageBreak/>
        <w:t>Таблица доп</w:t>
      </w:r>
      <w:r>
        <w:t xml:space="preserve">устимости сформирована на основе кодировки </w:t>
      </w:r>
      <w:r>
        <w:rPr>
          <w:lang w:val="en-US"/>
        </w:rPr>
        <w:t>windows</w:t>
      </w:r>
      <w:r>
        <w:t>-1251. Она предназначена для проверки входных символов на допустимость. Символы представлены в шестнадцатеричной системе счисления. Каждому символу в да</w:t>
      </w:r>
      <w:r>
        <w:t>н</w:t>
      </w:r>
      <w:r>
        <w:t>ной таблице соответствует некое числовое значение: «</w:t>
      </w:r>
      <w:r>
        <w:rPr>
          <w:lang w:val="en-US"/>
        </w:rPr>
        <w:t>E</w:t>
      </w:r>
      <w:r>
        <w:t>»,«</w:t>
      </w:r>
      <w:r>
        <w:rPr>
          <w:lang w:val="en-US"/>
        </w:rPr>
        <w:t>T</w:t>
      </w:r>
      <w:r>
        <w:t>»,«</w:t>
      </w:r>
      <w:r>
        <w:rPr>
          <w:lang w:val="en-US"/>
        </w:rPr>
        <w:t>F</w:t>
      </w:r>
      <w:r>
        <w:t>»,«</w:t>
      </w:r>
      <w:r>
        <w:rPr>
          <w:lang w:val="en-US"/>
        </w:rPr>
        <w:t>I</w:t>
      </w:r>
      <w:r>
        <w:t>»,«</w:t>
      </w:r>
      <w:r>
        <w:rPr>
          <w:lang w:val="en-US"/>
        </w:rPr>
        <w:t>S</w:t>
      </w:r>
      <w:r>
        <w:t>»,«</w:t>
      </w:r>
      <w:r>
        <w:rPr>
          <w:lang w:val="en-US"/>
        </w:rPr>
        <w:t>D</w:t>
      </w:r>
      <w:r>
        <w:t>»,«</w:t>
      </w:r>
      <w:r>
        <w:rPr>
          <w:lang w:val="en-US"/>
        </w:rPr>
        <w:t>K</w:t>
      </w:r>
      <w:r>
        <w:t>»,«</w:t>
      </w:r>
      <w:r>
        <w:rPr>
          <w:lang w:val="en-US"/>
        </w:rPr>
        <w:t>C</w:t>
      </w:r>
      <w:r>
        <w:t>»,«</w:t>
      </w:r>
      <w:r>
        <w:rPr>
          <w:lang w:val="en-US"/>
        </w:rPr>
        <w:t>B</w:t>
      </w:r>
      <w:r>
        <w:t>»</w:t>
      </w:r>
      <w:r w:rsidRPr="00FD4CC2">
        <w:t>.</w:t>
      </w:r>
    </w:p>
    <w:p w14:paraId="4714EFCF" w14:textId="77777777" w:rsidR="00652DC8" w:rsidRPr="008E44B0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40A41B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E44B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9728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символ окончания строки;</w:t>
      </w:r>
    </w:p>
    <w:p w14:paraId="0FE4535D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разрешенные алфавитом символы</w:t>
      </w:r>
      <w:r w:rsidRPr="007E1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(также разрешенными являются все символы кроме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»);</w:t>
      </w:r>
    </w:p>
    <w:p w14:paraId="455EC910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запрещенные алфавитом символы;</w:t>
      </w:r>
    </w:p>
    <w:p w14:paraId="60544014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символы, которые игнорируются;</w:t>
      </w:r>
    </w:p>
    <w:p w14:paraId="1B2B343B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символ пробела;</w:t>
      </w:r>
    </w:p>
    <w:p w14:paraId="637F83AA" w14:textId="748D6FEB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 w:rsidR="0093451F">
        <w:rPr>
          <w:rFonts w:ascii="Times New Roman" w:hAnsi="Times New Roman" w:cs="Times New Roman"/>
          <w:sz w:val="28"/>
          <w:szCs w:val="28"/>
        </w:rPr>
        <w:t>символы,</w:t>
      </w:r>
      <w:r>
        <w:rPr>
          <w:rFonts w:ascii="Times New Roman" w:hAnsi="Times New Roman" w:cs="Times New Roman"/>
          <w:sz w:val="28"/>
          <w:szCs w:val="28"/>
        </w:rPr>
        <w:t xml:space="preserve"> являющиеся сепараторами;</w:t>
      </w:r>
    </w:p>
    <w:p w14:paraId="2DEAEE7F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символы кавычек;</w:t>
      </w:r>
    </w:p>
    <w:p w14:paraId="28CC3A88" w14:textId="77777777" w:rsidR="00652DC8" w:rsidRPr="00F85A83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символ знака равно;</w:t>
      </w:r>
    </w:p>
    <w:p w14:paraId="3DEE3651" w14:textId="77777777" w:rsidR="00652DC8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D4C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символы бинарных операторов;</w:t>
      </w:r>
    </w:p>
    <w:p w14:paraId="76A6A321" w14:textId="77777777" w:rsidR="00652DC8" w:rsidRPr="00FD4CC2" w:rsidRDefault="00652DC8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1CD23CB" w14:textId="77777777" w:rsidR="00652DC8" w:rsidRPr="00890290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BFBFBA" w14:textId="1A703026" w:rsidR="00FC541E" w:rsidRDefault="0093451F" w:rsidP="00FC541E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8" w:name="_Toc469958246"/>
      <w:bookmarkStart w:id="79" w:name="_Toc501592516"/>
      <w:r w:rsidRPr="00BA1BD6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FC54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Удаление</w:t>
      </w:r>
      <w:r w:rsidR="00652DC8" w:rsidRPr="00BA1BD6">
        <w:rPr>
          <w:rFonts w:ascii="Times New Roman" w:hAnsi="Times New Roman" w:cs="Times New Roman"/>
          <w:b/>
          <w:sz w:val="28"/>
          <w:szCs w:val="28"/>
        </w:rPr>
        <w:t xml:space="preserve"> избыточных символов</w:t>
      </w:r>
      <w:bookmarkEnd w:id="78"/>
      <w:bookmarkEnd w:id="79"/>
      <w:r w:rsidR="00652DC8" w:rsidRPr="00BA1B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47398F" w14:textId="77777777" w:rsidR="00FC541E" w:rsidRPr="00FC541E" w:rsidRDefault="00FC541E" w:rsidP="00FC541E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54EB2E45" w14:textId="788827EA" w:rsidR="00FC541E" w:rsidRDefault="00FC541E" w:rsidP="00FC54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Избыточными символами на данном этапе являются пробелы, символы таб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ляции, символы перехода на новую строку. </w:t>
      </w:r>
    </w:p>
    <w:p w14:paraId="5D5AF8E3" w14:textId="77777777" w:rsidR="00FC541E" w:rsidRDefault="00FC541E" w:rsidP="00FC54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удаления избыточных символов:</w:t>
      </w:r>
    </w:p>
    <w:p w14:paraId="060B04EB" w14:textId="77777777" w:rsidR="00FC541E" w:rsidRDefault="00FC541E" w:rsidP="00FC541E">
      <w:pPr>
        <w:pStyle w:val="a3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текущий символ</w:t>
      </w:r>
    </w:p>
    <w:p w14:paraId="6FC866C9" w14:textId="77777777" w:rsidR="00FC541E" w:rsidRDefault="00FC541E" w:rsidP="00FC541E">
      <w:pPr>
        <w:pStyle w:val="a3"/>
        <w:numPr>
          <w:ilvl w:val="1"/>
          <w:numId w:val="4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», то записываем слово, пока не встретим закрыва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щую кавычку и заносим это слово в массив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7B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1C2ECB" w14:textId="77777777" w:rsidR="00FC541E" w:rsidRDefault="00FC541E" w:rsidP="00FC541E">
      <w:pPr>
        <w:pStyle w:val="a3"/>
        <w:numPr>
          <w:ilvl w:val="1"/>
          <w:numId w:val="4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», то записываем символ в результирующее слово.</w:t>
      </w:r>
    </w:p>
    <w:p w14:paraId="323C12AA" w14:textId="77777777" w:rsidR="00FC541E" w:rsidRDefault="00FC541E" w:rsidP="00FC541E">
      <w:pPr>
        <w:pStyle w:val="a3"/>
        <w:ind w:left="2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1.2.1) Просматриваем следующий символ</w:t>
      </w:r>
    </w:p>
    <w:p w14:paraId="45A4D368" w14:textId="77777777" w:rsidR="00FC541E" w:rsidRDefault="00FC541E" w:rsidP="00FC541E">
      <w:pPr>
        <w:pStyle w:val="a3"/>
        <w:ind w:left="2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1.2.1.1)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0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заносим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слово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4F19D7" w14:textId="77777777" w:rsidR="00FC541E" w:rsidRPr="003B7BE3" w:rsidRDefault="00FC541E" w:rsidP="00FC541E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1.3)  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», то заносим слова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9F3DDF" w14:textId="77777777" w:rsidR="00FC541E" w:rsidRPr="00C97281" w:rsidRDefault="00FC541E" w:rsidP="00FC541E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3B7BE3">
        <w:rPr>
          <w:rFonts w:ascii="Times New Roman" w:hAnsi="Times New Roman" w:cs="Times New Roman"/>
          <w:sz w:val="28"/>
          <w:szCs w:val="28"/>
        </w:rPr>
        <w:t xml:space="preserve">1.4) </w:t>
      </w:r>
      <w:r>
        <w:rPr>
          <w:rFonts w:ascii="Times New Roman" w:hAnsi="Times New Roman" w:cs="Times New Roman"/>
          <w:sz w:val="28"/>
          <w:szCs w:val="28"/>
        </w:rPr>
        <w:t xml:space="preserve"> 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», то инкрементируем переменную, отвечающую за подсчет строк. </w:t>
      </w:r>
    </w:p>
    <w:p w14:paraId="10157C04" w14:textId="77777777" w:rsidR="00FC541E" w:rsidRDefault="00FC541E" w:rsidP="00FC541E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FD2ECF">
        <w:rPr>
          <w:rFonts w:ascii="Times New Roman" w:hAnsi="Times New Roman" w:cs="Times New Roman"/>
          <w:sz w:val="28"/>
          <w:szCs w:val="28"/>
        </w:rPr>
        <w:t xml:space="preserve">1.5)  </w:t>
      </w:r>
      <w:r>
        <w:rPr>
          <w:rFonts w:ascii="Times New Roman" w:hAnsi="Times New Roman" w:cs="Times New Roman"/>
          <w:sz w:val="28"/>
          <w:szCs w:val="28"/>
        </w:rPr>
        <w:t>Если «\0»,</w:t>
      </w:r>
      <w:r w:rsidRPr="00FD2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 к пункту 3.</w:t>
      </w:r>
    </w:p>
    <w:p w14:paraId="23435D6D" w14:textId="77777777" w:rsidR="00FC541E" w:rsidRDefault="00FC541E" w:rsidP="00FC541E">
      <w:pPr>
        <w:pStyle w:val="a3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Перемещаем указатель на байт вправо и переходим к пункту 1.</w:t>
      </w:r>
    </w:p>
    <w:p w14:paraId="6A63EC5F" w14:textId="77777777" w:rsidR="00FC541E" w:rsidRPr="00B8400C" w:rsidRDefault="00FC541E" w:rsidP="00FC541E">
      <w:pPr>
        <w:pStyle w:val="a3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Окончание алгоритма.</w:t>
      </w:r>
    </w:p>
    <w:p w14:paraId="172434D6" w14:textId="6B605EC7" w:rsidR="00652DC8" w:rsidRPr="005656B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80" w:name="_Toc501592517"/>
      <w:r w:rsidRPr="005656B8">
        <w:rPr>
          <w:rFonts w:cs="Times New Roman"/>
          <w:szCs w:val="28"/>
        </w:rPr>
        <w:t>3.4</w:t>
      </w:r>
      <w:r w:rsidR="00FC541E">
        <w:rPr>
          <w:rFonts w:cs="Times New Roman"/>
          <w:szCs w:val="28"/>
        </w:rPr>
        <w:t xml:space="preserve"> </w:t>
      </w:r>
      <w:r w:rsidRPr="005656B8">
        <w:rPr>
          <w:rFonts w:cs="Times New Roman"/>
          <w:szCs w:val="28"/>
        </w:rPr>
        <w:t xml:space="preserve">Перечень ключевых слов, сепараторов, символов </w:t>
      </w:r>
      <w:r w:rsidR="0093451F" w:rsidRPr="005656B8">
        <w:rPr>
          <w:rFonts w:cs="Times New Roman"/>
          <w:szCs w:val="28"/>
        </w:rPr>
        <w:t>операций соответств</w:t>
      </w:r>
      <w:r w:rsidR="0093451F" w:rsidRPr="005656B8">
        <w:rPr>
          <w:rFonts w:cs="Times New Roman"/>
          <w:szCs w:val="28"/>
        </w:rPr>
        <w:t>у</w:t>
      </w:r>
      <w:r w:rsidR="0093451F" w:rsidRPr="005656B8">
        <w:rPr>
          <w:rFonts w:cs="Times New Roman"/>
          <w:szCs w:val="28"/>
        </w:rPr>
        <w:t>ющих</w:t>
      </w:r>
      <w:r w:rsidRPr="005656B8">
        <w:rPr>
          <w:rFonts w:cs="Times New Roman"/>
          <w:szCs w:val="28"/>
        </w:rPr>
        <w:t xml:space="preserve"> им лексем</w:t>
      </w:r>
      <w:bookmarkEnd w:id="80"/>
      <w:r w:rsidRPr="005656B8">
        <w:rPr>
          <w:rFonts w:cs="Times New Roman"/>
          <w:szCs w:val="28"/>
        </w:rPr>
        <w:t xml:space="preserve"> </w:t>
      </w:r>
    </w:p>
    <w:p w14:paraId="630BA339" w14:textId="46E05407" w:rsidR="00652DC8" w:rsidRDefault="00652DC8" w:rsidP="003932B2">
      <w:pPr>
        <w:pStyle w:val="11"/>
        <w:jc w:val="both"/>
      </w:pPr>
      <w:r w:rsidRPr="005E5309">
        <w:t xml:space="preserve">Перечень ключевых слов, сепараторов, символов </w:t>
      </w:r>
      <w:r w:rsidR="0093451F" w:rsidRPr="005E5309">
        <w:t>операций соответствующих</w:t>
      </w:r>
      <w:r>
        <w:t xml:space="preserve"> им лексем представлен в таблице 3.1</w:t>
      </w:r>
    </w:p>
    <w:p w14:paraId="1EABAFE6" w14:textId="6EA74DF1" w:rsidR="00652DC8" w:rsidRPr="0093451F" w:rsidRDefault="00A2228D" w:rsidP="00A222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r w:rsidR="00652DC8" w:rsidRPr="0093451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3.1 - </w:t>
      </w:r>
      <w:r w:rsidR="00652DC8" w:rsidRPr="0093451F">
        <w:rPr>
          <w:rFonts w:ascii="Times New Roman" w:hAnsi="Times New Roman" w:cs="Times New Roman"/>
          <w:sz w:val="28"/>
          <w:szCs w:val="28"/>
        </w:rPr>
        <w:t xml:space="preserve"> Перечень ключевых слов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3417"/>
      </w:tblGrid>
      <w:tr w:rsidR="00652DC8" w14:paraId="207DB70B" w14:textId="77777777" w:rsidTr="00867517">
        <w:trPr>
          <w:jc w:val="center"/>
        </w:trPr>
        <w:tc>
          <w:tcPr>
            <w:tcW w:w="3417" w:type="dxa"/>
          </w:tcPr>
          <w:p w14:paraId="3B87D569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417" w:type="dxa"/>
          </w:tcPr>
          <w:p w14:paraId="6512E23A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652DC8" w14:paraId="17A64D39" w14:textId="77777777" w:rsidTr="00867517">
        <w:trPr>
          <w:jc w:val="center"/>
        </w:trPr>
        <w:tc>
          <w:tcPr>
            <w:tcW w:w="3417" w:type="dxa"/>
          </w:tcPr>
          <w:p w14:paraId="11E3F106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417" w:type="dxa"/>
          </w:tcPr>
          <w:p w14:paraId="70A2265A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652DC8" w14:paraId="7D4CEC28" w14:textId="77777777" w:rsidTr="00867517">
        <w:trPr>
          <w:jc w:val="center"/>
        </w:trPr>
        <w:tc>
          <w:tcPr>
            <w:tcW w:w="3417" w:type="dxa"/>
          </w:tcPr>
          <w:p w14:paraId="61ED475E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417" w:type="dxa"/>
          </w:tcPr>
          <w:p w14:paraId="66D7BBCF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52DC8" w14:paraId="41B9034F" w14:textId="77777777" w:rsidTr="00867517">
        <w:trPr>
          <w:jc w:val="center"/>
        </w:trPr>
        <w:tc>
          <w:tcPr>
            <w:tcW w:w="3417" w:type="dxa"/>
          </w:tcPr>
          <w:p w14:paraId="0B0CB352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417" w:type="dxa"/>
          </w:tcPr>
          <w:p w14:paraId="0147FCC7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52DC8" w14:paraId="1B3AD19B" w14:textId="77777777" w:rsidTr="00867517">
        <w:trPr>
          <w:jc w:val="center"/>
        </w:trPr>
        <w:tc>
          <w:tcPr>
            <w:tcW w:w="3417" w:type="dxa"/>
          </w:tcPr>
          <w:p w14:paraId="71C0BD32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bdaout</w:t>
            </w:r>
            <w:proofErr w:type="spellEnd"/>
          </w:p>
        </w:tc>
        <w:tc>
          <w:tcPr>
            <w:tcW w:w="3417" w:type="dxa"/>
          </w:tcPr>
          <w:p w14:paraId="0A27281F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652DC8" w14:paraId="5B76FE55" w14:textId="77777777" w:rsidTr="00867517">
        <w:trPr>
          <w:jc w:val="center"/>
        </w:trPr>
        <w:tc>
          <w:tcPr>
            <w:tcW w:w="3417" w:type="dxa"/>
          </w:tcPr>
          <w:p w14:paraId="3A87DE75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417" w:type="dxa"/>
          </w:tcPr>
          <w:p w14:paraId="096DFC5C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DC8" w14:paraId="6AFDEB80" w14:textId="77777777" w:rsidTr="00867517">
        <w:trPr>
          <w:jc w:val="center"/>
        </w:trPr>
        <w:tc>
          <w:tcPr>
            <w:tcW w:w="3417" w:type="dxa"/>
          </w:tcPr>
          <w:p w14:paraId="7F07E375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417" w:type="dxa"/>
          </w:tcPr>
          <w:p w14:paraId="6CAE04E0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52DC8" w14:paraId="5D073AB0" w14:textId="77777777" w:rsidTr="00867517">
        <w:trPr>
          <w:jc w:val="center"/>
        </w:trPr>
        <w:tc>
          <w:tcPr>
            <w:tcW w:w="3417" w:type="dxa"/>
          </w:tcPr>
          <w:p w14:paraId="2A407D85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417" w:type="dxa"/>
          </w:tcPr>
          <w:p w14:paraId="071C2013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652DC8" w14:paraId="57DFB839" w14:textId="77777777" w:rsidTr="00867517">
        <w:trPr>
          <w:jc w:val="center"/>
        </w:trPr>
        <w:tc>
          <w:tcPr>
            <w:tcW w:w="3417" w:type="dxa"/>
          </w:tcPr>
          <w:p w14:paraId="79635E35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417" w:type="dxa"/>
          </w:tcPr>
          <w:p w14:paraId="74220326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52DC8" w14:paraId="32BBF51C" w14:textId="77777777" w:rsidTr="00867517">
        <w:trPr>
          <w:jc w:val="center"/>
        </w:trPr>
        <w:tc>
          <w:tcPr>
            <w:tcW w:w="3417" w:type="dxa"/>
          </w:tcPr>
          <w:p w14:paraId="3CAB4071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17" w:type="dxa"/>
          </w:tcPr>
          <w:p w14:paraId="10D411CF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52DC8" w14:paraId="304769D3" w14:textId="77777777" w:rsidTr="00867517">
        <w:trPr>
          <w:jc w:val="center"/>
        </w:trPr>
        <w:tc>
          <w:tcPr>
            <w:tcW w:w="3417" w:type="dxa"/>
          </w:tcPr>
          <w:p w14:paraId="6FB714E0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417" w:type="dxa"/>
          </w:tcPr>
          <w:p w14:paraId="5DA8D02E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652DC8" w14:paraId="07A8F62A" w14:textId="77777777" w:rsidTr="00867517">
        <w:trPr>
          <w:jc w:val="center"/>
        </w:trPr>
        <w:tc>
          <w:tcPr>
            <w:tcW w:w="3417" w:type="dxa"/>
          </w:tcPr>
          <w:p w14:paraId="3EB399D2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417" w:type="dxa"/>
          </w:tcPr>
          <w:p w14:paraId="0B20E2C9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652DC8" w14:paraId="7F5E7C62" w14:textId="77777777" w:rsidTr="00867517">
        <w:trPr>
          <w:jc w:val="center"/>
        </w:trPr>
        <w:tc>
          <w:tcPr>
            <w:tcW w:w="3417" w:type="dxa"/>
          </w:tcPr>
          <w:p w14:paraId="77F8651F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417" w:type="dxa"/>
          </w:tcPr>
          <w:p w14:paraId="0F4C5B7D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652DC8" w14:paraId="498784B8" w14:textId="77777777" w:rsidTr="00867517">
        <w:trPr>
          <w:jc w:val="center"/>
        </w:trPr>
        <w:tc>
          <w:tcPr>
            <w:tcW w:w="3417" w:type="dxa"/>
          </w:tcPr>
          <w:p w14:paraId="66D6C1B9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417" w:type="dxa"/>
          </w:tcPr>
          <w:p w14:paraId="57D2B571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652DC8" w14:paraId="1CE76F11" w14:textId="77777777" w:rsidTr="00867517">
        <w:trPr>
          <w:jc w:val="center"/>
        </w:trPr>
        <w:tc>
          <w:tcPr>
            <w:tcW w:w="3417" w:type="dxa"/>
          </w:tcPr>
          <w:p w14:paraId="6EFB6A6C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17" w:type="dxa"/>
          </w:tcPr>
          <w:p w14:paraId="3E2E9A6F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52DC8" w14:paraId="20F4F4EE" w14:textId="77777777" w:rsidTr="00867517">
        <w:trPr>
          <w:jc w:val="center"/>
        </w:trPr>
        <w:tc>
          <w:tcPr>
            <w:tcW w:w="3417" w:type="dxa"/>
          </w:tcPr>
          <w:p w14:paraId="759C9160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417" w:type="dxa"/>
          </w:tcPr>
          <w:p w14:paraId="1282048B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652DC8" w14:paraId="04063C7B" w14:textId="77777777" w:rsidTr="00867517">
        <w:trPr>
          <w:jc w:val="center"/>
        </w:trPr>
        <w:tc>
          <w:tcPr>
            <w:tcW w:w="3417" w:type="dxa"/>
          </w:tcPr>
          <w:p w14:paraId="70651D48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417" w:type="dxa"/>
          </w:tcPr>
          <w:p w14:paraId="722156A7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52DC8" w14:paraId="04CB1F4A" w14:textId="77777777" w:rsidTr="00867517">
        <w:trPr>
          <w:jc w:val="center"/>
        </w:trPr>
        <w:tc>
          <w:tcPr>
            <w:tcW w:w="3417" w:type="dxa"/>
          </w:tcPr>
          <w:p w14:paraId="7E4AFF3D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417" w:type="dxa"/>
          </w:tcPr>
          <w:p w14:paraId="1E2ECF15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652DC8" w14:paraId="1A2AC41D" w14:textId="77777777" w:rsidTr="00867517">
        <w:trPr>
          <w:jc w:val="center"/>
        </w:trPr>
        <w:tc>
          <w:tcPr>
            <w:tcW w:w="3417" w:type="dxa"/>
          </w:tcPr>
          <w:p w14:paraId="7F7C185F" w14:textId="77777777" w:rsidR="00652DC8" w:rsidRPr="0021520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417" w:type="dxa"/>
          </w:tcPr>
          <w:p w14:paraId="56BFE115" w14:textId="77777777" w:rsidR="00652DC8" w:rsidRPr="00F4290D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52DC8" w14:paraId="03909EB4" w14:textId="77777777" w:rsidTr="00867517">
        <w:trPr>
          <w:jc w:val="center"/>
        </w:trPr>
        <w:tc>
          <w:tcPr>
            <w:tcW w:w="3417" w:type="dxa"/>
          </w:tcPr>
          <w:p w14:paraId="75B24C12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17" w:type="dxa"/>
          </w:tcPr>
          <w:p w14:paraId="541D4FF0" w14:textId="77777777" w:rsidR="00652DC8" w:rsidRPr="00580763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52DC8" w14:paraId="0B09CFED" w14:textId="77777777" w:rsidTr="00867517">
        <w:trPr>
          <w:jc w:val="center"/>
        </w:trPr>
        <w:tc>
          <w:tcPr>
            <w:tcW w:w="3417" w:type="dxa"/>
          </w:tcPr>
          <w:p w14:paraId="5E25242C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 литерал</w:t>
            </w:r>
          </w:p>
        </w:tc>
        <w:tc>
          <w:tcPr>
            <w:tcW w:w="3417" w:type="dxa"/>
          </w:tcPr>
          <w:p w14:paraId="51E9A272" w14:textId="77777777" w:rsidR="00652DC8" w:rsidRPr="001B3642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652DC8" w14:paraId="44B3D3EA" w14:textId="77777777" w:rsidTr="00867517">
        <w:trPr>
          <w:jc w:val="center"/>
        </w:trPr>
        <w:tc>
          <w:tcPr>
            <w:tcW w:w="3417" w:type="dxa"/>
          </w:tcPr>
          <w:p w14:paraId="127A68C7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417" w:type="dxa"/>
          </w:tcPr>
          <w:p w14:paraId="7D125E2D" w14:textId="77777777" w:rsidR="00652DC8" w:rsidRPr="00580763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41D5A3AE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00D3D9" w14:textId="29C1380B" w:rsidR="00DF354E" w:rsidRPr="00DF354E" w:rsidRDefault="00DF354E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54E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</w:p>
    <w:p w14:paraId="748FB61D" w14:textId="77777777" w:rsidR="00DF354E" w:rsidRPr="00035CF4" w:rsidRDefault="00DF354E" w:rsidP="00DF354E">
      <w:pPr>
        <w:pStyle w:val="11"/>
        <w:jc w:val="both"/>
      </w:pPr>
      <w:r>
        <w:t>Основные структуры данных, используемые на фазе синтаксического анал</w:t>
      </w:r>
      <w:r>
        <w:t>и</w:t>
      </w:r>
      <w:r>
        <w:t>за, представлены в приложении Б.</w:t>
      </w:r>
    </w:p>
    <w:p w14:paraId="18C71D71" w14:textId="77777777" w:rsidR="00DF354E" w:rsidRPr="00DF354E" w:rsidRDefault="00DF354E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182D18" w14:textId="77777777" w:rsidR="00652DC8" w:rsidRPr="00A2228D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1" w:name="_Toc469958249"/>
    </w:p>
    <w:p w14:paraId="7686E9AD" w14:textId="62ACD52A" w:rsidR="00652DC8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2" w:name="_Toc501592518"/>
      <w:r w:rsidRPr="00BA1BD6">
        <w:rPr>
          <w:rFonts w:ascii="Times New Roman" w:hAnsi="Times New Roman" w:cs="Times New Roman"/>
          <w:b/>
          <w:sz w:val="28"/>
          <w:szCs w:val="28"/>
        </w:rPr>
        <w:lastRenderedPageBreak/>
        <w:t>3.6</w:t>
      </w:r>
      <w:r w:rsidR="00FE08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Принцип обработки ошибок</w:t>
      </w:r>
      <w:bookmarkEnd w:id="81"/>
      <w:bookmarkEnd w:id="82"/>
    </w:p>
    <w:p w14:paraId="30BF8AB5" w14:textId="77777777" w:rsidR="00652DC8" w:rsidRPr="009D6AF0" w:rsidRDefault="00652DC8" w:rsidP="008B4D12">
      <w:pPr>
        <w:pStyle w:val="11"/>
        <w:jc w:val="both"/>
      </w:pPr>
      <w:r>
        <w:t xml:space="preserve">При обнаружении критической ошибки, работа транслятора останавливается и происходит запись ошибки в </w:t>
      </w:r>
      <w:r>
        <w:rPr>
          <w:lang w:val="en-US"/>
        </w:rPr>
        <w:t>log</w:t>
      </w:r>
      <w:r w:rsidRPr="009D6AF0">
        <w:t>-</w:t>
      </w:r>
      <w:r>
        <w:t xml:space="preserve">файл. При некритической ошибке происходит только запись в </w:t>
      </w:r>
      <w:r>
        <w:rPr>
          <w:lang w:val="en-US"/>
        </w:rPr>
        <w:t>log</w:t>
      </w:r>
      <w:r w:rsidRPr="009A35D7">
        <w:t>-</w:t>
      </w:r>
      <w:r>
        <w:t>файл. Подсчет количества ошибок не ведется.</w:t>
      </w:r>
    </w:p>
    <w:p w14:paraId="3F391B25" w14:textId="1F62B415" w:rsidR="00652DC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83" w:name="_Toc469958250"/>
      <w:bookmarkStart w:id="84" w:name="_Toc501592519"/>
      <w:r w:rsidRPr="00906A33">
        <w:rPr>
          <w:rFonts w:cs="Times New Roman"/>
          <w:szCs w:val="28"/>
        </w:rPr>
        <w:t>3.7</w:t>
      </w:r>
      <w:r w:rsidR="00FE089C">
        <w:rPr>
          <w:rFonts w:cs="Times New Roman"/>
          <w:szCs w:val="28"/>
        </w:rPr>
        <w:t xml:space="preserve"> </w:t>
      </w:r>
      <w:r w:rsidRPr="00906A33">
        <w:rPr>
          <w:rFonts w:cs="Times New Roman"/>
          <w:szCs w:val="28"/>
        </w:rPr>
        <w:t xml:space="preserve"> Структура и перечень сообщений лексического анализатора</w:t>
      </w:r>
      <w:bookmarkEnd w:id="83"/>
      <w:bookmarkEnd w:id="84"/>
    </w:p>
    <w:p w14:paraId="0CD328AC" w14:textId="77777777" w:rsidR="00652DC8" w:rsidRPr="00906A33" w:rsidRDefault="00652DC8" w:rsidP="008B4D12">
      <w:pPr>
        <w:pStyle w:val="11"/>
        <w:jc w:val="both"/>
      </w:pPr>
      <w:r>
        <w:t xml:space="preserve">Префикс сообщений </w:t>
      </w:r>
      <w:r w:rsidRPr="004C38B8">
        <w:t>“</w:t>
      </w:r>
      <w:r>
        <w:rPr>
          <w:lang w:val="en-US"/>
        </w:rPr>
        <w:t>LEX</w:t>
      </w:r>
      <w:r w:rsidRPr="004C38B8">
        <w:t>:”.</w:t>
      </w:r>
      <w:r w:rsidRPr="005920F2">
        <w:t xml:space="preserve"> </w:t>
      </w:r>
      <w:r>
        <w:t>Перечень сообщений, генерируемых на этапе лексического анализа, представлен в таблице 3.2</w:t>
      </w:r>
    </w:p>
    <w:p w14:paraId="1BCBF3E0" w14:textId="1F5E6EF1" w:rsidR="00652DC8" w:rsidRPr="0093451F" w:rsidRDefault="00652DC8" w:rsidP="00AD6D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3.2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 - </w:t>
      </w:r>
      <w:r w:rsidRPr="0093451F">
        <w:rPr>
          <w:rFonts w:ascii="Times New Roman" w:hAnsi="Times New Roman" w:cs="Times New Roman"/>
          <w:sz w:val="28"/>
          <w:szCs w:val="28"/>
        </w:rPr>
        <w:t xml:space="preserve"> Сообщения лексического анализатора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18"/>
        <w:gridCol w:w="9205"/>
      </w:tblGrid>
      <w:tr w:rsidR="00652DC8" w14:paraId="7C688F5B" w14:textId="77777777" w:rsidTr="00FE089C">
        <w:tc>
          <w:tcPr>
            <w:tcW w:w="718" w:type="dxa"/>
          </w:tcPr>
          <w:p w14:paraId="7A57A459" w14:textId="77777777" w:rsidR="00652DC8" w:rsidRPr="004C38B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205" w:type="dxa"/>
          </w:tcPr>
          <w:p w14:paraId="0F48F195" w14:textId="77777777" w:rsidR="00652DC8" w:rsidRPr="004C38B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652DC8" w14:paraId="51344C6F" w14:textId="77777777" w:rsidTr="00FE089C">
        <w:tc>
          <w:tcPr>
            <w:tcW w:w="718" w:type="dxa"/>
          </w:tcPr>
          <w:p w14:paraId="52509908" w14:textId="77777777" w:rsidR="00652DC8" w:rsidRPr="006B25C4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05" w:type="dxa"/>
          </w:tcPr>
          <w:p w14:paraId="790BB539" w14:textId="77777777" w:rsidR="00652DC8" w:rsidRPr="00096EC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Слишком длинный строковый литерал</w:t>
            </w:r>
          </w:p>
        </w:tc>
      </w:tr>
      <w:tr w:rsidR="00652DC8" w14:paraId="382EC45A" w14:textId="77777777" w:rsidTr="00FE089C">
        <w:tc>
          <w:tcPr>
            <w:tcW w:w="718" w:type="dxa"/>
          </w:tcPr>
          <w:p w14:paraId="5E651A8F" w14:textId="77777777" w:rsidR="00652DC8" w:rsidRPr="006B25C4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05" w:type="dxa"/>
          </w:tcPr>
          <w:p w14:paraId="67B8D0CA" w14:textId="77777777" w:rsidR="00652DC8" w:rsidRPr="00096EC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Превышена максимальная длина идентификатора (&gt;10). Усечение до 10</w:t>
            </w:r>
          </w:p>
        </w:tc>
      </w:tr>
      <w:tr w:rsidR="00652DC8" w14:paraId="220688F8" w14:textId="77777777" w:rsidTr="00FE089C">
        <w:tc>
          <w:tcPr>
            <w:tcW w:w="718" w:type="dxa"/>
          </w:tcPr>
          <w:p w14:paraId="752F8AE8" w14:textId="77777777" w:rsidR="00652DC8" w:rsidRPr="006B25C4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205" w:type="dxa"/>
          </w:tcPr>
          <w:p w14:paraId="3BF0DACC" w14:textId="77777777" w:rsidR="00652DC8" w:rsidRPr="00096EC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Дублирование имени функции</w:t>
            </w:r>
          </w:p>
        </w:tc>
      </w:tr>
      <w:tr w:rsidR="00652DC8" w14:paraId="238570A6" w14:textId="77777777" w:rsidTr="00FE089C">
        <w:tc>
          <w:tcPr>
            <w:tcW w:w="718" w:type="dxa"/>
          </w:tcPr>
          <w:p w14:paraId="6FC16928" w14:textId="77777777" w:rsidR="00652DC8" w:rsidRPr="006B25C4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5" w:type="dxa"/>
          </w:tcPr>
          <w:p w14:paraId="69EC2647" w14:textId="77777777" w:rsidR="00652DC8" w:rsidRPr="00096EC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Дублирование имени идентификатора или отсутствие области видимости</w:t>
            </w:r>
          </w:p>
        </w:tc>
      </w:tr>
      <w:tr w:rsidR="00652DC8" w14:paraId="76A709EE" w14:textId="77777777" w:rsidTr="00FE089C">
        <w:tc>
          <w:tcPr>
            <w:tcW w:w="718" w:type="dxa"/>
          </w:tcPr>
          <w:p w14:paraId="513F57A3" w14:textId="77777777" w:rsidR="00652DC8" w:rsidRPr="006B25C4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05" w:type="dxa"/>
          </w:tcPr>
          <w:p w14:paraId="0611DF10" w14:textId="77777777" w:rsidR="00652DC8" w:rsidRPr="00096ECB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Неизвестная лексема</w:t>
            </w:r>
          </w:p>
        </w:tc>
      </w:tr>
      <w:tr w:rsidR="00652DC8" w14:paraId="5682B73D" w14:textId="77777777" w:rsidTr="00FE089C">
        <w:tc>
          <w:tcPr>
            <w:tcW w:w="718" w:type="dxa"/>
          </w:tcPr>
          <w:p w14:paraId="0134D43E" w14:textId="77777777" w:rsidR="00652DC8" w:rsidRPr="006B25C4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05" w:type="dxa"/>
          </w:tcPr>
          <w:p w14:paraId="62BF0DD6" w14:textId="77777777" w:rsidR="00652DC8" w:rsidRPr="00096ECB" w:rsidRDefault="00652DC8" w:rsidP="00867517">
            <w:pPr>
              <w:tabs>
                <w:tab w:val="left" w:pos="540"/>
                <w:tab w:val="left" w:pos="900"/>
                <w:tab w:val="left" w:pos="3660"/>
              </w:tabs>
              <w:spacing w:line="240" w:lineRule="auto"/>
              <w:ind w:hanging="1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Неизвестный идентификатор</w:t>
            </w:r>
          </w:p>
        </w:tc>
      </w:tr>
    </w:tbl>
    <w:p w14:paraId="6FBC850F" w14:textId="77777777" w:rsidR="00652DC8" w:rsidRDefault="00652DC8" w:rsidP="00867517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4991DA" w14:textId="77777777" w:rsidR="00652DC8" w:rsidRDefault="00652DC8" w:rsidP="00867517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Pr="00E31FDA">
        <w:rPr>
          <w:rFonts w:ascii="Times New Roman" w:hAnsi="Times New Roman" w:cs="Times New Roman"/>
          <w:b/>
          <w:sz w:val="28"/>
          <w:szCs w:val="28"/>
        </w:rPr>
        <w:t>Параметры лексического анализатора и режим его работы</w:t>
      </w:r>
    </w:p>
    <w:p w14:paraId="576D2658" w14:textId="77777777" w:rsidR="00652DC8" w:rsidRPr="00E31FDA" w:rsidRDefault="00652DC8" w:rsidP="00A345FE">
      <w:pPr>
        <w:pStyle w:val="11"/>
        <w:jc w:val="both"/>
      </w:pPr>
      <w:r>
        <w:t xml:space="preserve">Входным параметром является текст кода на языке </w:t>
      </w:r>
      <w:r>
        <w:rPr>
          <w:lang w:val="en-US"/>
        </w:rPr>
        <w:t>BDA</w:t>
      </w:r>
      <w:r w:rsidRPr="00044FF9">
        <w:t>-2017</w:t>
      </w:r>
      <w:r w:rsidRPr="006F248F">
        <w:t xml:space="preserve">. </w:t>
      </w:r>
      <w:r>
        <w:t>Параметры, определяющие режим работы лексического анализатора, не предусмотрены.</w:t>
      </w:r>
    </w:p>
    <w:p w14:paraId="1164E91F" w14:textId="183C915E" w:rsidR="00652DC8" w:rsidRDefault="00951F76" w:rsidP="00867517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2A4">
        <w:rPr>
          <w:rFonts w:ascii="Times New Roman" w:hAnsi="Times New Roman" w:cs="Times New Roman"/>
          <w:b/>
          <w:sz w:val="28"/>
          <w:szCs w:val="28"/>
        </w:rPr>
        <w:t>3.9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Контрольный</w:t>
      </w:r>
      <w:r w:rsidR="00652DC8">
        <w:rPr>
          <w:rFonts w:ascii="Times New Roman" w:hAnsi="Times New Roman" w:cs="Times New Roman"/>
          <w:b/>
          <w:sz w:val="28"/>
          <w:szCs w:val="28"/>
        </w:rPr>
        <w:t xml:space="preserve"> пример</w:t>
      </w:r>
    </w:p>
    <w:p w14:paraId="674FF3FF" w14:textId="5FDFC2F6" w:rsidR="00652DC8" w:rsidRPr="00913C46" w:rsidRDefault="00652DC8" w:rsidP="00A11F8B">
      <w:pPr>
        <w:pStyle w:val="11"/>
        <w:jc w:val="both"/>
        <w:rPr>
          <w:b/>
        </w:rPr>
      </w:pPr>
      <w:r>
        <w:t>Результат работы лексического анализатора, на вход которого была подана программа на языке BDA-</w:t>
      </w:r>
      <w:r w:rsidR="00951F76">
        <w:t>201</w:t>
      </w:r>
      <w:r w:rsidR="00951F76" w:rsidRPr="00CB4FB9">
        <w:t>7</w:t>
      </w:r>
      <w:r w:rsidR="00951F76" w:rsidRPr="005107B6">
        <w:t>,</w:t>
      </w:r>
      <w:r w:rsidR="00951F76">
        <w:t xml:space="preserve"> описанная</w:t>
      </w:r>
      <w:r>
        <w:t xml:space="preserve"> в пункте 1.25, представлен в прилож</w:t>
      </w:r>
      <w:r>
        <w:t>е</w:t>
      </w:r>
      <w:r>
        <w:t>нии В.</w:t>
      </w:r>
    </w:p>
    <w:p w14:paraId="01505E26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38897C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FF1DEF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2C2E88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01D448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39D18B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4289BA4" w14:textId="77777777" w:rsidR="00652DC8" w:rsidRP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AF6FB3" w14:textId="77777777" w:rsidR="00A11F8B" w:rsidRPr="0039358C" w:rsidRDefault="00A11F8B" w:rsidP="00867517">
      <w:pPr>
        <w:pStyle w:val="1"/>
        <w:spacing w:line="240" w:lineRule="auto"/>
        <w:rPr>
          <w:rFonts w:cs="Times New Roman"/>
          <w:color w:val="auto"/>
        </w:rPr>
      </w:pPr>
      <w:bookmarkStart w:id="85" w:name="_Toc469958251"/>
      <w:bookmarkStart w:id="86" w:name="_Toc501592520"/>
    </w:p>
    <w:p w14:paraId="58E1EC3C" w14:textId="77777777" w:rsidR="00A11F8B" w:rsidRPr="00ED4808" w:rsidRDefault="00A11F8B" w:rsidP="00A11F8B"/>
    <w:p w14:paraId="60A8A8F5" w14:textId="77777777" w:rsidR="00652DC8" w:rsidRPr="008C1E07" w:rsidRDefault="00652DC8" w:rsidP="00867517">
      <w:pPr>
        <w:pStyle w:val="1"/>
        <w:spacing w:line="240" w:lineRule="auto"/>
        <w:rPr>
          <w:rFonts w:cs="Times New Roman"/>
          <w:sz w:val="24"/>
          <w:szCs w:val="24"/>
        </w:rPr>
      </w:pPr>
      <w:r w:rsidRPr="008C1E07">
        <w:rPr>
          <w:rFonts w:cs="Times New Roman"/>
          <w:color w:val="auto"/>
        </w:rPr>
        <w:lastRenderedPageBreak/>
        <w:t>Глава 4. Разработка синтаксического  анализатора</w:t>
      </w:r>
      <w:bookmarkEnd w:id="85"/>
      <w:bookmarkEnd w:id="86"/>
    </w:p>
    <w:p w14:paraId="4166B517" w14:textId="77777777" w:rsidR="00652DC8" w:rsidRPr="008C1E07" w:rsidRDefault="00652DC8" w:rsidP="00867517">
      <w:pPr>
        <w:pStyle w:val="2"/>
        <w:spacing w:line="240" w:lineRule="auto"/>
        <w:rPr>
          <w:rFonts w:cs="Times New Roman"/>
          <w:szCs w:val="24"/>
        </w:rPr>
      </w:pPr>
      <w:bookmarkStart w:id="87" w:name="_Toc469958252"/>
      <w:bookmarkStart w:id="88" w:name="_Toc501592521"/>
      <w:r w:rsidRPr="008C1E07">
        <w:rPr>
          <w:rFonts w:cs="Times New Roman"/>
          <w:szCs w:val="24"/>
        </w:rPr>
        <w:t>4.1 Структура синтаксического анализатора.</w:t>
      </w:r>
      <w:bookmarkEnd w:id="87"/>
      <w:bookmarkEnd w:id="88"/>
    </w:p>
    <w:p w14:paraId="1C3E1763" w14:textId="77777777" w:rsidR="00652DC8" w:rsidRPr="00652DC8" w:rsidRDefault="00652DC8" w:rsidP="00A345FE">
      <w:pPr>
        <w:pStyle w:val="11"/>
        <w:jc w:val="both"/>
      </w:pPr>
      <w:r w:rsidRPr="001E52A4">
        <w:t>Структура синтаксического анализатора представлена на рис</w:t>
      </w:r>
      <w:r>
        <w:t xml:space="preserve">унке </w:t>
      </w:r>
      <w:r w:rsidRPr="001E52A4">
        <w:t>4.1.</w:t>
      </w:r>
    </w:p>
    <w:p w14:paraId="1513F740" w14:textId="77777777" w:rsidR="00652DC8" w:rsidRP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A011443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2195A" wp14:editId="3FE361CB">
            <wp:extent cx="6152515" cy="2446020"/>
            <wp:effectExtent l="0" t="0" r="635" b="0"/>
            <wp:docPr id="311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6732927" w14:textId="36754F35" w:rsidR="00652DC8" w:rsidRPr="00A2228D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28D">
        <w:rPr>
          <w:rFonts w:ascii="Times New Roman" w:hAnsi="Times New Roman" w:cs="Times New Roman"/>
          <w:sz w:val="24"/>
          <w:szCs w:val="24"/>
        </w:rPr>
        <w:t>Рисунок 4.1</w:t>
      </w:r>
      <w:r w:rsidR="00951F76" w:rsidRPr="00A2228D">
        <w:rPr>
          <w:rFonts w:ascii="Times New Roman" w:hAnsi="Times New Roman" w:cs="Times New Roman"/>
          <w:sz w:val="24"/>
          <w:szCs w:val="24"/>
        </w:rPr>
        <w:t xml:space="preserve"> - </w:t>
      </w:r>
      <w:r w:rsidRPr="00A2228D">
        <w:rPr>
          <w:rFonts w:ascii="Times New Roman" w:hAnsi="Times New Roman" w:cs="Times New Roman"/>
          <w:sz w:val="24"/>
          <w:szCs w:val="24"/>
        </w:rPr>
        <w:t xml:space="preserve"> структура синтаксического анализатора</w:t>
      </w:r>
    </w:p>
    <w:p w14:paraId="1AFE9CB4" w14:textId="77777777" w:rsidR="00652DC8" w:rsidRDefault="00652DC8" w:rsidP="00A345FE">
      <w:pPr>
        <w:pStyle w:val="11"/>
        <w:jc w:val="both"/>
      </w:pPr>
      <w:r>
        <w:t>Входные данные: таблица лексем, таблица идентификаторов.</w:t>
      </w:r>
    </w:p>
    <w:p w14:paraId="34CE6F92" w14:textId="77777777" w:rsidR="00652DC8" w:rsidRDefault="00652DC8" w:rsidP="00A345FE">
      <w:pPr>
        <w:pStyle w:val="11"/>
        <w:jc w:val="both"/>
      </w:pPr>
      <w:r>
        <w:t>Выходные данные: дерево разбора.</w:t>
      </w:r>
    </w:p>
    <w:p w14:paraId="6E9B0722" w14:textId="77777777" w:rsidR="00652DC8" w:rsidRPr="008C1E07" w:rsidRDefault="00652DC8" w:rsidP="00867517">
      <w:pPr>
        <w:pStyle w:val="2"/>
        <w:spacing w:line="240" w:lineRule="auto"/>
        <w:rPr>
          <w:rFonts w:cs="Times New Roman"/>
          <w:szCs w:val="24"/>
        </w:rPr>
      </w:pPr>
      <w:bookmarkStart w:id="89" w:name="_Toc469958253"/>
      <w:bookmarkStart w:id="90" w:name="_Toc501592522"/>
      <w:r w:rsidRPr="008C1E07">
        <w:rPr>
          <w:rFonts w:cs="Times New Roman"/>
          <w:szCs w:val="24"/>
        </w:rPr>
        <w:t>4.2 Контекстно-свободная грамматика, описывающая синтаксис языка</w:t>
      </w:r>
      <w:bookmarkEnd w:id="89"/>
      <w:bookmarkEnd w:id="90"/>
    </w:p>
    <w:p w14:paraId="4C6D8E0D" w14:textId="77777777" w:rsidR="00652DC8" w:rsidRPr="00204510" w:rsidRDefault="00652DC8" w:rsidP="00A345FE">
      <w:pPr>
        <w:pStyle w:val="11"/>
        <w:jc w:val="both"/>
      </w:pPr>
      <w:r>
        <w:t xml:space="preserve">Грамматика, описывающая язык </w:t>
      </w:r>
      <w:r>
        <w:rPr>
          <w:lang w:val="en-US"/>
        </w:rPr>
        <w:t>BDA</w:t>
      </w:r>
      <w:r>
        <w:t>-2</w:t>
      </w:r>
      <w:r w:rsidRPr="00822C5A">
        <w:t>0</w:t>
      </w:r>
      <w:r w:rsidRPr="00044FF9">
        <w:t>17</w:t>
      </w:r>
      <w:r w:rsidRPr="00822C5A">
        <w:t xml:space="preserve"> </w:t>
      </w:r>
      <w:r>
        <w:t>представлена в таблице 4.1.</w:t>
      </w:r>
    </w:p>
    <w:p w14:paraId="21EF5560" w14:textId="68B2467F" w:rsidR="00652DC8" w:rsidRPr="0093451F" w:rsidRDefault="00A2228D" w:rsidP="00867517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52DC8" w:rsidRPr="0093451F">
        <w:rPr>
          <w:rFonts w:ascii="Times New Roman" w:hAnsi="Times New Roman" w:cs="Times New Roman"/>
          <w:sz w:val="28"/>
          <w:szCs w:val="28"/>
        </w:rPr>
        <w:t>Таблица 4.1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 - </w:t>
      </w:r>
      <w:r w:rsidR="00652DC8" w:rsidRPr="0093451F">
        <w:rPr>
          <w:rFonts w:ascii="Times New Roman" w:hAnsi="Times New Roman" w:cs="Times New Roman"/>
          <w:sz w:val="28"/>
          <w:szCs w:val="28"/>
        </w:rPr>
        <w:t xml:space="preserve"> грамматика языка </w:t>
      </w:r>
      <w:r w:rsidR="00652DC8" w:rsidRPr="0093451F">
        <w:rPr>
          <w:rFonts w:ascii="Times New Roman" w:hAnsi="Times New Roman" w:cs="Times New Roman"/>
          <w:sz w:val="28"/>
          <w:szCs w:val="28"/>
          <w:lang w:val="en-US"/>
        </w:rPr>
        <w:t>BDA-2017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2DC8" w14:paraId="3D1384CD" w14:textId="77777777" w:rsidTr="00867517">
        <w:tc>
          <w:tcPr>
            <w:tcW w:w="4785" w:type="dxa"/>
            <w:vAlign w:val="center"/>
          </w:tcPr>
          <w:p w14:paraId="75AB16BE" w14:textId="77777777" w:rsidR="00652DC8" w:rsidRPr="001B271C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Нетереминалы</w:t>
            </w:r>
            <w:proofErr w:type="spellEnd"/>
          </w:p>
        </w:tc>
        <w:tc>
          <w:tcPr>
            <w:tcW w:w="4786" w:type="dxa"/>
            <w:vAlign w:val="center"/>
          </w:tcPr>
          <w:p w14:paraId="3F94732E" w14:textId="77777777" w:rsidR="00652DC8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652DC8" w14:paraId="5620DD53" w14:textId="77777777" w:rsidTr="00867517">
        <w:tc>
          <w:tcPr>
            <w:tcW w:w="4785" w:type="dxa"/>
            <w:vAlign w:val="center"/>
          </w:tcPr>
          <w:p w14:paraId="30DA8530" w14:textId="77777777" w:rsidR="00652DC8" w:rsidRPr="00822C5A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20" w:dyaOrig="279" w14:anchorId="3EDFCB69">
                <v:shape id="_x0000_i1028" type="#_x0000_t75" style="width:25.6pt;height:14.55pt" o:ole="">
                  <v:imagedata r:id="rId19" o:title=""/>
                </v:shape>
                <o:OLEObject Type="Embed" ProgID="Equation.3" ShapeID="_x0000_i1028" DrawAspect="Content" ObjectID="_1575345722" r:id="rId20"/>
              </w:object>
            </w:r>
          </w:p>
        </w:tc>
        <w:tc>
          <w:tcPr>
            <w:tcW w:w="4786" w:type="dxa"/>
            <w:vAlign w:val="center"/>
          </w:tcPr>
          <w:p w14:paraId="4A345EAD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652DC8" w:rsidRPr="001843CF" w14:paraId="6EAF2178" w14:textId="77777777" w:rsidTr="00867517">
        <w:tc>
          <w:tcPr>
            <w:tcW w:w="4785" w:type="dxa"/>
            <w:vAlign w:val="center"/>
          </w:tcPr>
          <w:p w14:paraId="45D7A81F" w14:textId="77777777" w:rsidR="00652DC8" w:rsidRPr="00822C5A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60" w:dyaOrig="279" w14:anchorId="2A8B49AC">
                <v:shape id="_x0000_i1029" type="#_x0000_t75" style="width:27.7pt;height:14.55pt" o:ole="">
                  <v:imagedata r:id="rId21" o:title=""/>
                </v:shape>
                <o:OLEObject Type="Embed" ProgID="Equation.3" ShapeID="_x0000_i1029" DrawAspect="Content" ObjectID="_1575345723" r:id="rId22"/>
              </w:object>
            </w:r>
          </w:p>
        </w:tc>
        <w:tc>
          <w:tcPr>
            <w:tcW w:w="4786" w:type="dxa"/>
            <w:vAlign w:val="center"/>
          </w:tcPr>
          <w:p w14:paraId="7D598779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652DC8" w14:paraId="6B748F87" w14:textId="77777777" w:rsidTr="00867517">
        <w:tc>
          <w:tcPr>
            <w:tcW w:w="4785" w:type="dxa"/>
            <w:vAlign w:val="center"/>
          </w:tcPr>
          <w:p w14:paraId="4FA3E3D1" w14:textId="77777777" w:rsidR="00652DC8" w:rsidRPr="00822C5A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9" w14:anchorId="3C960CBF">
                <v:shape id="_x0000_i1030" type="#_x0000_t75" style="width:27pt;height:14.55pt" o:ole="">
                  <v:imagedata r:id="rId23" o:title=""/>
                </v:shape>
                <o:OLEObject Type="Embed" ProgID="Equation.3" ShapeID="_x0000_i1030" DrawAspect="Content" ObjectID="_1575345724" r:id="rId24"/>
              </w:object>
            </w:r>
          </w:p>
        </w:tc>
        <w:tc>
          <w:tcPr>
            <w:tcW w:w="4786" w:type="dxa"/>
            <w:vAlign w:val="center"/>
          </w:tcPr>
          <w:p w14:paraId="5D67A011" w14:textId="77777777" w:rsidR="00652DC8" w:rsidRPr="00892F9B" w:rsidRDefault="00652DC8" w:rsidP="00867517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Порождает</w:t>
            </w:r>
            <w:proofErr w:type="spellEnd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правила</w:t>
            </w:r>
            <w:proofErr w:type="spellEnd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описывающие</w:t>
            </w:r>
            <w:proofErr w:type="spellEnd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выражения</w:t>
            </w:r>
            <w:proofErr w:type="spellEnd"/>
          </w:p>
        </w:tc>
      </w:tr>
      <w:tr w:rsidR="00652DC8" w:rsidRPr="001843CF" w14:paraId="4051A360" w14:textId="77777777" w:rsidTr="00867517">
        <w:tc>
          <w:tcPr>
            <w:tcW w:w="4785" w:type="dxa"/>
            <w:vAlign w:val="center"/>
          </w:tcPr>
          <w:p w14:paraId="71B328B3" w14:textId="77777777" w:rsidR="00652DC8" w:rsidRPr="00822C5A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620" w:dyaOrig="279" w14:anchorId="6373DD3E">
                <v:shape id="_x0000_i1031" type="#_x0000_t75" style="width:31.15pt;height:14.55pt" o:ole="">
                  <v:imagedata r:id="rId25" o:title=""/>
                </v:shape>
                <o:OLEObject Type="Embed" ProgID="Equation.3" ShapeID="_x0000_i1031" DrawAspect="Content" ObjectID="_1575345725" r:id="rId26"/>
              </w:object>
            </w:r>
          </w:p>
        </w:tc>
        <w:tc>
          <w:tcPr>
            <w:tcW w:w="4786" w:type="dxa"/>
            <w:vAlign w:val="center"/>
          </w:tcPr>
          <w:p w14:paraId="012D4235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 w:rsidR="00652DC8" w:rsidRPr="001843CF" w14:paraId="421BA60A" w14:textId="77777777" w:rsidTr="00867517">
        <w:tc>
          <w:tcPr>
            <w:tcW w:w="4785" w:type="dxa"/>
            <w:vAlign w:val="center"/>
          </w:tcPr>
          <w:p w14:paraId="16F57597" w14:textId="77777777" w:rsidR="00652DC8" w:rsidRPr="00822C5A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9" w14:anchorId="6EFB75E7">
                <v:shape id="_x0000_i1032" type="#_x0000_t75" style="width:27pt;height:14.55pt" o:ole="">
                  <v:imagedata r:id="rId27" o:title=""/>
                </v:shape>
                <o:OLEObject Type="Embed" ProgID="Equation.3" ShapeID="_x0000_i1032" DrawAspect="Content" ObjectID="_1575345726" r:id="rId28"/>
              </w:object>
            </w:r>
          </w:p>
        </w:tc>
        <w:tc>
          <w:tcPr>
            <w:tcW w:w="4786" w:type="dxa"/>
            <w:vAlign w:val="center"/>
          </w:tcPr>
          <w:p w14:paraId="61ACED62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652DC8" w:rsidRPr="001843CF" w14:paraId="0511B98B" w14:textId="77777777" w:rsidTr="00867517">
        <w:tc>
          <w:tcPr>
            <w:tcW w:w="4785" w:type="dxa"/>
          </w:tcPr>
          <w:p w14:paraId="39BD9484" w14:textId="77777777" w:rsidR="00652DC8" w:rsidRPr="009C1387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C1387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80" w:dyaOrig="279" w14:anchorId="3FE70BB7">
                <v:shape id="_x0000_i1033" type="#_x0000_t75" style="width:29.1pt;height:14.55pt" o:ole="">
                  <v:imagedata r:id="rId29" o:title=""/>
                </v:shape>
                <o:OLEObject Type="Embed" ProgID="Equation.3" ShapeID="_x0000_i1033" DrawAspect="Content" ObjectID="_1575345727" r:id="rId30"/>
              </w:object>
            </w:r>
          </w:p>
        </w:tc>
        <w:tc>
          <w:tcPr>
            <w:tcW w:w="4786" w:type="dxa"/>
          </w:tcPr>
          <w:p w14:paraId="38F75F59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правила, описывающие фактические</w:t>
            </w: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 xml:space="preserve"> параметры функции</w:t>
            </w:r>
          </w:p>
        </w:tc>
      </w:tr>
    </w:tbl>
    <w:p w14:paraId="1407C5AB" w14:textId="77777777" w:rsidR="00652DC8" w:rsidRPr="007477DB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936DF21" w14:textId="77777777" w:rsidR="00652DC8" w:rsidRPr="00FB6ED8" w:rsidRDefault="00652DC8" w:rsidP="00867517">
      <w:pPr>
        <w:pStyle w:val="2"/>
        <w:spacing w:line="240" w:lineRule="auto"/>
        <w:rPr>
          <w:rFonts w:cs="Times New Roman"/>
          <w:szCs w:val="24"/>
        </w:rPr>
      </w:pPr>
      <w:bookmarkStart w:id="91" w:name="_Toc469958254"/>
      <w:bookmarkStart w:id="92" w:name="_Toc501592523"/>
      <w:r w:rsidRPr="00FB6ED8">
        <w:rPr>
          <w:rFonts w:cs="Times New Roman"/>
          <w:szCs w:val="24"/>
        </w:rPr>
        <w:lastRenderedPageBreak/>
        <w:t>4.3 Построение конченого магазинного автомата</w:t>
      </w:r>
      <w:bookmarkEnd w:id="91"/>
      <w:bookmarkEnd w:id="92"/>
    </w:p>
    <w:p w14:paraId="191ABCB3" w14:textId="77777777" w:rsidR="00652DC8" w:rsidRPr="00E46555" w:rsidRDefault="00652DC8" w:rsidP="00A11F8B">
      <w:pPr>
        <w:pStyle w:val="11"/>
        <w:jc w:val="both"/>
      </w:pPr>
      <w:r>
        <w:t>Принцип действия конечного магазинного автомата представлен на рису</w:t>
      </w:r>
      <w:r>
        <w:t>н</w:t>
      </w:r>
      <w:r>
        <w:t>ке 4.2.</w:t>
      </w:r>
    </w:p>
    <w:p w14:paraId="31C5CBFC" w14:textId="77777777" w:rsidR="00652DC8" w:rsidRDefault="00652DC8" w:rsidP="00867517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4914" w:dyaOrig="2306" w14:anchorId="1DB93B6E">
          <v:shape id="_x0000_i1034" type="#_x0000_t75" style="width:360.7pt;height:169.6pt" o:ole="">
            <v:imagedata r:id="rId31" o:title=""/>
          </v:shape>
          <o:OLEObject Type="Embed" ProgID="Visio.Drawing.11" ShapeID="_x0000_i1034" DrawAspect="Content" ObjectID="_1575345728" r:id="rId32"/>
        </w:object>
      </w:r>
    </w:p>
    <w:p w14:paraId="0C2F5BCA" w14:textId="48693506" w:rsidR="00652DC8" w:rsidRPr="0093451F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Рис. 4.2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 - </w:t>
      </w:r>
      <w:r w:rsidRPr="0093451F">
        <w:rPr>
          <w:rFonts w:ascii="Times New Roman" w:hAnsi="Times New Roman" w:cs="Times New Roman"/>
          <w:sz w:val="28"/>
          <w:szCs w:val="28"/>
        </w:rPr>
        <w:t>МП-автомат</w:t>
      </w:r>
    </w:p>
    <w:p w14:paraId="0FE114AD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2DE7B" w14:textId="77777777" w:rsidR="00652DC8" w:rsidRPr="00277E47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14:paraId="427DDFE9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6629BD88">
          <v:shape id="_x0000_i1035" type="#_x0000_t75" style="width:173.1pt;height:23.55pt" o:ole="">
            <v:imagedata r:id="rId33" o:title=""/>
          </v:shape>
          <o:OLEObject Type="Embed" ProgID="Equation.3" ShapeID="_x0000_i1035" DrawAspect="Content" ObjectID="_1575345729" r:id="rId34"/>
        </w:object>
      </w:r>
    </w:p>
    <w:p w14:paraId="7203D591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00" w14:anchorId="6A58EAB0">
          <v:shape id="_x0000_i1036" type="#_x0000_t75" style="width:15.9pt;height:20.1pt" o:ole="">
            <v:imagedata r:id="rId35" o:title=""/>
          </v:shape>
          <o:OLEObject Type="Embed" ProgID="Equation.3" ShapeID="_x0000_i1036" DrawAspect="Content" ObjectID="_1575345730" r:id="rId3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14:paraId="18251969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300" w:dyaOrig="340" w14:anchorId="70304B6F">
          <v:shape id="_x0000_i1037" type="#_x0000_t75" style="width:15.25pt;height:15.9pt" o:ole="">
            <v:imagedata r:id="rId37" o:title=""/>
          </v:shape>
          <o:OLEObject Type="Embed" ProgID="Equation.3" ShapeID="_x0000_i1037" DrawAspect="Content" ObjectID="_1575345731" r:id="rId3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14:paraId="624C7CD3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300" w:dyaOrig="320" w14:anchorId="07CAD7F1">
          <v:shape id="_x0000_i1038" type="#_x0000_t75" style="width:15.25pt;height:15.9pt" o:ole="">
            <v:imagedata r:id="rId39" o:title=""/>
          </v:shape>
          <o:OLEObject Type="Embed" ProgID="Equation.3" ShapeID="_x0000_i1038" DrawAspect="Content" ObjectID="_1575345732" r:id="rId4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14:paraId="2B5DA6E3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0BCADA59">
          <v:shape id="_x0000_i1039" type="#_x0000_t75" style="width:11.75pt;height:15.9pt" o:ole="">
            <v:imagedata r:id="rId41" o:title=""/>
          </v:shape>
          <o:OLEObject Type="Embed" ProgID="Equation.3" ShapeID="_x0000_i1039" DrawAspect="Content" ObjectID="_1575345733" r:id="rId4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4260" w:dyaOrig="499" w14:anchorId="002738BD">
          <v:shape id="_x0000_i1040" type="#_x0000_t75" style="width:211.85pt;height:25.6pt" o:ole="">
            <v:imagedata r:id="rId43" o:title=""/>
          </v:shape>
          <o:OLEObject Type="Embed" ProgID="Equation.3" ShapeID="_x0000_i1040" DrawAspect="Content" ObjectID="_1575345734" r:id="rId4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99" w14:anchorId="7BB86B2C">
          <v:shape id="_x0000_i1041" type="#_x0000_t75" style="width:1in;height:25.6pt" o:ole="">
            <v:imagedata r:id="rId45" o:title=""/>
          </v:shape>
          <o:OLEObject Type="Embed" ProgID="Equation.3" ShapeID="_x0000_i1041" DrawAspect="Content" ObjectID="_1575345735" r:id="rId4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40" w:dyaOrig="499" w14:anchorId="6CF45FE2">
          <v:shape id="_x0000_i1042" type="#_x0000_t75" style="width:46.4pt;height:25.6pt" o:ole="">
            <v:imagedata r:id="rId47" o:title=""/>
          </v:shape>
          <o:OLEObject Type="Embed" ProgID="Equation.3" ShapeID="_x0000_i1042" DrawAspect="Content" ObjectID="_1575345736" r:id="rId4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D80C16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60" w:dyaOrig="440" w14:anchorId="760F54B7">
          <v:shape id="_x0000_i1043" type="#_x0000_t75" style="width:48.45pt;height:21.45pt" o:ole="">
            <v:imagedata r:id="rId49" o:title=""/>
          </v:shape>
          <o:OLEObject Type="Embed" ProgID="Equation.3" ShapeID="_x0000_i1043" DrawAspect="Content" ObjectID="_1575345737" r:id="rId5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14:paraId="7554759D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40" w:dyaOrig="440" w14:anchorId="4531D4CF">
          <v:shape id="_x0000_i1044" type="#_x0000_t75" style="width:48.45pt;height:21.45pt" o:ole="">
            <v:imagedata r:id="rId51" o:title=""/>
          </v:shape>
          <o:OLEObject Type="Embed" ProgID="Equation.3" ShapeID="_x0000_i1044" DrawAspect="Content" ObjectID="_1575345738" r:id="rId52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14:paraId="44310F22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60" w:dyaOrig="400" w14:anchorId="23BDEB6F">
          <v:shape id="_x0000_i1045" type="#_x0000_t75" style="width:48.45pt;height:20.1pt" o:ole="">
            <v:imagedata r:id="rId53" o:title=""/>
          </v:shape>
          <o:OLEObject Type="Embed" ProgID="Equation.3" ShapeID="_x0000_i1045" DrawAspect="Content" ObjectID="_1575345739" r:id="rId54"/>
        </w:object>
      </w:r>
      <w:r w:rsidRPr="00277E47"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14:paraId="291E5203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60" w:dyaOrig="400" w14:anchorId="47FDB9D2">
          <v:shape id="_x0000_i1046" type="#_x0000_t75" style="width:59.55pt;height:20.1pt" o:ole="">
            <v:imagedata r:id="rId55" o:title=""/>
          </v:shape>
          <o:OLEObject Type="Embed" ProgID="Equation.3" ShapeID="_x0000_i1046" DrawAspect="Content" ObjectID="_1575345740" r:id="rId5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40" w:dyaOrig="320" w14:anchorId="6BCE857A">
          <v:shape id="_x0000_i1047" type="#_x0000_t75" style="width:11.75pt;height:15.9pt" o:ole="">
            <v:imagedata r:id="rId57" o:title=""/>
          </v:shape>
          <o:OLEObject Type="Embed" ProgID="Equation.3" ShapeID="_x0000_i1047" DrawAspect="Content" ObjectID="_1575345741" r:id="rId58"/>
        </w:object>
      </w:r>
      <w:r w:rsidRPr="00277E47"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6CE39181">
          <v:shape id="_x0000_i1048" type="#_x0000_t75" style="width:12.45pt;height:12.45pt" o:ole="">
            <v:imagedata r:id="rId59" o:title=""/>
          </v:shape>
          <o:OLEObject Type="Embed" ProgID="Equation.3" ShapeID="_x0000_i1048" DrawAspect="Content" ObjectID="_1575345742" r:id="rId6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7151E930">
          <v:shape id="_x0000_i1049" type="#_x0000_t75" style="width:12.45pt;height:12.45pt" o:ole="">
            <v:imagedata r:id="rId61" o:title=""/>
          </v:shape>
          <o:OLEObject Type="Embed" ProgID="Equation.3" ShapeID="_x0000_i1049" DrawAspect="Content" ObjectID="_1575345743" r:id="rId62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- цепочка-содержимое м</w:t>
      </w:r>
      <w:r w:rsidRPr="00277E47">
        <w:rPr>
          <w:rFonts w:ascii="Times New Roman" w:hAnsi="Times New Roman" w:cs="Times New Roman"/>
          <w:sz w:val="28"/>
          <w:szCs w:val="28"/>
        </w:rPr>
        <w:t>а</w:t>
      </w:r>
      <w:r w:rsidRPr="00277E47">
        <w:rPr>
          <w:rFonts w:ascii="Times New Roman" w:hAnsi="Times New Roman" w:cs="Times New Roman"/>
          <w:sz w:val="28"/>
          <w:szCs w:val="28"/>
        </w:rPr>
        <w:t>газина.</w:t>
      </w:r>
    </w:p>
    <w:p w14:paraId="0B3CFB95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1400" w:dyaOrig="440" w14:anchorId="6E6BC2DB">
          <v:shape id="_x0000_i1050" type="#_x0000_t75" style="width:71.3pt;height:21.45pt" o:ole="">
            <v:imagedata r:id="rId63" o:title=""/>
          </v:shape>
          <o:OLEObject Type="Embed" ProgID="Equation.3" ShapeID="_x0000_i1050" DrawAspect="Content" ObjectID="_1575345744" r:id="rId6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 w14:anchorId="371F4578">
          <v:shape id="_x0000_i1051" type="#_x0000_t75" style="width:18.7pt;height:21.45pt" o:ole="">
            <v:imagedata r:id="rId65" o:title=""/>
          </v:shape>
          <o:OLEObject Type="Embed" ProgID="Equation.3" ShapeID="_x0000_i1051" DrawAspect="Content" ObjectID="_1575345745" r:id="rId66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45B8D473">
          <v:shape id="_x0000_i1052" type="#_x0000_t75" style="width:12.45pt;height:12.45pt" o:ole="">
            <v:imagedata r:id="rId67" o:title=""/>
          </v:shape>
          <o:OLEObject Type="Embed" ProgID="Equation.3" ShapeID="_x0000_i1052" DrawAspect="Content" ObjectID="_1575345746" r:id="rId6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 w14:anchorId="5EBB2108">
          <v:shape id="_x0000_i1053" type="#_x0000_t75" style="width:18.7pt;height:21.45pt" o:ole="">
            <v:imagedata r:id="rId69" o:title=""/>
          </v:shape>
          <o:OLEObject Type="Embed" ProgID="Equation.3" ShapeID="_x0000_i1053" DrawAspect="Content" ObjectID="_1575345747" r:id="rId70"/>
        </w:object>
      </w:r>
      <w:r w:rsidRPr="00277E47"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14:paraId="3D8C4956" w14:textId="77777777" w:rsidR="00652DC8" w:rsidRPr="00277E47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Цепочка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4BEF2744">
          <v:shape id="_x0000_i1054" type="#_x0000_t75" style="width:12.45pt;height:12.45pt" o:ole="">
            <v:imagedata r:id="rId67" o:title=""/>
          </v:shape>
          <o:OLEObject Type="Embed" ProgID="Equation.3" ShapeID="_x0000_i1054" DrawAspect="Content" ObjectID="_1575345748" r:id="rId7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30C2431B">
          <v:shape id="_x0000_i1055" type="#_x0000_t75" style="width:173.1pt;height:23.55pt" o:ole="">
            <v:imagedata r:id="rId33" o:title=""/>
          </v:shape>
          <o:OLEObject Type="Embed" ProgID="Equation.3" ShapeID="_x0000_i1055" DrawAspect="Content" ObjectID="_1575345749" r:id="rId7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019" w:dyaOrig="520" w14:anchorId="27952FC3">
          <v:shape id="_x0000_i1056" type="#_x0000_t75" style="width:152.3pt;height:25.6pt" o:ole="">
            <v:imagedata r:id="rId73" o:title=""/>
          </v:shape>
          <o:OLEObject Type="Embed" ProgID="Equation.3" ShapeID="_x0000_i1056" DrawAspect="Content" ObjectID="_1575345750" r:id="rId7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00" w:dyaOrig="420" w14:anchorId="21561439">
          <v:shape id="_x0000_i1057" type="#_x0000_t75" style="width:45.7pt;height:20.1pt" o:ole="">
            <v:imagedata r:id="rId75" o:title=""/>
          </v:shape>
          <o:OLEObject Type="Embed" ProgID="Equation.3" ShapeID="_x0000_i1057" DrawAspect="Content" ObjectID="_1575345751" r:id="rId76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14:paraId="49E649A6" w14:textId="77777777" w:rsidR="00652DC8" w:rsidRPr="00277E47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7E529403">
          <v:shape id="_x0000_i1058" type="#_x0000_t75" style="width:173.1pt;height:23.55pt" o:ole="">
            <v:imagedata r:id="rId33" o:title=""/>
          </v:shape>
          <o:OLEObject Type="Embed" ProgID="Equation.3" ShapeID="_x0000_i1058" DrawAspect="Content" ObjectID="_1575345752" r:id="rId7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4443E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00" w14:anchorId="410537F7">
          <v:shape id="_x0000_i1059" type="#_x0000_t75" style="width:72.7pt;height:20.1pt" o:ole="">
            <v:imagedata r:id="rId78" o:title=""/>
          </v:shape>
          <o:OLEObject Type="Embed" ProgID="Equation.3" ShapeID="_x0000_i1059" DrawAspect="Content" ObjectID="_1575345753" r:id="rId79"/>
        </w:object>
      </w:r>
    </w:p>
    <w:p w14:paraId="12DAB752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</w:t>
      </w:r>
      <w:proofErr w:type="gramStart"/>
      <w:r w:rsidRPr="00277E47"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 w:rsidRPr="00277E47">
        <w:rPr>
          <w:rFonts w:ascii="Times New Roman" w:hAnsi="Times New Roman" w:cs="Times New Roman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260" w14:anchorId="0040E8C2">
          <v:shape id="_x0000_i1060" type="#_x0000_t75" style="width:11.75pt;height:12.45pt" o:ole="">
            <v:imagedata r:id="rId80" o:title=""/>
          </v:shape>
          <o:OLEObject Type="Embed" ProgID="Equation.3" ShapeID="_x0000_i1060" DrawAspect="Content" ObjectID="_1575345754" r:id="rId81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14:paraId="6BB7927D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60" w:dyaOrig="340" w14:anchorId="552E0EC7">
          <v:shape id="_x0000_i1061" type="#_x0000_t75" style="width:12.45pt;height:15.9pt" o:ole="">
            <v:imagedata r:id="rId82" o:title=""/>
          </v:shape>
          <o:OLEObject Type="Embed" ProgID="Equation.3" ShapeID="_x0000_i1061" DrawAspect="Content" ObjectID="_1575345755" r:id="rId83"/>
        </w:object>
      </w:r>
      <w:r w:rsidRPr="00277E47"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14:paraId="7C7BAD1C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7E47">
        <w:rPr>
          <w:rFonts w:ascii="Times New Roman" w:hAnsi="Times New Roman" w:cs="Times New Roman"/>
          <w:sz w:val="28"/>
          <w:szCs w:val="28"/>
        </w:rPr>
        <w:lastRenderedPageBreak/>
        <w:t>из</w:t>
      </w:r>
      <w:proofErr w:type="gramEnd"/>
      <w:r w:rsidRPr="00277E47">
        <w:rPr>
          <w:rFonts w:ascii="Times New Roman" w:hAnsi="Times New Roman" w:cs="Times New Roman"/>
          <w:sz w:val="28"/>
          <w:szCs w:val="28"/>
        </w:rPr>
        <w:t xml:space="preserve">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62F9B9E4">
          <v:shape id="_x0000_i1062" type="#_x0000_t75" style="width:11.75pt;height:15.9pt" o:ole="">
            <v:imagedata r:id="rId41" o:title=""/>
          </v:shape>
          <o:OLEObject Type="Embed" ProgID="Equation.3" ShapeID="_x0000_i1062" DrawAspect="Content" ObjectID="_1575345756" r:id="rId8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20" w14:anchorId="215D40A3">
          <v:shape id="_x0000_i1063" type="#_x0000_t75" style="width:15.9pt;height:20.1pt" o:ole="">
            <v:imagedata r:id="rId85" o:title=""/>
          </v:shape>
          <o:OLEObject Type="Embed" ProgID="Equation.3" ShapeID="_x0000_i1063" DrawAspect="Content" ObjectID="_1575345757" r:id="rId8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 w14:anchorId="11857AC5">
          <v:shape id="_x0000_i1064" type="#_x0000_t75" style="width:117pt;height:20.1pt" o:ole="">
            <v:imagedata r:id="rId87" o:title=""/>
          </v:shape>
          <o:OLEObject Type="Embed" ProgID="Equation.3" ShapeID="_x0000_i1064" DrawAspect="Content" ObjectID="_1575345758" r:id="rId8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40" w:dyaOrig="420" w14:anchorId="48C38AF8">
          <v:shape id="_x0000_i1065" type="#_x0000_t75" style="width:118.4pt;height:20.1pt" o:ole="">
            <v:imagedata r:id="rId89" o:title=""/>
          </v:shape>
          <o:OLEObject Type="Embed" ProgID="Equation.3" ShapeID="_x0000_i1065" DrawAspect="Content" ObjectID="_1575345759" r:id="rId90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14:paraId="2FACF3FF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верхний (в стеке) символ  </w:t>
      </w: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240" w:dyaOrig="240" w14:anchorId="10B716CD">
          <v:shape id="_x0000_i1066" type="#_x0000_t75" style="width:11.75pt;height:11.75pt" o:ole="">
            <v:imagedata r:id="rId91" o:title=""/>
          </v:shape>
          <o:OLEObject Type="Embed" ProgID="Equation.3" ShapeID="_x0000_i1066" DrawAspect="Content" ObjectID="_1575345760" r:id="rId92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20" w:dyaOrig="320" w14:anchorId="5AF26D9E">
          <v:shape id="_x0000_i1067" type="#_x0000_t75" style="width:11.1pt;height:15.9pt" o:ole="">
            <v:imagedata r:id="rId93" o:title=""/>
          </v:shape>
          <o:OLEObject Type="Embed" ProgID="Equation.3" ShapeID="_x0000_i1067" DrawAspect="Content" ObjectID="_1575345761" r:id="rId9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т.к.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 w14:anchorId="21643A9D">
          <v:shape id="_x0000_i1068" type="#_x0000_t75" style="width:117pt;height:20.1pt" o:ole="">
            <v:imagedata r:id="rId87" o:title=""/>
          </v:shape>
          <o:OLEObject Type="Embed" ProgID="Equation.3" ShapeID="_x0000_i1068" DrawAspect="Content" ObjectID="_1575345762" r:id="rId9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760" w:dyaOrig="400" w14:anchorId="1D296850">
          <v:shape id="_x0000_i1069" type="#_x0000_t75" style="width:38.75pt;height:20.1pt" o:ole="">
            <v:imagedata r:id="rId96" o:title=""/>
          </v:shape>
          <o:OLEObject Type="Embed" ProgID="Equation.3" ShapeID="_x0000_i1069" DrawAspect="Content" ObjectID="_1575345763" r:id="rId97"/>
        </w:object>
      </w:r>
      <w:r w:rsidRPr="00277E47">
        <w:rPr>
          <w:rFonts w:ascii="Times New Roman" w:hAnsi="Times New Roman" w:cs="Times New Roman"/>
          <w:sz w:val="28"/>
          <w:szCs w:val="28"/>
        </w:rPr>
        <w:t>, то верхний символ магазина пр</w:t>
      </w:r>
      <w:r w:rsidRPr="00277E47">
        <w:rPr>
          <w:rFonts w:ascii="Times New Roman" w:hAnsi="Times New Roman" w:cs="Times New Roman"/>
          <w:sz w:val="28"/>
          <w:szCs w:val="28"/>
        </w:rPr>
        <w:t>о</w:t>
      </w:r>
      <w:r w:rsidRPr="00277E47">
        <w:rPr>
          <w:rFonts w:ascii="Times New Roman" w:hAnsi="Times New Roman" w:cs="Times New Roman"/>
          <w:sz w:val="28"/>
          <w:szCs w:val="28"/>
        </w:rPr>
        <w:t xml:space="preserve">сто удаляется. </w:t>
      </w:r>
    </w:p>
    <w:p w14:paraId="19195BF9" w14:textId="77777777" w:rsidR="00652DC8" w:rsidRPr="0084612B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00" w:dyaOrig="400" w14:anchorId="58937F48">
          <v:shape id="_x0000_i1070" type="#_x0000_t75" style="width:56.1pt;height:20.1pt" o:ole="">
            <v:imagedata r:id="rId98" o:title=""/>
          </v:shape>
          <o:OLEObject Type="Embed" ProgID="Equation.3" ShapeID="_x0000_i1070" DrawAspect="Content" ObjectID="_1575345764" r:id="rId99"/>
        </w:object>
      </w:r>
    </w:p>
    <w:p w14:paraId="7CEA2D3B" w14:textId="77777777" w:rsidR="00652DC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3" w:name="_Toc469958255"/>
      <w:bookmarkStart w:id="94" w:name="_Toc501592524"/>
      <w:r w:rsidRPr="00806236">
        <w:rPr>
          <w:rFonts w:cs="Times New Roman"/>
          <w:szCs w:val="28"/>
        </w:rPr>
        <w:t>4.4 Основные структуры данных</w:t>
      </w:r>
      <w:bookmarkEnd w:id="93"/>
      <w:bookmarkEnd w:id="94"/>
    </w:p>
    <w:p w14:paraId="78A00A82" w14:textId="1A530DBB" w:rsidR="00DF354E" w:rsidRPr="00DF354E" w:rsidRDefault="00DF354E" w:rsidP="004A52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структуры данных и правила перехода, используемые на фазе си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таксического анализа, представлены в приложении Г.</w:t>
      </w:r>
    </w:p>
    <w:p w14:paraId="37740D3A" w14:textId="77777777" w:rsidR="00652DC8" w:rsidRPr="00035CF4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5" w:name="_Toc469958256"/>
      <w:bookmarkStart w:id="96" w:name="_Toc501592525"/>
      <w:r w:rsidRPr="00035CF4">
        <w:rPr>
          <w:rFonts w:cs="Times New Roman"/>
          <w:szCs w:val="28"/>
        </w:rPr>
        <w:t>4.5 Описание алгоритма синтаксического разбора</w:t>
      </w:r>
      <w:bookmarkEnd w:id="95"/>
      <w:bookmarkEnd w:id="96"/>
    </w:p>
    <w:p w14:paraId="7A2C294E" w14:textId="77777777" w:rsidR="00652DC8" w:rsidRPr="00B644E4" w:rsidRDefault="00652DC8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конченого автомата имеется лента, на которой находятся входные символы, а также грамматика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39A13B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если лента не пустая, переход к п.2, иначе переход к п.5</w:t>
      </w:r>
    </w:p>
    <w:p w14:paraId="3CEB0CB5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если на верхушке магазина нетерминальный символ</w:t>
      </w:r>
    </w:p>
    <w:p w14:paraId="20533F0B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2.1) если есть такое правило</w:t>
      </w:r>
    </w:p>
    <w:p w14:paraId="34A640D2" w14:textId="77777777" w:rsidR="00652DC8" w:rsidRPr="00F079DC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2.1.1) если есть цепочка,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F07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1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п.4.</w:t>
      </w:r>
    </w:p>
    <w:p w14:paraId="69117820" w14:textId="77777777" w:rsidR="00652DC8" w:rsidRPr="00F079DC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</w:t>
      </w:r>
      <w:r w:rsidRPr="00AD1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восстанавливаем состояние. Переход к п.4.</w:t>
      </w:r>
    </w:p>
    <w:p w14:paraId="5E3A5A89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2.2) иначе возвращаем ошибку. Переход к п.4.</w:t>
      </w:r>
    </w:p>
    <w:p w14:paraId="7FB01DB8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если на верхушке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терминал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совпадает с символом на ленте, то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выталкиваем его из стека и продвигаем ленту. Переход к п.4.</w:t>
      </w:r>
    </w:p>
    <w:p w14:paraId="227127E3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Повторить шаг, переход к п.1.</w:t>
      </w:r>
    </w:p>
    <w:p w14:paraId="6A13F5AC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5) Окончание работы </w:t>
      </w:r>
    </w:p>
    <w:p w14:paraId="1AC4A8E5" w14:textId="77777777" w:rsidR="00652DC8" w:rsidRPr="00035CF4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7" w:name="_Toc469958257"/>
      <w:bookmarkStart w:id="98" w:name="_Toc501592526"/>
      <w:r w:rsidRPr="00035CF4">
        <w:rPr>
          <w:rFonts w:cs="Times New Roman"/>
          <w:szCs w:val="28"/>
        </w:rPr>
        <w:t>4.6 Структура и перечень сообщений синтаксического анализатора</w:t>
      </w:r>
      <w:bookmarkEnd w:id="97"/>
      <w:bookmarkEnd w:id="98"/>
    </w:p>
    <w:p w14:paraId="059011C4" w14:textId="77777777" w:rsidR="00652DC8" w:rsidRPr="003B4427" w:rsidRDefault="00652DC8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сообщений </w:t>
      </w:r>
      <w:r w:rsidRPr="004C38B8">
        <w:rPr>
          <w:rFonts w:ascii="Times New Roman" w:hAnsi="Times New Roman" w:cs="Times New Roman"/>
          <w:sz w:val="28"/>
          <w:szCs w:val="28"/>
        </w:rPr>
        <w:t>“</w:t>
      </w:r>
      <w:r w:rsidRPr="00652DC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652DC8">
        <w:rPr>
          <w:rFonts w:ascii="Times New Roman" w:hAnsi="Times New Roman" w:cs="Times New Roman"/>
          <w:sz w:val="28"/>
          <w:szCs w:val="28"/>
        </w:rPr>
        <w:t>]</w:t>
      </w:r>
      <w:r w:rsidRPr="004C38B8">
        <w:rPr>
          <w:rFonts w:ascii="Times New Roman" w:hAnsi="Times New Roman" w:cs="Times New Roman"/>
          <w:sz w:val="28"/>
          <w:szCs w:val="28"/>
        </w:rPr>
        <w:t>:”.</w:t>
      </w:r>
      <w:r w:rsidRPr="00592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сообщений, генерируемых на этапе синтаксического анализа, представлен в таблице </w:t>
      </w:r>
      <w:r w:rsidRPr="00035C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0B79">
        <w:rPr>
          <w:rFonts w:ascii="Times New Roman" w:hAnsi="Times New Roman" w:cs="Times New Roman"/>
          <w:sz w:val="28"/>
          <w:szCs w:val="28"/>
        </w:rPr>
        <w:t>3</w:t>
      </w:r>
    </w:p>
    <w:p w14:paraId="03064501" w14:textId="77777777" w:rsidR="00652DC8" w:rsidRPr="002560D5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DEB4" w14:textId="3BC253F6" w:rsidR="00652DC8" w:rsidRPr="002560D5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0D5">
        <w:rPr>
          <w:rFonts w:ascii="Times New Roman" w:hAnsi="Times New Roman" w:cs="Times New Roman"/>
          <w:sz w:val="28"/>
          <w:szCs w:val="28"/>
        </w:rPr>
        <w:t>Таблица 4.3</w:t>
      </w:r>
      <w:r w:rsidR="00951F76" w:rsidRPr="002560D5">
        <w:rPr>
          <w:rFonts w:ascii="Times New Roman" w:hAnsi="Times New Roman" w:cs="Times New Roman"/>
          <w:sz w:val="28"/>
          <w:szCs w:val="28"/>
        </w:rPr>
        <w:t xml:space="preserve"> - </w:t>
      </w:r>
      <w:r w:rsidRPr="002560D5">
        <w:rPr>
          <w:rFonts w:ascii="Times New Roman" w:hAnsi="Times New Roman" w:cs="Times New Roman"/>
          <w:sz w:val="28"/>
          <w:szCs w:val="28"/>
        </w:rPr>
        <w:t>Перечень сообщений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9565"/>
      </w:tblGrid>
      <w:tr w:rsidR="00652DC8" w14:paraId="12DB8140" w14:textId="77777777" w:rsidTr="00867517">
        <w:tc>
          <w:tcPr>
            <w:tcW w:w="686" w:type="dxa"/>
          </w:tcPr>
          <w:p w14:paraId="511960BB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565" w:type="dxa"/>
          </w:tcPr>
          <w:p w14:paraId="55A0BF66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652DC8" w14:paraId="00555481" w14:textId="77777777" w:rsidTr="00867517">
        <w:tc>
          <w:tcPr>
            <w:tcW w:w="686" w:type="dxa"/>
          </w:tcPr>
          <w:p w14:paraId="09FA3BE3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565" w:type="dxa"/>
          </w:tcPr>
          <w:p w14:paraId="5FD81974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Неверная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структура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652DC8" w14:paraId="1CFFB06C" w14:textId="77777777" w:rsidTr="00867517">
        <w:tc>
          <w:tcPr>
            <w:tcW w:w="686" w:type="dxa"/>
          </w:tcPr>
          <w:p w14:paraId="649798C6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9565" w:type="dxa"/>
          </w:tcPr>
          <w:p w14:paraId="26CCE1D0" w14:textId="77777777" w:rsidR="00652DC8" w:rsidRPr="004346C5" w:rsidRDefault="00652DC8" w:rsidP="00867517">
            <w:pPr>
              <w:tabs>
                <w:tab w:val="left" w:pos="5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Ошибочный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оператор</w:t>
            </w:r>
            <w:proofErr w:type="spellEnd"/>
          </w:p>
        </w:tc>
      </w:tr>
      <w:tr w:rsidR="00652DC8" w14:paraId="2E664EF3" w14:textId="77777777" w:rsidTr="00867517">
        <w:tc>
          <w:tcPr>
            <w:tcW w:w="686" w:type="dxa"/>
          </w:tcPr>
          <w:p w14:paraId="181FDA21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9565" w:type="dxa"/>
          </w:tcPr>
          <w:p w14:paraId="18FFF4FD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выражении</w:t>
            </w:r>
            <w:proofErr w:type="spellEnd"/>
          </w:p>
        </w:tc>
      </w:tr>
      <w:tr w:rsidR="00652DC8" w14:paraId="7ECF8F3B" w14:textId="77777777" w:rsidTr="00867517">
        <w:tc>
          <w:tcPr>
            <w:tcW w:w="686" w:type="dxa"/>
          </w:tcPr>
          <w:p w14:paraId="25EF8D3B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9565" w:type="dxa"/>
          </w:tcPr>
          <w:p w14:paraId="7209D8D0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расстановке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знаков</w:t>
            </w:r>
            <w:proofErr w:type="spellEnd"/>
          </w:p>
        </w:tc>
      </w:tr>
      <w:tr w:rsidR="00652DC8" w14:paraId="195400B6" w14:textId="77777777" w:rsidTr="00867517">
        <w:tc>
          <w:tcPr>
            <w:tcW w:w="686" w:type="dxa"/>
          </w:tcPr>
          <w:p w14:paraId="7BB6CB62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9565" w:type="dxa"/>
          </w:tcPr>
          <w:p w14:paraId="2EA55FAB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формальных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параметрах</w:t>
            </w:r>
            <w:proofErr w:type="spellEnd"/>
          </w:p>
        </w:tc>
      </w:tr>
      <w:tr w:rsidR="00652DC8" w:rsidRPr="004346C5" w14:paraId="1E1B068C" w14:textId="77777777" w:rsidTr="00867517">
        <w:tc>
          <w:tcPr>
            <w:tcW w:w="686" w:type="dxa"/>
          </w:tcPr>
          <w:p w14:paraId="46ABF493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9565" w:type="dxa"/>
          </w:tcPr>
          <w:p w14:paraId="4DD2768E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46C5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</w:tbl>
    <w:p w14:paraId="0DD6DDFD" w14:textId="77777777" w:rsidR="00652DC8" w:rsidRPr="004346C5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0EDE13" w14:textId="77777777" w:rsidR="00652DC8" w:rsidRPr="004346C5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9" w:name="_Toc469958258"/>
      <w:bookmarkStart w:id="100" w:name="_Toc501592527"/>
      <w:r w:rsidRPr="004346C5">
        <w:rPr>
          <w:rFonts w:cs="Times New Roman"/>
          <w:szCs w:val="28"/>
        </w:rPr>
        <w:lastRenderedPageBreak/>
        <w:t>4.7 Параметры синтаксического анализатора и режимы его работы</w:t>
      </w:r>
      <w:bookmarkEnd w:id="99"/>
      <w:bookmarkEnd w:id="100"/>
    </w:p>
    <w:p w14:paraId="606A23FD" w14:textId="0742356C" w:rsidR="00652DC8" w:rsidRPr="00237EA7" w:rsidRDefault="00652DC8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параметрами для синтаксического анализатора являются таблица лексем и таблица идентификаторов,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 лексического анализа. По окончании разбора формируется дерево разбора, которое выводится в протокол работы –</w:t>
      </w:r>
      <w:r w:rsidR="00951F7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51F76">
        <w:rPr>
          <w:rFonts w:ascii="Times New Roman" w:hAnsi="Times New Roman" w:cs="Times New Roman"/>
          <w:sz w:val="28"/>
          <w:szCs w:val="28"/>
        </w:rPr>
        <w:t>:</w:t>
      </w:r>
      <w:r w:rsidRPr="00FD6B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39DBD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F74D07" w14:textId="77777777" w:rsidR="00652DC8" w:rsidRPr="004346C5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101" w:name="_Toc469958259"/>
      <w:bookmarkStart w:id="102" w:name="_Toc501592528"/>
      <w:r w:rsidRPr="004346C5">
        <w:rPr>
          <w:rFonts w:cs="Times New Roman"/>
          <w:szCs w:val="28"/>
        </w:rPr>
        <w:t>4.8 Принцип обработки ошибок</w:t>
      </w:r>
      <w:bookmarkEnd w:id="101"/>
      <w:bookmarkEnd w:id="102"/>
      <w:r w:rsidRPr="004346C5">
        <w:rPr>
          <w:rFonts w:cs="Times New Roman"/>
          <w:szCs w:val="28"/>
        </w:rPr>
        <w:tab/>
      </w:r>
    </w:p>
    <w:p w14:paraId="4852D890" w14:textId="77777777" w:rsidR="00652DC8" w:rsidRDefault="00652DC8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ошибки в цепочке какого либо правила, СА проходит вверх по дереву разбора, пока не найдет верный вариант. Иначе запоминается 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мая глубокая ошибка, которая выводится в протокол работы.</w:t>
      </w:r>
    </w:p>
    <w:p w14:paraId="2D4AF00B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E7A6C5" w14:textId="77777777" w:rsidR="00652DC8" w:rsidRPr="00E2040E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103" w:name="_Toc469958260"/>
      <w:bookmarkStart w:id="104" w:name="_Toc501592529"/>
      <w:r w:rsidRPr="00E2040E">
        <w:rPr>
          <w:rFonts w:cs="Times New Roman"/>
          <w:szCs w:val="28"/>
        </w:rPr>
        <w:t>4.9 Контрольный пример</w:t>
      </w:r>
      <w:bookmarkEnd w:id="103"/>
      <w:bookmarkEnd w:id="104"/>
    </w:p>
    <w:p w14:paraId="07F5A611" w14:textId="77777777" w:rsidR="00652DC8" w:rsidRPr="00266F41" w:rsidRDefault="00652DC8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40E">
        <w:rPr>
          <w:rFonts w:ascii="Times New Roman" w:hAnsi="Times New Roman" w:cs="Times New Roman"/>
          <w:sz w:val="28"/>
          <w:szCs w:val="28"/>
        </w:rPr>
        <w:t>Результатом работы синтаксического анализатора является дерево разбора, содержимое кото</w:t>
      </w:r>
      <w:r>
        <w:rPr>
          <w:rFonts w:ascii="Times New Roman" w:hAnsi="Times New Roman" w:cs="Times New Roman"/>
          <w:sz w:val="28"/>
          <w:szCs w:val="28"/>
        </w:rPr>
        <w:t>рого представлено в приложении  Д.</w:t>
      </w:r>
    </w:p>
    <w:p w14:paraId="0F913BF5" w14:textId="53A6BE2B" w:rsidR="006135E8" w:rsidRDefault="006135E8" w:rsidP="00867517">
      <w:pPr>
        <w:pStyle w:val="1"/>
        <w:spacing w:line="240" w:lineRule="auto"/>
        <w:rPr>
          <w:rFonts w:cs="Times New Roman"/>
          <w:color w:val="auto"/>
        </w:rPr>
      </w:pPr>
    </w:p>
    <w:p w14:paraId="3EDA67A4" w14:textId="1FF89057" w:rsidR="006135E8" w:rsidRDefault="006135E8" w:rsidP="006135E8"/>
    <w:p w14:paraId="1DC610C1" w14:textId="7DFE9857" w:rsidR="006135E8" w:rsidRDefault="006135E8" w:rsidP="006135E8"/>
    <w:p w14:paraId="2B2749FA" w14:textId="1D4F39A8" w:rsidR="006135E8" w:rsidRDefault="006135E8" w:rsidP="006135E8"/>
    <w:p w14:paraId="03639151" w14:textId="5A8B2AFB" w:rsidR="006135E8" w:rsidRDefault="006135E8" w:rsidP="006135E8"/>
    <w:p w14:paraId="27FCD379" w14:textId="7F64DB88" w:rsidR="006135E8" w:rsidRDefault="006135E8" w:rsidP="006135E8"/>
    <w:p w14:paraId="5B46E4FE" w14:textId="1E0B9DF9" w:rsidR="006135E8" w:rsidRDefault="006135E8" w:rsidP="006135E8"/>
    <w:p w14:paraId="3EB81028" w14:textId="6A1E89CE" w:rsidR="006135E8" w:rsidRDefault="006135E8" w:rsidP="006135E8"/>
    <w:p w14:paraId="30999C8C" w14:textId="17DCFAC3" w:rsidR="006135E8" w:rsidRDefault="006135E8" w:rsidP="006135E8"/>
    <w:p w14:paraId="138CBADF" w14:textId="18E9C10D" w:rsidR="006135E8" w:rsidRDefault="006135E8" w:rsidP="006135E8"/>
    <w:p w14:paraId="5A9FC080" w14:textId="31495FF3" w:rsidR="006135E8" w:rsidRDefault="006135E8" w:rsidP="006135E8"/>
    <w:p w14:paraId="66F2B61B" w14:textId="0CE3B05B" w:rsidR="006135E8" w:rsidRDefault="006135E8" w:rsidP="006135E8"/>
    <w:p w14:paraId="15F13AB3" w14:textId="2DCBB8CE" w:rsidR="006135E8" w:rsidRDefault="006135E8" w:rsidP="006135E8"/>
    <w:p w14:paraId="79BA57DF" w14:textId="34AD439D" w:rsidR="006135E8" w:rsidRDefault="006135E8" w:rsidP="006135E8"/>
    <w:p w14:paraId="7607B0D4" w14:textId="77777777" w:rsidR="006135E8" w:rsidRDefault="006135E8" w:rsidP="006135E8"/>
    <w:p w14:paraId="4680F638" w14:textId="77777777" w:rsidR="006135E8" w:rsidRDefault="006135E8" w:rsidP="006135E8"/>
    <w:p w14:paraId="69489AD6" w14:textId="286BCB87" w:rsidR="009E1BF3" w:rsidRPr="006135E8" w:rsidRDefault="009E1BF3" w:rsidP="006135E8"/>
    <w:p w14:paraId="75F08D20" w14:textId="4DDB7F45" w:rsidR="00652DC8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05" w:name="_Toc501592530"/>
      <w:r w:rsidRPr="006B3951">
        <w:rPr>
          <w:rFonts w:cs="Times New Roman"/>
          <w:color w:val="auto"/>
        </w:rPr>
        <w:lastRenderedPageBreak/>
        <w:t>Глава 5. Разработка семантического анализатора</w:t>
      </w:r>
      <w:bookmarkEnd w:id="105"/>
    </w:p>
    <w:p w14:paraId="2862F23F" w14:textId="77777777" w:rsidR="00652DC8" w:rsidRPr="006B3951" w:rsidRDefault="00652DC8" w:rsidP="00867517">
      <w:pPr>
        <w:spacing w:line="240" w:lineRule="auto"/>
        <w:jc w:val="both"/>
      </w:pPr>
    </w:p>
    <w:p w14:paraId="76F42AD5" w14:textId="77777777" w:rsidR="00652DC8" w:rsidRPr="00B16F47" w:rsidRDefault="00652DC8" w:rsidP="00021970">
      <w:pPr>
        <w:pStyle w:val="a3"/>
        <w:numPr>
          <w:ilvl w:val="0"/>
          <w:numId w:val="2"/>
        </w:numPr>
        <w:tabs>
          <w:tab w:val="left" w:pos="-1701"/>
        </w:tabs>
        <w:spacing w:after="200" w:line="24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06" w:name="_Toc501592531"/>
      <w:bookmarkStart w:id="107" w:name="_Toc469958262"/>
      <w:bookmarkEnd w:id="106"/>
    </w:p>
    <w:p w14:paraId="101C2651" w14:textId="7B2659D4" w:rsidR="00652DC8" w:rsidRPr="006135E8" w:rsidRDefault="006135E8" w:rsidP="00021970">
      <w:pPr>
        <w:pStyle w:val="a3"/>
        <w:numPr>
          <w:ilvl w:val="1"/>
          <w:numId w:val="9"/>
        </w:numPr>
        <w:tabs>
          <w:tab w:val="left" w:pos="-1701"/>
        </w:tabs>
        <w:spacing w:line="240" w:lineRule="auto"/>
        <w:ind w:left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8" w:name="_Toc501592532"/>
      <w:r w:rsidR="00652DC8" w:rsidRPr="006135E8">
        <w:rPr>
          <w:rFonts w:ascii="Times New Roman" w:hAnsi="Times New Roman" w:cs="Times New Roman"/>
          <w:b/>
          <w:sz w:val="28"/>
          <w:szCs w:val="28"/>
        </w:rPr>
        <w:t>Структура семантического анализатора</w:t>
      </w:r>
      <w:bookmarkEnd w:id="107"/>
      <w:bookmarkEnd w:id="108"/>
    </w:p>
    <w:p w14:paraId="22F6AB7F" w14:textId="22887F6E" w:rsidR="00652DC8" w:rsidRDefault="00652DC8" w:rsidP="00A11F8B">
      <w:pPr>
        <w:pStyle w:val="11"/>
        <w:jc w:val="both"/>
      </w:pPr>
      <w:r>
        <w:t>Семантический анализатор представляет собой набор функций, строящихся на эвристических алгоритмах, для проверки правильности исходной программы. Выполнение функций анализатора происходит на различных этапах работы тран</w:t>
      </w:r>
      <w:r>
        <w:t>с</w:t>
      </w:r>
      <w:r>
        <w:t>лятора. Структура семантического анализатора представлена на рисунке 5.1.</w:t>
      </w:r>
    </w:p>
    <w:p w14:paraId="6C1DF835" w14:textId="77777777" w:rsidR="00652DC8" w:rsidRDefault="00652DC8" w:rsidP="00867517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C7F79F" w14:textId="77777777" w:rsidR="00652DC8" w:rsidRDefault="00652DC8" w:rsidP="00867517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t>-</w:t>
      </w:r>
      <w:r>
        <w:rPr>
          <w:noProof/>
          <w:lang w:eastAsia="ru-RU"/>
        </w:rPr>
        <w:drawing>
          <wp:inline distT="0" distB="0" distL="0" distR="0" wp14:anchorId="112B8942" wp14:editId="4E3D5AA7">
            <wp:extent cx="4162425" cy="314254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167105" cy="31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7E08" w14:textId="36114647" w:rsidR="00652DC8" w:rsidRPr="008A4A33" w:rsidRDefault="00652DC8" w:rsidP="00867517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</w:t>
      </w:r>
      <w:r w:rsidR="00951F7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Структура семантического анализатора</w:t>
      </w:r>
    </w:p>
    <w:p w14:paraId="67B6C8A1" w14:textId="77777777" w:rsidR="00652DC8" w:rsidRDefault="00652DC8" w:rsidP="00867517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3BAC84" w14:textId="77777777" w:rsidR="00652DC8" w:rsidRDefault="00652DC8" w:rsidP="00021970">
      <w:pPr>
        <w:pStyle w:val="a3"/>
        <w:numPr>
          <w:ilvl w:val="1"/>
          <w:numId w:val="9"/>
        </w:numPr>
        <w:tabs>
          <w:tab w:val="left" w:pos="-1701"/>
        </w:tabs>
        <w:spacing w:after="20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9" w:name="_Toc469958263"/>
      <w:bookmarkStart w:id="110" w:name="_Toc501592533"/>
      <w:r w:rsidRPr="00DB2676">
        <w:rPr>
          <w:rFonts w:ascii="Times New Roman" w:hAnsi="Times New Roman" w:cs="Times New Roman"/>
          <w:b/>
          <w:sz w:val="28"/>
          <w:szCs w:val="28"/>
        </w:rPr>
        <w:t>Функции семантического анализатора</w:t>
      </w:r>
      <w:bookmarkEnd w:id="109"/>
      <w:bookmarkEnd w:id="110"/>
      <w:r w:rsidRPr="00DB26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56309A" w14:textId="77777777" w:rsidR="00652DC8" w:rsidRDefault="00652DC8" w:rsidP="002560D5">
      <w:pPr>
        <w:pStyle w:val="11"/>
        <w:jc w:val="both"/>
      </w:pPr>
      <w:r>
        <w:t>Функции, представляющие проверку правил, представлены в таблице 5.1. Некоторые проверки встроены непосредственно в код этапов транслятора.</w:t>
      </w:r>
    </w:p>
    <w:p w14:paraId="1B9345F6" w14:textId="77777777" w:rsidR="00652DC8" w:rsidRPr="0022579E" w:rsidRDefault="00652DC8" w:rsidP="00867517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EFA2D0" w14:textId="131BC1A8" w:rsidR="00652DC8" w:rsidRPr="0022579E" w:rsidRDefault="00652DC8" w:rsidP="00867517">
      <w:pPr>
        <w:pStyle w:val="a3"/>
        <w:tabs>
          <w:tab w:val="left" w:pos="-1701"/>
        </w:tabs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5.1</w:t>
      </w:r>
      <w:r w:rsidR="00951F7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Семантические проверки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7087"/>
      </w:tblGrid>
      <w:tr w:rsidR="00652DC8" w14:paraId="28371754" w14:textId="77777777" w:rsidTr="00867517">
        <w:tc>
          <w:tcPr>
            <w:tcW w:w="2552" w:type="dxa"/>
          </w:tcPr>
          <w:p w14:paraId="33460B76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7" w:type="dxa"/>
          </w:tcPr>
          <w:p w14:paraId="21327820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DC8" w:rsidRPr="0061470B" w14:paraId="759FEFB7" w14:textId="77777777" w:rsidTr="00867517">
        <w:trPr>
          <w:trHeight w:val="599"/>
        </w:trPr>
        <w:tc>
          <w:tcPr>
            <w:tcW w:w="2552" w:type="dxa"/>
          </w:tcPr>
          <w:p w14:paraId="6486B1BA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Typecheck</w:t>
            </w:r>
            <w:proofErr w:type="spellEnd"/>
          </w:p>
        </w:tc>
        <w:tc>
          <w:tcPr>
            <w:tcW w:w="7087" w:type="dxa"/>
          </w:tcPr>
          <w:p w14:paraId="1E5D1FF6" w14:textId="77777777" w:rsidR="00652DC8" w:rsidRPr="00D571A4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на соответствие типов формальных и факт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ческих параметров</w:t>
            </w:r>
          </w:p>
        </w:tc>
      </w:tr>
      <w:tr w:rsidR="00652DC8" w:rsidRPr="0061470B" w14:paraId="05BF69FE" w14:textId="77777777" w:rsidTr="00867517">
        <w:tc>
          <w:tcPr>
            <w:tcW w:w="2552" w:type="dxa"/>
          </w:tcPr>
          <w:p w14:paraId="13BC2709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FuncRet</w:t>
            </w:r>
            <w:proofErr w:type="spellEnd"/>
          </w:p>
        </w:tc>
        <w:tc>
          <w:tcPr>
            <w:tcW w:w="7087" w:type="dxa"/>
          </w:tcPr>
          <w:p w14:paraId="343238F2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возврат функции нужного типа данных</w:t>
            </w:r>
          </w:p>
        </w:tc>
      </w:tr>
      <w:tr w:rsidR="00652DC8" w:rsidRPr="0061470B" w14:paraId="1B2F208A" w14:textId="77777777" w:rsidTr="00867517">
        <w:tc>
          <w:tcPr>
            <w:tcW w:w="2552" w:type="dxa"/>
          </w:tcPr>
          <w:p w14:paraId="1B51F318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DoNotChangeParam</w:t>
            </w:r>
            <w:proofErr w:type="spellEnd"/>
          </w:p>
        </w:tc>
        <w:tc>
          <w:tcPr>
            <w:tcW w:w="7087" w:type="dxa"/>
          </w:tcPr>
          <w:p w14:paraId="31E78D93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неизменности передаваемых параметров</w:t>
            </w:r>
          </w:p>
        </w:tc>
      </w:tr>
      <w:tr w:rsidR="00652DC8" w:rsidRPr="0061470B" w14:paraId="48BD7FEB" w14:textId="77777777" w:rsidTr="00867517">
        <w:tc>
          <w:tcPr>
            <w:tcW w:w="2552" w:type="dxa"/>
          </w:tcPr>
          <w:p w14:paraId="7A000354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ParamCheck</w:t>
            </w:r>
            <w:proofErr w:type="spellEnd"/>
          </w:p>
        </w:tc>
        <w:tc>
          <w:tcPr>
            <w:tcW w:w="7087" w:type="dxa"/>
          </w:tcPr>
          <w:p w14:paraId="6D8CAC5E" w14:textId="77777777" w:rsidR="00652DC8" w:rsidRPr="00FB3225" w:rsidRDefault="00652DC8" w:rsidP="00867517">
            <w:pPr>
              <w:pStyle w:val="a3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на соответствие количества формальных и фактических параметров</w:t>
            </w:r>
          </w:p>
        </w:tc>
      </w:tr>
    </w:tbl>
    <w:p w14:paraId="28E13842" w14:textId="12B9A54B" w:rsidR="00652DC8" w:rsidRDefault="00652DC8" w:rsidP="00867517">
      <w:pPr>
        <w:pStyle w:val="a3"/>
        <w:tabs>
          <w:tab w:val="left" w:pos="-1701"/>
          <w:tab w:val="left" w:pos="2254"/>
          <w:tab w:val="center" w:pos="4606"/>
        </w:tabs>
        <w:spacing w:line="24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6E551" w14:textId="17EB53F5" w:rsidR="006135E8" w:rsidRDefault="006135E8" w:rsidP="00867517">
      <w:pPr>
        <w:pStyle w:val="a3"/>
        <w:tabs>
          <w:tab w:val="left" w:pos="-1701"/>
          <w:tab w:val="left" w:pos="2254"/>
          <w:tab w:val="center" w:pos="4606"/>
        </w:tabs>
        <w:spacing w:line="240" w:lineRule="auto"/>
        <w:ind w:left="-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46177C" w14:textId="77777777" w:rsidR="006135E8" w:rsidRPr="00ED4808" w:rsidRDefault="006135E8" w:rsidP="00ED4808">
      <w:pPr>
        <w:tabs>
          <w:tab w:val="left" w:pos="-1701"/>
          <w:tab w:val="left" w:pos="2254"/>
          <w:tab w:val="center" w:pos="460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38064E" w14:textId="77777777" w:rsidR="00652DC8" w:rsidRDefault="00652DC8" w:rsidP="00021970">
      <w:pPr>
        <w:pStyle w:val="a3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1" w:name="_Toc469958264"/>
      <w:bookmarkStart w:id="112" w:name="_Toc501592534"/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и перечень сообщений семантического анализатора</w:t>
      </w:r>
      <w:bookmarkEnd w:id="111"/>
      <w:bookmarkEnd w:id="112"/>
    </w:p>
    <w:p w14:paraId="7756BF5D" w14:textId="77777777" w:rsidR="00652DC8" w:rsidRDefault="00652DC8" w:rsidP="002560D5">
      <w:pPr>
        <w:pStyle w:val="11"/>
        <w:jc w:val="both"/>
      </w:pPr>
      <w:r>
        <w:t xml:space="preserve">Префикс сообщений </w:t>
      </w:r>
      <w:r w:rsidRPr="004C38B8">
        <w:t>“</w:t>
      </w:r>
      <w:r w:rsidRPr="004127A2">
        <w:t>[</w:t>
      </w:r>
      <w:r>
        <w:rPr>
          <w:lang w:val="en-US"/>
        </w:rPr>
        <w:t>SEM</w:t>
      </w:r>
      <w:r w:rsidRPr="004127A2">
        <w:t>]</w:t>
      </w:r>
      <w:r w:rsidRPr="004C38B8">
        <w:t>:”.</w:t>
      </w:r>
      <w:r w:rsidRPr="005920F2">
        <w:t xml:space="preserve"> </w:t>
      </w:r>
      <w:r>
        <w:t>Сообщения, генерируемые при выполнении семантических проверок, представлены в таблице 5.2.</w:t>
      </w:r>
    </w:p>
    <w:p w14:paraId="55F85B9A" w14:textId="77777777" w:rsidR="00652DC8" w:rsidRDefault="00652DC8" w:rsidP="00867517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F16DC" w14:textId="3A202593" w:rsidR="00652DC8" w:rsidRPr="00B76B4F" w:rsidRDefault="00652DC8" w:rsidP="00867517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5.2</w:t>
      </w:r>
      <w:r w:rsidR="006135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Перечень сообщений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8749"/>
      </w:tblGrid>
      <w:tr w:rsidR="00652DC8" w14:paraId="506D3A17" w14:textId="77777777" w:rsidTr="006135E8">
        <w:tc>
          <w:tcPr>
            <w:tcW w:w="1134" w:type="dxa"/>
          </w:tcPr>
          <w:p w14:paraId="107CCFB0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749" w:type="dxa"/>
          </w:tcPr>
          <w:p w14:paraId="1F385DA5" w14:textId="77777777" w:rsidR="00652DC8" w:rsidRPr="00301062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652DC8" w14:paraId="3A9F3DA0" w14:textId="77777777" w:rsidTr="006135E8">
        <w:tc>
          <w:tcPr>
            <w:tcW w:w="1134" w:type="dxa"/>
          </w:tcPr>
          <w:p w14:paraId="095A5236" w14:textId="77777777" w:rsidR="00652DC8" w:rsidRPr="00301062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8749" w:type="dxa"/>
          </w:tcPr>
          <w:p w14:paraId="69108A87" w14:textId="77777777" w:rsidR="00652DC8" w:rsidRPr="00694006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точка входа </w:t>
            </w:r>
            <w:proofErr w:type="spellStart"/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652DC8" w14:paraId="5B441043" w14:textId="77777777" w:rsidTr="006135E8">
        <w:tc>
          <w:tcPr>
            <w:tcW w:w="1134" w:type="dxa"/>
          </w:tcPr>
          <w:p w14:paraId="0A0C0223" w14:textId="77777777" w:rsidR="00652DC8" w:rsidRPr="00301062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8749" w:type="dxa"/>
          </w:tcPr>
          <w:p w14:paraId="09BAB87C" w14:textId="77777777" w:rsidR="00652DC8" w:rsidRPr="00694006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Дублирование точки входа </w:t>
            </w:r>
            <w:proofErr w:type="spellStart"/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652DC8" w14:paraId="22AC9238" w14:textId="77777777" w:rsidTr="006135E8">
        <w:tc>
          <w:tcPr>
            <w:tcW w:w="1134" w:type="dxa"/>
          </w:tcPr>
          <w:p w14:paraId="5D30C26A" w14:textId="77777777" w:rsidR="00652DC8" w:rsidRPr="004127A2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49" w:type="dxa"/>
          </w:tcPr>
          <w:p w14:paraId="329F41D0" w14:textId="77777777" w:rsidR="00652DC8" w:rsidRPr="00694006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Несовпадение типов параметров функции</w:t>
            </w:r>
          </w:p>
        </w:tc>
      </w:tr>
      <w:tr w:rsidR="00652DC8" w14:paraId="48EE33D0" w14:textId="77777777" w:rsidTr="006135E8">
        <w:tc>
          <w:tcPr>
            <w:tcW w:w="1134" w:type="dxa"/>
          </w:tcPr>
          <w:p w14:paraId="51723706" w14:textId="77777777" w:rsidR="00652DC8" w:rsidRPr="00694006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749" w:type="dxa"/>
          </w:tcPr>
          <w:p w14:paraId="25B5C25D" w14:textId="77777777" w:rsidR="00652DC8" w:rsidRPr="00694006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Несовпадение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количества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параметров функции</w:t>
            </w:r>
          </w:p>
        </w:tc>
      </w:tr>
      <w:tr w:rsidR="00652DC8" w14:paraId="6CA37317" w14:textId="77777777" w:rsidTr="006135E8">
        <w:tc>
          <w:tcPr>
            <w:tcW w:w="1134" w:type="dxa"/>
          </w:tcPr>
          <w:p w14:paraId="75469E15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749" w:type="dxa"/>
          </w:tcPr>
          <w:p w14:paraId="312B7E92" w14:textId="77777777" w:rsidR="00652DC8" w:rsidRPr="00694006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Присвоение аргументу не соответствующий тип</w:t>
            </w:r>
          </w:p>
        </w:tc>
      </w:tr>
      <w:tr w:rsidR="00652DC8" w14:paraId="18ADA26E" w14:textId="77777777" w:rsidTr="006135E8">
        <w:tc>
          <w:tcPr>
            <w:tcW w:w="1134" w:type="dxa"/>
          </w:tcPr>
          <w:p w14:paraId="55832135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8749" w:type="dxa"/>
          </w:tcPr>
          <w:p w14:paraId="229DBECE" w14:textId="77777777" w:rsidR="00652DC8" w:rsidRPr="005D7509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Недопустимые операции со строками</w:t>
            </w:r>
          </w:p>
        </w:tc>
      </w:tr>
      <w:tr w:rsidR="00652DC8" w14:paraId="77BE0088" w14:textId="77777777" w:rsidTr="006135E8">
        <w:tc>
          <w:tcPr>
            <w:tcW w:w="1134" w:type="dxa"/>
          </w:tcPr>
          <w:p w14:paraId="583D1546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749" w:type="dxa"/>
          </w:tcPr>
          <w:p w14:paraId="3A660AED" w14:textId="77777777" w:rsidR="00652DC8" w:rsidRPr="005D7509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Операция над разными типами</w:t>
            </w:r>
          </w:p>
        </w:tc>
      </w:tr>
      <w:tr w:rsidR="00652DC8" w14:paraId="6A0EFCA6" w14:textId="77777777" w:rsidTr="006135E8">
        <w:tc>
          <w:tcPr>
            <w:tcW w:w="1134" w:type="dxa"/>
          </w:tcPr>
          <w:p w14:paraId="4F276AD3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8749" w:type="dxa"/>
          </w:tcPr>
          <w:p w14:paraId="3639FF96" w14:textId="77777777" w:rsidR="00652DC8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Функция возвращает неверный тип</w:t>
            </w:r>
          </w:p>
        </w:tc>
      </w:tr>
      <w:tr w:rsidR="00652DC8" w14:paraId="5AEBB6A8" w14:textId="77777777" w:rsidTr="006135E8">
        <w:tc>
          <w:tcPr>
            <w:tcW w:w="1134" w:type="dxa"/>
          </w:tcPr>
          <w:p w14:paraId="5BFF605E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8749" w:type="dxa"/>
          </w:tcPr>
          <w:p w14:paraId="6F20DDD9" w14:textId="77777777" w:rsidR="00652DC8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Вызов не существующей функции</w:t>
            </w:r>
          </w:p>
        </w:tc>
      </w:tr>
      <w:tr w:rsidR="00652DC8" w14:paraId="7C6EF466" w14:textId="77777777" w:rsidTr="006135E8">
        <w:tc>
          <w:tcPr>
            <w:tcW w:w="1134" w:type="dxa"/>
          </w:tcPr>
          <w:p w14:paraId="1FCB295E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8749" w:type="dxa"/>
          </w:tcPr>
          <w:p w14:paraId="4FFEC8EC" w14:textId="77777777" w:rsidR="00652DC8" w:rsidRPr="00BC5AF5" w:rsidRDefault="00652DC8" w:rsidP="008675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Число выходит за границы </w:t>
            </w:r>
            <w:proofErr w:type="gramStart"/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допустимого</w:t>
            </w:r>
            <w:proofErr w:type="gramEnd"/>
          </w:p>
        </w:tc>
      </w:tr>
      <w:tr w:rsidR="00652DC8" w14:paraId="220A89D8" w14:textId="77777777" w:rsidTr="006135E8">
        <w:tc>
          <w:tcPr>
            <w:tcW w:w="1134" w:type="dxa"/>
          </w:tcPr>
          <w:p w14:paraId="47A2F81F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8749" w:type="dxa"/>
          </w:tcPr>
          <w:p w14:paraId="52159BE5" w14:textId="77777777" w:rsidR="00652DC8" w:rsidRPr="00BC5AF5" w:rsidRDefault="00652DC8" w:rsidP="008675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Нельзя изменять строковые параметры функции</w:t>
            </w:r>
          </w:p>
        </w:tc>
      </w:tr>
    </w:tbl>
    <w:p w14:paraId="0956DB4B" w14:textId="77777777" w:rsidR="00652DC8" w:rsidRPr="00201CD4" w:rsidRDefault="00652DC8" w:rsidP="00867517">
      <w:pPr>
        <w:tabs>
          <w:tab w:val="left" w:pos="-1701"/>
          <w:tab w:val="left" w:pos="1134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78C15" w14:textId="77777777" w:rsidR="00652DC8" w:rsidRDefault="00652DC8" w:rsidP="00021970">
      <w:pPr>
        <w:pStyle w:val="a3"/>
        <w:numPr>
          <w:ilvl w:val="1"/>
          <w:numId w:val="9"/>
        </w:numPr>
        <w:tabs>
          <w:tab w:val="left" w:pos="-1701"/>
          <w:tab w:val="center" w:pos="426"/>
        </w:tabs>
        <w:spacing w:after="20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3" w:name="_Toc469958265"/>
      <w:bookmarkStart w:id="114" w:name="_Toc501592535"/>
      <w:r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13"/>
      <w:bookmarkEnd w:id="114"/>
    </w:p>
    <w:p w14:paraId="5C35F88A" w14:textId="3CDA6AFB" w:rsidR="00652DC8" w:rsidRDefault="00652DC8" w:rsidP="002560D5">
      <w:pPr>
        <w:pStyle w:val="11"/>
        <w:jc w:val="both"/>
      </w:pPr>
      <w:r>
        <w:t>Ошибки, обнаруженные в ходе семантических проверок, являются критич</w:t>
      </w:r>
      <w:r>
        <w:t>е</w:t>
      </w:r>
      <w:r>
        <w:t>скими и приводят к прекращению работы транслятора. В случае обнаружения ошибки, работа транслятора прекращается, сообщение об ошибке выводится в протокол работы транслятора.</w:t>
      </w:r>
    </w:p>
    <w:p w14:paraId="1D8CAA17" w14:textId="77777777" w:rsidR="00652DC8" w:rsidRDefault="00652DC8" w:rsidP="00867517">
      <w:pPr>
        <w:pStyle w:val="a3"/>
        <w:tabs>
          <w:tab w:val="left" w:pos="-1701"/>
          <w:tab w:val="left" w:pos="2254"/>
          <w:tab w:val="center" w:pos="4606"/>
        </w:tabs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3865F3AC" w14:textId="77777777" w:rsidR="00652DC8" w:rsidRDefault="00652DC8" w:rsidP="00021970">
      <w:pPr>
        <w:pStyle w:val="a3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after="20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5" w:name="_Toc469958266"/>
      <w:bookmarkStart w:id="116" w:name="_Toc501592536"/>
      <w:r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115"/>
      <w:bookmarkEnd w:id="116"/>
    </w:p>
    <w:p w14:paraId="3A41D39E" w14:textId="77777777" w:rsidR="00652DC8" w:rsidRDefault="00652DC8" w:rsidP="00FA5E14">
      <w:pPr>
        <w:pStyle w:val="11"/>
        <w:jc w:val="both"/>
        <w:rPr>
          <w:rFonts w:cs="Times New Roman"/>
          <w:szCs w:val="28"/>
        </w:rPr>
      </w:pPr>
      <w:r w:rsidRPr="006135E8">
        <w:rPr>
          <w:rStyle w:val="12"/>
        </w:rPr>
        <w:t>Результат работы семантических функций описан в главе 8</w:t>
      </w:r>
      <w:r>
        <w:rPr>
          <w:rFonts w:cs="Times New Roman"/>
          <w:szCs w:val="28"/>
        </w:rPr>
        <w:t>.</w:t>
      </w:r>
    </w:p>
    <w:p w14:paraId="0A602ED7" w14:textId="2295B584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61432C" w14:textId="27541A2D" w:rsidR="006135E8" w:rsidRDefault="006135E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7CE997" w14:textId="77777777" w:rsidR="006135E8" w:rsidRDefault="006135E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F1AACD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3232E5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D74C6A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9B5474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03A6BB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201D70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1632CC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A77F2B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C68444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CCF0E8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42C3B4" w14:textId="77777777" w:rsidR="00652DC8" w:rsidRDefault="00652DC8" w:rsidP="00867517">
      <w:pPr>
        <w:pStyle w:val="a3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7" w:name="_Toc469958267"/>
      <w:bookmarkStart w:id="118" w:name="_Toc501592537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  <w:bookmarkEnd w:id="117"/>
      <w:bookmarkEnd w:id="118"/>
    </w:p>
    <w:p w14:paraId="4B5ABEE9" w14:textId="77777777" w:rsidR="00652DC8" w:rsidRDefault="00652DC8" w:rsidP="00867517">
      <w:pPr>
        <w:pStyle w:val="a3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5AC77C" w14:textId="77777777" w:rsidR="00652DC8" w:rsidRDefault="00652DC8" w:rsidP="006135E8">
      <w:pPr>
        <w:pStyle w:val="a3"/>
        <w:tabs>
          <w:tab w:val="left" w:pos="-1701"/>
          <w:tab w:val="left" w:pos="2254"/>
          <w:tab w:val="center" w:pos="4606"/>
        </w:tabs>
        <w:spacing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9" w:name="_Toc469958268"/>
      <w:bookmarkStart w:id="120" w:name="_Toc501592538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19"/>
      <w:bookmarkEnd w:id="120"/>
    </w:p>
    <w:p w14:paraId="7CA3CDE3" w14:textId="77777777" w:rsidR="00652DC8" w:rsidRDefault="00652DC8" w:rsidP="00FA5E14">
      <w:pPr>
        <w:pStyle w:val="11"/>
        <w:jc w:val="both"/>
      </w:pPr>
      <w:r>
        <w:t xml:space="preserve">В языке </w:t>
      </w:r>
      <w:r>
        <w:rPr>
          <w:lang w:val="en-US"/>
        </w:rPr>
        <w:t>BDA</w:t>
      </w:r>
      <w:r>
        <w:t>-201</w:t>
      </w:r>
      <w:r w:rsidRPr="00D33B8F">
        <w:t>7</w:t>
      </w:r>
      <w:r w:rsidRPr="000242F9">
        <w:t xml:space="preserve"> </w:t>
      </w:r>
      <w:r>
        <w:t>допускаются выражения с использованием числовых идентификаторов и литералов. Также предусмотрены следующие арифметические операции:</w:t>
      </w:r>
    </w:p>
    <w:p w14:paraId="357147BB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«+» ;</w:t>
      </w:r>
      <w:proofErr w:type="gramEnd"/>
    </w:p>
    <w:p w14:paraId="16490FD8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вычитания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«</w:t>
      </w:r>
      <w:proofErr w:type="gramEnd"/>
      <w:r>
        <w:rPr>
          <w:rFonts w:ascii="Times New Roman" w:hAnsi="Times New Roman" w:cs="Times New Roman"/>
          <w:sz w:val="28"/>
          <w:szCs w:val="28"/>
        </w:rPr>
        <w:t>-» ;</w:t>
      </w:r>
    </w:p>
    <w:p w14:paraId="4BD965D6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умножения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«*» ;</w:t>
      </w:r>
      <w:proofErr w:type="gramEnd"/>
    </w:p>
    <w:p w14:paraId="0CDCFA36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«/» ;</w:t>
      </w:r>
      <w:proofErr w:type="gramEnd"/>
    </w:p>
    <w:p w14:paraId="14779C0C" w14:textId="77777777" w:rsidR="00652DC8" w:rsidRDefault="00652DC8" w:rsidP="00867517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AA3533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допустима возможность изменения приоритета выполнения арифмет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ческих операций при помощи скобок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BD9AA3C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«(»;</w:t>
      </w:r>
    </w:p>
    <w:p w14:paraId="102E5B89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«)»;</w:t>
      </w:r>
    </w:p>
    <w:p w14:paraId="5D7A5D6D" w14:textId="77777777" w:rsidR="00652DC8" w:rsidRDefault="00652DC8" w:rsidP="00867517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5F0374" w14:textId="77777777" w:rsidR="00652DC8" w:rsidRDefault="00652DC8" w:rsidP="006135E8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конкатенация строк посредством оператора сложения. Приорите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ность операций представлена в таблице 6.1. Чем выше число, тем выше и приор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тет.</w:t>
      </w:r>
    </w:p>
    <w:p w14:paraId="6A143F59" w14:textId="77777777" w:rsidR="00652DC8" w:rsidRDefault="00652DC8" w:rsidP="00867517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CF1ABE" w14:textId="2FF30C83" w:rsidR="00652DC8" w:rsidRPr="002E2873" w:rsidRDefault="00652DC8" w:rsidP="00867517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</w:t>
      </w:r>
      <w:r w:rsidR="006135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Приоритетность операций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652DC8" w14:paraId="04929FF1" w14:textId="77777777" w:rsidTr="00867517">
        <w:tc>
          <w:tcPr>
            <w:tcW w:w="3652" w:type="dxa"/>
            <w:vAlign w:val="center"/>
          </w:tcPr>
          <w:p w14:paraId="1541A399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vAlign w:val="center"/>
          </w:tcPr>
          <w:p w14:paraId="122DDD61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652DC8" w14:paraId="31AB7725" w14:textId="77777777" w:rsidTr="00867517">
        <w:tc>
          <w:tcPr>
            <w:tcW w:w="3652" w:type="dxa"/>
            <w:vAlign w:val="center"/>
          </w:tcPr>
          <w:p w14:paraId="080EA1E4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«(» , «)»</w:t>
            </w:r>
          </w:p>
        </w:tc>
        <w:tc>
          <w:tcPr>
            <w:tcW w:w="5919" w:type="dxa"/>
            <w:vAlign w:val="center"/>
          </w:tcPr>
          <w:p w14:paraId="34656A4A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2DC8" w14:paraId="3D387D2D" w14:textId="77777777" w:rsidTr="00867517">
        <w:tc>
          <w:tcPr>
            <w:tcW w:w="3652" w:type="dxa"/>
            <w:vAlign w:val="center"/>
          </w:tcPr>
          <w:p w14:paraId="1A068D40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«+» «-»</w:t>
            </w:r>
          </w:p>
        </w:tc>
        <w:tc>
          <w:tcPr>
            <w:tcW w:w="5919" w:type="dxa"/>
            <w:vAlign w:val="center"/>
          </w:tcPr>
          <w:p w14:paraId="08659CAE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2DC8" w14:paraId="36ACD56D" w14:textId="77777777" w:rsidTr="00867517">
        <w:tc>
          <w:tcPr>
            <w:tcW w:w="3652" w:type="dxa"/>
            <w:vAlign w:val="center"/>
          </w:tcPr>
          <w:p w14:paraId="3B270981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 «/»</w:t>
            </w:r>
          </w:p>
        </w:tc>
        <w:tc>
          <w:tcPr>
            <w:tcW w:w="5919" w:type="dxa"/>
            <w:vAlign w:val="center"/>
          </w:tcPr>
          <w:p w14:paraId="63A471C1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F84880C" w14:textId="77777777" w:rsidR="00652DC8" w:rsidRDefault="00652DC8" w:rsidP="00867517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63F8D8" w14:textId="77777777" w:rsidR="00652DC8" w:rsidRDefault="00652DC8" w:rsidP="00867517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1" w:name="_Toc469958269"/>
      <w:bookmarkStart w:id="122" w:name="_Toc501592539"/>
      <w:r w:rsidRPr="00AA2C2D"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21"/>
      <w:bookmarkEnd w:id="122"/>
    </w:p>
    <w:p w14:paraId="284E510F" w14:textId="77777777" w:rsidR="00652DC8" w:rsidRPr="00122FD1" w:rsidRDefault="00652DC8" w:rsidP="00FA5E14">
      <w:pPr>
        <w:pStyle w:val="11"/>
        <w:jc w:val="both"/>
      </w:pPr>
      <w:r>
        <w:t>Польская запись -</w:t>
      </w:r>
      <w:r>
        <w:rPr>
          <w:b/>
        </w:rPr>
        <w:t xml:space="preserve"> </w:t>
      </w:r>
      <w:r w:rsidRPr="00AA2C2D">
        <w:t>форма записи математических и логических выражений, в которой операнды расположены перед знаками операций.</w:t>
      </w:r>
      <w:r>
        <w:t xml:space="preserve"> Приоритетность опер</w:t>
      </w:r>
      <w:r>
        <w:t>а</w:t>
      </w:r>
      <w:r>
        <w:t>ций приведена в таблице 6.1. Известен следующий принцип построения польской записи:</w:t>
      </w:r>
    </w:p>
    <w:p w14:paraId="5F887714" w14:textId="77777777" w:rsidR="00652DC8" w:rsidRPr="00861A25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114D10D0" w14:textId="77777777" w:rsidR="00652DC8" w:rsidRPr="00861A25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548AA72B" w14:textId="77777777" w:rsidR="00652DC8" w:rsidRPr="00861A25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663C11E2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2986EF35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38939181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1041E61F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операция выталкивает  все операции с большим или равным  приоритетом в результирующую строку;</w:t>
      </w:r>
    </w:p>
    <w:p w14:paraId="4B25E816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08457002" w14:textId="77777777" w:rsidR="00652DC8" w:rsidRDefault="00652DC8" w:rsidP="00021970">
      <w:pPr>
        <w:pStyle w:val="a3"/>
        <w:numPr>
          <w:ilvl w:val="0"/>
          <w:numId w:val="6"/>
        </w:numPr>
        <w:tabs>
          <w:tab w:val="left" w:pos="-1701"/>
          <w:tab w:val="left" w:pos="851"/>
          <w:tab w:val="left" w:pos="2254"/>
          <w:tab w:val="center" w:pos="4606"/>
        </w:tabs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</w:t>
      </w:r>
      <w:r w:rsidRPr="00122FD1">
        <w:rPr>
          <w:rFonts w:ascii="Times New Roman" w:hAnsi="Times New Roman" w:cs="Times New Roman"/>
          <w:sz w:val="28"/>
          <w:szCs w:val="28"/>
        </w:rPr>
        <w:t>о</w:t>
      </w:r>
      <w:r w:rsidRPr="00122FD1">
        <w:rPr>
          <w:rFonts w:ascii="Times New Roman" w:hAnsi="Times New Roman" w:cs="Times New Roman"/>
          <w:sz w:val="28"/>
          <w:szCs w:val="28"/>
        </w:rPr>
        <w:t>сле чего обе скобки уничтожаются.</w:t>
      </w:r>
    </w:p>
    <w:p w14:paraId="2F5308F1" w14:textId="77777777" w:rsidR="00652DC8" w:rsidRDefault="00652DC8" w:rsidP="00867517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23" w:name="_Toc469958270"/>
      <w:bookmarkStart w:id="124" w:name="_Toc501592540"/>
      <w:r>
        <w:rPr>
          <w:rFonts w:ascii="Times New Roman" w:hAnsi="Times New Roman" w:cs="Times New Roman"/>
          <w:b/>
          <w:sz w:val="28"/>
          <w:szCs w:val="24"/>
        </w:rPr>
        <w:lastRenderedPageBreak/>
        <w:t>6.3 Программная реализация обработки выражений</w:t>
      </w:r>
      <w:bookmarkEnd w:id="123"/>
      <w:bookmarkEnd w:id="124"/>
    </w:p>
    <w:p w14:paraId="1F8ADECB" w14:textId="7769010B" w:rsidR="00652DC8" w:rsidRPr="003353F7" w:rsidRDefault="00652DC8" w:rsidP="00FA5E14">
      <w:pPr>
        <w:pStyle w:val="11"/>
        <w:jc w:val="both"/>
        <w:rPr>
          <w:b/>
        </w:rPr>
      </w:pPr>
      <w:bookmarkStart w:id="125" w:name="_Toc469878068"/>
      <w:bookmarkStart w:id="126" w:name="_Toc469880863"/>
      <w:bookmarkStart w:id="127" w:name="_Toc469881170"/>
      <w:bookmarkStart w:id="128" w:name="_Toc469958271"/>
      <w:r>
        <w:t xml:space="preserve">Преобразование в польскую запись происходит после этапа лексического и синтаксического анализа, во время этапа </w:t>
      </w:r>
      <w:r w:rsidR="006135E8">
        <w:t>генерации кода</w:t>
      </w:r>
      <w:r>
        <w:t xml:space="preserve"> на язык ассемблера.</w:t>
      </w:r>
      <w:bookmarkEnd w:id="125"/>
      <w:bookmarkEnd w:id="126"/>
      <w:bookmarkEnd w:id="127"/>
      <w:bookmarkEnd w:id="128"/>
    </w:p>
    <w:p w14:paraId="2D91D209" w14:textId="77777777" w:rsidR="00652DC8" w:rsidRDefault="00652DC8" w:rsidP="006135E8">
      <w:pPr>
        <w:pStyle w:val="11"/>
      </w:pPr>
    </w:p>
    <w:p w14:paraId="4E337743" w14:textId="77777777" w:rsidR="00652DC8" w:rsidRDefault="00652DC8" w:rsidP="00867517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29" w:name="_Toc469958272"/>
      <w:bookmarkStart w:id="130" w:name="_Toc501592541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29"/>
      <w:bookmarkEnd w:id="130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77336EF" w14:textId="77777777" w:rsidR="00652DC8" w:rsidRDefault="00652DC8" w:rsidP="00A11F8B">
      <w:pPr>
        <w:pStyle w:val="11"/>
        <w:jc w:val="both"/>
      </w:pPr>
      <w:r>
        <w:t>Контрольный пример разбора выражения содержится в таблице 6.2.</w:t>
      </w:r>
    </w:p>
    <w:p w14:paraId="0A0F3064" w14:textId="77777777" w:rsidR="00652DC8" w:rsidRPr="008B5D14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14:paraId="03C01D56" w14:textId="6A367AEB" w:rsidR="00652DC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135E8">
        <w:rPr>
          <w:rFonts w:ascii="Times New Roman" w:hAnsi="Times New Roman" w:cs="Times New Roman"/>
          <w:sz w:val="24"/>
          <w:szCs w:val="24"/>
        </w:rPr>
        <w:t xml:space="preserve">6.2 - </w:t>
      </w:r>
      <w:r>
        <w:rPr>
          <w:rFonts w:ascii="Times New Roman" w:hAnsi="Times New Roman" w:cs="Times New Roman"/>
          <w:sz w:val="24"/>
          <w:szCs w:val="24"/>
        </w:rPr>
        <w:t>Разбор выражения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1560"/>
        <w:gridCol w:w="3969"/>
      </w:tblGrid>
      <w:tr w:rsidR="00652DC8" w14:paraId="52FE64B3" w14:textId="77777777" w:rsidTr="00867517">
        <w:tc>
          <w:tcPr>
            <w:tcW w:w="4536" w:type="dxa"/>
          </w:tcPr>
          <w:p w14:paraId="7C3217C6" w14:textId="77777777" w:rsidR="00652DC8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Выражение</w:t>
            </w:r>
          </w:p>
        </w:tc>
        <w:tc>
          <w:tcPr>
            <w:tcW w:w="1560" w:type="dxa"/>
          </w:tcPr>
          <w:p w14:paraId="28C6F53A" w14:textId="77777777" w:rsidR="00652DC8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Стек</w:t>
            </w:r>
          </w:p>
        </w:tc>
        <w:tc>
          <w:tcPr>
            <w:tcW w:w="3969" w:type="dxa"/>
          </w:tcPr>
          <w:p w14:paraId="73BA73EE" w14:textId="77777777" w:rsidR="00652DC8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</w:tr>
      <w:tr w:rsidR="00652DC8" w:rsidRPr="006A5ABE" w14:paraId="47F19622" w14:textId="77777777" w:rsidTr="00867517">
        <w:tc>
          <w:tcPr>
            <w:tcW w:w="4536" w:type="dxa"/>
          </w:tcPr>
          <w:p w14:paraId="046A0EF5" w14:textId="77777777" w:rsidR="00652DC8" w:rsidRPr="007438FB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 w:rsidRPr="007438FB">
              <w:rPr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(x-3)*y+1)/z</w:t>
            </w:r>
          </w:p>
        </w:tc>
        <w:tc>
          <w:tcPr>
            <w:tcW w:w="1560" w:type="dxa"/>
          </w:tcPr>
          <w:p w14:paraId="73CC7E01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070AE4A1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</w:tr>
      <w:tr w:rsidR="00652DC8" w:rsidRPr="006A5ABE" w14:paraId="100A9688" w14:textId="77777777" w:rsidTr="00867517">
        <w:tc>
          <w:tcPr>
            <w:tcW w:w="4536" w:type="dxa"/>
          </w:tcPr>
          <w:p w14:paraId="1A195F2F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(x-3)*y+1)/z</w:t>
            </w:r>
          </w:p>
        </w:tc>
        <w:tc>
          <w:tcPr>
            <w:tcW w:w="1560" w:type="dxa"/>
          </w:tcPr>
          <w:p w14:paraId="5A6556D4" w14:textId="77777777" w:rsidR="00652DC8" w:rsidRPr="007438FB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</w:p>
        </w:tc>
        <w:tc>
          <w:tcPr>
            <w:tcW w:w="3969" w:type="dxa"/>
          </w:tcPr>
          <w:p w14:paraId="7CC0EB2A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</w:tr>
      <w:tr w:rsidR="00652DC8" w:rsidRPr="006A5ABE" w14:paraId="3D8B8696" w14:textId="77777777" w:rsidTr="00867517">
        <w:tc>
          <w:tcPr>
            <w:tcW w:w="4536" w:type="dxa"/>
          </w:tcPr>
          <w:p w14:paraId="013DA505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color w:val="000000"/>
                <w:szCs w:val="28"/>
              </w:rPr>
              <w:t>x-3)*y+1)/z</w:t>
            </w:r>
            <w:proofErr w:type="gramEnd"/>
          </w:p>
        </w:tc>
        <w:tc>
          <w:tcPr>
            <w:tcW w:w="1560" w:type="dxa"/>
          </w:tcPr>
          <w:p w14:paraId="34F05A7A" w14:textId="77777777" w:rsidR="00652DC8" w:rsidRPr="007438FB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( </w:t>
            </w:r>
            <w:r>
              <w:rPr>
                <w:szCs w:val="28"/>
              </w:rPr>
              <w:t>(</w:t>
            </w:r>
          </w:p>
        </w:tc>
        <w:tc>
          <w:tcPr>
            <w:tcW w:w="3969" w:type="dxa"/>
          </w:tcPr>
          <w:p w14:paraId="03CBD3DD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</w:tr>
      <w:tr w:rsidR="00652DC8" w:rsidRPr="007438FB" w14:paraId="3CB6C76D" w14:textId="77777777" w:rsidTr="00867517">
        <w:tc>
          <w:tcPr>
            <w:tcW w:w="4536" w:type="dxa"/>
          </w:tcPr>
          <w:p w14:paraId="2CB6FAA7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-3)*y+1)/z</w:t>
            </w:r>
          </w:p>
        </w:tc>
        <w:tc>
          <w:tcPr>
            <w:tcW w:w="1560" w:type="dxa"/>
          </w:tcPr>
          <w:p w14:paraId="02BAA5D9" w14:textId="77777777" w:rsidR="00652DC8" w:rsidRPr="00101F68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( (</w:t>
            </w:r>
          </w:p>
        </w:tc>
        <w:tc>
          <w:tcPr>
            <w:tcW w:w="3969" w:type="dxa"/>
          </w:tcPr>
          <w:p w14:paraId="4D792CC1" w14:textId="77777777" w:rsidR="00652DC8" w:rsidRPr="007438FB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652DC8" w:rsidRPr="006A5ABE" w14:paraId="2A736B17" w14:textId="77777777" w:rsidTr="00867517">
        <w:tc>
          <w:tcPr>
            <w:tcW w:w="4536" w:type="dxa"/>
          </w:tcPr>
          <w:p w14:paraId="4B0D6CE0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3)*y+1)/z</w:t>
            </w:r>
          </w:p>
        </w:tc>
        <w:tc>
          <w:tcPr>
            <w:tcW w:w="1560" w:type="dxa"/>
          </w:tcPr>
          <w:p w14:paraId="5D16A3C4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( -</w:t>
            </w:r>
          </w:p>
        </w:tc>
        <w:tc>
          <w:tcPr>
            <w:tcW w:w="3969" w:type="dxa"/>
          </w:tcPr>
          <w:p w14:paraId="4895809A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652DC8" w:rsidRPr="006A5ABE" w14:paraId="40BE8583" w14:textId="77777777" w:rsidTr="00867517">
        <w:tc>
          <w:tcPr>
            <w:tcW w:w="4536" w:type="dxa"/>
          </w:tcPr>
          <w:p w14:paraId="28E00E59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color w:val="000000"/>
                <w:szCs w:val="28"/>
              </w:rPr>
              <w:t>)*y+1)/z</w:t>
            </w:r>
            <w:proofErr w:type="gramEnd"/>
          </w:p>
        </w:tc>
        <w:tc>
          <w:tcPr>
            <w:tcW w:w="1560" w:type="dxa"/>
          </w:tcPr>
          <w:p w14:paraId="369340A1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( -</w:t>
            </w:r>
          </w:p>
        </w:tc>
        <w:tc>
          <w:tcPr>
            <w:tcW w:w="3969" w:type="dxa"/>
          </w:tcPr>
          <w:p w14:paraId="4A23213A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</w:t>
            </w:r>
          </w:p>
        </w:tc>
      </w:tr>
      <w:tr w:rsidR="00652DC8" w:rsidRPr="006A5ABE" w14:paraId="1A15171E" w14:textId="77777777" w:rsidTr="00867517">
        <w:tc>
          <w:tcPr>
            <w:tcW w:w="4536" w:type="dxa"/>
          </w:tcPr>
          <w:p w14:paraId="6814CB74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*</w:t>
            </w:r>
            <w:r>
              <w:rPr>
                <w:color w:val="000000"/>
                <w:szCs w:val="28"/>
              </w:rPr>
              <w:t>y+1)/z</w:t>
            </w:r>
          </w:p>
        </w:tc>
        <w:tc>
          <w:tcPr>
            <w:tcW w:w="1560" w:type="dxa"/>
          </w:tcPr>
          <w:p w14:paraId="00CE0B51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3969" w:type="dxa"/>
          </w:tcPr>
          <w:p w14:paraId="7B94E4A9" w14:textId="77777777" w:rsidR="00652DC8" w:rsidRPr="006A5ABE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</w:t>
            </w:r>
          </w:p>
        </w:tc>
      </w:tr>
      <w:tr w:rsidR="00652DC8" w14:paraId="5323ABDB" w14:textId="77777777" w:rsidTr="00867517">
        <w:tc>
          <w:tcPr>
            <w:tcW w:w="4536" w:type="dxa"/>
          </w:tcPr>
          <w:p w14:paraId="36249252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y+1)/z</w:t>
            </w:r>
          </w:p>
        </w:tc>
        <w:tc>
          <w:tcPr>
            <w:tcW w:w="1560" w:type="dxa"/>
          </w:tcPr>
          <w:p w14:paraId="340E2503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*</w:t>
            </w:r>
          </w:p>
        </w:tc>
        <w:tc>
          <w:tcPr>
            <w:tcW w:w="3969" w:type="dxa"/>
          </w:tcPr>
          <w:p w14:paraId="1DAEBA09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</w:t>
            </w:r>
          </w:p>
        </w:tc>
      </w:tr>
      <w:tr w:rsidR="00652DC8" w14:paraId="7C9AFB47" w14:textId="77777777" w:rsidTr="00867517">
        <w:tc>
          <w:tcPr>
            <w:tcW w:w="4536" w:type="dxa"/>
          </w:tcPr>
          <w:p w14:paraId="1A84E06E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+1)/z</w:t>
            </w:r>
          </w:p>
        </w:tc>
        <w:tc>
          <w:tcPr>
            <w:tcW w:w="1560" w:type="dxa"/>
          </w:tcPr>
          <w:p w14:paraId="76A296B4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*</w:t>
            </w:r>
          </w:p>
        </w:tc>
        <w:tc>
          <w:tcPr>
            <w:tcW w:w="3969" w:type="dxa"/>
          </w:tcPr>
          <w:p w14:paraId="567C60D0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 y</w:t>
            </w:r>
          </w:p>
        </w:tc>
      </w:tr>
      <w:tr w:rsidR="00652DC8" w14:paraId="21788478" w14:textId="77777777" w:rsidTr="00867517">
        <w:tc>
          <w:tcPr>
            <w:tcW w:w="4536" w:type="dxa"/>
          </w:tcPr>
          <w:p w14:paraId="60A6CC53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1)/z</w:t>
            </w:r>
          </w:p>
        </w:tc>
        <w:tc>
          <w:tcPr>
            <w:tcW w:w="1560" w:type="dxa"/>
          </w:tcPr>
          <w:p w14:paraId="79F97DF7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+</w:t>
            </w:r>
          </w:p>
        </w:tc>
        <w:tc>
          <w:tcPr>
            <w:tcW w:w="3969" w:type="dxa"/>
          </w:tcPr>
          <w:p w14:paraId="7362698F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 y *</w:t>
            </w:r>
          </w:p>
        </w:tc>
      </w:tr>
      <w:tr w:rsidR="00652DC8" w14:paraId="07808E6C" w14:textId="77777777" w:rsidTr="00867517">
        <w:tc>
          <w:tcPr>
            <w:tcW w:w="4536" w:type="dxa"/>
          </w:tcPr>
          <w:p w14:paraId="277EAA44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)/z</w:t>
            </w:r>
          </w:p>
        </w:tc>
        <w:tc>
          <w:tcPr>
            <w:tcW w:w="1560" w:type="dxa"/>
          </w:tcPr>
          <w:p w14:paraId="4156AECC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 +</w:t>
            </w:r>
          </w:p>
        </w:tc>
        <w:tc>
          <w:tcPr>
            <w:tcW w:w="3969" w:type="dxa"/>
          </w:tcPr>
          <w:p w14:paraId="357C9583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x 3 - y * 1 </w:t>
            </w:r>
          </w:p>
        </w:tc>
      </w:tr>
      <w:tr w:rsidR="00652DC8" w14:paraId="3C86F493" w14:textId="77777777" w:rsidTr="00867517">
        <w:tc>
          <w:tcPr>
            <w:tcW w:w="4536" w:type="dxa"/>
          </w:tcPr>
          <w:p w14:paraId="69E471D1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/z</w:t>
            </w:r>
          </w:p>
        </w:tc>
        <w:tc>
          <w:tcPr>
            <w:tcW w:w="1560" w:type="dxa"/>
          </w:tcPr>
          <w:p w14:paraId="7BEF3BAF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23D1A3D5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 y * 1 +</w:t>
            </w:r>
          </w:p>
        </w:tc>
      </w:tr>
      <w:tr w:rsidR="00652DC8" w14:paraId="18ECF0C8" w14:textId="77777777" w:rsidTr="00867517">
        <w:tc>
          <w:tcPr>
            <w:tcW w:w="4536" w:type="dxa"/>
          </w:tcPr>
          <w:p w14:paraId="20618F36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560" w:type="dxa"/>
          </w:tcPr>
          <w:p w14:paraId="59BFBBFE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3969" w:type="dxa"/>
          </w:tcPr>
          <w:p w14:paraId="2B9BF403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 y * 1 +</w:t>
            </w:r>
          </w:p>
        </w:tc>
      </w:tr>
      <w:tr w:rsidR="00652DC8" w:rsidRPr="007C3130" w14:paraId="26331444" w14:textId="77777777" w:rsidTr="00867517">
        <w:tc>
          <w:tcPr>
            <w:tcW w:w="4536" w:type="dxa"/>
          </w:tcPr>
          <w:p w14:paraId="54DDEC64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0C299F5" w14:textId="77777777" w:rsidR="00652DC8" w:rsidRPr="007C3130" w:rsidRDefault="00652DC8" w:rsidP="0086751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/ </w:t>
            </w:r>
          </w:p>
        </w:tc>
        <w:tc>
          <w:tcPr>
            <w:tcW w:w="3969" w:type="dxa"/>
          </w:tcPr>
          <w:p w14:paraId="24993FD8" w14:textId="77777777" w:rsidR="00652DC8" w:rsidRPr="007C3130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x 3 - y * 1 + z </w:t>
            </w:r>
          </w:p>
        </w:tc>
      </w:tr>
      <w:tr w:rsidR="00652DC8" w14:paraId="6A5B4EA8" w14:textId="77777777" w:rsidTr="00867517">
        <w:tc>
          <w:tcPr>
            <w:tcW w:w="4536" w:type="dxa"/>
          </w:tcPr>
          <w:p w14:paraId="109D4388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C346F2D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029A0916" w14:textId="77777777" w:rsidR="00652DC8" w:rsidRDefault="00652DC8" w:rsidP="00867517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3 - y * 1 + z /</w:t>
            </w:r>
          </w:p>
        </w:tc>
      </w:tr>
    </w:tbl>
    <w:p w14:paraId="4BE56FAE" w14:textId="77777777" w:rsidR="00652DC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FA3F3A" w14:textId="77777777" w:rsidR="00652DC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000212" w14:textId="02AC9730" w:rsidR="00652DC8" w:rsidRDefault="00652DC8" w:rsidP="00867517">
      <w:pPr>
        <w:pStyle w:val="1"/>
        <w:spacing w:line="240" w:lineRule="auto"/>
        <w:rPr>
          <w:rFonts w:eastAsiaTheme="minorHAnsi" w:cs="Times New Roman"/>
          <w:b w:val="0"/>
          <w:color w:val="auto"/>
          <w:sz w:val="24"/>
          <w:szCs w:val="24"/>
        </w:rPr>
      </w:pPr>
      <w:bookmarkStart w:id="131" w:name="_Toc469884623"/>
    </w:p>
    <w:p w14:paraId="3230CD54" w14:textId="77777777" w:rsidR="006135E8" w:rsidRDefault="006135E8" w:rsidP="006135E8">
      <w:pPr>
        <w:rPr>
          <w:lang w:val="en-US"/>
        </w:rPr>
      </w:pPr>
    </w:p>
    <w:p w14:paraId="6E309B93" w14:textId="77777777" w:rsidR="00A11F8B" w:rsidRDefault="00A11F8B" w:rsidP="006135E8">
      <w:pPr>
        <w:rPr>
          <w:lang w:val="en-US"/>
        </w:rPr>
      </w:pPr>
    </w:p>
    <w:p w14:paraId="6DDC98E2" w14:textId="77777777" w:rsidR="00A11F8B" w:rsidRPr="00AE436A" w:rsidRDefault="00A11F8B" w:rsidP="006135E8"/>
    <w:p w14:paraId="2B5C3DF3" w14:textId="77777777" w:rsidR="00652DC8" w:rsidRDefault="00652DC8" w:rsidP="00867517">
      <w:pPr>
        <w:pStyle w:val="1"/>
        <w:spacing w:line="240" w:lineRule="auto"/>
      </w:pPr>
      <w:bookmarkStart w:id="132" w:name="_Toc501592542"/>
      <w:r>
        <w:lastRenderedPageBreak/>
        <w:t xml:space="preserve">Глава 7. </w:t>
      </w:r>
      <w:r w:rsidRPr="000F0E14">
        <w:t>Г</w:t>
      </w:r>
      <w:r>
        <w:t>енерация кода</w:t>
      </w:r>
      <w:bookmarkEnd w:id="131"/>
      <w:bookmarkEnd w:id="132"/>
    </w:p>
    <w:p w14:paraId="0CC1507F" w14:textId="77777777" w:rsidR="00652DC8" w:rsidRDefault="00652DC8" w:rsidP="00867517">
      <w:pPr>
        <w:pStyle w:val="2"/>
        <w:spacing w:line="240" w:lineRule="auto"/>
      </w:pPr>
      <w:bookmarkStart w:id="133" w:name="_Toc469735218"/>
      <w:bookmarkStart w:id="134" w:name="_Toc469884624"/>
      <w:bookmarkStart w:id="135" w:name="_Toc501592543"/>
      <w:r>
        <w:t>7.1 Структура генератора кода</w:t>
      </w:r>
      <w:bookmarkEnd w:id="133"/>
      <w:bookmarkEnd w:id="134"/>
      <w:bookmarkEnd w:id="135"/>
    </w:p>
    <w:p w14:paraId="6F39DAF8" w14:textId="77777777" w:rsidR="00652DC8" w:rsidRDefault="00652DC8" w:rsidP="002250DD">
      <w:pPr>
        <w:pStyle w:val="11"/>
        <w:jc w:val="both"/>
      </w:pPr>
      <w:r>
        <w:t xml:space="preserve">В языке </w:t>
      </w:r>
      <w:r>
        <w:rPr>
          <w:lang w:val="en-US"/>
        </w:rPr>
        <w:t>BDA</w:t>
      </w:r>
      <w:r>
        <w:t>-20</w:t>
      </w:r>
      <w:r w:rsidRPr="008A13DB">
        <w:t>17</w:t>
      </w:r>
      <w:r w:rsidRPr="003F6D61">
        <w:t xml:space="preserve"> </w:t>
      </w:r>
      <w:r w:rsidRPr="00AA18DF">
        <w:t xml:space="preserve"> </w:t>
      </w:r>
      <w:r>
        <w:t>генерация кода является заключительным этапом тран</w:t>
      </w:r>
      <w:r>
        <w:t>с</w:t>
      </w:r>
      <w:r>
        <w:t>ляции. Генератор принимает на вход таблицы лексем и идентификаторов, пол</w:t>
      </w:r>
      <w:r>
        <w:t>у</w:t>
      </w:r>
      <w:r>
        <w:t>ченные в результате лексического</w:t>
      </w:r>
      <w:r w:rsidRPr="002219B1">
        <w:t xml:space="preserve"> </w:t>
      </w:r>
      <w:r>
        <w:t xml:space="preserve">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lang w:val="en-US"/>
        </w:rPr>
        <w:t>BDA</w:t>
      </w:r>
      <w:r>
        <w:t>-201</w:t>
      </w:r>
      <w:r w:rsidRPr="00FC194A">
        <w:t>7</w:t>
      </w:r>
      <w:r w:rsidRPr="003F6D61">
        <w:t xml:space="preserve"> </w:t>
      </w:r>
      <w:r>
        <w:t xml:space="preserve"> представлена на рисунке 7.1.</w:t>
      </w:r>
    </w:p>
    <w:p w14:paraId="19925D33" w14:textId="77777777" w:rsidR="00652DC8" w:rsidRDefault="00652DC8" w:rsidP="00867517">
      <w:pPr>
        <w:spacing w:before="120" w:line="240" w:lineRule="auto"/>
        <w:jc w:val="both"/>
        <w:rPr>
          <w:szCs w:val="28"/>
        </w:rPr>
      </w:pPr>
      <w:r>
        <w:object w:dxaOrig="7661" w:dyaOrig="7435" w14:anchorId="2D86CC2B">
          <v:shape id="_x0000_i1071" type="#_x0000_t75" style="width:303.9pt;height:298.4pt" o:ole="">
            <v:imagedata r:id="rId101" o:title=""/>
          </v:shape>
          <o:OLEObject Type="Embed" ProgID="Visio.Drawing.15" ShapeID="_x0000_i1071" DrawAspect="Content" ObjectID="_1575345765" r:id="rId102"/>
        </w:object>
      </w:r>
    </w:p>
    <w:p w14:paraId="1F0E1FCE" w14:textId="77777777" w:rsidR="00652DC8" w:rsidRPr="00C57EDA" w:rsidRDefault="00652DC8" w:rsidP="00867517">
      <w:pPr>
        <w:pStyle w:val="af0"/>
        <w:jc w:val="both"/>
        <w:rPr>
          <w:szCs w:val="24"/>
        </w:rPr>
      </w:pPr>
      <w:r w:rsidRPr="00C57EDA">
        <w:rPr>
          <w:szCs w:val="24"/>
        </w:rPr>
        <w:t>Рисунок 7.1 – Структура генератора кода</w:t>
      </w:r>
    </w:p>
    <w:p w14:paraId="7BE6F71A" w14:textId="77777777" w:rsidR="00652DC8" w:rsidRPr="00BC6BFC" w:rsidRDefault="00652DC8" w:rsidP="00867517">
      <w:pPr>
        <w:pStyle w:val="2"/>
        <w:spacing w:line="240" w:lineRule="auto"/>
      </w:pPr>
      <w:bookmarkStart w:id="136" w:name="_Toc469623050"/>
      <w:bookmarkStart w:id="137" w:name="_Toc469735219"/>
      <w:bookmarkStart w:id="138" w:name="_Toc469884625"/>
      <w:bookmarkStart w:id="139" w:name="_Toc501592544"/>
      <w:r w:rsidRPr="00BC6BFC">
        <w:rPr>
          <w:rStyle w:val="pl-pds"/>
          <w:shd w:val="clear" w:color="auto" w:fill="FFFFFF"/>
        </w:rPr>
        <w:t xml:space="preserve">7.2 </w:t>
      </w:r>
      <w:r w:rsidRPr="00BC6BFC">
        <w:t>Представление типов данных в памяти</w:t>
      </w:r>
      <w:bookmarkEnd w:id="136"/>
      <w:bookmarkEnd w:id="137"/>
      <w:bookmarkEnd w:id="138"/>
      <w:bookmarkEnd w:id="139"/>
    </w:p>
    <w:p w14:paraId="66A29568" w14:textId="1DA35B58" w:rsidR="00652DC8" w:rsidRDefault="00652DC8" w:rsidP="002250DD">
      <w:pPr>
        <w:pStyle w:val="11"/>
        <w:jc w:val="both"/>
      </w:pPr>
      <w:r>
        <w:rPr>
          <w:rStyle w:val="pl-pds"/>
          <w:szCs w:val="28"/>
          <w:shd w:val="clear" w:color="auto" w:fill="FFFFFF"/>
        </w:rPr>
        <w:t xml:space="preserve">Элементы таблицы идентификаторов расположены </w:t>
      </w:r>
      <w:proofErr w:type="gramStart"/>
      <w:r>
        <w:rPr>
          <w:rStyle w:val="pl-pds"/>
          <w:szCs w:val="28"/>
          <w:shd w:val="clear" w:color="auto" w:fill="FFFFFF"/>
        </w:rPr>
        <w:t>сегментах</w:t>
      </w:r>
      <w:proofErr w:type="gramEnd"/>
      <w:r>
        <w:rPr>
          <w:rStyle w:val="pl-pds"/>
          <w:szCs w:val="28"/>
          <w:shd w:val="clear" w:color="auto" w:fill="FFFFFF"/>
        </w:rPr>
        <w:t xml:space="preserve"> </w:t>
      </w:r>
      <w:r w:rsidRPr="00C57EDA">
        <w:rPr>
          <w:rStyle w:val="pl-pds"/>
          <w:szCs w:val="28"/>
          <w:shd w:val="clear" w:color="auto" w:fill="FFFFFF"/>
        </w:rPr>
        <w:t>.</w:t>
      </w:r>
      <w:r>
        <w:rPr>
          <w:rStyle w:val="pl-pds"/>
          <w:szCs w:val="28"/>
          <w:shd w:val="clear" w:color="auto" w:fill="FFFFFF"/>
          <w:lang w:val="en-US"/>
        </w:rPr>
        <w:t>data</w:t>
      </w:r>
      <w:r w:rsidRPr="00C57EDA">
        <w:rPr>
          <w:rStyle w:val="pl-pds"/>
          <w:szCs w:val="28"/>
          <w:shd w:val="clear" w:color="auto" w:fill="FFFFFF"/>
        </w:rPr>
        <w:t xml:space="preserve"> </w:t>
      </w:r>
      <w:r w:rsidR="006135E8">
        <w:rPr>
          <w:rStyle w:val="pl-pds"/>
          <w:szCs w:val="28"/>
          <w:shd w:val="clear" w:color="auto" w:fill="FFFFFF"/>
        </w:rPr>
        <w:t>и .const</w:t>
      </w:r>
      <w:r>
        <w:rPr>
          <w:rStyle w:val="pl-pds"/>
          <w:szCs w:val="28"/>
          <w:shd w:val="clear" w:color="auto" w:fill="FFFFFF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>
        <w:rPr>
          <w:lang w:val="en-US"/>
        </w:rPr>
        <w:t>BDA</w:t>
      </w:r>
      <w:r>
        <w:t>-201</w:t>
      </w:r>
      <w:r w:rsidRPr="008A13DB">
        <w:t>7</w:t>
      </w:r>
      <w:r w:rsidRPr="003F6D61">
        <w:t xml:space="preserve"> </w:t>
      </w:r>
      <w:r w:rsidRPr="004548D5">
        <w:t xml:space="preserve"> </w:t>
      </w:r>
      <w:r>
        <w:t xml:space="preserve">и на языке ассемблера приведены в таблице </w:t>
      </w:r>
      <w:r w:rsidRPr="004548D5">
        <w:t>7.1.</w:t>
      </w:r>
    </w:p>
    <w:p w14:paraId="1EF412F7" w14:textId="777DBCDF" w:rsidR="006135E8" w:rsidRDefault="006135E8" w:rsidP="002250DD">
      <w:pPr>
        <w:pStyle w:val="11"/>
        <w:jc w:val="both"/>
        <w:rPr>
          <w:rStyle w:val="pl-pds"/>
          <w:szCs w:val="28"/>
          <w:shd w:val="clear" w:color="auto" w:fill="FFFFFF"/>
        </w:rPr>
      </w:pPr>
    </w:p>
    <w:p w14:paraId="2DC3A682" w14:textId="6C04DEE1" w:rsidR="006135E8" w:rsidRDefault="006135E8" w:rsidP="006135E8">
      <w:pPr>
        <w:pStyle w:val="11"/>
        <w:rPr>
          <w:rStyle w:val="pl-pds"/>
          <w:szCs w:val="28"/>
          <w:shd w:val="clear" w:color="auto" w:fill="FFFFFF"/>
        </w:rPr>
      </w:pPr>
    </w:p>
    <w:p w14:paraId="11E7522E" w14:textId="6BF3811C" w:rsidR="006135E8" w:rsidRDefault="006135E8" w:rsidP="006135E8">
      <w:pPr>
        <w:pStyle w:val="11"/>
        <w:rPr>
          <w:rStyle w:val="pl-pds"/>
          <w:szCs w:val="28"/>
          <w:shd w:val="clear" w:color="auto" w:fill="FFFFFF"/>
        </w:rPr>
      </w:pPr>
    </w:p>
    <w:p w14:paraId="77AD076E" w14:textId="2A4D45EE" w:rsidR="006135E8" w:rsidRDefault="006135E8" w:rsidP="006135E8">
      <w:pPr>
        <w:pStyle w:val="11"/>
        <w:rPr>
          <w:rStyle w:val="pl-pds"/>
          <w:szCs w:val="28"/>
          <w:shd w:val="clear" w:color="auto" w:fill="FFFFFF"/>
        </w:rPr>
      </w:pPr>
    </w:p>
    <w:p w14:paraId="71808603" w14:textId="77777777" w:rsidR="006135E8" w:rsidRPr="004548D5" w:rsidRDefault="006135E8" w:rsidP="006135E8">
      <w:pPr>
        <w:pStyle w:val="11"/>
        <w:rPr>
          <w:rStyle w:val="pl-pds"/>
          <w:szCs w:val="28"/>
          <w:shd w:val="clear" w:color="auto" w:fill="FFFFFF"/>
        </w:rPr>
      </w:pPr>
    </w:p>
    <w:p w14:paraId="064AA574" w14:textId="2A276D9B" w:rsidR="00652DC8" w:rsidRPr="00D70779" w:rsidRDefault="00652DC8" w:rsidP="00867517">
      <w:pPr>
        <w:pStyle w:val="a8"/>
        <w:spacing w:after="0"/>
        <w:rPr>
          <w:b/>
        </w:rPr>
      </w:pPr>
      <w:r>
        <w:lastRenderedPageBreak/>
        <w:t>Таблица 7.</w:t>
      </w:r>
      <w:r w:rsidRPr="004548D5">
        <w:t>1</w:t>
      </w:r>
      <w:r w:rsidRPr="00D70779">
        <w:t xml:space="preserve"> </w:t>
      </w:r>
      <w:r>
        <w:t>–</w:t>
      </w:r>
      <w:r w:rsidRPr="00D70779">
        <w:t xml:space="preserve"> </w:t>
      </w:r>
      <w:r>
        <w:t>Соответствия типов</w:t>
      </w:r>
      <w:r w:rsidRPr="004548D5">
        <w:t xml:space="preserve"> идентификаторов</w:t>
      </w:r>
      <w:r>
        <w:t xml:space="preserve"> языка </w:t>
      </w:r>
      <w:r>
        <w:rPr>
          <w:lang w:val="en-US"/>
        </w:rPr>
        <w:t>BDA</w:t>
      </w:r>
      <w:r>
        <w:t>-</w:t>
      </w:r>
      <w:r w:rsidR="006135E8">
        <w:t>201</w:t>
      </w:r>
      <w:r w:rsidR="006135E8" w:rsidRPr="00101F68">
        <w:t>7</w:t>
      </w:r>
      <w:r w:rsidR="006135E8" w:rsidRPr="003F6D61">
        <w:t xml:space="preserve"> </w:t>
      </w:r>
      <w:r w:rsidR="006135E8" w:rsidRPr="004548D5">
        <w:t>и</w:t>
      </w:r>
      <w:r>
        <w:t xml:space="preserve"> языка а</w:t>
      </w:r>
      <w:r>
        <w:t>с</w:t>
      </w:r>
      <w:r>
        <w:t xml:space="preserve">семблера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4394"/>
      </w:tblGrid>
      <w:tr w:rsidR="00652DC8" w:rsidRPr="00285F06" w14:paraId="417119F5" w14:textId="77777777" w:rsidTr="00867517">
        <w:tc>
          <w:tcPr>
            <w:tcW w:w="2545" w:type="dxa"/>
          </w:tcPr>
          <w:p w14:paraId="78BA117A" w14:textId="77777777" w:rsidR="00652DC8" w:rsidRPr="00BC6BFC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Тип идентифик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 xml:space="preserve">тора на языке </w:t>
            </w:r>
            <w:r>
              <w:rPr>
                <w:szCs w:val="28"/>
                <w:lang w:val="en-US"/>
              </w:rPr>
              <w:t>BDA</w:t>
            </w:r>
            <w:r w:rsidRPr="008A13DB">
              <w:rPr>
                <w:szCs w:val="28"/>
              </w:rPr>
              <w:t>-2017</w:t>
            </w:r>
            <w:r w:rsidRPr="003F6D61">
              <w:rPr>
                <w:szCs w:val="28"/>
              </w:rPr>
              <w:t xml:space="preserve"> </w:t>
            </w:r>
          </w:p>
        </w:tc>
        <w:tc>
          <w:tcPr>
            <w:tcW w:w="2729" w:type="dxa"/>
          </w:tcPr>
          <w:p w14:paraId="153D7A52" w14:textId="77777777" w:rsidR="00652DC8" w:rsidRPr="00980389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Тип идентификатора на языке ассемблера</w:t>
            </w:r>
          </w:p>
        </w:tc>
        <w:tc>
          <w:tcPr>
            <w:tcW w:w="4394" w:type="dxa"/>
          </w:tcPr>
          <w:p w14:paraId="728A5F26" w14:textId="77777777" w:rsidR="00652DC8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Пояснение</w:t>
            </w:r>
          </w:p>
        </w:tc>
      </w:tr>
      <w:tr w:rsidR="00652DC8" w:rsidRPr="00285F06" w14:paraId="191D4F88" w14:textId="77777777" w:rsidTr="00867517">
        <w:tc>
          <w:tcPr>
            <w:tcW w:w="2545" w:type="dxa"/>
          </w:tcPr>
          <w:p w14:paraId="2AFDAE3D" w14:textId="77777777" w:rsidR="00652DC8" w:rsidRPr="004548D5" w:rsidRDefault="00652DC8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number</w:t>
            </w:r>
          </w:p>
        </w:tc>
        <w:tc>
          <w:tcPr>
            <w:tcW w:w="2729" w:type="dxa"/>
          </w:tcPr>
          <w:p w14:paraId="611212A8" w14:textId="77777777" w:rsidR="00652DC8" w:rsidRPr="0031064C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SDWORD</w:t>
            </w:r>
          </w:p>
        </w:tc>
        <w:tc>
          <w:tcPr>
            <w:tcW w:w="4394" w:type="dxa"/>
          </w:tcPr>
          <w:p w14:paraId="0D628F3A" w14:textId="77777777" w:rsidR="00652DC8" w:rsidRPr="004548D5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Хранит целочисленный тип да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ных</w:t>
            </w:r>
            <w:r w:rsidRPr="004548D5">
              <w:rPr>
                <w:szCs w:val="28"/>
              </w:rPr>
              <w:t>.</w:t>
            </w:r>
          </w:p>
        </w:tc>
      </w:tr>
      <w:tr w:rsidR="00652DC8" w:rsidRPr="00285F06" w14:paraId="01C81784" w14:textId="77777777" w:rsidTr="00867517">
        <w:tc>
          <w:tcPr>
            <w:tcW w:w="2545" w:type="dxa"/>
          </w:tcPr>
          <w:p w14:paraId="1480D55F" w14:textId="77777777" w:rsidR="00652DC8" w:rsidRPr="004548D5" w:rsidRDefault="00652DC8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line</w:t>
            </w:r>
          </w:p>
        </w:tc>
        <w:tc>
          <w:tcPr>
            <w:tcW w:w="2729" w:type="dxa"/>
          </w:tcPr>
          <w:p w14:paraId="2D86637F" w14:textId="77777777" w:rsidR="00652DC8" w:rsidRPr="000C5B2A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4394" w:type="dxa"/>
          </w:tcPr>
          <w:p w14:paraId="17A3CBA4" w14:textId="77777777" w:rsidR="00652DC8" w:rsidRPr="004548D5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Хранит указатель на начало стр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ки. Строка должна завешаться н</w:t>
            </w:r>
            <w:r>
              <w:rPr>
                <w:szCs w:val="28"/>
              </w:rPr>
              <w:t>у</w:t>
            </w:r>
            <w:r>
              <w:rPr>
                <w:szCs w:val="28"/>
              </w:rPr>
              <w:t xml:space="preserve">левым символом. </w:t>
            </w:r>
          </w:p>
        </w:tc>
      </w:tr>
    </w:tbl>
    <w:p w14:paraId="743ADA9F" w14:textId="77777777" w:rsidR="00652DC8" w:rsidRPr="00B50ED5" w:rsidRDefault="00652DC8" w:rsidP="00867517">
      <w:pPr>
        <w:pStyle w:val="2"/>
        <w:spacing w:line="240" w:lineRule="auto"/>
        <w:rPr>
          <w:rStyle w:val="pl-pds"/>
        </w:rPr>
      </w:pPr>
      <w:bookmarkStart w:id="140" w:name="_Toc469623051"/>
      <w:bookmarkStart w:id="141" w:name="_Toc469735220"/>
      <w:bookmarkStart w:id="142" w:name="_Toc469884626"/>
      <w:bookmarkStart w:id="143" w:name="_Toc501592545"/>
      <w:r w:rsidRPr="00B50ED5">
        <w:rPr>
          <w:rStyle w:val="pl-pds"/>
        </w:rPr>
        <w:t xml:space="preserve">7.3 </w:t>
      </w:r>
      <w:r w:rsidRPr="00BC1685">
        <w:rPr>
          <w:rStyle w:val="pl-pds"/>
        </w:rPr>
        <w:t>Статическая</w:t>
      </w:r>
      <w:r w:rsidRPr="00B50ED5">
        <w:rPr>
          <w:rStyle w:val="pl-pds"/>
        </w:rPr>
        <w:t xml:space="preserve"> библиотека</w:t>
      </w:r>
      <w:bookmarkEnd w:id="140"/>
      <w:bookmarkEnd w:id="141"/>
      <w:bookmarkEnd w:id="142"/>
      <w:bookmarkEnd w:id="143"/>
    </w:p>
    <w:p w14:paraId="10E20465" w14:textId="77777777" w:rsidR="00652DC8" w:rsidRPr="00504B22" w:rsidRDefault="00652DC8" w:rsidP="006135E8">
      <w:pPr>
        <w:pStyle w:val="11"/>
        <w:jc w:val="both"/>
        <w:rPr>
          <w:shd w:val="clear" w:color="auto" w:fill="FFFFFF"/>
        </w:rPr>
      </w:pPr>
      <w:r>
        <w:rPr>
          <w:rStyle w:val="pl-pds"/>
          <w:szCs w:val="28"/>
          <w:shd w:val="clear" w:color="auto" w:fill="FFFFFF"/>
        </w:rPr>
        <w:t xml:space="preserve">В языке </w:t>
      </w:r>
      <w:r>
        <w:rPr>
          <w:rStyle w:val="pl-pds"/>
          <w:szCs w:val="28"/>
          <w:shd w:val="clear" w:color="auto" w:fill="FFFFFF"/>
          <w:lang w:val="en-US"/>
        </w:rPr>
        <w:t>BDA</w:t>
      </w:r>
      <w:r>
        <w:rPr>
          <w:rStyle w:val="pl-pds"/>
          <w:szCs w:val="28"/>
          <w:shd w:val="clear" w:color="auto" w:fill="FFFFFF"/>
        </w:rPr>
        <w:t>-201</w:t>
      </w:r>
      <w:r w:rsidRPr="00504B22">
        <w:rPr>
          <w:rStyle w:val="pl-pds"/>
          <w:szCs w:val="28"/>
          <w:shd w:val="clear" w:color="auto" w:fill="FFFFFF"/>
        </w:rPr>
        <w:t>7</w:t>
      </w:r>
      <w:r w:rsidRPr="003F6D61">
        <w:rPr>
          <w:rStyle w:val="pl-pds"/>
          <w:szCs w:val="28"/>
          <w:shd w:val="clear" w:color="auto" w:fill="FFFFFF"/>
        </w:rPr>
        <w:t xml:space="preserve"> </w:t>
      </w:r>
      <w:r w:rsidRPr="00243C8F">
        <w:rPr>
          <w:rStyle w:val="pl-pds"/>
          <w:szCs w:val="28"/>
          <w:shd w:val="clear" w:color="auto" w:fill="FFFFFF"/>
        </w:rPr>
        <w:t xml:space="preserve"> </w:t>
      </w:r>
      <w:r>
        <w:rPr>
          <w:rStyle w:val="pl-pds"/>
          <w:szCs w:val="28"/>
          <w:shd w:val="clear" w:color="auto" w:fill="FFFFFF"/>
        </w:rPr>
        <w:t xml:space="preserve">предусмотрена статическая библиотека. Статическая библиотека содержит функции, написанные на языке </w:t>
      </w:r>
      <w:r>
        <w:rPr>
          <w:rStyle w:val="pl-pds"/>
          <w:szCs w:val="28"/>
          <w:shd w:val="clear" w:color="auto" w:fill="FFFFFF"/>
          <w:lang w:val="en-US"/>
        </w:rPr>
        <w:t>C</w:t>
      </w:r>
      <w:r w:rsidRPr="00026F80">
        <w:rPr>
          <w:rStyle w:val="pl-pds"/>
          <w:szCs w:val="28"/>
          <w:shd w:val="clear" w:color="auto" w:fill="FFFFFF"/>
        </w:rPr>
        <w:t>++</w:t>
      </w:r>
      <w:r>
        <w:rPr>
          <w:rStyle w:val="pl-pds"/>
          <w:szCs w:val="28"/>
          <w:shd w:val="clear" w:color="auto" w:fill="FFFFFF"/>
        </w:rPr>
        <w:t>. Объявление функций статической библиотеки генерируется автоматически</w:t>
      </w:r>
      <w:r w:rsidRPr="00504B22">
        <w:rPr>
          <w:rStyle w:val="pl-pds"/>
          <w:szCs w:val="28"/>
          <w:shd w:val="clear" w:color="auto" w:fill="FFFFFF"/>
        </w:rPr>
        <w:t>.</w:t>
      </w:r>
    </w:p>
    <w:p w14:paraId="254A237E" w14:textId="0E961C57" w:rsidR="00652DC8" w:rsidRPr="00951F76" w:rsidRDefault="00652DC8" w:rsidP="00951F76">
      <w:pPr>
        <w:pStyle w:val="11"/>
        <w:jc w:val="both"/>
        <w:rPr>
          <w:rFonts w:eastAsia="Times New Roman" w:cs="Times New Roman"/>
          <w:lang w:eastAsia="ru-RU"/>
        </w:rPr>
      </w:pPr>
      <w:r w:rsidRPr="00465C1D">
        <w:rPr>
          <w:rFonts w:eastAsia="Times New Roman" w:cs="Times New Roman"/>
          <w:lang w:eastAsia="ru-RU"/>
        </w:rPr>
        <w:t>Вызовы стандартных функций доступны там же, где и вызов пользовател</w:t>
      </w:r>
      <w:r w:rsidRPr="00465C1D">
        <w:rPr>
          <w:rFonts w:eastAsia="Times New Roman" w:cs="Times New Roman"/>
          <w:lang w:eastAsia="ru-RU"/>
        </w:rPr>
        <w:t>ь</w:t>
      </w:r>
      <w:r w:rsidRPr="00465C1D">
        <w:rPr>
          <w:rFonts w:eastAsia="Times New Roman" w:cs="Times New Roman"/>
          <w:lang w:eastAsia="ru-RU"/>
        </w:rPr>
        <w:t>ских функций. Также в стандартной библиотеке реализованы функции для ман</w:t>
      </w:r>
      <w:r w:rsidRPr="00465C1D">
        <w:rPr>
          <w:rFonts w:eastAsia="Times New Roman" w:cs="Times New Roman"/>
          <w:lang w:eastAsia="ru-RU"/>
        </w:rPr>
        <w:t>и</w:t>
      </w:r>
      <w:r w:rsidRPr="00465C1D">
        <w:rPr>
          <w:rFonts w:eastAsia="Times New Roman" w:cs="Times New Roman"/>
          <w:lang w:eastAsia="ru-RU"/>
        </w:rPr>
        <w:t xml:space="preserve">пулирования выводом, недоступные конечному пользователю. </w:t>
      </w:r>
      <w:r w:rsidRPr="00995324">
        <w:rPr>
          <w:rFonts w:eastAsia="Times New Roman" w:cs="Times New Roman"/>
          <w:lang w:eastAsia="ru-RU"/>
        </w:rPr>
        <w:t xml:space="preserve"> </w:t>
      </w:r>
      <w:r w:rsidRPr="00465C1D">
        <w:rPr>
          <w:rFonts w:eastAsia="Times New Roman" w:cs="Times New Roman"/>
          <w:lang w:eastAsia="ru-RU"/>
        </w:rPr>
        <w:t>Эти функции пре</w:t>
      </w:r>
      <w:r w:rsidRPr="00465C1D">
        <w:rPr>
          <w:rFonts w:eastAsia="Times New Roman" w:cs="Times New Roman"/>
          <w:lang w:eastAsia="ru-RU"/>
        </w:rPr>
        <w:t>д</w:t>
      </w:r>
      <w:r w:rsidRPr="00465C1D">
        <w:rPr>
          <w:rFonts w:eastAsia="Times New Roman" w:cs="Times New Roman"/>
          <w:lang w:eastAsia="ru-RU"/>
        </w:rPr>
        <w:t>ставлены в таблице 1.9.</w:t>
      </w:r>
    </w:p>
    <w:p w14:paraId="2840620E" w14:textId="07E0C341" w:rsidR="00652DC8" w:rsidRPr="006135E8" w:rsidRDefault="00652DC8" w:rsidP="00867517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1.9</w:t>
      </w:r>
      <w:r w:rsidR="006135E8"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Дополнительные функции стандартной библиотеки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52DC8" w:rsidRPr="00465C1D" w14:paraId="737FE3DA" w14:textId="77777777" w:rsidTr="00867517">
        <w:tc>
          <w:tcPr>
            <w:tcW w:w="3794" w:type="dxa"/>
          </w:tcPr>
          <w:p w14:paraId="48FE7F4A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на языке</w:t>
            </w:r>
            <w:proofErr w:type="gramStart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++</w:t>
            </w:r>
          </w:p>
        </w:tc>
        <w:tc>
          <w:tcPr>
            <w:tcW w:w="5551" w:type="dxa"/>
          </w:tcPr>
          <w:p w14:paraId="6666094E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652DC8" w:rsidRPr="00465C1D" w14:paraId="0E1C9310" w14:textId="77777777" w:rsidTr="00867517">
        <w:trPr>
          <w:trHeight w:val="540"/>
        </w:trPr>
        <w:tc>
          <w:tcPr>
            <w:tcW w:w="3794" w:type="dxa"/>
          </w:tcPr>
          <w:p w14:paraId="0C551F54" w14:textId="77777777" w:rsidR="00652DC8" w:rsidRPr="00465C1D" w:rsidRDefault="00652DC8" w:rsidP="00867517">
            <w:pPr>
              <w:tabs>
                <w:tab w:val="left" w:pos="450"/>
                <w:tab w:val="center" w:pos="1520"/>
              </w:tabs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389F9A2E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551" w:type="dxa"/>
          </w:tcPr>
          <w:p w14:paraId="5DEAA72F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для вывода в стандартный поток значения целочисленного идентификат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ра/литерала.</w:t>
            </w:r>
          </w:p>
        </w:tc>
      </w:tr>
      <w:tr w:rsidR="00652DC8" w:rsidRPr="00465C1D" w14:paraId="0D8E03C4" w14:textId="77777777" w:rsidTr="00867517">
        <w:trPr>
          <w:trHeight w:val="540"/>
        </w:trPr>
        <w:tc>
          <w:tcPr>
            <w:tcW w:w="3794" w:type="dxa"/>
          </w:tcPr>
          <w:p w14:paraId="7942903F" w14:textId="77777777" w:rsidR="00652DC8" w:rsidRPr="00995324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outstr</w:t>
            </w:r>
            <w:proofErr w:type="spellEnd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(char*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551" w:type="dxa"/>
          </w:tcPr>
          <w:p w14:paraId="09A4AD03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для вывода в стандартный поток значения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строкового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идентификат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ра/литерала.</w:t>
            </w:r>
          </w:p>
        </w:tc>
      </w:tr>
      <w:tr w:rsidR="00652DC8" w:rsidRPr="00465C1D" w14:paraId="32D10CCA" w14:textId="77777777" w:rsidTr="00867517">
        <w:tc>
          <w:tcPr>
            <w:tcW w:w="3794" w:type="dxa"/>
          </w:tcPr>
          <w:p w14:paraId="1C33281C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char*  _ </w:t>
            </w:r>
            <w:proofErr w:type="spellStart"/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copystr</w:t>
            </w:r>
            <w:proofErr w:type="spellEnd"/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(char* str1, char* str2)</w:t>
            </w:r>
          </w:p>
        </w:tc>
        <w:tc>
          <w:tcPr>
            <w:tcW w:w="5551" w:type="dxa"/>
          </w:tcPr>
          <w:p w14:paraId="71966C99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Функция, копирующая значение строки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строку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52DC8" w:rsidRPr="00504B22" w14:paraId="1D35D60F" w14:textId="77777777" w:rsidTr="00867517">
        <w:tc>
          <w:tcPr>
            <w:tcW w:w="3794" w:type="dxa"/>
          </w:tcPr>
          <w:p w14:paraId="18E467BE" w14:textId="77777777" w:rsidR="00652DC8" w:rsidRPr="00504B22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char* </w:t>
            </w:r>
            <w:r w:rsidRPr="00504B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sumstr(char* str1, char* str2)</w:t>
            </w:r>
          </w:p>
        </w:tc>
        <w:tc>
          <w:tcPr>
            <w:tcW w:w="5551" w:type="dxa"/>
          </w:tcPr>
          <w:p w14:paraId="0D6CAD02" w14:textId="77777777" w:rsidR="00652DC8" w:rsidRPr="00504B22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Строковая функция. Возвращает результат конкатенации строк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записанный в 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52DC8" w:rsidRPr="00E76515" w14:paraId="6541F119" w14:textId="77777777" w:rsidTr="00867517">
        <w:tc>
          <w:tcPr>
            <w:tcW w:w="3794" w:type="dxa"/>
          </w:tcPr>
          <w:p w14:paraId="3561B6FF" w14:textId="77777777" w:rsidR="00652DC8" w:rsidRPr="00E76515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square(</w:t>
            </w:r>
            <w:proofErr w:type="spellStart"/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i)</w:t>
            </w:r>
          </w:p>
        </w:tc>
        <w:tc>
          <w:tcPr>
            <w:tcW w:w="5551" w:type="dxa"/>
          </w:tcPr>
          <w:p w14:paraId="00B61B4C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Целочисленная функция. Вычисляет и во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вращает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квадратный корень из числа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652DC8" w:rsidRPr="00E76515" w14:paraId="5EE3C40C" w14:textId="77777777" w:rsidTr="00867517">
        <w:tc>
          <w:tcPr>
            <w:tcW w:w="3794" w:type="dxa"/>
          </w:tcPr>
          <w:p w14:paraId="2DCB38A8" w14:textId="77777777" w:rsidR="00652DC8" w:rsidRPr="00E76515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square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root </w:t>
            </w:r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E7651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i)</w:t>
            </w:r>
          </w:p>
        </w:tc>
        <w:tc>
          <w:tcPr>
            <w:tcW w:w="5551" w:type="dxa"/>
          </w:tcPr>
          <w:p w14:paraId="68494B89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Целочисленная функция. Вычисляет и во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вращает</w:t>
            </w:r>
            <w:r w:rsidRPr="009953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 числа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62E4F52C" w14:textId="02E979F3" w:rsidR="00652DC8" w:rsidRDefault="00652DC8" w:rsidP="00867517">
      <w:pPr>
        <w:spacing w:line="240" w:lineRule="auto"/>
        <w:jc w:val="both"/>
      </w:pPr>
    </w:p>
    <w:p w14:paraId="51F816D6" w14:textId="25CF2334" w:rsidR="00951F76" w:rsidRDefault="00951F76" w:rsidP="00867517">
      <w:pPr>
        <w:spacing w:line="240" w:lineRule="auto"/>
        <w:jc w:val="both"/>
      </w:pPr>
    </w:p>
    <w:p w14:paraId="16864D7F" w14:textId="77777777" w:rsidR="00951F76" w:rsidRPr="00E76515" w:rsidRDefault="00951F76" w:rsidP="00867517">
      <w:pPr>
        <w:spacing w:line="240" w:lineRule="auto"/>
        <w:jc w:val="both"/>
      </w:pPr>
    </w:p>
    <w:p w14:paraId="049E79A5" w14:textId="71C30C47" w:rsidR="00652DC8" w:rsidRPr="0054302C" w:rsidRDefault="00652DC8" w:rsidP="00867517">
      <w:pPr>
        <w:pStyle w:val="2"/>
        <w:spacing w:line="240" w:lineRule="auto"/>
        <w:rPr>
          <w:rStyle w:val="pl-pds"/>
        </w:rPr>
      </w:pPr>
      <w:bookmarkStart w:id="144" w:name="_Toc469884627"/>
      <w:bookmarkStart w:id="145" w:name="_Toc501592546"/>
      <w:r>
        <w:rPr>
          <w:rStyle w:val="pl-pds"/>
        </w:rPr>
        <w:lastRenderedPageBreak/>
        <w:t>7.4</w:t>
      </w:r>
      <w:r w:rsidRPr="003D2056">
        <w:rPr>
          <w:rStyle w:val="pl-pds"/>
        </w:rPr>
        <w:t xml:space="preserve"> Особенности </w:t>
      </w:r>
      <w:r w:rsidRPr="00700891">
        <w:rPr>
          <w:rStyle w:val="pl-pds"/>
        </w:rPr>
        <w:t>алгоритма</w:t>
      </w:r>
      <w:r w:rsidRPr="003D2056">
        <w:rPr>
          <w:rStyle w:val="pl-pds"/>
        </w:rPr>
        <w:t xml:space="preserve"> генерации кода</w:t>
      </w:r>
      <w:bookmarkEnd w:id="144"/>
      <w:bookmarkEnd w:id="145"/>
    </w:p>
    <w:p w14:paraId="4EAD6E8E" w14:textId="0617AE20" w:rsidR="00652DC8" w:rsidRPr="00652DC8" w:rsidRDefault="006135E8" w:rsidP="00E03095">
      <w:pPr>
        <w:tabs>
          <w:tab w:val="left" w:pos="7909"/>
        </w:tabs>
        <w:spacing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35E8">
        <w:rPr>
          <w:rStyle w:val="12"/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22CBA2EB" wp14:editId="551A4F4E">
            <wp:simplePos x="0" y="0"/>
            <wp:positionH relativeFrom="page">
              <wp:posOffset>1059815</wp:posOffset>
            </wp:positionH>
            <wp:positionV relativeFrom="paragraph">
              <wp:posOffset>854976</wp:posOffset>
            </wp:positionV>
            <wp:extent cx="5940425" cy="2876550"/>
            <wp:effectExtent l="0" t="0" r="317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DC8" w:rsidRPr="006135E8">
        <w:rPr>
          <w:rStyle w:val="12"/>
        </w:rPr>
        <w:t>В языке BDA-</w:t>
      </w:r>
      <w:r w:rsidR="00951F76" w:rsidRPr="006135E8">
        <w:rPr>
          <w:rStyle w:val="12"/>
        </w:rPr>
        <w:t>2017 генерация</w:t>
      </w:r>
      <w:r w:rsidR="00652DC8" w:rsidRPr="006135E8">
        <w:rPr>
          <w:rStyle w:val="12"/>
        </w:rPr>
        <w:t xml:space="preserve"> кода строится на основе таблиц лексем и иде</w:t>
      </w:r>
      <w:r w:rsidR="00652DC8" w:rsidRPr="006135E8">
        <w:rPr>
          <w:rStyle w:val="12"/>
        </w:rPr>
        <w:t>н</w:t>
      </w:r>
      <w:r w:rsidR="00652DC8" w:rsidRPr="006135E8">
        <w:rPr>
          <w:rStyle w:val="12"/>
        </w:rPr>
        <w:t>тификаторов. Общая схема работы генератора кода представлена на рисунке</w:t>
      </w:r>
      <w:r w:rsidR="00652DC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652DC8" w:rsidRPr="00652DC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.2</w:t>
      </w:r>
    </w:p>
    <w:p w14:paraId="6E771F97" w14:textId="33B9A38D" w:rsidR="00652DC8" w:rsidRPr="0054302C" w:rsidRDefault="00652DC8" w:rsidP="00867517">
      <w:pPr>
        <w:spacing w:line="240" w:lineRule="auto"/>
        <w:jc w:val="both"/>
        <w:rPr>
          <w:lang w:eastAsia="ru-RU"/>
        </w:rPr>
      </w:pPr>
    </w:p>
    <w:p w14:paraId="0CEF809E" w14:textId="330C42E3" w:rsidR="00652DC8" w:rsidRPr="00050A7C" w:rsidRDefault="00652DC8" w:rsidP="006135E8">
      <w:pPr>
        <w:pStyle w:val="af0"/>
        <w:ind w:left="2124" w:firstLine="708"/>
        <w:jc w:val="both"/>
        <w:rPr>
          <w:rStyle w:val="pl-pds"/>
          <w:szCs w:val="24"/>
        </w:rPr>
      </w:pPr>
      <w:r w:rsidRPr="00817E91">
        <w:rPr>
          <w:szCs w:val="24"/>
        </w:rPr>
        <w:t xml:space="preserve">Рисунок </w:t>
      </w:r>
      <w:r w:rsidR="00951F76">
        <w:rPr>
          <w:szCs w:val="24"/>
        </w:rPr>
        <w:t xml:space="preserve">7.2 - </w:t>
      </w:r>
      <w:r>
        <w:rPr>
          <w:szCs w:val="24"/>
        </w:rPr>
        <w:t xml:space="preserve"> Структура генератора кода</w:t>
      </w:r>
    </w:p>
    <w:p w14:paraId="5B25DEC6" w14:textId="77777777" w:rsidR="00652DC8" w:rsidRDefault="00652DC8" w:rsidP="00867517">
      <w:pPr>
        <w:pStyle w:val="2"/>
        <w:spacing w:line="240" w:lineRule="auto"/>
      </w:pPr>
      <w:bookmarkStart w:id="146" w:name="_Toc469735223"/>
      <w:bookmarkStart w:id="147" w:name="_Toc469884628"/>
      <w:bookmarkStart w:id="148" w:name="_Toc501592547"/>
      <w:r>
        <w:t>7.5</w:t>
      </w:r>
      <w:r w:rsidRPr="00E76515">
        <w:t xml:space="preserve"> </w:t>
      </w:r>
      <w:r>
        <w:t xml:space="preserve"> Контрольный пример</w:t>
      </w:r>
      <w:bookmarkEnd w:id="146"/>
      <w:bookmarkEnd w:id="147"/>
      <w:bookmarkEnd w:id="148"/>
    </w:p>
    <w:p w14:paraId="56E046AB" w14:textId="197A53FA" w:rsidR="00652DC8" w:rsidRPr="00266F41" w:rsidRDefault="00652DC8" w:rsidP="0086751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515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</w:t>
      </w:r>
      <w:r>
        <w:rPr>
          <w:rFonts w:ascii="Times New Roman" w:hAnsi="Times New Roman" w:cs="Times New Roman"/>
          <w:sz w:val="28"/>
          <w:szCs w:val="28"/>
        </w:rPr>
        <w:t>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 в приложении Е</w:t>
      </w:r>
      <w:r w:rsidRPr="00E76515">
        <w:rPr>
          <w:rFonts w:ascii="Times New Roman" w:hAnsi="Times New Roman" w:cs="Times New Roman"/>
          <w:sz w:val="28"/>
          <w:szCs w:val="28"/>
        </w:rPr>
        <w:t xml:space="preserve">. </w:t>
      </w:r>
      <w:bookmarkStart w:id="149" w:name="_Toc469958281"/>
    </w:p>
    <w:p w14:paraId="7503E7CF" w14:textId="77777777" w:rsidR="00652DC8" w:rsidRPr="00101F68" w:rsidRDefault="00652DC8" w:rsidP="00867517">
      <w:pPr>
        <w:pStyle w:val="1"/>
        <w:spacing w:line="240" w:lineRule="auto"/>
        <w:rPr>
          <w:rFonts w:cs="Times New Roman"/>
          <w:color w:val="auto"/>
        </w:rPr>
      </w:pPr>
    </w:p>
    <w:p w14:paraId="31E0DA4D" w14:textId="77777777" w:rsidR="00652DC8" w:rsidRPr="00101F68" w:rsidRDefault="00652DC8" w:rsidP="00867517">
      <w:pPr>
        <w:pStyle w:val="1"/>
        <w:spacing w:line="240" w:lineRule="auto"/>
        <w:rPr>
          <w:rFonts w:cs="Times New Roman"/>
          <w:color w:val="auto"/>
        </w:rPr>
      </w:pPr>
    </w:p>
    <w:p w14:paraId="1A23773E" w14:textId="77777777" w:rsidR="00652DC8" w:rsidRPr="00101F68" w:rsidRDefault="00652DC8" w:rsidP="00867517">
      <w:pPr>
        <w:pStyle w:val="1"/>
        <w:spacing w:line="240" w:lineRule="auto"/>
        <w:rPr>
          <w:rFonts w:cs="Times New Roman"/>
          <w:color w:val="auto"/>
        </w:rPr>
      </w:pPr>
    </w:p>
    <w:p w14:paraId="5DA252FF" w14:textId="77777777" w:rsidR="00652DC8" w:rsidRPr="00101F68" w:rsidRDefault="00652DC8" w:rsidP="00867517">
      <w:pPr>
        <w:pStyle w:val="1"/>
        <w:spacing w:line="240" w:lineRule="auto"/>
        <w:rPr>
          <w:rFonts w:cs="Times New Roman"/>
          <w:color w:val="auto"/>
        </w:rPr>
      </w:pPr>
    </w:p>
    <w:p w14:paraId="3756F9CC" w14:textId="77777777" w:rsidR="00652DC8" w:rsidRPr="00101F68" w:rsidRDefault="00652DC8" w:rsidP="00867517">
      <w:pPr>
        <w:pStyle w:val="1"/>
        <w:spacing w:line="240" w:lineRule="auto"/>
        <w:rPr>
          <w:rFonts w:cs="Times New Roman"/>
          <w:color w:val="auto"/>
        </w:rPr>
      </w:pPr>
    </w:p>
    <w:bookmarkEnd w:id="149"/>
    <w:p w14:paraId="1EB9D5F0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A510EF5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72B7C4BD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0F036A8B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111B0EEC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6181E98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765A8329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0966A2DA" w14:textId="77777777" w:rsidR="00652DC8" w:rsidRPr="00101F68" w:rsidRDefault="00652DC8" w:rsidP="00867517">
      <w:pPr>
        <w:pStyle w:val="a3"/>
        <w:tabs>
          <w:tab w:val="left" w:pos="-1701"/>
          <w:tab w:val="center" w:pos="0"/>
        </w:tabs>
        <w:spacing w:line="240" w:lineRule="auto"/>
        <w:ind w:left="0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4182287D" w14:textId="77777777" w:rsidR="00652DC8" w:rsidRPr="00D91C4C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50" w:name="_Toc501592548"/>
      <w:r w:rsidRPr="00D91C4C">
        <w:rPr>
          <w:rFonts w:cs="Times New Roman"/>
          <w:color w:val="auto"/>
        </w:rPr>
        <w:lastRenderedPageBreak/>
        <w:t>Глава 8. Тестирование транслятора</w:t>
      </w:r>
      <w:bookmarkEnd w:id="150"/>
    </w:p>
    <w:p w14:paraId="39580C17" w14:textId="77777777" w:rsidR="00652DC8" w:rsidRDefault="00652DC8" w:rsidP="00E03095">
      <w:pPr>
        <w:pStyle w:val="11"/>
        <w:jc w:val="both"/>
        <w:rPr>
          <w:lang w:val="en-US"/>
        </w:rPr>
      </w:pPr>
      <w:r>
        <w:t>В данной главе описаны возможные ошибки, возникающие на различных этапах работы транслятора. Результат тестирования представлен в таблице 8.1.</w:t>
      </w:r>
    </w:p>
    <w:p w14:paraId="01D4AF8B" w14:textId="51CD6503" w:rsidR="00652DC8" w:rsidRPr="00951F76" w:rsidRDefault="00652DC8" w:rsidP="00E03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F76">
        <w:rPr>
          <w:rFonts w:ascii="Times New Roman" w:hAnsi="Times New Roman" w:cs="Times New Roman"/>
          <w:sz w:val="28"/>
          <w:szCs w:val="28"/>
        </w:rPr>
        <w:t>Таблица 8.1</w:t>
      </w:r>
      <w:r w:rsidR="00951F76">
        <w:rPr>
          <w:rFonts w:ascii="Times New Roman" w:hAnsi="Times New Roman" w:cs="Times New Roman"/>
          <w:sz w:val="28"/>
          <w:szCs w:val="28"/>
        </w:rPr>
        <w:t xml:space="preserve"> -</w:t>
      </w:r>
      <w:r w:rsidRPr="00951F76">
        <w:rPr>
          <w:rFonts w:ascii="Times New Roman" w:hAnsi="Times New Roman" w:cs="Times New Roman"/>
          <w:sz w:val="28"/>
          <w:szCs w:val="28"/>
        </w:rPr>
        <w:t xml:space="preserve"> Тестирование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652DC8" w14:paraId="3F285F74" w14:textId="77777777" w:rsidTr="00867517">
        <w:tc>
          <w:tcPr>
            <w:tcW w:w="5125" w:type="dxa"/>
          </w:tcPr>
          <w:p w14:paraId="575F0B29" w14:textId="77777777" w:rsidR="00652DC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</w:tcPr>
          <w:p w14:paraId="743C0F6B" w14:textId="77777777" w:rsidR="00652DC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652DC8" w:rsidRPr="0054302C" w14:paraId="6D783074" w14:textId="77777777" w:rsidTr="00867517">
        <w:tc>
          <w:tcPr>
            <w:tcW w:w="5125" w:type="dxa"/>
          </w:tcPr>
          <w:p w14:paraId="0AE2A80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455DC6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a="s;}</w:t>
            </w:r>
          </w:p>
        </w:tc>
        <w:tc>
          <w:tcPr>
            <w:tcW w:w="5126" w:type="dxa"/>
          </w:tcPr>
          <w:p w14:paraId="5CF63C67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113: [</w:t>
            </w: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]Отсутствуют закр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вающие кавычки. Строка: 2</w:t>
            </w:r>
          </w:p>
        </w:tc>
      </w:tr>
      <w:tr w:rsidR="00652DC8" w:rsidRPr="0054302C" w14:paraId="1D83046B" w14:textId="77777777" w:rsidTr="00867517">
        <w:tc>
          <w:tcPr>
            <w:tcW w:w="5125" w:type="dxa"/>
          </w:tcPr>
          <w:p w14:paraId="36E7C7B4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74E51E14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</w:t>
            </w:r>
            <w:proofErr w:type="spellStart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abcdefghiqwerty</w:t>
            </w:r>
            <w:proofErr w:type="spellEnd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="s";}</w:t>
            </w:r>
          </w:p>
        </w:tc>
        <w:tc>
          <w:tcPr>
            <w:tcW w:w="5126" w:type="dxa"/>
          </w:tcPr>
          <w:p w14:paraId="14BFCF5E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120: [LEX]Превышена макс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мальная длина идентификатора (&gt;10). Усечение до 10. Строка: 2.</w:t>
            </w:r>
          </w:p>
        </w:tc>
      </w:tr>
      <w:tr w:rsidR="00652DC8" w:rsidRPr="0054302C" w14:paraId="1DA93C23" w14:textId="77777777" w:rsidTr="00867517">
        <w:tc>
          <w:tcPr>
            <w:tcW w:w="5125" w:type="dxa"/>
          </w:tcPr>
          <w:p w14:paraId="464D4A59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function a()</w:t>
            </w:r>
          </w:p>
          <w:p w14:paraId="1E2A0B21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2};</w:t>
            </w:r>
          </w:p>
          <w:p w14:paraId="4DF9BFD0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function a()</w:t>
            </w:r>
          </w:p>
          <w:p w14:paraId="01406BB4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2};</w:t>
            </w:r>
          </w:p>
          <w:p w14:paraId="1F708367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A6DC3F0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a="s";}</w:t>
            </w:r>
          </w:p>
        </w:tc>
        <w:tc>
          <w:tcPr>
            <w:tcW w:w="5126" w:type="dxa"/>
          </w:tcPr>
          <w:p w14:paraId="2002920A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121: [LEX]Дублирование имени функции. Строка: 3.</w:t>
            </w:r>
          </w:p>
        </w:tc>
      </w:tr>
      <w:tr w:rsidR="00652DC8" w:rsidRPr="0054302C" w14:paraId="1579EE4B" w14:textId="77777777" w:rsidTr="00867517">
        <w:tc>
          <w:tcPr>
            <w:tcW w:w="5125" w:type="dxa"/>
          </w:tcPr>
          <w:p w14:paraId="0074CE87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1C23D348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a;</w:t>
            </w:r>
          </w:p>
          <w:p w14:paraId="256D3A84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a="s";}</w:t>
            </w:r>
          </w:p>
        </w:tc>
        <w:tc>
          <w:tcPr>
            <w:tcW w:w="5126" w:type="dxa"/>
          </w:tcPr>
          <w:p w14:paraId="6A6A9242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122: [LEX]Дублирование имени идентификатора или отсутствие области видимости. Строка: 3.</w:t>
            </w:r>
          </w:p>
        </w:tc>
      </w:tr>
      <w:tr w:rsidR="00652DC8" w:rsidRPr="0054302C" w14:paraId="4ECA65E0" w14:textId="77777777" w:rsidTr="00867517">
        <w:tc>
          <w:tcPr>
            <w:tcW w:w="5125" w:type="dxa"/>
          </w:tcPr>
          <w:p w14:paraId="01B77C3B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772593C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a#;</w:t>
            </w:r>
          </w:p>
          <w:p w14:paraId="77A27FBF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300BC67D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123: [LEX]Неизвестная лекс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ма. Строка: 2.</w:t>
            </w:r>
          </w:p>
        </w:tc>
      </w:tr>
      <w:tr w:rsidR="00652DC8" w:rsidRPr="0054302C" w14:paraId="202403EF" w14:textId="77777777" w:rsidTr="00867517">
        <w:tc>
          <w:tcPr>
            <w:tcW w:w="5125" w:type="dxa"/>
          </w:tcPr>
          <w:p w14:paraId="45B3329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06A9B4FD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b=2;</w:t>
            </w:r>
          </w:p>
          <w:p w14:paraId="3790FC5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502E6D4D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124: [LEX]Неизвестный иде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тификатор. Строка: 2.</w:t>
            </w:r>
          </w:p>
        </w:tc>
      </w:tr>
      <w:tr w:rsidR="00652DC8" w:rsidRPr="0054302C" w14:paraId="0FA895D5" w14:textId="77777777" w:rsidTr="00867517">
        <w:tc>
          <w:tcPr>
            <w:tcW w:w="5125" w:type="dxa"/>
          </w:tcPr>
          <w:p w14:paraId="20B79CF3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F0CE7CD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b=2;</w:t>
            </w:r>
          </w:p>
          <w:p w14:paraId="6D256EEC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501D5090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Ошибка 125: [SEM]Отсутствует точка входа 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52DC8" w:rsidRPr="0054302C" w14:paraId="1B8A034F" w14:textId="77777777" w:rsidTr="00867517">
        <w:tc>
          <w:tcPr>
            <w:tcW w:w="5125" w:type="dxa"/>
          </w:tcPr>
          <w:p w14:paraId="5188C6F9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074619F3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b=2;</w:t>
            </w:r>
          </w:p>
          <w:p w14:paraId="275E2A70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28ED623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CB9F98C" w14:textId="77777777" w:rsidR="00652DC8" w:rsidRPr="00652DC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D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5126" w:type="dxa"/>
          </w:tcPr>
          <w:p w14:paraId="25A73ADD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Ошибка 126: [SEM]Дублирование точки входа 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52DC8" w:rsidRPr="0054302C" w14:paraId="1EECE43F" w14:textId="77777777" w:rsidTr="00867517">
        <w:tc>
          <w:tcPr>
            <w:tcW w:w="5125" w:type="dxa"/>
          </w:tcPr>
          <w:p w14:paraId="18ADAB11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59887BF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2;</w:t>
            </w:r>
          </w:p>
        </w:tc>
        <w:tc>
          <w:tcPr>
            <w:tcW w:w="5126" w:type="dxa"/>
          </w:tcPr>
          <w:p w14:paraId="6407EBC6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200: [SYN]Неверная структура программы.</w:t>
            </w:r>
          </w:p>
        </w:tc>
      </w:tr>
      <w:tr w:rsidR="00652DC8" w:rsidRPr="0054302C" w14:paraId="007FD327" w14:textId="77777777" w:rsidTr="00867517">
        <w:tc>
          <w:tcPr>
            <w:tcW w:w="5125" w:type="dxa"/>
          </w:tcPr>
          <w:p w14:paraId="00FD0C2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06C7B75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2;;</w:t>
            </w:r>
          </w:p>
          <w:p w14:paraId="36D06A08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74807E72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201: строка 2, [SYN]Ошибочный опер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тор</w:t>
            </w:r>
          </w:p>
        </w:tc>
      </w:tr>
      <w:tr w:rsidR="00652DC8" w:rsidRPr="0054302C" w14:paraId="1C99BDDD" w14:textId="77777777" w:rsidTr="00867517">
        <w:tc>
          <w:tcPr>
            <w:tcW w:w="5125" w:type="dxa"/>
          </w:tcPr>
          <w:p w14:paraId="42D43CD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632EA40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2++;</w:t>
            </w:r>
          </w:p>
          <w:p w14:paraId="0F576E0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2824889D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202: строка 2, [SYN]Ошибка в выраж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нии</w:t>
            </w:r>
          </w:p>
        </w:tc>
      </w:tr>
    </w:tbl>
    <w:p w14:paraId="3F3CC641" w14:textId="77777777" w:rsidR="0093451F" w:rsidRDefault="0093451F">
      <w:pPr>
        <w:rPr>
          <w:rFonts w:ascii="Times New Roman" w:hAnsi="Times New Roman" w:cs="Times New Roman"/>
          <w:sz w:val="28"/>
          <w:szCs w:val="28"/>
        </w:rPr>
      </w:pPr>
    </w:p>
    <w:p w14:paraId="6A48E367" w14:textId="1A335B28" w:rsidR="00951F76" w:rsidRPr="0093451F" w:rsidRDefault="0093451F" w:rsidP="00285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lastRenderedPageBreak/>
        <w:t>Продолжение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3451F">
        <w:rPr>
          <w:rFonts w:ascii="Times New Roman" w:hAnsi="Times New Roman" w:cs="Times New Roman"/>
          <w:sz w:val="28"/>
          <w:szCs w:val="28"/>
        </w:rPr>
        <w:t xml:space="preserve"> 8.1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951F76" w14:paraId="09747F6E" w14:textId="77777777" w:rsidTr="00951F76">
        <w:tc>
          <w:tcPr>
            <w:tcW w:w="5125" w:type="dxa"/>
          </w:tcPr>
          <w:p w14:paraId="5AA20C56" w14:textId="77777777" w:rsidR="00951F76" w:rsidRDefault="00951F76" w:rsidP="003868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</w:tcPr>
          <w:p w14:paraId="15C03316" w14:textId="77777777" w:rsidR="00951F76" w:rsidRDefault="00951F76" w:rsidP="003868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652DC8" w:rsidRPr="0054302C" w14:paraId="5D8A7C15" w14:textId="77777777" w:rsidTr="00867517">
        <w:tc>
          <w:tcPr>
            <w:tcW w:w="5125" w:type="dxa"/>
          </w:tcPr>
          <w:p w14:paraId="51157E0F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4091D6D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2+(2+3;</w:t>
            </w:r>
          </w:p>
          <w:p w14:paraId="35EB1A2B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757C255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70123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6" w:type="dxa"/>
          </w:tcPr>
          <w:p w14:paraId="19834F6B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203: строка 2, [SYN]Ошибка в расст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новке знаков или скобок</w:t>
            </w:r>
          </w:p>
        </w:tc>
      </w:tr>
      <w:tr w:rsidR="00652DC8" w:rsidRPr="0054302C" w14:paraId="72D70586" w14:textId="77777777" w:rsidTr="00867517">
        <w:tc>
          <w:tcPr>
            <w:tcW w:w="5125" w:type="dxa"/>
          </w:tcPr>
          <w:p w14:paraId="24C72505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function a(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a)</w:t>
            </w:r>
          </w:p>
          <w:p w14:paraId="06E4002B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2;};</w:t>
            </w:r>
          </w:p>
          <w:p w14:paraId="73E732C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07950A17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2;</w:t>
            </w:r>
          </w:p>
          <w:p w14:paraId="7BB0D491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49D7B211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204: строка 1, [SYN]Ошибка в формал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ных параметрах</w:t>
            </w:r>
          </w:p>
        </w:tc>
      </w:tr>
      <w:tr w:rsidR="00652DC8" w:rsidRPr="0054302C" w14:paraId="54584ECB" w14:textId="77777777" w:rsidTr="00867517">
        <w:tc>
          <w:tcPr>
            <w:tcW w:w="5125" w:type="dxa"/>
          </w:tcPr>
          <w:p w14:paraId="3DFBCD3B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function a()</w:t>
            </w:r>
          </w:p>
          <w:p w14:paraId="7FFD2B78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2;};</w:t>
            </w:r>
          </w:p>
          <w:p w14:paraId="2E798F09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08710A3D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a(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3A281F3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3C604588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205: строка 4, [SYN]Ошибка в параме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рах вызываемой функции</w:t>
            </w:r>
          </w:p>
        </w:tc>
      </w:tr>
      <w:tr w:rsidR="00652DC8" w:rsidRPr="0054302C" w14:paraId="71BEB343" w14:textId="77777777" w:rsidTr="00867517">
        <w:tc>
          <w:tcPr>
            <w:tcW w:w="5125" w:type="dxa"/>
          </w:tcPr>
          <w:p w14:paraId="5AD39A29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function a(number a)</w:t>
            </w:r>
          </w:p>
          <w:p w14:paraId="02CDFDA0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2;};</w:t>
            </w:r>
          </w:p>
          <w:p w14:paraId="338797BA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73D481AD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a("s");</w:t>
            </w:r>
          </w:p>
          <w:p w14:paraId="3A7FC927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5354A805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300: [SEM]Несовпадение типов параметров функции. Строка: 4.</w:t>
            </w:r>
          </w:p>
        </w:tc>
      </w:tr>
      <w:tr w:rsidR="00652DC8" w:rsidRPr="0054302C" w14:paraId="7152AF97" w14:textId="77777777" w:rsidTr="00867517">
        <w:tc>
          <w:tcPr>
            <w:tcW w:w="5125" w:type="dxa"/>
          </w:tcPr>
          <w:p w14:paraId="3BEFFD50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function a()</w:t>
            </w:r>
          </w:p>
          <w:p w14:paraId="00D5B62A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BA2368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2;</w:t>
            </w:r>
          </w:p>
          <w:p w14:paraId="7CECFE75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2AEAC441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0B77C98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 a(2);</w:t>
            </w:r>
          </w:p>
          <w:p w14:paraId="0D7A362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</w:tcPr>
          <w:p w14:paraId="247D2DCC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301: [SEM]Несовпадение кол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чества параметров функции. Строка: 6.</w:t>
            </w:r>
          </w:p>
        </w:tc>
      </w:tr>
      <w:tr w:rsidR="00652DC8" w:rsidRPr="0054302C" w14:paraId="093C91D7" w14:textId="77777777" w:rsidTr="00867517">
        <w:tc>
          <w:tcPr>
            <w:tcW w:w="5125" w:type="dxa"/>
          </w:tcPr>
          <w:p w14:paraId="0C2734D0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5721B3E7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 s=2;</w:t>
            </w:r>
          </w:p>
          <w:p w14:paraId="42FF826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5F3B83CF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302: [SEM]Присвоение арг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менту не соответствующий тип. Строка: 2.</w:t>
            </w:r>
          </w:p>
        </w:tc>
      </w:tr>
      <w:tr w:rsidR="00652DC8" w:rsidRPr="0054302C" w14:paraId="02038A8E" w14:textId="77777777" w:rsidTr="00867517">
        <w:tc>
          <w:tcPr>
            <w:tcW w:w="5125" w:type="dxa"/>
          </w:tcPr>
          <w:p w14:paraId="73B39F5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4CF41229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"/"s";</w:t>
            </w:r>
          </w:p>
          <w:p w14:paraId="4A699505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4F86D0C2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303: [SEM]Недопустимые оп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рации со строками. Строка: 2.</w:t>
            </w:r>
          </w:p>
        </w:tc>
      </w:tr>
      <w:tr w:rsidR="00652DC8" w:rsidRPr="0054302C" w14:paraId="619AFCB8" w14:textId="77777777" w:rsidTr="00867517">
        <w:tc>
          <w:tcPr>
            <w:tcW w:w="5125" w:type="dxa"/>
          </w:tcPr>
          <w:p w14:paraId="5CE7288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2B0A8CB4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"ss"+2;</w:t>
            </w:r>
          </w:p>
          <w:p w14:paraId="4EC48EB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A3B43B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462CA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14:paraId="232BC7C1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304: [SEM]Операция над ра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ными типами. Строка: 2.</w:t>
            </w:r>
          </w:p>
        </w:tc>
      </w:tr>
    </w:tbl>
    <w:p w14:paraId="482741A9" w14:textId="3D419589" w:rsidR="00951F76" w:rsidRDefault="00951F76"/>
    <w:p w14:paraId="181282B0" w14:textId="5AA84665" w:rsidR="00951F76" w:rsidRDefault="00951F76"/>
    <w:p w14:paraId="04A1697C" w14:textId="61D42454" w:rsidR="00951F76" w:rsidRDefault="00951F76"/>
    <w:p w14:paraId="22828B66" w14:textId="4E474A93" w:rsidR="00951F76" w:rsidRPr="0093451F" w:rsidRDefault="0093451F" w:rsidP="00315D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lastRenderedPageBreak/>
        <w:t>Продолжение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3451F">
        <w:rPr>
          <w:rFonts w:ascii="Times New Roman" w:hAnsi="Times New Roman" w:cs="Times New Roman"/>
          <w:sz w:val="28"/>
          <w:szCs w:val="28"/>
        </w:rPr>
        <w:t xml:space="preserve"> 8.1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951F76" w14:paraId="7C92AFC6" w14:textId="77777777" w:rsidTr="00951F76">
        <w:tc>
          <w:tcPr>
            <w:tcW w:w="5125" w:type="dxa"/>
          </w:tcPr>
          <w:p w14:paraId="6A01F534" w14:textId="77777777" w:rsidR="00951F76" w:rsidRDefault="00951F76" w:rsidP="003868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</w:tcPr>
          <w:p w14:paraId="6828B41D" w14:textId="77777777" w:rsidR="00951F76" w:rsidRDefault="00951F76" w:rsidP="003868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652DC8" w:rsidRPr="0054302C" w14:paraId="3B0CFB42" w14:textId="77777777" w:rsidTr="00951F76">
        <w:trPr>
          <w:trHeight w:val="96"/>
        </w:trPr>
        <w:tc>
          <w:tcPr>
            <w:tcW w:w="5125" w:type="dxa"/>
          </w:tcPr>
          <w:p w14:paraId="11DE153C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s()</w:t>
            </w:r>
          </w:p>
          <w:p w14:paraId="0FE151FA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retrun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2;};</w:t>
            </w:r>
          </w:p>
          <w:p w14:paraId="5212999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2E9C2C4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14:paraId="385B4628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F465F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5B7C30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B7F076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14:paraId="5C90D374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305: [SEM]Функция возвращает неверный тип. Строка: 2.</w:t>
            </w:r>
          </w:p>
        </w:tc>
      </w:tr>
      <w:tr w:rsidR="00652DC8" w:rsidRPr="0054302C" w14:paraId="6301F373" w14:textId="77777777" w:rsidTr="00867517">
        <w:tc>
          <w:tcPr>
            <w:tcW w:w="5125" w:type="dxa"/>
          </w:tcPr>
          <w:p w14:paraId="7C0FDEF3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07E91787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s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4384447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bdaout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s(2);</w:t>
            </w:r>
          </w:p>
          <w:p w14:paraId="4DA00E0A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04782F5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14:paraId="2277A502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306: [SEM]Вызов не существ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ющей функции. Строка: 3.</w:t>
            </w:r>
          </w:p>
        </w:tc>
      </w:tr>
      <w:tr w:rsidR="00652DC8" w:rsidRPr="0054302C" w14:paraId="17705AF6" w14:textId="77777777" w:rsidTr="00867517">
        <w:tc>
          <w:tcPr>
            <w:tcW w:w="5125" w:type="dxa"/>
          </w:tcPr>
          <w:p w14:paraId="5CE565AE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677ABB6B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a;</w:t>
            </w:r>
          </w:p>
          <w:p w14:paraId="6A74F7B2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a=9999999999999;</w:t>
            </w:r>
          </w:p>
          <w:p w14:paraId="244F6339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149E4957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 xml:space="preserve">Ошибка 307: [SEM]Число выходит за границы </w:t>
            </w:r>
            <w:proofErr w:type="gramStart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допустимого</w:t>
            </w:r>
            <w:proofErr w:type="gramEnd"/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. Строка: 3.</w:t>
            </w:r>
          </w:p>
        </w:tc>
      </w:tr>
      <w:tr w:rsidR="00652DC8" w:rsidRPr="0054302C" w14:paraId="1E77C27E" w14:textId="77777777" w:rsidTr="00867517">
        <w:tc>
          <w:tcPr>
            <w:tcW w:w="5125" w:type="dxa"/>
          </w:tcPr>
          <w:p w14:paraId="4C5E465D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 d(line a, line b)</w:t>
            </w:r>
          </w:p>
          <w:p w14:paraId="57BE4410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45F154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a=b;</w:t>
            </w:r>
          </w:p>
          <w:p w14:paraId="4B480359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24B55363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5B4CBF93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2A5E569A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a;</w:t>
            </w:r>
          </w:p>
          <w:p w14:paraId="002D1084" w14:textId="77777777" w:rsidR="00652DC8" w:rsidRPr="002454B8" w:rsidRDefault="00652DC8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5BDF3EC4" w14:textId="77777777" w:rsidR="00652DC8" w:rsidRPr="002454B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54B8">
              <w:rPr>
                <w:rFonts w:ascii="Times New Roman" w:hAnsi="Times New Roman" w:cs="Times New Roman"/>
                <w:sz w:val="28"/>
                <w:szCs w:val="28"/>
              </w:rPr>
              <w:t>Ошибка 308: [SEM]Нельзя изменять строковые параметры функции. Строка: 3.</w:t>
            </w:r>
          </w:p>
        </w:tc>
      </w:tr>
    </w:tbl>
    <w:p w14:paraId="736D231A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99A7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B633A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A6D74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5DCA0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DA5AA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945CB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7712F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DFC41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31DD6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C5483" w14:textId="77777777" w:rsidR="00652DC8" w:rsidRPr="0093451F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B38B0" w14:textId="77777777" w:rsidR="00652DC8" w:rsidRDefault="00652DC8" w:rsidP="0093451F">
      <w:pPr>
        <w:pStyle w:val="1"/>
        <w:spacing w:line="240" w:lineRule="auto"/>
        <w:rPr>
          <w:rFonts w:cs="Times New Roman"/>
          <w:color w:val="auto"/>
        </w:rPr>
      </w:pPr>
      <w:bookmarkStart w:id="151" w:name="_Toc501592549"/>
      <w:r w:rsidRPr="00385518">
        <w:rPr>
          <w:rFonts w:cs="Times New Roman"/>
          <w:color w:val="auto"/>
        </w:rPr>
        <w:lastRenderedPageBreak/>
        <w:t>Заключение</w:t>
      </w:r>
      <w:bookmarkEnd w:id="151"/>
    </w:p>
    <w:p w14:paraId="56CA9D8A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>Реализованы 4 арифметических оператора для вычисления выражений, два типа данных, функции</w:t>
      </w:r>
    </w:p>
    <w:p w14:paraId="360A9CA9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 xml:space="preserve">Реализована конкатенация строк </w:t>
      </w:r>
      <w:proofErr w:type="gramStart"/>
      <w:r w:rsidRPr="00EE52F7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EE52F7">
        <w:rPr>
          <w:rFonts w:ascii="Times New Roman" w:hAnsi="Times New Roman" w:cs="Times New Roman"/>
          <w:sz w:val="28"/>
          <w:szCs w:val="28"/>
        </w:rPr>
        <w:t xml:space="preserve"> оператор “+”</w:t>
      </w:r>
    </w:p>
    <w:p w14:paraId="5028DDF4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>Присутствует подключаемая стандартная библиотека</w:t>
      </w:r>
    </w:p>
    <w:p w14:paraId="4AD7BC52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 xml:space="preserve">Обрабатывается </w:t>
      </w:r>
      <w:r w:rsidRPr="00EE52F7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EE52F7">
        <w:rPr>
          <w:rFonts w:ascii="Times New Roman" w:hAnsi="Times New Roman" w:cs="Times New Roman"/>
          <w:sz w:val="28"/>
          <w:szCs w:val="28"/>
        </w:rPr>
        <w:t xml:space="preserve"> возможных исключительных ситуаций</w:t>
      </w:r>
    </w:p>
    <w:p w14:paraId="51607818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>Поддерживается оператор вывода</w:t>
      </w:r>
    </w:p>
    <w:p w14:paraId="7CEC168B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>Среднее время выполнения генерации кода - 0.2 секунды</w:t>
      </w:r>
    </w:p>
    <w:p w14:paraId="0829CCEF" w14:textId="77777777" w:rsidR="00652DC8" w:rsidRPr="00EE52F7" w:rsidRDefault="00652DC8" w:rsidP="0002197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2F7">
        <w:rPr>
          <w:rFonts w:ascii="Times New Roman" w:hAnsi="Times New Roman" w:cs="Times New Roman"/>
          <w:sz w:val="28"/>
          <w:szCs w:val="28"/>
        </w:rPr>
        <w:t>Количество строк –  около 3000</w:t>
      </w:r>
    </w:p>
    <w:p w14:paraId="46A798CF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E0894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BE544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730D4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F907AA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A7C5A6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63052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888A6A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32C911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5872BB" w14:textId="35DF04A0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1445E" w14:textId="7C0B7622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FF01C" w14:textId="0F797B8A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5084B" w14:textId="3F1A7A75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8A235" w14:textId="5A491C6F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4ADDC" w14:textId="421E1715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85407" w14:textId="0FAFD143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BB0A8" w14:textId="1A052FA3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1445C" w14:textId="135F33C0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1125C" w14:textId="53604124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FD40D" w14:textId="498BA1D8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CCB802" w14:textId="77777777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65CCE" w14:textId="77777777" w:rsidR="00652DC8" w:rsidRPr="00385518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52" w:name="_Toc469958283"/>
      <w:bookmarkStart w:id="153" w:name="_Toc501592550"/>
      <w:r w:rsidRPr="00C97582">
        <w:rPr>
          <w:rFonts w:cs="Times New Roman"/>
          <w:color w:val="auto"/>
        </w:rPr>
        <w:lastRenderedPageBreak/>
        <w:t>Приложение</w:t>
      </w:r>
      <w:proofErr w:type="gramStart"/>
      <w:r w:rsidRPr="00C97582">
        <w:rPr>
          <w:rFonts w:cs="Times New Roman"/>
          <w:color w:val="auto"/>
        </w:rPr>
        <w:t xml:space="preserve"> А</w:t>
      </w:r>
      <w:bookmarkEnd w:id="152"/>
      <w:bookmarkEnd w:id="153"/>
      <w:proofErr w:type="gramEnd"/>
    </w:p>
    <w:p w14:paraId="142B1411" w14:textId="77777777" w:rsidR="005132D2" w:rsidRDefault="005132D2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5976E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0F2500" wp14:editId="3A0B448C">
            <wp:extent cx="327660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062D" w14:textId="4629780B" w:rsidR="005132D2" w:rsidRPr="005132D2" w:rsidRDefault="005132D2" w:rsidP="005132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8 </w:t>
      </w:r>
      <w:r w:rsidRPr="005132D2">
        <w:rPr>
          <w:rFonts w:ascii="Times New Roman" w:hAnsi="Times New Roman" w:cs="Times New Roman"/>
          <w:sz w:val="24"/>
          <w:szCs w:val="24"/>
        </w:rPr>
        <w:t>Исходный код</w:t>
      </w:r>
    </w:p>
    <w:p w14:paraId="50E13F52" w14:textId="77777777" w:rsidR="005132D2" w:rsidRPr="005132D2" w:rsidRDefault="005132D2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F59DC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73359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9C2C9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2709C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6F779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0BEE3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7F3D0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15B62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BC34C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02ED3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123EE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C1BAF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EC139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7677A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9568A" w14:textId="6FE432A1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9ADD8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F33C7" w14:textId="77777777" w:rsidR="00652DC8" w:rsidRDefault="00652DC8" w:rsidP="00867517">
      <w:pPr>
        <w:pStyle w:val="1"/>
        <w:spacing w:line="240" w:lineRule="auto"/>
        <w:rPr>
          <w:color w:val="auto"/>
          <w:sz w:val="32"/>
        </w:rPr>
      </w:pPr>
      <w:bookmarkStart w:id="154" w:name="_Toc469958284"/>
      <w:bookmarkStart w:id="155" w:name="_Toc501592551"/>
      <w:r w:rsidRPr="00755B27">
        <w:rPr>
          <w:color w:val="auto"/>
          <w:sz w:val="32"/>
        </w:rPr>
        <w:lastRenderedPageBreak/>
        <w:t>Приложение</w:t>
      </w:r>
      <w:proofErr w:type="gramStart"/>
      <w:r w:rsidRPr="00755B27">
        <w:rPr>
          <w:color w:val="auto"/>
          <w:sz w:val="32"/>
        </w:rPr>
        <w:t xml:space="preserve"> Б</w:t>
      </w:r>
      <w:bookmarkEnd w:id="154"/>
      <w:bookmarkEnd w:id="155"/>
      <w:proofErr w:type="gramEnd"/>
    </w:p>
    <w:p w14:paraId="310219F5" w14:textId="77777777" w:rsidR="00652DC8" w:rsidRPr="005132D2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A9C7A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5176A4" wp14:editId="19414BDF">
            <wp:extent cx="5543550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D14F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0858C4" wp14:editId="50423E3B">
            <wp:extent cx="2570480" cy="175133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722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5A2DFC" wp14:editId="56A2DA23">
            <wp:extent cx="4343400" cy="324866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01" cy="32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16BF" w14:textId="6C01DF19" w:rsidR="00DF354E" w:rsidRPr="00DF354E" w:rsidRDefault="00DF354E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 С</w:t>
      </w:r>
      <w:r w:rsidRPr="00DF354E">
        <w:rPr>
          <w:rFonts w:ascii="Times New Roman" w:hAnsi="Times New Roman" w:cs="Times New Roman"/>
          <w:sz w:val="24"/>
          <w:szCs w:val="24"/>
        </w:rPr>
        <w:t xml:space="preserve">труктуры данных, используемые на фазе </w:t>
      </w:r>
      <w:r>
        <w:rPr>
          <w:rFonts w:ascii="Times New Roman" w:hAnsi="Times New Roman" w:cs="Times New Roman"/>
          <w:sz w:val="24"/>
          <w:szCs w:val="24"/>
        </w:rPr>
        <w:t>лексического</w:t>
      </w:r>
      <w:r w:rsidRPr="00DF354E">
        <w:rPr>
          <w:rFonts w:ascii="Times New Roman" w:hAnsi="Times New Roman" w:cs="Times New Roman"/>
          <w:sz w:val="24"/>
          <w:szCs w:val="24"/>
        </w:rPr>
        <w:t xml:space="preserve"> анализа</w:t>
      </w:r>
    </w:p>
    <w:p w14:paraId="5C06529D" w14:textId="77777777" w:rsidR="00652DC8" w:rsidRPr="00DF354E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6B910" w14:textId="77777777" w:rsidR="007B4FA7" w:rsidRDefault="007B4FA7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9C30CA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</w:p>
    <w:p w14:paraId="5A60E03C" w14:textId="77777777" w:rsidR="007B4FA7" w:rsidRDefault="007B4FA7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44431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75665" wp14:editId="08DA26D4">
            <wp:extent cx="2171700" cy="3371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4113" w14:textId="3117E1CF" w:rsidR="00AE436A" w:rsidRPr="00AE436A" w:rsidRDefault="00AE436A" w:rsidP="00AE4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10 </w:t>
      </w:r>
      <w:r w:rsidRPr="00AE436A">
        <w:rPr>
          <w:rFonts w:ascii="Times New Roman" w:hAnsi="Times New Roman" w:cs="Times New Roman"/>
          <w:sz w:val="24"/>
          <w:szCs w:val="24"/>
        </w:rPr>
        <w:t>Таблица лексем</w:t>
      </w:r>
    </w:p>
    <w:p w14:paraId="19B42F7B" w14:textId="77777777" w:rsidR="00AE436A" w:rsidRPr="00AE436A" w:rsidRDefault="00AE436A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F2F7E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04718" wp14:editId="6F842068">
            <wp:extent cx="2657475" cy="2381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A16F" w14:textId="1E3D4B5C" w:rsidR="00AE436A" w:rsidRPr="00AE436A" w:rsidRDefault="00AE436A" w:rsidP="00AE43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11 </w:t>
      </w:r>
      <w:r w:rsidRPr="00AE436A">
        <w:rPr>
          <w:rFonts w:ascii="Times New Roman" w:hAnsi="Times New Roman" w:cs="Times New Roman"/>
          <w:sz w:val="24"/>
          <w:szCs w:val="24"/>
        </w:rPr>
        <w:t>Таблица идентификаторов</w:t>
      </w:r>
    </w:p>
    <w:p w14:paraId="08488511" w14:textId="77777777" w:rsidR="00AE436A" w:rsidRPr="00AE436A" w:rsidRDefault="00AE436A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D9D15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02431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9457E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BB682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57ADB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7C1E9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6E53B" w14:textId="77777777" w:rsidR="00652DC8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56" w:name="_Toc469958285"/>
      <w:bookmarkStart w:id="157" w:name="_Toc501592552"/>
      <w:r w:rsidRPr="00246D76">
        <w:rPr>
          <w:rFonts w:cs="Times New Roman"/>
          <w:color w:val="auto"/>
        </w:rPr>
        <w:lastRenderedPageBreak/>
        <w:t>Приложение Г</w:t>
      </w:r>
      <w:bookmarkEnd w:id="156"/>
      <w:bookmarkEnd w:id="157"/>
    </w:p>
    <w:p w14:paraId="3A54BD5A" w14:textId="77777777" w:rsidR="002A5947" w:rsidRPr="002A5947" w:rsidRDefault="002A5947" w:rsidP="002A5947"/>
    <w:p w14:paraId="7EF4DD40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C3AEE" wp14:editId="2DCD8DC2">
            <wp:extent cx="6362700" cy="2028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D1C5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C42863" wp14:editId="1D4E40CC">
            <wp:extent cx="4876800" cy="2333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189BFD" wp14:editId="7125167E">
            <wp:extent cx="6372225" cy="3181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AD99" w14:textId="003FE2FD" w:rsidR="00AE436A" w:rsidRPr="00AE436A" w:rsidRDefault="00AE436A" w:rsidP="00AE43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Рис.11</w:t>
      </w:r>
      <w:r w:rsidRPr="00AE436A">
        <w:rPr>
          <w:rFonts w:ascii="Times New Roman" w:hAnsi="Times New Roman" w:cs="Times New Roman"/>
          <w:sz w:val="24"/>
          <w:szCs w:val="28"/>
        </w:rPr>
        <w:t xml:space="preserve"> Структура данных грамматики </w:t>
      </w:r>
      <w:proofErr w:type="spellStart"/>
      <w:r w:rsidRPr="00AE436A">
        <w:rPr>
          <w:rFonts w:ascii="Times New Roman" w:hAnsi="Times New Roman" w:cs="Times New Roman"/>
          <w:sz w:val="24"/>
          <w:szCs w:val="28"/>
        </w:rPr>
        <w:t>Грейбах</w:t>
      </w:r>
      <w:proofErr w:type="spellEnd"/>
    </w:p>
    <w:p w14:paraId="532B30B0" w14:textId="77777777" w:rsidR="00AE436A" w:rsidRPr="00AE436A" w:rsidRDefault="00AE436A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42D3D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DCDAF5" wp14:editId="51C8B428">
            <wp:extent cx="4362450" cy="415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3942" w14:textId="6658DD16" w:rsidR="00652DC8" w:rsidRPr="00AE436A" w:rsidRDefault="00AE436A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36A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 xml:space="preserve"> 11</w:t>
      </w:r>
      <w:r w:rsidR="0066361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="00663618">
        <w:rPr>
          <w:rFonts w:ascii="Times New Roman" w:hAnsi="Times New Roman" w:cs="Times New Roman"/>
          <w:sz w:val="24"/>
          <w:szCs w:val="28"/>
        </w:rPr>
        <w:t>прод</w:t>
      </w:r>
      <w:proofErr w:type="spellEnd"/>
      <w:r w:rsidR="00663618">
        <w:rPr>
          <w:rFonts w:ascii="Times New Roman" w:hAnsi="Times New Roman" w:cs="Times New Roman"/>
          <w:sz w:val="24"/>
          <w:szCs w:val="28"/>
        </w:rPr>
        <w:t>)</w:t>
      </w:r>
      <w:r w:rsidRPr="00AE436A">
        <w:rPr>
          <w:rFonts w:ascii="Times New Roman" w:hAnsi="Times New Roman" w:cs="Times New Roman"/>
          <w:sz w:val="24"/>
          <w:szCs w:val="28"/>
        </w:rPr>
        <w:t xml:space="preserve"> Структура данных грамматики </w:t>
      </w:r>
      <w:proofErr w:type="spellStart"/>
      <w:r w:rsidRPr="00AE436A">
        <w:rPr>
          <w:rFonts w:ascii="Times New Roman" w:hAnsi="Times New Roman" w:cs="Times New Roman"/>
          <w:sz w:val="24"/>
          <w:szCs w:val="28"/>
        </w:rPr>
        <w:t>Грейбах</w:t>
      </w:r>
      <w:proofErr w:type="spellEnd"/>
    </w:p>
    <w:p w14:paraId="7B394003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9A547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68E1A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65835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2BE26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589EC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925F0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11DC3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F96D0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95C4B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65B99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4D8D2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EC928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7C758" w14:textId="34F5298F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817F5" w14:textId="77777777" w:rsidR="00951F76" w:rsidRPr="00AE436A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73D34" w14:textId="77777777" w:rsidR="00652DC8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58" w:name="_Toc469958286"/>
      <w:bookmarkStart w:id="159" w:name="_Toc501592553"/>
      <w:r w:rsidRPr="00246D76">
        <w:rPr>
          <w:rFonts w:cs="Times New Roman"/>
          <w:color w:val="auto"/>
        </w:rPr>
        <w:lastRenderedPageBreak/>
        <w:t>Приложение</w:t>
      </w:r>
      <w:proofErr w:type="gramStart"/>
      <w:r w:rsidRPr="00246D76">
        <w:rPr>
          <w:rFonts w:cs="Times New Roman"/>
          <w:color w:val="auto"/>
        </w:rPr>
        <w:t xml:space="preserve"> Д</w:t>
      </w:r>
      <w:bookmarkEnd w:id="158"/>
      <w:bookmarkEnd w:id="159"/>
      <w:proofErr w:type="gramEnd"/>
    </w:p>
    <w:p w14:paraId="54469724" w14:textId="77777777" w:rsidR="00990A67" w:rsidRPr="00990A67" w:rsidRDefault="00990A67" w:rsidP="00990A67"/>
    <w:p w14:paraId="3B5FAAD8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4437E" wp14:editId="6D8DEDE5">
            <wp:extent cx="1857375" cy="3343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C6213" wp14:editId="1F7B64B9">
            <wp:extent cx="1533525" cy="3409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6FB2" w14:textId="77777777" w:rsidR="00B71080" w:rsidRPr="00B71080" w:rsidRDefault="00B71080" w:rsidP="00B710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80">
        <w:rPr>
          <w:rFonts w:ascii="Times New Roman" w:hAnsi="Times New Roman" w:cs="Times New Roman"/>
          <w:sz w:val="24"/>
          <w:szCs w:val="24"/>
        </w:rPr>
        <w:t>Рис. 12 Дерево разбора</w:t>
      </w:r>
    </w:p>
    <w:p w14:paraId="15CEFF83" w14:textId="412D0E2B" w:rsidR="00B71080" w:rsidRPr="00AE436A" w:rsidRDefault="00B71080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9EBC5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6D376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B291E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50FCF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C3C9C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004C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E0BFE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F0BCF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4B354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08104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27F0D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0CE4C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6F268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E4D7A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F4F63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54B6D" w14:textId="77777777" w:rsidR="00652DC8" w:rsidRPr="00AE436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B72DC" w14:textId="77777777" w:rsidR="00652DC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160" w:name="_Toc469958287"/>
      <w:bookmarkStart w:id="161" w:name="_Toc501592554"/>
      <w:r w:rsidRPr="00AB107D">
        <w:rPr>
          <w:rFonts w:cs="Times New Roman"/>
          <w:szCs w:val="28"/>
        </w:rPr>
        <w:t>Приложение</w:t>
      </w:r>
      <w:proofErr w:type="gramStart"/>
      <w:r w:rsidRPr="00AB107D">
        <w:rPr>
          <w:rFonts w:cs="Times New Roman"/>
          <w:szCs w:val="28"/>
        </w:rPr>
        <w:t xml:space="preserve"> Е</w:t>
      </w:r>
      <w:bookmarkEnd w:id="160"/>
      <w:bookmarkEnd w:id="161"/>
      <w:proofErr w:type="gramEnd"/>
    </w:p>
    <w:p w14:paraId="3321339E" w14:textId="77777777" w:rsidR="00990A67" w:rsidRPr="00990A67" w:rsidRDefault="00990A67" w:rsidP="00990A67"/>
    <w:p w14:paraId="7F415A5B" w14:textId="77777777" w:rsidR="00652DC8" w:rsidRDefault="00652DC8" w:rsidP="00B710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4A">
        <w:rPr>
          <w:rFonts w:ascii="Times New Roman" w:hAnsi="Times New Roman" w:cs="Times New Roman"/>
          <w:sz w:val="28"/>
          <w:szCs w:val="28"/>
        </w:rPr>
        <w:t>Таблица 1 – Результат генерации кода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652DC8" w:rsidRPr="00806936" w14:paraId="07D9F883" w14:textId="77777777" w:rsidTr="00867517">
        <w:tc>
          <w:tcPr>
            <w:tcW w:w="10138" w:type="dxa"/>
          </w:tcPr>
          <w:p w14:paraId="09345FC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.586</w:t>
            </w:r>
          </w:p>
          <w:p w14:paraId="394A368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.model flat,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stdcall</w:t>
            </w:r>
            <w:proofErr w:type="spellEnd"/>
          </w:p>
          <w:p w14:paraId="6F1A6A2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userlib.lib</w:t>
            </w:r>
          </w:p>
          <w:p w14:paraId="6366375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kernel32.lib</w:t>
            </w:r>
          </w:p>
          <w:p w14:paraId="6366368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libucrt.lib</w:t>
            </w:r>
          </w:p>
          <w:p w14:paraId="6347F4F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8ECDC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PROTO : DWORD</w:t>
            </w:r>
          </w:p>
          <w:p w14:paraId="337A124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squareroot PROTO : DWORD</w:t>
            </w:r>
          </w:p>
          <w:p w14:paraId="6D1C21B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copystr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PROTO : DWORD, : DWORD</w:t>
            </w:r>
          </w:p>
          <w:p w14:paraId="6B45F68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sumstr PROTO : DWORD, : DWORD</w:t>
            </w:r>
          </w:p>
          <w:p w14:paraId="760F172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 PROTO : SDWORD</w:t>
            </w:r>
          </w:p>
          <w:p w14:paraId="3BF8B82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PROTO : DWORD</w:t>
            </w:r>
          </w:p>
          <w:p w14:paraId="4FBD301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outint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PROTO : SDWORD </w:t>
            </w:r>
          </w:p>
          <w:p w14:paraId="27EADB9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.stack 4096</w:t>
            </w:r>
          </w:p>
          <w:p w14:paraId="77F705A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.const</w:t>
            </w:r>
          </w:p>
          <w:p w14:paraId="5AA08A5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overflow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'ERROR: VARIABLE OVERFLOW', 0 </w:t>
            </w:r>
          </w:p>
          <w:p w14:paraId="5BE73D8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null_division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'ERROR: DIVISION BY ZERO', 0</w:t>
            </w:r>
          </w:p>
          <w:p w14:paraId="5130912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_Lit1 SDWORD 2</w:t>
            </w:r>
          </w:p>
          <w:p w14:paraId="4F3C691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_Lit2 SDWORD 5</w:t>
            </w:r>
          </w:p>
          <w:p w14:paraId="5B9889D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_Lit3 SDWORD 1</w:t>
            </w:r>
          </w:p>
          <w:p w14:paraId="05ED124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_Lit4 SDWORD 3</w:t>
            </w:r>
          </w:p>
          <w:p w14:paraId="72E36D2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_Lit5 BYTE "this is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variable", 0</w:t>
            </w:r>
          </w:p>
          <w:p w14:paraId="19DF944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_Lit6 BYTE "HELLO", 0</w:t>
            </w:r>
          </w:p>
          <w:p w14:paraId="31489EF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_Lit7 BYTE " ", 0</w:t>
            </w:r>
          </w:p>
          <w:p w14:paraId="4A08546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_Lit8 BYTE "WORLD! :)", 0</w:t>
            </w:r>
          </w:p>
          <w:p w14:paraId="3C9A12D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_Lit9 SDWORD 123</w:t>
            </w:r>
          </w:p>
          <w:p w14:paraId="7DD1706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</w:p>
          <w:p w14:paraId="66D24FB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func_z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SDWORD 0</w:t>
            </w:r>
          </w:p>
          <w:p w14:paraId="2D49557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main_x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SDWORD 0</w:t>
            </w:r>
          </w:p>
          <w:p w14:paraId="7161316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main_y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SDWORD 0</w:t>
            </w:r>
          </w:p>
          <w:p w14:paraId="38B09DC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main_z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SDWORD 0</w:t>
            </w:r>
          </w:p>
          <w:p w14:paraId="6AA183A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main_sa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BYTE 255 DUP(0)</w:t>
            </w:r>
          </w:p>
          <w:p w14:paraId="5145806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main_sb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BYTE 255 DUP(0)</w:t>
            </w:r>
          </w:p>
          <w:p w14:paraId="725ADEB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.code</w:t>
            </w:r>
          </w:p>
          <w:p w14:paraId="231F8F7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CE9DE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func_proc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PROC,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func_x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SDWORD,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func_y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SDWORD</w:t>
            </w:r>
          </w:p>
          <w:p w14:paraId="6D8D1F3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_Lit1</w:t>
            </w:r>
          </w:p>
          <w:p w14:paraId="59F3F29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func_x</w:t>
            </w:r>
            <w:proofErr w:type="spellEnd"/>
          </w:p>
          <w:p w14:paraId="7EAFB60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func_y</w:t>
            </w:r>
            <w:proofErr w:type="spellEnd"/>
          </w:p>
          <w:p w14:paraId="35E6CC1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231366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6500B3E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add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6703996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jo EXIT_OVERFLOW</w:t>
            </w:r>
          </w:p>
          <w:p w14:paraId="1020425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409D88C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695023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4D832CE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imul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3C5F99C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jo EXIT_OVERFLOW</w:t>
            </w:r>
          </w:p>
          <w:p w14:paraId="3A9B2FA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6E80C52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func_z</w:t>
            </w:r>
            <w:proofErr w:type="spellEnd"/>
          </w:p>
          <w:p w14:paraId="5D186A0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func_z</w:t>
            </w:r>
            <w:proofErr w:type="spellEnd"/>
          </w:p>
          <w:p w14:paraId="0CA9120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25247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jmp EXIT</w:t>
            </w:r>
          </w:p>
          <w:p w14:paraId="24F5544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EXIT_DIV_ON_NULL:</w:t>
            </w:r>
          </w:p>
          <w:p w14:paraId="72AF209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null_division</w:t>
            </w:r>
            <w:proofErr w:type="spellEnd"/>
          </w:p>
          <w:p w14:paraId="4381A01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5EE843F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- 1</w:t>
            </w:r>
          </w:p>
          <w:p w14:paraId="0F85176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14:paraId="7FDEAF3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F5B08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EXIT_OVERFLOW:</w:t>
            </w:r>
          </w:p>
          <w:p w14:paraId="1882A83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overflow</w:t>
            </w:r>
          </w:p>
          <w:p w14:paraId="677C89D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2FC0F5F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- 2</w:t>
            </w:r>
          </w:p>
          <w:p w14:paraId="18A8DE0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14:paraId="215B399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BE324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EXIT:</w:t>
            </w:r>
          </w:p>
          <w:p w14:paraId="729B730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5098DE4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ret 8</w:t>
            </w:r>
          </w:p>
          <w:p w14:paraId="139565D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70236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func_proc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ENDP</w:t>
            </w:r>
          </w:p>
          <w:p w14:paraId="1A0BC2E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41A5A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PROC</w:t>
            </w:r>
          </w:p>
          <w:p w14:paraId="017D1AA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_Lit2</w:t>
            </w:r>
          </w:p>
          <w:p w14:paraId="3773BBA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6DF3BB3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neg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3A62B48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7B38C4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_Lit3</w:t>
            </w:r>
          </w:p>
          <w:p w14:paraId="3E18A02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51C60D9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neg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3604C7A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06D25E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26547BB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121A0E8B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test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ebx,ebx</w:t>
            </w:r>
            <w:proofErr w:type="spellEnd"/>
          </w:p>
          <w:p w14:paraId="0CACAAC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jz EXIT_DIV_ON_NULL</w:t>
            </w:r>
          </w:p>
          <w:p w14:paraId="5720B50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cdq</w:t>
            </w:r>
          </w:p>
          <w:p w14:paraId="1CCD25A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052B6C2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6DE0521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main_x</w:t>
            </w:r>
            <w:proofErr w:type="spellEnd"/>
          </w:p>
          <w:p w14:paraId="51B9C18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main_x</w:t>
            </w:r>
            <w:proofErr w:type="spellEnd"/>
          </w:p>
          <w:p w14:paraId="5E42200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outint</w:t>
            </w:r>
            <w:proofErr w:type="spellEnd"/>
          </w:p>
          <w:p w14:paraId="29D45B8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C91F5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_Lit4</w:t>
            </w:r>
          </w:p>
          <w:p w14:paraId="08C434C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main_y</w:t>
            </w:r>
            <w:proofErr w:type="spellEnd"/>
          </w:p>
          <w:p w14:paraId="6A28BC6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main_y</w:t>
            </w:r>
            <w:proofErr w:type="spellEnd"/>
          </w:p>
          <w:p w14:paraId="37CFE78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outint</w:t>
            </w:r>
            <w:proofErr w:type="spellEnd"/>
          </w:p>
          <w:p w14:paraId="3DF0E28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303F3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main_y</w:t>
            </w:r>
            <w:proofErr w:type="spellEnd"/>
          </w:p>
          <w:p w14:paraId="1EF72FA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main_x</w:t>
            </w:r>
            <w:proofErr w:type="spellEnd"/>
          </w:p>
          <w:p w14:paraId="0BECC6E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func_proc</w:t>
            </w:r>
            <w:proofErr w:type="spellEnd"/>
          </w:p>
          <w:p w14:paraId="1596871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4AC8958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outint</w:t>
            </w:r>
            <w:proofErr w:type="spellEnd"/>
          </w:p>
          <w:p w14:paraId="0C1C592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94ADC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_Lit5</w:t>
            </w:r>
          </w:p>
          <w:p w14:paraId="00DB236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main_sa</w:t>
            </w:r>
            <w:proofErr w:type="spellEnd"/>
          </w:p>
          <w:p w14:paraId="71EAE3A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copystr</w:t>
            </w:r>
            <w:proofErr w:type="spellEnd"/>
          </w:p>
          <w:p w14:paraId="5B2CCD2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C6E87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main_sa</w:t>
            </w:r>
            <w:proofErr w:type="spellEnd"/>
          </w:p>
          <w:p w14:paraId="49D1303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79347C8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9A6E95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_Lit6</w:t>
            </w:r>
          </w:p>
          <w:p w14:paraId="589129A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main_sb</w:t>
            </w:r>
            <w:proofErr w:type="spellEnd"/>
          </w:p>
          <w:p w14:paraId="53F8290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copystr</w:t>
            </w:r>
            <w:proofErr w:type="spellEnd"/>
          </w:p>
          <w:p w14:paraId="724A322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372E8B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main_sb</w:t>
            </w:r>
            <w:proofErr w:type="spellEnd"/>
          </w:p>
          <w:p w14:paraId="0A57B47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61B3F5B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E6C40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main_sb</w:t>
            </w:r>
            <w:proofErr w:type="spellEnd"/>
          </w:p>
          <w:p w14:paraId="62FA0F4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_Lit7</w:t>
            </w:r>
          </w:p>
          <w:p w14:paraId="2E28605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sumstr</w:t>
            </w:r>
          </w:p>
          <w:p w14:paraId="5E04019A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jo EXIT_OVERFLOW</w:t>
            </w:r>
          </w:p>
          <w:p w14:paraId="5ABE6CA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565B183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_Lit8</w:t>
            </w:r>
          </w:p>
          <w:p w14:paraId="7FBDA04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sumstr</w:t>
            </w:r>
          </w:p>
          <w:p w14:paraId="28BA552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jo EXIT_OVERFLOW</w:t>
            </w:r>
          </w:p>
          <w:p w14:paraId="0F627E9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509EEEC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main_sb</w:t>
            </w:r>
            <w:proofErr w:type="spellEnd"/>
          </w:p>
          <w:p w14:paraId="7C3BEBB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copystr</w:t>
            </w:r>
            <w:proofErr w:type="spellEnd"/>
          </w:p>
          <w:p w14:paraId="21CDA82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B82173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main_sb</w:t>
            </w:r>
            <w:proofErr w:type="spellEnd"/>
          </w:p>
          <w:p w14:paraId="57E837B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2ADE90F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D290C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_Lit9</w:t>
            </w:r>
          </w:p>
          <w:p w14:paraId="7D0A1D0E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squareroot</w:t>
            </w:r>
          </w:p>
          <w:p w14:paraId="08099A5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373105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outint</w:t>
            </w:r>
            <w:proofErr w:type="spellEnd"/>
          </w:p>
          <w:p w14:paraId="2046A27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D26B7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70B634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jmp EXIT</w:t>
            </w:r>
          </w:p>
          <w:p w14:paraId="060AAEC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EXIT_DIV_ON_NULL:</w:t>
            </w:r>
          </w:p>
          <w:p w14:paraId="62E0B40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null_division</w:t>
            </w:r>
            <w:proofErr w:type="spellEnd"/>
          </w:p>
          <w:p w14:paraId="616679C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335ACB5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- 1</w:t>
            </w:r>
          </w:p>
          <w:p w14:paraId="3D36BE37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14:paraId="782C0B0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AF536C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EXIT_OVERFLOW:</w:t>
            </w:r>
          </w:p>
          <w:p w14:paraId="7D202E46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overflow</w:t>
            </w:r>
          </w:p>
          <w:p w14:paraId="569C1DAD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3E2B6591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- 2</w:t>
            </w:r>
          </w:p>
          <w:p w14:paraId="21E43ED9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14:paraId="4C4BD62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62C54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EXIT:</w:t>
            </w:r>
          </w:p>
          <w:p w14:paraId="2C35D522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0</w:t>
            </w:r>
          </w:p>
          <w:p w14:paraId="283E4BA0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FC19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14:paraId="78E7FD88" w14:textId="77777777" w:rsidR="00652DC8" w:rsidRPr="00FC194A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F64463" w14:textId="77777777" w:rsidR="00652DC8" w:rsidRDefault="00652DC8" w:rsidP="008675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ENDP</w:t>
            </w:r>
          </w:p>
          <w:p w14:paraId="60AA7F13" w14:textId="77777777" w:rsidR="00652DC8" w:rsidRPr="003F6D61" w:rsidRDefault="00652DC8" w:rsidP="00867517">
            <w:pPr>
              <w:tabs>
                <w:tab w:val="left" w:pos="3972"/>
              </w:tabs>
              <w:spacing w:line="240" w:lineRule="auto"/>
              <w:jc w:val="both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</w:p>
        </w:tc>
      </w:tr>
    </w:tbl>
    <w:p w14:paraId="501F6FB0" w14:textId="77777777" w:rsidR="00652DC8" w:rsidRPr="00FC194A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C9252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63665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19C08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BA27E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58F77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DC451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1031C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11F0B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0A29E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B5506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9A7EA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B8297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8BE" w14:textId="77777777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80B13" w14:textId="77777777" w:rsidR="00B71080" w:rsidRPr="00B71080" w:rsidRDefault="00B71080" w:rsidP="00B71080">
      <w:bookmarkStart w:id="162" w:name="_Toc469735242"/>
      <w:bookmarkStart w:id="163" w:name="_Toc469958289"/>
      <w:bookmarkStart w:id="164" w:name="_Toc501592555"/>
    </w:p>
    <w:p w14:paraId="40951B5A" w14:textId="77777777" w:rsidR="00652DC8" w:rsidRPr="00DB2CF6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r w:rsidRPr="00DB2CF6">
        <w:rPr>
          <w:rFonts w:cs="Times New Roman"/>
          <w:color w:val="auto"/>
        </w:rPr>
        <w:lastRenderedPageBreak/>
        <w:t>Литература</w:t>
      </w:r>
      <w:bookmarkEnd w:id="162"/>
      <w:bookmarkEnd w:id="163"/>
      <w:bookmarkEnd w:id="164"/>
    </w:p>
    <w:p w14:paraId="33472CBB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4C8BBE07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>2. Смелов, В.В. Курс лекций по предмету языки программирования – 2016</w:t>
      </w:r>
    </w:p>
    <w:p w14:paraId="2805DFF2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046D12BF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CF6">
        <w:rPr>
          <w:rFonts w:ascii="Times New Roman" w:hAnsi="Times New Roman" w:cs="Times New Roman"/>
          <w:sz w:val="28"/>
          <w:szCs w:val="28"/>
        </w:rPr>
        <w:t>4</w:t>
      </w:r>
      <w:r w:rsidRPr="00C91193">
        <w:rPr>
          <w:rFonts w:ascii="Times New Roman" w:hAnsi="Times New Roman" w:cs="Times New Roman"/>
          <w:sz w:val="28"/>
          <w:szCs w:val="28"/>
        </w:rPr>
        <w:t>. Страуструп, Б. Принципы и практика использования C++ / Б. Страуструп – 2009 – 1238 с.</w:t>
      </w:r>
    </w:p>
    <w:p w14:paraId="6774D5F8" w14:textId="77777777" w:rsidR="00652DC8" w:rsidRPr="006771B4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67565" w14:textId="77777777" w:rsidR="00FB1383" w:rsidRPr="00652DC8" w:rsidRDefault="00FB1383" w:rsidP="00867517">
      <w:pPr>
        <w:spacing w:line="240" w:lineRule="auto"/>
        <w:jc w:val="both"/>
      </w:pPr>
    </w:p>
    <w:sectPr w:rsidR="00FB1383" w:rsidRPr="00652DC8" w:rsidSect="00A6507E">
      <w:headerReference w:type="default" r:id="rId116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31F9E9" w15:done="0"/>
  <w15:commentEx w15:paraId="72E64227" w15:done="0"/>
  <w15:commentEx w15:paraId="2C5987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31F9E9" w16cid:durableId="1DE59B22"/>
  <w16cid:commentId w16cid:paraId="72E64227" w16cid:durableId="1DE59CBC"/>
  <w16cid:commentId w16cid:paraId="2C598720" w16cid:durableId="1DE59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B8B2F" w14:textId="77777777" w:rsidR="00296718" w:rsidRDefault="00296718" w:rsidP="00290BE1">
      <w:pPr>
        <w:spacing w:after="0" w:line="240" w:lineRule="auto"/>
      </w:pPr>
      <w:r>
        <w:separator/>
      </w:r>
    </w:p>
  </w:endnote>
  <w:endnote w:type="continuationSeparator" w:id="0">
    <w:p w14:paraId="765585B4" w14:textId="77777777" w:rsidR="00296718" w:rsidRDefault="00296718" w:rsidP="0029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C268E" w14:textId="77777777" w:rsidR="00296718" w:rsidRDefault="00296718" w:rsidP="00290BE1">
      <w:pPr>
        <w:spacing w:after="0" w:line="240" w:lineRule="auto"/>
      </w:pPr>
      <w:r>
        <w:separator/>
      </w:r>
    </w:p>
  </w:footnote>
  <w:footnote w:type="continuationSeparator" w:id="0">
    <w:p w14:paraId="78AD681B" w14:textId="77777777" w:rsidR="00296718" w:rsidRDefault="00296718" w:rsidP="0029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8319755"/>
      <w:docPartObj>
        <w:docPartGallery w:val="Page Numbers (Top of Page)"/>
        <w:docPartUnique/>
      </w:docPartObj>
    </w:sdtPr>
    <w:sdtEndPr/>
    <w:sdtContent>
      <w:p w14:paraId="7FE7B6EA" w14:textId="4E76D8CF" w:rsidR="005132D2" w:rsidRDefault="005132D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358">
          <w:rPr>
            <w:noProof/>
          </w:rPr>
          <w:t>30</w:t>
        </w:r>
        <w:r>
          <w:fldChar w:fldCharType="end"/>
        </w:r>
      </w:p>
    </w:sdtContent>
  </w:sdt>
  <w:p w14:paraId="7302BD1E" w14:textId="77777777" w:rsidR="005132D2" w:rsidRDefault="005132D2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3">
    <w:nsid w:val="3AE06DB5"/>
    <w:multiLevelType w:val="hybridMultilevel"/>
    <w:tmpl w:val="54DAA33E"/>
    <w:lvl w:ilvl="0" w:tplc="EB108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4E303C4A"/>
    <w:multiLevelType w:val="multilevel"/>
    <w:tmpl w:val="5AE214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6">
    <w:nsid w:val="53AB032C"/>
    <w:multiLevelType w:val="hybridMultilevel"/>
    <w:tmpl w:val="BEA8EB44"/>
    <w:lvl w:ilvl="0" w:tplc="A7B693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 w:tplc="50AE9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C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7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2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127EB9"/>
    <w:multiLevelType w:val="multilevel"/>
    <w:tmpl w:val="AB764E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20" w:hanging="2160"/>
      </w:pPr>
      <w:rPr>
        <w:rFonts w:hint="default"/>
      </w:rPr>
    </w:lvl>
  </w:abstractNum>
  <w:abstractNum w:abstractNumId="8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vel Demosyuk">
    <w15:presenceInfo w15:providerId="Windows Live" w15:userId="5f5ebbe3629517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EE"/>
    <w:rsid w:val="000122EE"/>
    <w:rsid w:val="00021970"/>
    <w:rsid w:val="0008746B"/>
    <w:rsid w:val="000C3405"/>
    <w:rsid w:val="000E16E0"/>
    <w:rsid w:val="000E6C7D"/>
    <w:rsid w:val="0011574A"/>
    <w:rsid w:val="00125935"/>
    <w:rsid w:val="00137743"/>
    <w:rsid w:val="001506AF"/>
    <w:rsid w:val="00157B05"/>
    <w:rsid w:val="0017471C"/>
    <w:rsid w:val="00186782"/>
    <w:rsid w:val="00186F12"/>
    <w:rsid w:val="001955A7"/>
    <w:rsid w:val="001B2FAD"/>
    <w:rsid w:val="001C5C1D"/>
    <w:rsid w:val="001F39D6"/>
    <w:rsid w:val="00207C68"/>
    <w:rsid w:val="002114A6"/>
    <w:rsid w:val="002134B7"/>
    <w:rsid w:val="00222AAE"/>
    <w:rsid w:val="002250DD"/>
    <w:rsid w:val="002560D5"/>
    <w:rsid w:val="00285257"/>
    <w:rsid w:val="00290BE1"/>
    <w:rsid w:val="00296718"/>
    <w:rsid w:val="002A5947"/>
    <w:rsid w:val="002C4577"/>
    <w:rsid w:val="002D3F69"/>
    <w:rsid w:val="003041F9"/>
    <w:rsid w:val="0030431D"/>
    <w:rsid w:val="00315DA6"/>
    <w:rsid w:val="00325653"/>
    <w:rsid w:val="00326585"/>
    <w:rsid w:val="003377D5"/>
    <w:rsid w:val="00346C18"/>
    <w:rsid w:val="003572D2"/>
    <w:rsid w:val="00373D69"/>
    <w:rsid w:val="00383158"/>
    <w:rsid w:val="003868F2"/>
    <w:rsid w:val="003932B2"/>
    <w:rsid w:val="0039358C"/>
    <w:rsid w:val="003C41F8"/>
    <w:rsid w:val="00405712"/>
    <w:rsid w:val="004364D0"/>
    <w:rsid w:val="00472377"/>
    <w:rsid w:val="004906FA"/>
    <w:rsid w:val="004A426B"/>
    <w:rsid w:val="004A5295"/>
    <w:rsid w:val="004A692F"/>
    <w:rsid w:val="004B1155"/>
    <w:rsid w:val="004B2D8A"/>
    <w:rsid w:val="004E53DA"/>
    <w:rsid w:val="004F1302"/>
    <w:rsid w:val="004F7CA1"/>
    <w:rsid w:val="005132D2"/>
    <w:rsid w:val="005220A7"/>
    <w:rsid w:val="00537F25"/>
    <w:rsid w:val="00565B3F"/>
    <w:rsid w:val="005A4AC9"/>
    <w:rsid w:val="005A7BD6"/>
    <w:rsid w:val="005B2730"/>
    <w:rsid w:val="00600B7D"/>
    <w:rsid w:val="00605DB1"/>
    <w:rsid w:val="006135E8"/>
    <w:rsid w:val="00632D74"/>
    <w:rsid w:val="0063335A"/>
    <w:rsid w:val="00652DC8"/>
    <w:rsid w:val="00663618"/>
    <w:rsid w:val="0070742B"/>
    <w:rsid w:val="00710419"/>
    <w:rsid w:val="0071198B"/>
    <w:rsid w:val="007352D6"/>
    <w:rsid w:val="0075071E"/>
    <w:rsid w:val="00751ED5"/>
    <w:rsid w:val="007A599B"/>
    <w:rsid w:val="007A7588"/>
    <w:rsid w:val="007B4DAF"/>
    <w:rsid w:val="007B4FA7"/>
    <w:rsid w:val="007C3141"/>
    <w:rsid w:val="007D027A"/>
    <w:rsid w:val="007F738E"/>
    <w:rsid w:val="00806361"/>
    <w:rsid w:val="008119F6"/>
    <w:rsid w:val="0086365D"/>
    <w:rsid w:val="00867517"/>
    <w:rsid w:val="00885419"/>
    <w:rsid w:val="008B4A8D"/>
    <w:rsid w:val="008B4D12"/>
    <w:rsid w:val="008B6CDF"/>
    <w:rsid w:val="008F2988"/>
    <w:rsid w:val="00912512"/>
    <w:rsid w:val="0093451F"/>
    <w:rsid w:val="00945C06"/>
    <w:rsid w:val="00951F76"/>
    <w:rsid w:val="009526BB"/>
    <w:rsid w:val="00971E3B"/>
    <w:rsid w:val="00985D3A"/>
    <w:rsid w:val="00990A67"/>
    <w:rsid w:val="009975EF"/>
    <w:rsid w:val="009A5358"/>
    <w:rsid w:val="009A73B6"/>
    <w:rsid w:val="009C2A1B"/>
    <w:rsid w:val="009E1BF3"/>
    <w:rsid w:val="009F2E0A"/>
    <w:rsid w:val="009F62C8"/>
    <w:rsid w:val="00A03088"/>
    <w:rsid w:val="00A06A04"/>
    <w:rsid w:val="00A11F8B"/>
    <w:rsid w:val="00A2228D"/>
    <w:rsid w:val="00A24600"/>
    <w:rsid w:val="00A324C7"/>
    <w:rsid w:val="00A345FE"/>
    <w:rsid w:val="00A40F32"/>
    <w:rsid w:val="00A57E45"/>
    <w:rsid w:val="00A6507E"/>
    <w:rsid w:val="00A6601F"/>
    <w:rsid w:val="00AD6D7C"/>
    <w:rsid w:val="00AE436A"/>
    <w:rsid w:val="00B013FB"/>
    <w:rsid w:val="00B209B6"/>
    <w:rsid w:val="00B436B1"/>
    <w:rsid w:val="00B66F6A"/>
    <w:rsid w:val="00B71080"/>
    <w:rsid w:val="00B910D1"/>
    <w:rsid w:val="00B959A7"/>
    <w:rsid w:val="00BC2321"/>
    <w:rsid w:val="00BC5FCC"/>
    <w:rsid w:val="00BF6A60"/>
    <w:rsid w:val="00C1721D"/>
    <w:rsid w:val="00C2202B"/>
    <w:rsid w:val="00C26910"/>
    <w:rsid w:val="00C26B9C"/>
    <w:rsid w:val="00C63307"/>
    <w:rsid w:val="00C80C39"/>
    <w:rsid w:val="00CA1FB6"/>
    <w:rsid w:val="00CB7841"/>
    <w:rsid w:val="00CD0832"/>
    <w:rsid w:val="00CF616C"/>
    <w:rsid w:val="00D221BB"/>
    <w:rsid w:val="00D22C91"/>
    <w:rsid w:val="00D85F5B"/>
    <w:rsid w:val="00DA1F76"/>
    <w:rsid w:val="00DA2137"/>
    <w:rsid w:val="00DA40BA"/>
    <w:rsid w:val="00DC409C"/>
    <w:rsid w:val="00DC7500"/>
    <w:rsid w:val="00DD44C9"/>
    <w:rsid w:val="00DE0D8F"/>
    <w:rsid w:val="00DF02C2"/>
    <w:rsid w:val="00DF19AD"/>
    <w:rsid w:val="00DF354E"/>
    <w:rsid w:val="00DF769F"/>
    <w:rsid w:val="00E02317"/>
    <w:rsid w:val="00E03095"/>
    <w:rsid w:val="00E0348D"/>
    <w:rsid w:val="00E1770E"/>
    <w:rsid w:val="00E2207E"/>
    <w:rsid w:val="00E4416A"/>
    <w:rsid w:val="00E51167"/>
    <w:rsid w:val="00E76E89"/>
    <w:rsid w:val="00E81273"/>
    <w:rsid w:val="00EA6A5F"/>
    <w:rsid w:val="00EB2069"/>
    <w:rsid w:val="00ED2C99"/>
    <w:rsid w:val="00ED4808"/>
    <w:rsid w:val="00F06FDB"/>
    <w:rsid w:val="00F07C0D"/>
    <w:rsid w:val="00F5010E"/>
    <w:rsid w:val="00F53B60"/>
    <w:rsid w:val="00F631E4"/>
    <w:rsid w:val="00F8120E"/>
    <w:rsid w:val="00F93009"/>
    <w:rsid w:val="00F945CE"/>
    <w:rsid w:val="00FA1529"/>
    <w:rsid w:val="00FA5E14"/>
    <w:rsid w:val="00FB1383"/>
    <w:rsid w:val="00FC541E"/>
    <w:rsid w:val="00FD5621"/>
    <w:rsid w:val="00FE089C"/>
    <w:rsid w:val="00FE6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B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D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071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71E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B1155"/>
    <w:pPr>
      <w:spacing w:after="0"/>
      <w:ind w:left="720"/>
      <w:contextualSpacing/>
    </w:pPr>
  </w:style>
  <w:style w:type="table" w:styleId="a5">
    <w:name w:val="Table Grid"/>
    <w:basedOn w:val="a1"/>
    <w:uiPriority w:val="59"/>
    <w:rsid w:val="004B1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fortable">
    <w:name w:val="p_fortable"/>
    <w:basedOn w:val="a"/>
    <w:rsid w:val="004B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4B1155"/>
  </w:style>
  <w:style w:type="character" w:customStyle="1" w:styleId="Codefragment">
    <w:name w:val="Code fragment"/>
    <w:uiPriority w:val="1"/>
    <w:qFormat/>
    <w:rsid w:val="004B1155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4B1155"/>
  </w:style>
  <w:style w:type="paragraph" w:customStyle="1" w:styleId="FR3">
    <w:name w:val="FR3"/>
    <w:rsid w:val="00F945CE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2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07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07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caption"/>
    <w:aliases w:val="Имя таблицы"/>
    <w:basedOn w:val="a"/>
    <w:next w:val="a"/>
    <w:uiPriority w:val="35"/>
    <w:unhideWhenUsed/>
    <w:qFormat/>
    <w:rsid w:val="0075071E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75071E"/>
  </w:style>
  <w:style w:type="character" w:customStyle="1" w:styleId="pl-pds">
    <w:name w:val="pl-pds"/>
    <w:basedOn w:val="a0"/>
    <w:rsid w:val="0075071E"/>
  </w:style>
  <w:style w:type="character" w:styleId="a9">
    <w:name w:val="annotation reference"/>
    <w:basedOn w:val="a0"/>
    <w:uiPriority w:val="99"/>
    <w:semiHidden/>
    <w:unhideWhenUsed/>
    <w:rsid w:val="00E441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1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16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1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16A"/>
    <w:rPr>
      <w:b/>
      <w:bCs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26B9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">
    <w:name w:val="Нижний колонтитул Знак"/>
    <w:basedOn w:val="a0"/>
    <w:link w:val="ae"/>
    <w:uiPriority w:val="99"/>
    <w:rsid w:val="00C26B9C"/>
    <w:rPr>
      <w:rFonts w:ascii="Times New Roman" w:hAnsi="Times New Roman" w:cs="Times New Roman"/>
      <w:sz w:val="28"/>
    </w:rPr>
  </w:style>
  <w:style w:type="paragraph" w:styleId="af0">
    <w:name w:val="No Spacing"/>
    <w:aliases w:val="Рисунок"/>
    <w:uiPriority w:val="1"/>
    <w:qFormat/>
    <w:rsid w:val="002114A6"/>
    <w:pPr>
      <w:spacing w:before="280" w:after="280" w:line="240" w:lineRule="auto"/>
      <w:jc w:val="center"/>
    </w:pPr>
    <w:rPr>
      <w:rFonts w:ascii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290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90BE1"/>
  </w:style>
  <w:style w:type="paragraph" w:customStyle="1" w:styleId="11">
    <w:name w:val="1"/>
    <w:basedOn w:val="a3"/>
    <w:link w:val="12"/>
    <w:qFormat/>
    <w:rsid w:val="00A6507E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867517"/>
  </w:style>
  <w:style w:type="character" w:customStyle="1" w:styleId="12">
    <w:name w:val="1 Знак"/>
    <w:basedOn w:val="a4"/>
    <w:link w:val="11"/>
    <w:rsid w:val="00A6507E"/>
    <w:rPr>
      <w:rFonts w:ascii="Times New Roman" w:hAnsi="Times New Roman"/>
      <w:sz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7352D6"/>
    <w:p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35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52D6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7352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D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071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71E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B1155"/>
    <w:pPr>
      <w:spacing w:after="0"/>
      <w:ind w:left="720"/>
      <w:contextualSpacing/>
    </w:pPr>
  </w:style>
  <w:style w:type="table" w:styleId="a5">
    <w:name w:val="Table Grid"/>
    <w:basedOn w:val="a1"/>
    <w:uiPriority w:val="59"/>
    <w:rsid w:val="004B1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fortable">
    <w:name w:val="p_fortable"/>
    <w:basedOn w:val="a"/>
    <w:rsid w:val="004B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4B1155"/>
  </w:style>
  <w:style w:type="character" w:customStyle="1" w:styleId="Codefragment">
    <w:name w:val="Code fragment"/>
    <w:uiPriority w:val="1"/>
    <w:qFormat/>
    <w:rsid w:val="004B1155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4B1155"/>
  </w:style>
  <w:style w:type="paragraph" w:customStyle="1" w:styleId="FR3">
    <w:name w:val="FR3"/>
    <w:rsid w:val="00F945CE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2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07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07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caption"/>
    <w:aliases w:val="Имя таблицы"/>
    <w:basedOn w:val="a"/>
    <w:next w:val="a"/>
    <w:uiPriority w:val="35"/>
    <w:unhideWhenUsed/>
    <w:qFormat/>
    <w:rsid w:val="0075071E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75071E"/>
  </w:style>
  <w:style w:type="character" w:customStyle="1" w:styleId="pl-pds">
    <w:name w:val="pl-pds"/>
    <w:basedOn w:val="a0"/>
    <w:rsid w:val="0075071E"/>
  </w:style>
  <w:style w:type="character" w:styleId="a9">
    <w:name w:val="annotation reference"/>
    <w:basedOn w:val="a0"/>
    <w:uiPriority w:val="99"/>
    <w:semiHidden/>
    <w:unhideWhenUsed/>
    <w:rsid w:val="00E441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1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16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1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16A"/>
    <w:rPr>
      <w:b/>
      <w:bCs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26B9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">
    <w:name w:val="Нижний колонтитул Знак"/>
    <w:basedOn w:val="a0"/>
    <w:link w:val="ae"/>
    <w:uiPriority w:val="99"/>
    <w:rsid w:val="00C26B9C"/>
    <w:rPr>
      <w:rFonts w:ascii="Times New Roman" w:hAnsi="Times New Roman" w:cs="Times New Roman"/>
      <w:sz w:val="28"/>
    </w:rPr>
  </w:style>
  <w:style w:type="paragraph" w:styleId="af0">
    <w:name w:val="No Spacing"/>
    <w:aliases w:val="Рисунок"/>
    <w:uiPriority w:val="1"/>
    <w:qFormat/>
    <w:rsid w:val="002114A6"/>
    <w:pPr>
      <w:spacing w:before="280" w:after="280" w:line="240" w:lineRule="auto"/>
      <w:jc w:val="center"/>
    </w:pPr>
    <w:rPr>
      <w:rFonts w:ascii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290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90BE1"/>
  </w:style>
  <w:style w:type="paragraph" w:customStyle="1" w:styleId="11">
    <w:name w:val="1"/>
    <w:basedOn w:val="a3"/>
    <w:link w:val="12"/>
    <w:qFormat/>
    <w:rsid w:val="00A6507E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867517"/>
  </w:style>
  <w:style w:type="character" w:customStyle="1" w:styleId="12">
    <w:name w:val="1 Знак"/>
    <w:basedOn w:val="a4"/>
    <w:link w:val="11"/>
    <w:rsid w:val="00A6507E"/>
    <w:rPr>
      <w:rFonts w:ascii="Times New Roman" w:hAnsi="Times New Roman"/>
      <w:sz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7352D6"/>
    <w:p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35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52D6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735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image" Target="media/image57.png"/><Relationship Id="rId16" Type="http://schemas.openxmlformats.org/officeDocument/2006/relationships/image" Target="media/image5.png"/><Relationship Id="rId107" Type="http://schemas.openxmlformats.org/officeDocument/2006/relationships/image" Target="media/image52.pn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package" Target="embeddings/Microsoft_Visio_Drawing11111.vsdx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9" Type="http://schemas.openxmlformats.org/officeDocument/2006/relationships/image" Target="media/image8.wmf"/><Relationship Id="rId14" Type="http://schemas.openxmlformats.org/officeDocument/2006/relationships/image" Target="media/image4.e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png"/><Relationship Id="rId105" Type="http://schemas.openxmlformats.org/officeDocument/2006/relationships/image" Target="media/image50.png"/><Relationship Id="rId113" Type="http://schemas.openxmlformats.org/officeDocument/2006/relationships/image" Target="media/image58.png"/><Relationship Id="rId11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8.png"/><Relationship Id="rId108" Type="http://schemas.openxmlformats.org/officeDocument/2006/relationships/image" Target="media/image53.png"/><Relationship Id="rId116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11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png"/><Relationship Id="rId114" Type="http://schemas.openxmlformats.org/officeDocument/2006/relationships/image" Target="media/image59.png"/><Relationship Id="rId10" Type="http://schemas.openxmlformats.org/officeDocument/2006/relationships/image" Target="media/image2.wmf"/><Relationship Id="rId31" Type="http://schemas.openxmlformats.org/officeDocument/2006/relationships/image" Target="media/image14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7.emf"/><Relationship Id="rId122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109" Type="http://schemas.openxmlformats.org/officeDocument/2006/relationships/image" Target="media/image54.png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png"/><Relationship Id="rId120" Type="http://schemas.microsoft.com/office/2011/relationships/commentsExtended" Target="commentsExtended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0.wmf"/><Relationship Id="rId110" Type="http://schemas.openxmlformats.org/officeDocument/2006/relationships/image" Target="media/image55.png"/><Relationship Id="rId115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AAA5-BAA0-45AF-93EB-9E53397D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6201</Words>
  <Characters>35351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Demosyuk</dc:creator>
  <cp:lastModifiedBy>Димооооон</cp:lastModifiedBy>
  <cp:revision>2</cp:revision>
  <dcterms:created xsi:type="dcterms:W3CDTF">2017-12-21T05:10:00Z</dcterms:created>
  <dcterms:modified xsi:type="dcterms:W3CDTF">2017-12-21T05:10:00Z</dcterms:modified>
</cp:coreProperties>
</file>