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6E8F" w:rsidRPr="00946753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bookmarkStart w:id="2" w:name="_GoBack"/>
      <w:bookmarkEnd w:id="2"/>
      <w:r w:rsidRPr="00946753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B66E8F" w:rsidRPr="00946753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Pr="00946753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:rsidR="00B66E8F" w:rsidRPr="00946753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:rsidR="00B66E8F" w:rsidRPr="00946753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Pr="00946753" w:rsidRDefault="00B66E8F" w:rsidP="00B66E8F">
      <w:pPr>
        <w:pStyle w:val="a5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B66E8F" w:rsidRPr="00946753" w:rsidRDefault="00B66E8F" w:rsidP="00B66E8F">
      <w:pPr>
        <w:pStyle w:val="a5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Программной инженерии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B66E8F" w:rsidRPr="00946753" w:rsidRDefault="00B66E8F" w:rsidP="00B66E8F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1-40 01 01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Программное обеспе</w:t>
      </w:r>
      <w:r>
        <w:rPr>
          <w:rFonts w:ascii="Times New Roman" w:hAnsi="Times New Roman" w:cs="Times New Roman"/>
          <w:sz w:val="28"/>
          <w:szCs w:val="28"/>
          <w:u w:val="single"/>
        </w:rPr>
        <w:t>чение 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B66E8F" w:rsidRPr="00946753" w:rsidRDefault="00B66E8F" w:rsidP="00B66E8F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Программирование интернет-приложений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B66E8F" w:rsidRPr="00946753" w:rsidRDefault="00B66E8F" w:rsidP="00B66E8F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66E8F" w:rsidRPr="00946753" w:rsidRDefault="00B66E8F" w:rsidP="00B66E8F">
      <w:pPr>
        <w:pStyle w:val="a5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66E8F" w:rsidRPr="00946753" w:rsidRDefault="00B66E8F" w:rsidP="00B66E8F">
      <w:pPr>
        <w:pStyle w:val="a5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B66E8F" w:rsidRPr="00946753" w:rsidRDefault="00B66E8F" w:rsidP="00B66E8F">
      <w:pPr>
        <w:pStyle w:val="a5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:rsidR="00B66E8F" w:rsidRPr="00946753" w:rsidRDefault="00B66E8F" w:rsidP="00B66E8F">
      <w:pPr>
        <w:pStyle w:val="a5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66E8F" w:rsidRPr="00946753" w:rsidRDefault="00B66E8F" w:rsidP="00B66E8F">
      <w:pPr>
        <w:pStyle w:val="a5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«Разработка </w:t>
      </w:r>
      <w:r>
        <w:rPr>
          <w:rFonts w:ascii="Times New Roman" w:hAnsi="Times New Roman" w:cs="Times New Roman"/>
          <w:sz w:val="28"/>
          <w:szCs w:val="28"/>
          <w:u w:val="single"/>
        </w:rPr>
        <w:t>компилятора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ZRV</w:t>
      </w:r>
      <w:r>
        <w:rPr>
          <w:rFonts w:ascii="Times New Roman" w:hAnsi="Times New Roman" w:cs="Times New Roman"/>
          <w:sz w:val="28"/>
          <w:szCs w:val="28"/>
          <w:u w:val="single"/>
        </w:rPr>
        <w:t>-2018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B66E8F" w:rsidRPr="00946753" w:rsidRDefault="00B66E8F" w:rsidP="00B66E8F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66E8F" w:rsidRPr="00946753" w:rsidRDefault="00B66E8F" w:rsidP="00B66E8F">
      <w:pPr>
        <w:pStyle w:val="a5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Завадский Роман Витальевич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:rsidR="00B66E8F" w:rsidRPr="00946753" w:rsidRDefault="00B66E8F" w:rsidP="00B66E8F">
      <w:pPr>
        <w:pStyle w:val="a5"/>
        <w:ind w:left="4956" w:firstLine="708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:rsidR="00B66E8F" w:rsidRPr="00946753" w:rsidRDefault="00B66E8F" w:rsidP="00B66E8F">
      <w:pPr>
        <w:pStyle w:val="a5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Pr="002B3D5F">
        <w:rPr>
          <w:rFonts w:ascii="Times New Roman" w:hAnsi="Times New Roman" w:cs="Times New Roman"/>
          <w:sz w:val="28"/>
          <w:szCs w:val="28"/>
          <w:u w:val="single"/>
        </w:rPr>
        <w:t>ст.пр</w:t>
      </w:r>
      <w:proofErr w:type="spellEnd"/>
      <w:r w:rsidRPr="002B3D5F">
        <w:rPr>
          <w:rFonts w:ascii="Times New Roman" w:hAnsi="Times New Roman" w:cs="Times New Roman"/>
          <w:sz w:val="28"/>
          <w:szCs w:val="28"/>
          <w:u w:val="single"/>
        </w:rPr>
        <w:t xml:space="preserve">. Наркевич </w:t>
      </w:r>
      <w:proofErr w:type="spellStart"/>
      <w:r w:rsidRPr="002B3D5F">
        <w:rPr>
          <w:rFonts w:ascii="Times New Roman" w:hAnsi="Times New Roman" w:cs="Times New Roman"/>
          <w:sz w:val="28"/>
          <w:szCs w:val="28"/>
          <w:u w:val="single"/>
        </w:rPr>
        <w:t>Аделина</w:t>
      </w:r>
      <w:proofErr w:type="spellEnd"/>
      <w:r w:rsidRPr="002B3D5F">
        <w:rPr>
          <w:rFonts w:ascii="Times New Roman" w:hAnsi="Times New Roman" w:cs="Times New Roman"/>
          <w:sz w:val="28"/>
          <w:szCs w:val="28"/>
          <w:u w:val="single"/>
        </w:rPr>
        <w:t xml:space="preserve"> Сергеевна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B66E8F" w:rsidRPr="00946753" w:rsidRDefault="00B66E8F" w:rsidP="00B66E8F">
      <w:pPr>
        <w:pStyle w:val="a5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B66E8F" w:rsidRPr="00946753" w:rsidRDefault="00B66E8F" w:rsidP="00B66E8F">
      <w:pPr>
        <w:pStyle w:val="a5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к.т.н., доц.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Пацей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Н.В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B66E8F" w:rsidRPr="00946753" w:rsidRDefault="00B66E8F" w:rsidP="00B66E8F">
      <w:pPr>
        <w:pStyle w:val="a5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B66E8F" w:rsidRPr="00946753" w:rsidRDefault="00B66E8F" w:rsidP="00B66E8F">
      <w:pPr>
        <w:pStyle w:val="a5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Pr="002B3D5F">
        <w:rPr>
          <w:rFonts w:ascii="Times New Roman" w:hAnsi="Times New Roman" w:cs="Times New Roman"/>
          <w:sz w:val="28"/>
          <w:szCs w:val="28"/>
          <w:u w:val="single"/>
        </w:rPr>
        <w:t>ст.пр</w:t>
      </w:r>
      <w:proofErr w:type="spellEnd"/>
      <w:r w:rsidRPr="002B3D5F">
        <w:rPr>
          <w:rFonts w:ascii="Times New Roman" w:hAnsi="Times New Roman" w:cs="Times New Roman"/>
          <w:sz w:val="28"/>
          <w:szCs w:val="28"/>
          <w:u w:val="single"/>
        </w:rPr>
        <w:t xml:space="preserve">. Наркевич </w:t>
      </w:r>
      <w:proofErr w:type="spellStart"/>
      <w:r w:rsidRPr="002B3D5F">
        <w:rPr>
          <w:rFonts w:ascii="Times New Roman" w:hAnsi="Times New Roman" w:cs="Times New Roman"/>
          <w:sz w:val="28"/>
          <w:szCs w:val="28"/>
          <w:u w:val="single"/>
        </w:rPr>
        <w:t>Аделина</w:t>
      </w:r>
      <w:proofErr w:type="spellEnd"/>
      <w:r w:rsidRPr="002B3D5F">
        <w:rPr>
          <w:rFonts w:ascii="Times New Roman" w:hAnsi="Times New Roman" w:cs="Times New Roman"/>
          <w:sz w:val="28"/>
          <w:szCs w:val="28"/>
          <w:u w:val="single"/>
        </w:rPr>
        <w:t xml:space="preserve"> Сергеевна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B66E8F" w:rsidRPr="00946753" w:rsidRDefault="00B66E8F" w:rsidP="00B66E8F">
      <w:pPr>
        <w:pStyle w:val="a5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B66E8F" w:rsidRPr="00946753" w:rsidRDefault="00B66E8F" w:rsidP="00B66E8F">
      <w:pPr>
        <w:pStyle w:val="a5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преп. ст.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Рауба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Алексей Александрович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B66E8F" w:rsidRPr="00946753" w:rsidRDefault="00B66E8F" w:rsidP="00B66E8F">
      <w:pPr>
        <w:pStyle w:val="a5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B66E8F" w:rsidRPr="00946753" w:rsidRDefault="00B66E8F" w:rsidP="00B66E8F">
      <w:pPr>
        <w:pStyle w:val="a5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946753">
        <w:rPr>
          <w:rFonts w:ascii="Times New Roman" w:hAnsi="Times New Roman" w:cs="Times New Roman"/>
          <w:sz w:val="28"/>
          <w:szCs w:val="28"/>
        </w:rPr>
        <w:t>Нормоконтролер</w:t>
      </w:r>
      <w:proofErr w:type="spellEnd"/>
      <w:r w:rsidRPr="00946753">
        <w:rPr>
          <w:rFonts w:ascii="Times New Roman" w:hAnsi="Times New Roman" w:cs="Times New Roman"/>
          <w:sz w:val="28"/>
          <w:szCs w:val="28"/>
        </w:rPr>
        <w:t xml:space="preserve">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Pr="002B3D5F">
        <w:rPr>
          <w:rFonts w:ascii="Times New Roman" w:hAnsi="Times New Roman" w:cs="Times New Roman"/>
          <w:sz w:val="28"/>
          <w:szCs w:val="28"/>
          <w:u w:val="single"/>
        </w:rPr>
        <w:t>ст.пр</w:t>
      </w:r>
      <w:proofErr w:type="spellEnd"/>
      <w:r w:rsidRPr="002B3D5F">
        <w:rPr>
          <w:rFonts w:ascii="Times New Roman" w:hAnsi="Times New Roman" w:cs="Times New Roman"/>
          <w:sz w:val="28"/>
          <w:szCs w:val="28"/>
          <w:u w:val="single"/>
        </w:rPr>
        <w:t xml:space="preserve">. Наркевич </w:t>
      </w:r>
      <w:proofErr w:type="spellStart"/>
      <w:r w:rsidRPr="002B3D5F">
        <w:rPr>
          <w:rFonts w:ascii="Times New Roman" w:hAnsi="Times New Roman" w:cs="Times New Roman"/>
          <w:sz w:val="28"/>
          <w:szCs w:val="28"/>
          <w:u w:val="single"/>
        </w:rPr>
        <w:t>Аделина</w:t>
      </w:r>
      <w:proofErr w:type="spellEnd"/>
      <w:r w:rsidRPr="002B3D5F">
        <w:rPr>
          <w:rFonts w:ascii="Times New Roman" w:hAnsi="Times New Roman" w:cs="Times New Roman"/>
          <w:sz w:val="28"/>
          <w:szCs w:val="28"/>
          <w:u w:val="single"/>
        </w:rPr>
        <w:t xml:space="preserve"> Сергеевна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B66E8F" w:rsidRPr="00946753" w:rsidRDefault="00B66E8F" w:rsidP="00B66E8F">
      <w:pPr>
        <w:pStyle w:val="a5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B66E8F" w:rsidRPr="00946753" w:rsidRDefault="00B66E8F" w:rsidP="00B66E8F">
      <w:pPr>
        <w:pStyle w:val="a5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B66E8F" w:rsidRPr="00946753" w:rsidRDefault="00B66E8F" w:rsidP="00B66E8F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66E8F" w:rsidRPr="00946753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Pr="00946753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Pr="00946753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Pr="00946753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Pr="00946753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Pr="00946753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Pr="00946753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Pr="00946753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Pr="00946753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Pr="00946753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Pr="00946753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Pr="00946753" w:rsidRDefault="00B66E8F" w:rsidP="00B66E8F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7B20A5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Минск </w:t>
      </w:r>
      <w:r>
        <w:rPr>
          <w:rFonts w:ascii="Times New Roman" w:hAnsi="Times New Roman" w:cs="Times New Roman"/>
          <w:sz w:val="28"/>
          <w:szCs w:val="28"/>
        </w:rPr>
        <w:t>201</w:t>
      </w:r>
      <w:bookmarkEnd w:id="0"/>
      <w:bookmarkEnd w:id="1"/>
      <w:r>
        <w:rPr>
          <w:rFonts w:ascii="Times New Roman" w:hAnsi="Times New Roman" w:cs="Times New Roman"/>
          <w:sz w:val="28"/>
          <w:szCs w:val="28"/>
        </w:rPr>
        <w:t>8</w:t>
      </w:r>
    </w:p>
    <w:p w:rsidR="00B66E8F" w:rsidRPr="00DE2DDC" w:rsidRDefault="00B66E8F" w:rsidP="00B66E8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DDC">
        <w:rPr>
          <w:rFonts w:ascii="Times New Roman" w:hAnsi="Times New Roman" w:cs="Times New Roman"/>
          <w:sz w:val="24"/>
          <w:szCs w:val="24"/>
        </w:rPr>
        <w:lastRenderedPageBreak/>
        <w:t>МИНИСТЕРСТВО ОБРАЗОВАНИЯ РЕСПЕУБЛИКИ БЕЛАРУСЬ</w:t>
      </w:r>
    </w:p>
    <w:p w:rsidR="00B66E8F" w:rsidRDefault="00B66E8F" w:rsidP="00B66E8F">
      <w:pPr>
        <w:spacing w:after="0" w:line="240" w:lineRule="auto"/>
        <w:jc w:val="center"/>
        <w:rPr>
          <w:sz w:val="24"/>
          <w:szCs w:val="24"/>
        </w:rPr>
      </w:pPr>
      <w:r w:rsidRPr="00DE2DDC">
        <w:rPr>
          <w:rFonts w:ascii="Times New Roman" w:hAnsi="Times New Roman" w:cs="Times New Roman"/>
          <w:sz w:val="24"/>
          <w:szCs w:val="24"/>
        </w:rPr>
        <w:t>Учреждение образования</w:t>
      </w:r>
      <w:r w:rsidRPr="000663AD">
        <w:rPr>
          <w:sz w:val="24"/>
          <w:szCs w:val="24"/>
        </w:rPr>
        <w:t xml:space="preserve"> </w:t>
      </w:r>
    </w:p>
    <w:p w:rsidR="00B66E8F" w:rsidRPr="00DE2DDC" w:rsidRDefault="00B66E8F" w:rsidP="00B66E8F">
      <w:pPr>
        <w:spacing w:after="0" w:line="240" w:lineRule="auto"/>
        <w:ind w:right="396"/>
        <w:jc w:val="center"/>
        <w:rPr>
          <w:rFonts w:ascii="Times New Roman" w:hAnsi="Times New Roman" w:cs="Times New Roman"/>
          <w:sz w:val="24"/>
          <w:szCs w:val="28"/>
        </w:rPr>
      </w:pPr>
      <w:r w:rsidRPr="00DE2DDC">
        <w:rPr>
          <w:rFonts w:ascii="Times New Roman" w:hAnsi="Times New Roman" w:cs="Times New Roman"/>
          <w:sz w:val="24"/>
          <w:szCs w:val="28"/>
        </w:rPr>
        <w:t>«БЕЛОРУССКИЙ ГОСУДАРСТВЕННЫЙ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DE2DDC">
        <w:rPr>
          <w:rFonts w:ascii="Times New Roman" w:hAnsi="Times New Roman" w:cs="Times New Roman"/>
          <w:sz w:val="24"/>
          <w:szCs w:val="28"/>
        </w:rPr>
        <w:t>ТЕХНОЛОГИЧЕСКИЙ УНИВЕРСИТЕТ»</w:t>
      </w:r>
    </w:p>
    <w:p w:rsidR="00B66E8F" w:rsidRPr="00DE2DDC" w:rsidRDefault="00B66E8F" w:rsidP="00B66E8F">
      <w:pPr>
        <w:shd w:val="clear" w:color="auto" w:fill="FFFFFF"/>
        <w:spacing w:after="205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DDC">
        <w:rPr>
          <w:rFonts w:ascii="Times New Roman" w:hAnsi="Times New Roman" w:cs="Times New Roman"/>
          <w:color w:val="000000"/>
          <w:spacing w:val="-1"/>
          <w:sz w:val="24"/>
          <w:szCs w:val="24"/>
        </w:rPr>
        <w:t xml:space="preserve">Факультет информационных технологий </w:t>
      </w:r>
      <w:r w:rsidRPr="00DE2DDC">
        <w:rPr>
          <w:rFonts w:ascii="Times New Roman" w:hAnsi="Times New Roman" w:cs="Times New Roman"/>
          <w:color w:val="000000"/>
          <w:spacing w:val="-1"/>
          <w:sz w:val="24"/>
          <w:szCs w:val="24"/>
        </w:rPr>
        <w:br/>
        <w:t xml:space="preserve">Кафедра программной инженерии </w:t>
      </w:r>
    </w:p>
    <w:p w:rsidR="00B66E8F" w:rsidRPr="00272470" w:rsidRDefault="00B66E8F" w:rsidP="00B66E8F">
      <w:pPr>
        <w:spacing w:after="0" w:line="240" w:lineRule="auto"/>
        <w:ind w:left="5812" w:firstLine="425"/>
        <w:rPr>
          <w:rFonts w:ascii="Times New Roman" w:hAnsi="Times New Roman" w:cs="Times New Roman"/>
          <w:sz w:val="24"/>
          <w:szCs w:val="24"/>
        </w:rPr>
      </w:pPr>
      <w:r w:rsidRPr="00272470">
        <w:rPr>
          <w:rFonts w:ascii="Times New Roman" w:hAnsi="Times New Roman" w:cs="Times New Roman"/>
          <w:sz w:val="24"/>
          <w:szCs w:val="24"/>
        </w:rPr>
        <w:t>Утверждаю</w:t>
      </w:r>
    </w:p>
    <w:p w:rsidR="00B66E8F" w:rsidRPr="00272470" w:rsidRDefault="00B66E8F" w:rsidP="00B66E8F">
      <w:pPr>
        <w:spacing w:after="0" w:line="240" w:lineRule="auto"/>
        <w:ind w:left="5812" w:firstLine="425"/>
        <w:outlineLvl w:val="0"/>
        <w:rPr>
          <w:rFonts w:ascii="Times New Roman" w:hAnsi="Times New Roman" w:cs="Times New Roman"/>
          <w:sz w:val="24"/>
          <w:szCs w:val="24"/>
        </w:rPr>
      </w:pPr>
      <w:r w:rsidRPr="00272470">
        <w:rPr>
          <w:rFonts w:ascii="Times New Roman" w:hAnsi="Times New Roman" w:cs="Times New Roman"/>
          <w:sz w:val="24"/>
          <w:szCs w:val="24"/>
        </w:rPr>
        <w:t>Заведующ</w:t>
      </w:r>
      <w:r>
        <w:rPr>
          <w:rFonts w:ascii="Times New Roman" w:hAnsi="Times New Roman" w:cs="Times New Roman"/>
          <w:sz w:val="24"/>
          <w:szCs w:val="24"/>
        </w:rPr>
        <w:t>ая</w:t>
      </w:r>
      <w:r w:rsidRPr="00272470">
        <w:rPr>
          <w:rFonts w:ascii="Times New Roman" w:hAnsi="Times New Roman" w:cs="Times New Roman"/>
          <w:sz w:val="24"/>
          <w:szCs w:val="24"/>
        </w:rPr>
        <w:t xml:space="preserve"> кафедрой</w:t>
      </w:r>
    </w:p>
    <w:p w:rsidR="00B66E8F" w:rsidRPr="00272470" w:rsidRDefault="00B66E8F" w:rsidP="00B66E8F">
      <w:pPr>
        <w:spacing w:after="0" w:line="240" w:lineRule="auto"/>
        <w:ind w:left="5812" w:firstLine="425"/>
        <w:rPr>
          <w:rFonts w:ascii="Times New Roman" w:hAnsi="Times New Roman" w:cs="Times New Roman"/>
          <w:sz w:val="24"/>
          <w:szCs w:val="24"/>
        </w:rPr>
      </w:pPr>
      <w:r w:rsidRPr="00272470">
        <w:rPr>
          <w:rFonts w:ascii="Times New Roman" w:hAnsi="Times New Roman" w:cs="Times New Roman"/>
          <w:sz w:val="24"/>
          <w:szCs w:val="24"/>
        </w:rPr>
        <w:t xml:space="preserve">____________ </w:t>
      </w:r>
      <w:r w:rsidRPr="00272470">
        <w:rPr>
          <w:rFonts w:ascii="Times New Roman" w:hAnsi="Times New Roman" w:cs="Times New Roman"/>
          <w:sz w:val="24"/>
          <w:szCs w:val="24"/>
          <w:u w:val="single"/>
        </w:rPr>
        <w:t xml:space="preserve">  Н.В. </w:t>
      </w:r>
      <w:proofErr w:type="spellStart"/>
      <w:r w:rsidRPr="00272470">
        <w:rPr>
          <w:rFonts w:ascii="Times New Roman" w:hAnsi="Times New Roman" w:cs="Times New Roman"/>
          <w:sz w:val="24"/>
          <w:szCs w:val="24"/>
          <w:u w:val="single"/>
        </w:rPr>
        <w:t>Пацей</w:t>
      </w:r>
      <w:proofErr w:type="spellEnd"/>
    </w:p>
    <w:p w:rsidR="00B66E8F" w:rsidRPr="00272470" w:rsidRDefault="00B66E8F" w:rsidP="00B66E8F">
      <w:pPr>
        <w:spacing w:after="0" w:line="240" w:lineRule="auto"/>
        <w:ind w:left="5812" w:firstLine="425"/>
        <w:rPr>
          <w:rFonts w:ascii="Times New Roman" w:hAnsi="Times New Roman" w:cs="Times New Roman"/>
          <w:sz w:val="24"/>
          <w:szCs w:val="24"/>
          <w:vertAlign w:val="superscript"/>
        </w:rPr>
      </w:pPr>
      <w:r w:rsidRPr="00272470">
        <w:rPr>
          <w:rFonts w:ascii="Times New Roman" w:hAnsi="Times New Roman" w:cs="Times New Roman"/>
          <w:sz w:val="24"/>
          <w:szCs w:val="24"/>
          <w:vertAlign w:val="superscript"/>
        </w:rPr>
        <w:t xml:space="preserve">подпись </w:t>
      </w:r>
      <w:r w:rsidRPr="00272470">
        <w:rPr>
          <w:rFonts w:ascii="Times New Roman" w:hAnsi="Times New Roman" w:cs="Times New Roman"/>
          <w:sz w:val="24"/>
          <w:szCs w:val="24"/>
          <w:vertAlign w:val="superscript"/>
        </w:rPr>
        <w:tab/>
      </w:r>
      <w:r w:rsidRPr="00272470">
        <w:rPr>
          <w:rFonts w:ascii="Times New Roman" w:hAnsi="Times New Roman" w:cs="Times New Roman"/>
          <w:sz w:val="24"/>
          <w:szCs w:val="24"/>
          <w:vertAlign w:val="superscript"/>
        </w:rPr>
        <w:tab/>
        <w:t>инициалы и фамилия</w:t>
      </w:r>
    </w:p>
    <w:p w:rsidR="00B66E8F" w:rsidRPr="00272470" w:rsidRDefault="00B66E8F" w:rsidP="00B66E8F">
      <w:pPr>
        <w:spacing w:after="0" w:line="240" w:lineRule="auto"/>
        <w:ind w:left="5812" w:firstLine="425"/>
        <w:rPr>
          <w:rFonts w:ascii="Times New Roman" w:hAnsi="Times New Roman" w:cs="Times New Roman"/>
          <w:sz w:val="24"/>
          <w:szCs w:val="24"/>
        </w:rPr>
      </w:pPr>
      <w:r w:rsidRPr="00272470">
        <w:rPr>
          <w:rFonts w:ascii="Times New Roman" w:hAnsi="Times New Roman" w:cs="Times New Roman"/>
          <w:sz w:val="24"/>
          <w:szCs w:val="24"/>
        </w:rPr>
        <w:t>“___”__________________201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272470">
        <w:rPr>
          <w:rFonts w:ascii="Times New Roman" w:hAnsi="Times New Roman" w:cs="Times New Roman"/>
          <w:sz w:val="24"/>
          <w:szCs w:val="24"/>
        </w:rPr>
        <w:t>г.</w:t>
      </w:r>
    </w:p>
    <w:p w:rsidR="00B66E8F" w:rsidRPr="00946753" w:rsidRDefault="00B66E8F" w:rsidP="00B66E8F">
      <w:pPr>
        <w:spacing w:before="240" w:after="0" w:line="240" w:lineRule="auto"/>
        <w:ind w:right="39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ЗАДАНИЕ</w:t>
      </w:r>
    </w:p>
    <w:p w:rsidR="00B66E8F" w:rsidRPr="00272470" w:rsidRDefault="00B66E8F" w:rsidP="00B66E8F">
      <w:pPr>
        <w:spacing w:after="0" w:line="240" w:lineRule="auto"/>
        <w:jc w:val="center"/>
        <w:rPr>
          <w:rFonts w:ascii="Times New Roman" w:hAnsi="Times New Roman" w:cs="Times New Roman"/>
          <w:b/>
          <w:szCs w:val="24"/>
        </w:rPr>
      </w:pPr>
      <w:r w:rsidRPr="00272470">
        <w:rPr>
          <w:rFonts w:ascii="Times New Roman" w:hAnsi="Times New Roman" w:cs="Times New Roman"/>
          <w:b/>
          <w:szCs w:val="24"/>
        </w:rPr>
        <w:t>к курсовому проектированию</w:t>
      </w:r>
    </w:p>
    <w:p w:rsidR="00B66E8F" w:rsidRPr="00272470" w:rsidRDefault="00B66E8F" w:rsidP="00B66E8F">
      <w:pPr>
        <w:spacing w:after="0" w:line="240" w:lineRule="auto"/>
        <w:ind w:right="39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72470">
        <w:rPr>
          <w:rFonts w:ascii="Times New Roman" w:hAnsi="Times New Roman" w:cs="Times New Roman"/>
          <w:b/>
          <w:szCs w:val="24"/>
        </w:rPr>
        <w:t xml:space="preserve">по дисциплине </w:t>
      </w:r>
      <w:r w:rsidRPr="00272470">
        <w:rPr>
          <w:rFonts w:ascii="Times New Roman" w:hAnsi="Times New Roman" w:cs="Times New Roman"/>
          <w:spacing w:val="20"/>
          <w:sz w:val="32"/>
          <w:szCs w:val="28"/>
        </w:rPr>
        <w:t>"Языки программирования"</w:t>
      </w:r>
    </w:p>
    <w:p w:rsidR="00B66E8F" w:rsidRDefault="00B66E8F" w:rsidP="00B66E8F">
      <w:pPr>
        <w:spacing w:after="0" w:line="240" w:lineRule="auto"/>
        <w:ind w:right="396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spacing w:after="0" w:line="240" w:lineRule="auto"/>
        <w:ind w:right="396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Pr="00272470" w:rsidRDefault="00B66E8F" w:rsidP="00B66E8F">
      <w:pPr>
        <w:spacing w:before="120" w:after="120" w:line="240" w:lineRule="auto"/>
        <w:ind w:right="397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Специальность: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   ПОИТ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272470">
        <w:rPr>
          <w:rFonts w:ascii="Times New Roman" w:hAnsi="Times New Roman" w:cs="Times New Roman"/>
          <w:sz w:val="28"/>
          <w:szCs w:val="28"/>
        </w:rPr>
        <w:t>Группа:</w:t>
      </w:r>
      <w:r>
        <w:rPr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6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B66E8F" w:rsidRPr="00946753" w:rsidRDefault="00B66E8F" w:rsidP="00B66E8F">
      <w:pPr>
        <w:spacing w:before="120" w:after="120" w:line="240" w:lineRule="auto"/>
        <w:ind w:right="397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Студент: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Завадский Роман Витальевич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B66E8F" w:rsidRPr="00946753" w:rsidRDefault="00B66E8F" w:rsidP="00B66E8F">
      <w:pPr>
        <w:spacing w:after="0" w:line="240" w:lineRule="auto"/>
        <w:ind w:right="396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(фамилия, имя, отчество)</w:t>
      </w:r>
    </w:p>
    <w:p w:rsidR="00B66E8F" w:rsidRPr="00946753" w:rsidRDefault="00B66E8F" w:rsidP="00B66E8F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1. Тема проекта</w:t>
      </w:r>
      <w:r w:rsidRPr="00946753">
        <w:rPr>
          <w:rFonts w:ascii="Times New Roman" w:hAnsi="Times New Roman" w:cs="Times New Roman"/>
          <w:sz w:val="28"/>
          <w:szCs w:val="28"/>
        </w:rPr>
        <w:t xml:space="preserve">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Разработка компилятора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ZRV</w:t>
      </w:r>
      <w:r w:rsidRPr="00B13C58">
        <w:rPr>
          <w:rFonts w:ascii="Times New Roman" w:hAnsi="Times New Roman" w:cs="Times New Roman"/>
          <w:sz w:val="28"/>
          <w:szCs w:val="28"/>
          <w:u w:val="single"/>
        </w:rPr>
        <w:t>-2018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B66E8F" w:rsidRPr="00946753" w:rsidRDefault="00B66E8F" w:rsidP="00B66E8F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>утверждена приказом по университету от «___»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46753">
        <w:rPr>
          <w:rFonts w:ascii="Times New Roman" w:hAnsi="Times New Roman" w:cs="Times New Roman"/>
          <w:sz w:val="28"/>
          <w:szCs w:val="28"/>
        </w:rPr>
        <w:t>_____________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46753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18</w:t>
      </w:r>
      <w:r w:rsidRPr="00946753">
        <w:rPr>
          <w:rFonts w:ascii="Times New Roman" w:hAnsi="Times New Roman" w:cs="Times New Roman"/>
          <w:sz w:val="28"/>
          <w:szCs w:val="28"/>
        </w:rPr>
        <w:t xml:space="preserve"> г. №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B66E8F" w:rsidRPr="00946753" w:rsidRDefault="00B66E8F" w:rsidP="00B66E8F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</w:rPr>
      </w:pPr>
    </w:p>
    <w:p w:rsidR="00B66E8F" w:rsidRPr="00946753" w:rsidRDefault="00B66E8F" w:rsidP="00B66E8F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2. Срок сдачи студентом законченного проекта:</w:t>
      </w:r>
      <w:r w:rsidRPr="009467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___ </w:t>
      </w:r>
      <w:r w:rsidRPr="00946753">
        <w:rPr>
          <w:rFonts w:ascii="Times New Roman" w:hAnsi="Times New Roman" w:cs="Times New Roman"/>
          <w:sz w:val="28"/>
          <w:szCs w:val="28"/>
        </w:rPr>
        <w:t xml:space="preserve">декабря </w:t>
      </w:r>
      <w:r>
        <w:rPr>
          <w:rFonts w:ascii="Times New Roman" w:hAnsi="Times New Roman" w:cs="Times New Roman"/>
          <w:sz w:val="28"/>
          <w:szCs w:val="28"/>
        </w:rPr>
        <w:t>2018</w:t>
      </w:r>
      <w:r w:rsidRPr="00946753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B66E8F" w:rsidRPr="00946753" w:rsidRDefault="00B66E8F" w:rsidP="00B66E8F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spacing w:after="0" w:line="240" w:lineRule="auto"/>
        <w:ind w:right="39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3. Исходные данные к проекту:</w:t>
      </w:r>
    </w:p>
    <w:p w:rsidR="00B66E8F" w:rsidRPr="00050F9C" w:rsidRDefault="00B66E8F" w:rsidP="00B66E8F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50F9C">
        <w:rPr>
          <w:rFonts w:ascii="Times New Roman" w:hAnsi="Times New Roman" w:cs="Times New Roman"/>
          <w:sz w:val="28"/>
          <w:szCs w:val="28"/>
          <w:u w:val="single"/>
        </w:rPr>
        <w:t xml:space="preserve">Разработка программы осуществляется на языке </w:t>
      </w:r>
      <w:r w:rsidRPr="00050F9C">
        <w:rPr>
          <w:rFonts w:ascii="Times New Roman" w:hAnsi="Times New Roman" w:cs="Times New Roman"/>
          <w:sz w:val="28"/>
          <w:szCs w:val="28"/>
          <w:u w:val="single"/>
          <w:lang w:val="en-US"/>
        </w:rPr>
        <w:t>C</w:t>
      </w:r>
      <w:r w:rsidRPr="00050F9C">
        <w:rPr>
          <w:rFonts w:ascii="Times New Roman" w:hAnsi="Times New Roman" w:cs="Times New Roman"/>
          <w:sz w:val="28"/>
          <w:szCs w:val="28"/>
          <w:u w:val="single"/>
        </w:rPr>
        <w:t xml:space="preserve">++ (стандартизации </w:t>
      </w:r>
      <w:r w:rsidRPr="00050F9C">
        <w:rPr>
          <w:rFonts w:ascii="Times New Roman" w:hAnsi="Times New Roman" w:cs="Times New Roman"/>
          <w:sz w:val="28"/>
          <w:szCs w:val="28"/>
          <w:u w:val="single"/>
          <w:lang w:val="en-US"/>
        </w:rPr>
        <w:t>International</w:t>
      </w:r>
      <w:r w:rsidRPr="00050F9C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050F9C">
        <w:rPr>
          <w:rFonts w:ascii="Times New Roman" w:hAnsi="Times New Roman" w:cs="Times New Roman"/>
          <w:sz w:val="28"/>
          <w:szCs w:val="28"/>
          <w:u w:val="single"/>
          <w:lang w:val="en-US"/>
        </w:rPr>
        <w:t>Standard</w:t>
      </w:r>
      <w:r w:rsidRPr="00050F9C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050F9C">
        <w:rPr>
          <w:rFonts w:ascii="Times New Roman" w:hAnsi="Times New Roman" w:cs="Times New Roman"/>
          <w:sz w:val="28"/>
          <w:szCs w:val="28"/>
          <w:u w:val="single"/>
          <w:lang w:val="en-US"/>
        </w:rPr>
        <w:t>ISO</w:t>
      </w:r>
      <w:r w:rsidRPr="00050F9C">
        <w:rPr>
          <w:rFonts w:ascii="Times New Roman" w:hAnsi="Times New Roman" w:cs="Times New Roman"/>
          <w:sz w:val="28"/>
          <w:szCs w:val="28"/>
          <w:u w:val="single"/>
        </w:rPr>
        <w:t>/</w:t>
      </w:r>
      <w:r w:rsidRPr="00050F9C">
        <w:rPr>
          <w:rFonts w:ascii="Times New Roman" w:hAnsi="Times New Roman" w:cs="Times New Roman"/>
          <w:sz w:val="28"/>
          <w:szCs w:val="28"/>
          <w:u w:val="single"/>
          <w:lang w:val="en-US"/>
        </w:rPr>
        <w:t>IEC</w:t>
      </w:r>
      <w:r w:rsidRPr="00050F9C">
        <w:rPr>
          <w:rFonts w:ascii="Times New Roman" w:hAnsi="Times New Roman" w:cs="Times New Roman"/>
          <w:sz w:val="28"/>
          <w:szCs w:val="28"/>
          <w:u w:val="single"/>
        </w:rPr>
        <w:t xml:space="preserve"> 14882:2014(</w:t>
      </w:r>
      <w:r w:rsidRPr="00050F9C">
        <w:rPr>
          <w:rFonts w:ascii="Times New Roman" w:hAnsi="Times New Roman" w:cs="Times New Roman"/>
          <w:sz w:val="28"/>
          <w:szCs w:val="28"/>
          <w:u w:val="single"/>
          <w:lang w:val="en-US"/>
        </w:rPr>
        <w:t>E</w:t>
      </w:r>
      <w:r w:rsidRPr="00050F9C">
        <w:rPr>
          <w:rFonts w:ascii="Times New Roman" w:hAnsi="Times New Roman" w:cs="Times New Roman"/>
          <w:sz w:val="28"/>
          <w:szCs w:val="28"/>
          <w:u w:val="single"/>
        </w:rPr>
        <w:t xml:space="preserve">) </w:t>
      </w:r>
      <w:r w:rsidRPr="00050F9C">
        <w:rPr>
          <w:rFonts w:ascii="Times New Roman" w:hAnsi="Times New Roman" w:cs="Times New Roman"/>
          <w:sz w:val="28"/>
          <w:szCs w:val="28"/>
          <w:u w:val="single"/>
          <w:lang w:val="en-US"/>
        </w:rPr>
        <w:t>Programming</w:t>
      </w:r>
      <w:r w:rsidRPr="00050F9C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050F9C">
        <w:rPr>
          <w:rFonts w:ascii="Times New Roman" w:hAnsi="Times New Roman" w:cs="Times New Roman"/>
          <w:sz w:val="28"/>
          <w:szCs w:val="28"/>
          <w:u w:val="single"/>
          <w:lang w:val="en-US"/>
        </w:rPr>
        <w:t>Language</w:t>
      </w:r>
      <w:r w:rsidRPr="00050F9C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050F9C">
        <w:rPr>
          <w:rFonts w:ascii="Times New Roman" w:hAnsi="Times New Roman" w:cs="Times New Roman"/>
          <w:sz w:val="28"/>
          <w:szCs w:val="28"/>
          <w:u w:val="single"/>
          <w:lang w:val="en-US"/>
        </w:rPr>
        <w:t>C</w:t>
      </w:r>
      <w:r w:rsidRPr="00050F9C">
        <w:rPr>
          <w:rFonts w:ascii="Times New Roman" w:hAnsi="Times New Roman" w:cs="Times New Roman"/>
          <w:sz w:val="28"/>
          <w:szCs w:val="28"/>
          <w:u w:val="single"/>
        </w:rPr>
        <w:t xml:space="preserve">++ 14) в среде разработки </w:t>
      </w:r>
      <w:r w:rsidRPr="00050F9C">
        <w:rPr>
          <w:rFonts w:ascii="Times New Roman" w:hAnsi="Times New Roman" w:cs="Times New Roman"/>
          <w:sz w:val="28"/>
          <w:szCs w:val="28"/>
          <w:u w:val="single"/>
          <w:lang w:val="en-US"/>
        </w:rPr>
        <w:t>Microsoft</w:t>
      </w:r>
      <w:r w:rsidRPr="00050F9C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050F9C">
        <w:rPr>
          <w:rFonts w:ascii="Times New Roman" w:hAnsi="Times New Roman" w:cs="Times New Roman"/>
          <w:sz w:val="28"/>
          <w:szCs w:val="28"/>
          <w:u w:val="single"/>
          <w:lang w:val="en-US"/>
        </w:rPr>
        <w:t>Visual</w:t>
      </w:r>
      <w:r w:rsidRPr="00050F9C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050F9C">
        <w:rPr>
          <w:rFonts w:ascii="Times New Roman" w:hAnsi="Times New Roman" w:cs="Times New Roman"/>
          <w:sz w:val="28"/>
          <w:szCs w:val="28"/>
          <w:u w:val="single"/>
          <w:lang w:val="en-US"/>
        </w:rPr>
        <w:t>Studio</w:t>
      </w:r>
      <w:r w:rsidRPr="00050F9C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050F9C">
        <w:rPr>
          <w:rFonts w:ascii="Times New Roman" w:hAnsi="Times New Roman" w:cs="Times New Roman"/>
          <w:sz w:val="28"/>
          <w:szCs w:val="28"/>
          <w:u w:val="single"/>
          <w:lang w:val="en-US"/>
        </w:rPr>
        <w:t>Enterprise</w:t>
      </w:r>
      <w:r w:rsidRPr="00050F9C">
        <w:rPr>
          <w:rFonts w:ascii="Times New Roman" w:hAnsi="Times New Roman" w:cs="Times New Roman"/>
          <w:sz w:val="28"/>
          <w:szCs w:val="28"/>
          <w:u w:val="single"/>
        </w:rPr>
        <w:t xml:space="preserve"> 2017. Операционная система под которой происходит разработка </w:t>
      </w:r>
      <w:r w:rsidRPr="00050F9C">
        <w:rPr>
          <w:rFonts w:ascii="Times New Roman" w:hAnsi="Times New Roman" w:cs="Times New Roman"/>
          <w:sz w:val="28"/>
          <w:szCs w:val="28"/>
          <w:u w:val="single"/>
          <w:lang w:val="en-US"/>
        </w:rPr>
        <w:t>Windows</w:t>
      </w:r>
      <w:r w:rsidRPr="00050F9C">
        <w:rPr>
          <w:rFonts w:ascii="Times New Roman" w:hAnsi="Times New Roman" w:cs="Times New Roman"/>
          <w:sz w:val="28"/>
          <w:szCs w:val="28"/>
          <w:u w:val="single"/>
        </w:rPr>
        <w:t xml:space="preserve"> 10 (64-</w:t>
      </w:r>
      <w:r w:rsidRPr="00050F9C">
        <w:rPr>
          <w:rFonts w:ascii="Times New Roman" w:hAnsi="Times New Roman" w:cs="Times New Roman"/>
          <w:sz w:val="28"/>
          <w:szCs w:val="28"/>
          <w:u w:val="single"/>
          <w:lang w:val="en-US"/>
        </w:rPr>
        <w:t>bit</w:t>
      </w:r>
      <w:r w:rsidRPr="00050F9C">
        <w:rPr>
          <w:rFonts w:ascii="Times New Roman" w:hAnsi="Times New Roman" w:cs="Times New Roman"/>
          <w:sz w:val="28"/>
          <w:szCs w:val="28"/>
          <w:u w:val="single"/>
        </w:rPr>
        <w:t xml:space="preserve">). Типы данных: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numb</w:t>
      </w:r>
      <w:r w:rsidRPr="00050F9C">
        <w:rPr>
          <w:rFonts w:ascii="Times New Roman" w:hAnsi="Times New Roman" w:cs="Times New Roman"/>
          <w:sz w:val="28"/>
          <w:szCs w:val="28"/>
          <w:u w:val="single"/>
        </w:rPr>
        <w:t xml:space="preserve"> и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letter</w:t>
      </w:r>
      <w:r w:rsidRPr="00050F9C">
        <w:rPr>
          <w:rFonts w:ascii="Times New Roman" w:hAnsi="Times New Roman" w:cs="Times New Roman"/>
          <w:sz w:val="28"/>
          <w:szCs w:val="28"/>
          <w:u w:val="single"/>
        </w:rPr>
        <w:t xml:space="preserve">. Функции стандартной библиотеки: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numb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length</w:t>
      </w:r>
      <w:r w:rsidRPr="00050F9C">
        <w:rPr>
          <w:rFonts w:ascii="Times New Roman" w:hAnsi="Times New Roman" w:cs="Times New Roman"/>
          <w:sz w:val="28"/>
          <w:szCs w:val="28"/>
          <w:u w:val="single"/>
        </w:rPr>
        <w:t>(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letter</w:t>
      </w:r>
      <w:r w:rsidRPr="00050F9C">
        <w:rPr>
          <w:rFonts w:ascii="Times New Roman" w:hAnsi="Times New Roman" w:cs="Times New Roman"/>
          <w:sz w:val="28"/>
          <w:szCs w:val="28"/>
          <w:u w:val="single"/>
        </w:rPr>
        <w:t xml:space="preserve">) – длина строки,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numb</w:t>
      </w:r>
      <w:r w:rsidRPr="00050F9C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subline</w:t>
      </w:r>
      <w:r w:rsidRPr="00050F9C">
        <w:rPr>
          <w:rFonts w:ascii="Times New Roman" w:hAnsi="Times New Roman" w:cs="Times New Roman"/>
          <w:sz w:val="28"/>
          <w:szCs w:val="28"/>
          <w:u w:val="single"/>
        </w:rPr>
        <w:t>(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numb</w:t>
      </w:r>
      <w:r w:rsidRPr="00050F9C">
        <w:rPr>
          <w:rFonts w:ascii="Times New Roman" w:hAnsi="Times New Roman" w:cs="Times New Roman"/>
          <w:sz w:val="28"/>
          <w:szCs w:val="28"/>
          <w:u w:val="single"/>
        </w:rPr>
        <w:t xml:space="preserve">,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numb</w:t>
      </w:r>
      <w:r>
        <w:rPr>
          <w:rFonts w:ascii="Times New Roman" w:hAnsi="Times New Roman" w:cs="Times New Roman"/>
          <w:sz w:val="28"/>
          <w:szCs w:val="28"/>
          <w:u w:val="single"/>
        </w:rPr>
        <w:t>) – возведение в степень</w:t>
      </w:r>
      <w:r w:rsidRPr="00050F9C">
        <w:rPr>
          <w:rFonts w:ascii="Times New Roman" w:hAnsi="Times New Roman" w:cs="Times New Roman"/>
          <w:sz w:val="28"/>
          <w:szCs w:val="28"/>
          <w:u w:val="single"/>
        </w:rPr>
        <w:t xml:space="preserve">. Арифметические операции: +, -, *. Оператор вывода в стандартный поток: </w:t>
      </w:r>
      <w:r>
        <w:rPr>
          <w:rFonts w:ascii="Times New Roman" w:hAnsi="Times New Roman"/>
          <w:sz w:val="28"/>
          <w:szCs w:val="28"/>
          <w:u w:val="single"/>
          <w:lang w:val="en-US"/>
        </w:rPr>
        <w:t>escape</w:t>
      </w:r>
      <w:r w:rsidRPr="00050F9C">
        <w:rPr>
          <w:rFonts w:ascii="Times New Roman" w:hAnsi="Times New Roman"/>
          <w:sz w:val="28"/>
          <w:szCs w:val="28"/>
          <w:u w:val="single"/>
        </w:rPr>
        <w:t xml:space="preserve">. Поддерживается условный оператор </w:t>
      </w:r>
      <w:r w:rsidRPr="00050F9C">
        <w:rPr>
          <w:rFonts w:ascii="Times New Roman" w:hAnsi="Times New Roman"/>
          <w:sz w:val="28"/>
          <w:szCs w:val="28"/>
          <w:u w:val="single"/>
          <w:lang w:val="en-US"/>
        </w:rPr>
        <w:t>if</w:t>
      </w:r>
      <w:r w:rsidRPr="00050F9C">
        <w:rPr>
          <w:rFonts w:ascii="Times New Roman" w:hAnsi="Times New Roman"/>
          <w:sz w:val="28"/>
          <w:szCs w:val="28"/>
          <w:u w:val="single"/>
        </w:rPr>
        <w:t xml:space="preserve"> … </w:t>
      </w:r>
      <w:r>
        <w:rPr>
          <w:rFonts w:ascii="Times New Roman" w:hAnsi="Times New Roman"/>
          <w:sz w:val="28"/>
          <w:szCs w:val="28"/>
          <w:u w:val="single"/>
          <w:lang w:val="en-US"/>
        </w:rPr>
        <w:t>next</w:t>
      </w:r>
      <w:r w:rsidRPr="00050F9C">
        <w:rPr>
          <w:rFonts w:ascii="Times New Roman" w:hAnsi="Times New Roman"/>
          <w:sz w:val="28"/>
          <w:szCs w:val="28"/>
          <w:u w:val="single"/>
        </w:rPr>
        <w:t xml:space="preserve"> … </w:t>
      </w:r>
      <w:r w:rsidRPr="00050F9C">
        <w:rPr>
          <w:rFonts w:ascii="Times New Roman" w:hAnsi="Times New Roman"/>
          <w:sz w:val="28"/>
          <w:szCs w:val="28"/>
          <w:u w:val="single"/>
          <w:lang w:val="en-US"/>
        </w:rPr>
        <w:t>else</w:t>
      </w:r>
      <w:r>
        <w:rPr>
          <w:rFonts w:ascii="Times New Roman" w:hAnsi="Times New Roman"/>
          <w:sz w:val="28"/>
          <w:szCs w:val="28"/>
          <w:u w:val="single"/>
        </w:rPr>
        <w:t xml:space="preserve">… </w:t>
      </w:r>
    </w:p>
    <w:p w:rsidR="00B66E8F" w:rsidRPr="00946753" w:rsidRDefault="00B66E8F" w:rsidP="00B66E8F">
      <w:pPr>
        <w:spacing w:after="0" w:line="240" w:lineRule="auto"/>
        <w:ind w:right="396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4. Содержание расчетно-пояснительной записки (перечень подлежащих разработке вопросов):</w:t>
      </w:r>
    </w:p>
    <w:p w:rsidR="00B66E8F" w:rsidRPr="00946753" w:rsidRDefault="00B66E8F" w:rsidP="00B66E8F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Введение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B66E8F" w:rsidRPr="00946753" w:rsidRDefault="00B66E8F" w:rsidP="00B66E8F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1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) </w:t>
      </w:r>
      <w:r>
        <w:rPr>
          <w:rFonts w:ascii="Times New Roman" w:hAnsi="Times New Roman" w:cs="Times New Roman"/>
          <w:sz w:val="28"/>
          <w:szCs w:val="28"/>
          <w:u w:val="single"/>
        </w:rPr>
        <w:t>Спецификация языка программирования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B66E8F" w:rsidRPr="00946753" w:rsidRDefault="00B66E8F" w:rsidP="00B66E8F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2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) </w:t>
      </w:r>
      <w:r>
        <w:rPr>
          <w:rFonts w:ascii="Times New Roman" w:hAnsi="Times New Roman" w:cs="Times New Roman"/>
          <w:sz w:val="28"/>
          <w:szCs w:val="28"/>
          <w:u w:val="single"/>
        </w:rPr>
        <w:t>Структура транслятора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B66E8F" w:rsidRPr="00946753" w:rsidRDefault="00B66E8F" w:rsidP="00B66E8F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3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) </w:t>
      </w:r>
      <w:r>
        <w:rPr>
          <w:rFonts w:ascii="Times New Roman" w:hAnsi="Times New Roman" w:cs="Times New Roman"/>
          <w:sz w:val="28"/>
          <w:szCs w:val="28"/>
          <w:u w:val="single"/>
        </w:rPr>
        <w:t>Разработка лексического анализатора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B66E8F" w:rsidRPr="00946753" w:rsidRDefault="00B66E8F" w:rsidP="00B66E8F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4) </w:t>
      </w:r>
      <w:r>
        <w:rPr>
          <w:rFonts w:ascii="Times New Roman" w:hAnsi="Times New Roman" w:cs="Times New Roman"/>
          <w:sz w:val="28"/>
          <w:szCs w:val="28"/>
          <w:u w:val="single"/>
        </w:rPr>
        <w:t>Разработка синтаксического анализатора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B66E8F" w:rsidRDefault="00B66E8F" w:rsidP="00B66E8F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5) </w:t>
      </w:r>
      <w:r>
        <w:rPr>
          <w:rFonts w:ascii="Times New Roman" w:hAnsi="Times New Roman" w:cs="Times New Roman"/>
          <w:sz w:val="28"/>
          <w:szCs w:val="28"/>
          <w:u w:val="single"/>
        </w:rPr>
        <w:t>Разработка семантического анализатора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B66E8F" w:rsidRDefault="00B66E8F" w:rsidP="00B66E8F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6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) </w:t>
      </w:r>
      <w:r>
        <w:rPr>
          <w:rFonts w:ascii="Times New Roman" w:hAnsi="Times New Roman" w:cs="Times New Roman"/>
          <w:sz w:val="28"/>
          <w:szCs w:val="28"/>
          <w:u w:val="single"/>
        </w:rPr>
        <w:t>Вычисление выражений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B66E8F" w:rsidRDefault="00B66E8F" w:rsidP="00B66E8F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7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) </w:t>
      </w:r>
      <w:r>
        <w:rPr>
          <w:rFonts w:ascii="Times New Roman" w:hAnsi="Times New Roman" w:cs="Times New Roman"/>
          <w:sz w:val="28"/>
          <w:szCs w:val="28"/>
          <w:u w:val="single"/>
        </w:rPr>
        <w:t>Генерация кода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B66E8F" w:rsidRDefault="00B66E8F" w:rsidP="00B66E8F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8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) </w:t>
      </w:r>
      <w:r>
        <w:rPr>
          <w:rFonts w:ascii="Times New Roman" w:hAnsi="Times New Roman" w:cs="Times New Roman"/>
          <w:sz w:val="28"/>
          <w:szCs w:val="28"/>
          <w:u w:val="single"/>
        </w:rPr>
        <w:t>Тестирование транслятора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(Разработка и тестирование интерпретатора)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B66E8F" w:rsidRDefault="00B66E8F" w:rsidP="00B66E8F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Приложения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B66E8F" w:rsidRDefault="00B66E8F" w:rsidP="00B66E8F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Литература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B66E8F" w:rsidRDefault="00B66E8F" w:rsidP="00B66E8F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B66E8F" w:rsidRPr="00946753" w:rsidRDefault="00B66E8F" w:rsidP="00B66E8F">
      <w:pPr>
        <w:spacing w:after="0" w:line="240" w:lineRule="auto"/>
        <w:ind w:right="39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</w:t>
      </w:r>
      <w:r w:rsidRPr="00946753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>Перечень графического материала (с точным указанием обязательных чертежей)</w:t>
      </w:r>
    </w:p>
    <w:p w:rsidR="00B66E8F" w:rsidRPr="00946753" w:rsidRDefault="00B66E8F" w:rsidP="00B66E8F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1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) </w:t>
      </w:r>
      <w:r>
        <w:rPr>
          <w:rFonts w:ascii="Times New Roman" w:hAnsi="Times New Roman" w:cs="Times New Roman"/>
          <w:sz w:val="28"/>
          <w:szCs w:val="28"/>
          <w:u w:val="single"/>
        </w:rPr>
        <w:t>Граф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B66E8F" w:rsidRPr="00946753" w:rsidRDefault="00B66E8F" w:rsidP="00B66E8F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B66E8F" w:rsidRPr="00946753" w:rsidRDefault="00B66E8F" w:rsidP="00B66E8F">
      <w:pPr>
        <w:spacing w:after="0" w:line="240" w:lineRule="auto"/>
        <w:ind w:right="39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</w:t>
      </w:r>
      <w:r w:rsidRPr="00946753">
        <w:rPr>
          <w:rFonts w:ascii="Times New Roman" w:hAnsi="Times New Roman" w:cs="Times New Roman"/>
          <w:b/>
          <w:sz w:val="28"/>
          <w:szCs w:val="28"/>
        </w:rPr>
        <w:t>. Консультанты по проекту с указанием относящихся к ним разделов проекта</w:t>
      </w:r>
    </w:p>
    <w:tbl>
      <w:tblPr>
        <w:tblStyle w:val="aa"/>
        <w:tblW w:w="9752" w:type="dxa"/>
        <w:tblInd w:w="-5" w:type="dxa"/>
        <w:tblLook w:val="04A0" w:firstRow="1" w:lastRow="0" w:firstColumn="1" w:lastColumn="0" w:noHBand="0" w:noVBand="1"/>
      </w:tblPr>
      <w:tblGrid>
        <w:gridCol w:w="5358"/>
        <w:gridCol w:w="4394"/>
      </w:tblGrid>
      <w:tr w:rsidR="00B66E8F" w:rsidRPr="00946753" w:rsidTr="00E614CD">
        <w:trPr>
          <w:trHeight w:val="302"/>
        </w:trPr>
        <w:tc>
          <w:tcPr>
            <w:tcW w:w="5358" w:type="dxa"/>
          </w:tcPr>
          <w:p w:rsidR="00B66E8F" w:rsidRPr="00946753" w:rsidRDefault="00B66E8F" w:rsidP="00E614CD">
            <w:pPr>
              <w:spacing w:after="0" w:line="240" w:lineRule="auto"/>
              <w:ind w:left="-108" w:right="396" w:firstLine="4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46753">
              <w:rPr>
                <w:rFonts w:ascii="Times New Roman" w:hAnsi="Times New Roman" w:cs="Times New Roman"/>
                <w:sz w:val="28"/>
                <w:szCs w:val="28"/>
              </w:rPr>
              <w:t>Раздел</w:t>
            </w:r>
          </w:p>
        </w:tc>
        <w:tc>
          <w:tcPr>
            <w:tcW w:w="4394" w:type="dxa"/>
          </w:tcPr>
          <w:p w:rsidR="00B66E8F" w:rsidRPr="00946753" w:rsidRDefault="00B66E8F" w:rsidP="00E614CD">
            <w:pPr>
              <w:spacing w:after="0" w:line="240" w:lineRule="auto"/>
              <w:ind w:right="39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46753">
              <w:rPr>
                <w:rFonts w:ascii="Times New Roman" w:hAnsi="Times New Roman" w:cs="Times New Roman"/>
                <w:sz w:val="28"/>
                <w:szCs w:val="28"/>
              </w:rPr>
              <w:t>Консультант</w:t>
            </w:r>
          </w:p>
        </w:tc>
      </w:tr>
      <w:tr w:rsidR="00B66E8F" w:rsidRPr="00946753" w:rsidTr="00E614CD">
        <w:trPr>
          <w:trHeight w:val="542"/>
        </w:trPr>
        <w:tc>
          <w:tcPr>
            <w:tcW w:w="5358" w:type="dxa"/>
          </w:tcPr>
          <w:p w:rsidR="00B66E8F" w:rsidRPr="00946753" w:rsidRDefault="00B66E8F" w:rsidP="00E614C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Разработка синтаксического и семантического анализатора.</w:t>
            </w:r>
          </w:p>
        </w:tc>
        <w:tc>
          <w:tcPr>
            <w:tcW w:w="4394" w:type="dxa"/>
          </w:tcPr>
          <w:p w:rsidR="00B66E8F" w:rsidRPr="00CB3029" w:rsidRDefault="00B66E8F" w:rsidP="00E614CD">
            <w:pPr>
              <w:spacing w:after="0" w:line="240" w:lineRule="auto"/>
              <w:ind w:right="39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Рауба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А. А.</w:t>
            </w:r>
          </w:p>
        </w:tc>
      </w:tr>
      <w:tr w:rsidR="00B66E8F" w:rsidRPr="00946753" w:rsidTr="00E614CD">
        <w:trPr>
          <w:trHeight w:val="567"/>
        </w:trPr>
        <w:tc>
          <w:tcPr>
            <w:tcW w:w="5358" w:type="dxa"/>
          </w:tcPr>
          <w:p w:rsidR="00B66E8F" w:rsidRPr="00946753" w:rsidRDefault="00B66E8F" w:rsidP="00E614C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Генерация кода. Разработка тестовых примеров.</w:t>
            </w:r>
          </w:p>
        </w:tc>
        <w:tc>
          <w:tcPr>
            <w:tcW w:w="4394" w:type="dxa"/>
          </w:tcPr>
          <w:p w:rsidR="00B66E8F" w:rsidRPr="00CB3029" w:rsidRDefault="00B66E8F" w:rsidP="00E614CD">
            <w:pPr>
              <w:spacing w:after="0" w:line="240" w:lineRule="auto"/>
              <w:ind w:right="39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Рауба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А. А.</w:t>
            </w:r>
          </w:p>
        </w:tc>
      </w:tr>
      <w:tr w:rsidR="00B66E8F" w:rsidRPr="00946753" w:rsidTr="00E614CD">
        <w:trPr>
          <w:trHeight w:val="567"/>
        </w:trPr>
        <w:tc>
          <w:tcPr>
            <w:tcW w:w="5358" w:type="dxa"/>
          </w:tcPr>
          <w:p w:rsidR="00B66E8F" w:rsidRDefault="00B66E8F" w:rsidP="00E614C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>Оформление пояснительной записки к курсовому проект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4394" w:type="dxa"/>
          </w:tcPr>
          <w:p w:rsidR="00B66E8F" w:rsidRPr="00CB3029" w:rsidRDefault="00B66E8F" w:rsidP="00E614CD">
            <w:pPr>
              <w:spacing w:after="0" w:line="240" w:lineRule="auto"/>
              <w:ind w:right="39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Рауба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А. А.</w:t>
            </w:r>
          </w:p>
        </w:tc>
      </w:tr>
      <w:tr w:rsidR="00B66E8F" w:rsidRPr="00946753" w:rsidTr="00E614CD">
        <w:trPr>
          <w:trHeight w:val="567"/>
        </w:trPr>
        <w:tc>
          <w:tcPr>
            <w:tcW w:w="5358" w:type="dxa"/>
          </w:tcPr>
          <w:p w:rsidR="00B66E8F" w:rsidRPr="00DD6B34" w:rsidRDefault="00B66E8F" w:rsidP="00E614C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</w:tcPr>
          <w:p w:rsidR="00B66E8F" w:rsidRPr="007C016E" w:rsidRDefault="00B66E8F" w:rsidP="00E614CD">
            <w:pPr>
              <w:spacing w:after="0" w:line="240" w:lineRule="auto"/>
              <w:ind w:right="39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B66E8F" w:rsidRDefault="00B66E8F" w:rsidP="00B66E8F">
      <w:pPr>
        <w:spacing w:after="0" w:line="240" w:lineRule="auto"/>
        <w:ind w:left="29" w:right="1304" w:hanging="709"/>
        <w:rPr>
          <w:rFonts w:ascii="Times New Roman" w:hAnsi="Times New Roman" w:cs="Times New Roman"/>
          <w:b/>
          <w:sz w:val="28"/>
          <w:szCs w:val="28"/>
        </w:rPr>
      </w:pPr>
    </w:p>
    <w:p w:rsidR="00B66E8F" w:rsidRPr="00DD6B34" w:rsidRDefault="00B66E8F" w:rsidP="00B66E8F">
      <w:pPr>
        <w:tabs>
          <w:tab w:val="left" w:pos="9638"/>
        </w:tabs>
        <w:spacing w:after="0" w:line="240" w:lineRule="auto"/>
        <w:ind w:right="39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7</w:t>
      </w:r>
      <w:r w:rsidRPr="00DD6B34">
        <w:rPr>
          <w:rFonts w:ascii="Times New Roman" w:hAnsi="Times New Roman" w:cs="Times New Roman"/>
          <w:b/>
          <w:sz w:val="28"/>
          <w:szCs w:val="28"/>
        </w:rPr>
        <w:t>. Календарный план</w:t>
      </w:r>
    </w:p>
    <w:tbl>
      <w:tblPr>
        <w:tblStyle w:val="aa"/>
        <w:tblW w:w="96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600"/>
        <w:gridCol w:w="4962"/>
        <w:gridCol w:w="2206"/>
        <w:gridCol w:w="1904"/>
      </w:tblGrid>
      <w:tr w:rsidR="00B66E8F" w:rsidRPr="00DD6B34" w:rsidTr="00E614CD">
        <w:tc>
          <w:tcPr>
            <w:tcW w:w="600" w:type="dxa"/>
            <w:tcMar>
              <w:left w:w="28" w:type="dxa"/>
              <w:right w:w="28" w:type="dxa"/>
            </w:tcMar>
          </w:tcPr>
          <w:p w:rsidR="00B66E8F" w:rsidRPr="00DD6B34" w:rsidRDefault="00B66E8F" w:rsidP="00E614C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>№ п/п</w:t>
            </w:r>
          </w:p>
        </w:tc>
        <w:tc>
          <w:tcPr>
            <w:tcW w:w="4962" w:type="dxa"/>
            <w:tcMar>
              <w:left w:w="28" w:type="dxa"/>
              <w:right w:w="28" w:type="dxa"/>
            </w:tcMar>
          </w:tcPr>
          <w:p w:rsidR="00B66E8F" w:rsidRPr="00DD6B34" w:rsidRDefault="00B66E8F" w:rsidP="00E614CD">
            <w:pPr>
              <w:spacing w:before="120"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>Наименование этапов курсового проекта</w:t>
            </w:r>
          </w:p>
        </w:tc>
        <w:tc>
          <w:tcPr>
            <w:tcW w:w="2206" w:type="dxa"/>
            <w:tcMar>
              <w:left w:w="28" w:type="dxa"/>
              <w:right w:w="28" w:type="dxa"/>
            </w:tcMar>
          </w:tcPr>
          <w:p w:rsidR="00B66E8F" w:rsidRPr="00DD6B34" w:rsidRDefault="00B66E8F" w:rsidP="00E614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>Срок выполнения этапов проекта</w:t>
            </w:r>
          </w:p>
        </w:tc>
        <w:tc>
          <w:tcPr>
            <w:tcW w:w="1904" w:type="dxa"/>
            <w:tcMar>
              <w:left w:w="28" w:type="dxa"/>
              <w:right w:w="28" w:type="dxa"/>
            </w:tcMar>
          </w:tcPr>
          <w:p w:rsidR="00B66E8F" w:rsidRPr="00DD6B34" w:rsidRDefault="00B66E8F" w:rsidP="00E614CD">
            <w:pPr>
              <w:spacing w:after="0" w:line="240" w:lineRule="auto"/>
              <w:ind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>Примечани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</w:p>
        </w:tc>
      </w:tr>
      <w:tr w:rsidR="00B66E8F" w:rsidRPr="00DD6B34" w:rsidTr="00E614CD">
        <w:tc>
          <w:tcPr>
            <w:tcW w:w="600" w:type="dxa"/>
            <w:tcMar>
              <w:left w:w="28" w:type="dxa"/>
              <w:right w:w="28" w:type="dxa"/>
            </w:tcMar>
          </w:tcPr>
          <w:p w:rsidR="00B66E8F" w:rsidRPr="00DD6B34" w:rsidRDefault="00B66E8F" w:rsidP="00E614CD">
            <w:pPr>
              <w:spacing w:after="0" w:line="240" w:lineRule="auto"/>
              <w:ind w:right="3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962" w:type="dxa"/>
            <w:tcMar>
              <w:left w:w="28" w:type="dxa"/>
              <w:right w:w="28" w:type="dxa"/>
            </w:tcMar>
          </w:tcPr>
          <w:p w:rsidR="00B66E8F" w:rsidRPr="00DD6B34" w:rsidRDefault="00B66E8F" w:rsidP="00E614CD">
            <w:pPr>
              <w:spacing w:after="0" w:line="240" w:lineRule="auto"/>
              <w:ind w:right="-2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 xml:space="preserve">Спецификация специализированного </w:t>
            </w:r>
            <w:r w:rsidRPr="00CB3029">
              <w:rPr>
                <w:rFonts w:ascii="Times New Roman" w:hAnsi="Times New Roman" w:cs="Times New Roman"/>
                <w:sz w:val="28"/>
                <w:szCs w:val="28"/>
              </w:rPr>
              <w:t xml:space="preserve">языка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ZRV</w:t>
            </w:r>
            <w:r w:rsidRPr="00CB3029">
              <w:rPr>
                <w:rFonts w:ascii="Times New Roman" w:hAnsi="Times New Roman" w:cs="Times New Roman"/>
                <w:sz w:val="28"/>
                <w:szCs w:val="28"/>
              </w:rPr>
              <w:t>-2018</w:t>
            </w:r>
          </w:p>
        </w:tc>
        <w:tc>
          <w:tcPr>
            <w:tcW w:w="2206" w:type="dxa"/>
            <w:tcMar>
              <w:left w:w="28" w:type="dxa"/>
              <w:right w:w="28" w:type="dxa"/>
            </w:tcMar>
          </w:tcPr>
          <w:p w:rsidR="00B66E8F" w:rsidRPr="00DD6B34" w:rsidRDefault="00B66E8F" w:rsidP="00E614CD">
            <w:pPr>
              <w:spacing w:after="0" w:line="240" w:lineRule="auto"/>
              <w:ind w:right="39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04" w:type="dxa"/>
            <w:tcMar>
              <w:left w:w="28" w:type="dxa"/>
              <w:right w:w="28" w:type="dxa"/>
            </w:tcMar>
          </w:tcPr>
          <w:p w:rsidR="00B66E8F" w:rsidRPr="00DD6B34" w:rsidRDefault="00B66E8F" w:rsidP="00E614CD">
            <w:pPr>
              <w:spacing w:after="0" w:line="240" w:lineRule="auto"/>
              <w:ind w:right="3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66E8F" w:rsidRPr="00DD6B34" w:rsidTr="00E614CD">
        <w:tc>
          <w:tcPr>
            <w:tcW w:w="600" w:type="dxa"/>
            <w:tcMar>
              <w:left w:w="28" w:type="dxa"/>
              <w:right w:w="28" w:type="dxa"/>
            </w:tcMar>
          </w:tcPr>
          <w:p w:rsidR="00B66E8F" w:rsidRPr="00DD6B34" w:rsidRDefault="00B66E8F" w:rsidP="00E614CD">
            <w:pPr>
              <w:spacing w:after="0" w:line="240" w:lineRule="auto"/>
              <w:ind w:right="3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962" w:type="dxa"/>
            <w:tcMar>
              <w:left w:w="28" w:type="dxa"/>
              <w:right w:w="28" w:type="dxa"/>
            </w:tcMar>
          </w:tcPr>
          <w:p w:rsidR="00B66E8F" w:rsidRPr="00DD6B34" w:rsidRDefault="00B66E8F" w:rsidP="00E614CD">
            <w:pPr>
              <w:spacing w:after="0" w:line="240" w:lineRule="auto"/>
              <w:ind w:right="-2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 xml:space="preserve">Разработка лексического анализатора </w:t>
            </w:r>
          </w:p>
        </w:tc>
        <w:tc>
          <w:tcPr>
            <w:tcW w:w="2206" w:type="dxa"/>
            <w:tcMar>
              <w:left w:w="28" w:type="dxa"/>
              <w:right w:w="28" w:type="dxa"/>
            </w:tcMar>
          </w:tcPr>
          <w:p w:rsidR="00B66E8F" w:rsidRPr="00DD6B34" w:rsidRDefault="00B66E8F" w:rsidP="00E614CD">
            <w:pPr>
              <w:spacing w:after="0" w:line="240" w:lineRule="auto"/>
              <w:ind w:right="39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04" w:type="dxa"/>
            <w:tcMar>
              <w:left w:w="28" w:type="dxa"/>
              <w:right w:w="28" w:type="dxa"/>
            </w:tcMar>
          </w:tcPr>
          <w:p w:rsidR="00B66E8F" w:rsidRPr="00DD6B34" w:rsidRDefault="00B66E8F" w:rsidP="00E614CD">
            <w:pPr>
              <w:spacing w:after="0" w:line="240" w:lineRule="auto"/>
              <w:ind w:right="3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66E8F" w:rsidRPr="00DD6B34" w:rsidTr="00E614CD">
        <w:tc>
          <w:tcPr>
            <w:tcW w:w="600" w:type="dxa"/>
            <w:tcMar>
              <w:left w:w="28" w:type="dxa"/>
              <w:right w:w="28" w:type="dxa"/>
            </w:tcMar>
          </w:tcPr>
          <w:p w:rsidR="00B66E8F" w:rsidRPr="00DD6B34" w:rsidRDefault="00B66E8F" w:rsidP="00E614CD">
            <w:pPr>
              <w:spacing w:after="0" w:line="240" w:lineRule="auto"/>
              <w:ind w:right="3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962" w:type="dxa"/>
            <w:tcMar>
              <w:left w:w="28" w:type="dxa"/>
              <w:right w:w="28" w:type="dxa"/>
            </w:tcMar>
          </w:tcPr>
          <w:p w:rsidR="00B66E8F" w:rsidRPr="00DD6B34" w:rsidRDefault="00B66E8F" w:rsidP="00E614CD">
            <w:pPr>
              <w:spacing w:after="0" w:line="240" w:lineRule="auto"/>
              <w:ind w:right="-2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>Разработка синтаксического анализатора</w:t>
            </w:r>
          </w:p>
        </w:tc>
        <w:tc>
          <w:tcPr>
            <w:tcW w:w="2206" w:type="dxa"/>
            <w:tcMar>
              <w:left w:w="28" w:type="dxa"/>
              <w:right w:w="28" w:type="dxa"/>
            </w:tcMar>
          </w:tcPr>
          <w:p w:rsidR="00B66E8F" w:rsidRPr="00DD6B34" w:rsidRDefault="00B66E8F" w:rsidP="00E614CD">
            <w:pPr>
              <w:spacing w:after="0" w:line="240" w:lineRule="auto"/>
              <w:ind w:right="39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04" w:type="dxa"/>
            <w:tcMar>
              <w:left w:w="28" w:type="dxa"/>
              <w:right w:w="28" w:type="dxa"/>
            </w:tcMar>
          </w:tcPr>
          <w:p w:rsidR="00B66E8F" w:rsidRPr="00DD6B34" w:rsidRDefault="00B66E8F" w:rsidP="00E614CD">
            <w:pPr>
              <w:spacing w:after="0" w:line="240" w:lineRule="auto"/>
              <w:ind w:right="3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66E8F" w:rsidRPr="00DD6B34" w:rsidTr="00E614CD">
        <w:tc>
          <w:tcPr>
            <w:tcW w:w="600" w:type="dxa"/>
            <w:tcMar>
              <w:left w:w="28" w:type="dxa"/>
              <w:right w:w="28" w:type="dxa"/>
            </w:tcMar>
          </w:tcPr>
          <w:p w:rsidR="00B66E8F" w:rsidRPr="00DD6B34" w:rsidRDefault="00B66E8F" w:rsidP="00E614CD">
            <w:pPr>
              <w:spacing w:after="0" w:line="240" w:lineRule="auto"/>
              <w:ind w:right="3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962" w:type="dxa"/>
            <w:tcMar>
              <w:left w:w="28" w:type="dxa"/>
              <w:right w:w="28" w:type="dxa"/>
            </w:tcMar>
          </w:tcPr>
          <w:p w:rsidR="00B66E8F" w:rsidRPr="00DD6B34" w:rsidRDefault="00B66E8F" w:rsidP="00E614CD">
            <w:pPr>
              <w:spacing w:after="0" w:line="240" w:lineRule="auto"/>
              <w:ind w:right="-2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>Разработка семантического анализатора</w:t>
            </w:r>
          </w:p>
        </w:tc>
        <w:tc>
          <w:tcPr>
            <w:tcW w:w="2206" w:type="dxa"/>
            <w:tcMar>
              <w:left w:w="28" w:type="dxa"/>
              <w:right w:w="28" w:type="dxa"/>
            </w:tcMar>
          </w:tcPr>
          <w:p w:rsidR="00B66E8F" w:rsidRPr="00DD6B34" w:rsidRDefault="00B66E8F" w:rsidP="00E614CD">
            <w:pPr>
              <w:spacing w:after="0" w:line="240" w:lineRule="auto"/>
              <w:ind w:right="39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04" w:type="dxa"/>
            <w:tcMar>
              <w:left w:w="28" w:type="dxa"/>
              <w:right w:w="28" w:type="dxa"/>
            </w:tcMar>
          </w:tcPr>
          <w:p w:rsidR="00B66E8F" w:rsidRPr="00DD6B34" w:rsidRDefault="00B66E8F" w:rsidP="00E614CD">
            <w:pPr>
              <w:spacing w:after="0" w:line="240" w:lineRule="auto"/>
              <w:ind w:right="3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66E8F" w:rsidRPr="00DD6B34" w:rsidTr="00E614CD">
        <w:tc>
          <w:tcPr>
            <w:tcW w:w="600" w:type="dxa"/>
            <w:tcMar>
              <w:left w:w="28" w:type="dxa"/>
              <w:right w:w="28" w:type="dxa"/>
            </w:tcMar>
          </w:tcPr>
          <w:p w:rsidR="00B66E8F" w:rsidRPr="00DD6B34" w:rsidRDefault="00B66E8F" w:rsidP="00E614CD">
            <w:pPr>
              <w:spacing w:after="0" w:line="240" w:lineRule="auto"/>
              <w:ind w:right="3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962" w:type="dxa"/>
            <w:tcMar>
              <w:left w:w="28" w:type="dxa"/>
              <w:right w:w="28" w:type="dxa"/>
            </w:tcMar>
          </w:tcPr>
          <w:p w:rsidR="00B66E8F" w:rsidRPr="00DD6B34" w:rsidRDefault="00B66E8F" w:rsidP="00E614CD">
            <w:pPr>
              <w:spacing w:after="0" w:line="240" w:lineRule="auto"/>
              <w:ind w:right="-2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Генерация кода</w:t>
            </w:r>
          </w:p>
        </w:tc>
        <w:tc>
          <w:tcPr>
            <w:tcW w:w="2206" w:type="dxa"/>
            <w:tcMar>
              <w:left w:w="28" w:type="dxa"/>
              <w:right w:w="28" w:type="dxa"/>
            </w:tcMar>
          </w:tcPr>
          <w:p w:rsidR="00B66E8F" w:rsidRPr="00DD6B34" w:rsidRDefault="00B66E8F" w:rsidP="00E614CD">
            <w:pPr>
              <w:spacing w:after="0" w:line="240" w:lineRule="auto"/>
              <w:ind w:right="39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04" w:type="dxa"/>
            <w:tcMar>
              <w:left w:w="28" w:type="dxa"/>
              <w:right w:w="28" w:type="dxa"/>
            </w:tcMar>
          </w:tcPr>
          <w:p w:rsidR="00B66E8F" w:rsidRPr="00DD6B34" w:rsidRDefault="00B66E8F" w:rsidP="00E614CD">
            <w:pPr>
              <w:spacing w:after="0" w:line="240" w:lineRule="auto"/>
              <w:ind w:right="3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66E8F" w:rsidRPr="00DD6B34" w:rsidTr="00E614CD">
        <w:tc>
          <w:tcPr>
            <w:tcW w:w="600" w:type="dxa"/>
            <w:tcMar>
              <w:left w:w="28" w:type="dxa"/>
              <w:right w:w="28" w:type="dxa"/>
            </w:tcMar>
          </w:tcPr>
          <w:p w:rsidR="00B66E8F" w:rsidRPr="00DD6B34" w:rsidRDefault="00B66E8F" w:rsidP="00E614CD">
            <w:pPr>
              <w:spacing w:after="0" w:line="240" w:lineRule="auto"/>
              <w:ind w:right="3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962" w:type="dxa"/>
            <w:tcMar>
              <w:left w:w="28" w:type="dxa"/>
              <w:right w:w="28" w:type="dxa"/>
            </w:tcMar>
          </w:tcPr>
          <w:p w:rsidR="00B66E8F" w:rsidRPr="00DD6B34" w:rsidRDefault="00B66E8F" w:rsidP="00E614CD">
            <w:pPr>
              <w:spacing w:after="0" w:line="240" w:lineRule="auto"/>
              <w:ind w:right="-2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компилятора</w:t>
            </w:r>
          </w:p>
        </w:tc>
        <w:tc>
          <w:tcPr>
            <w:tcW w:w="2206" w:type="dxa"/>
            <w:tcMar>
              <w:left w:w="28" w:type="dxa"/>
              <w:right w:w="28" w:type="dxa"/>
            </w:tcMar>
          </w:tcPr>
          <w:p w:rsidR="00B66E8F" w:rsidRPr="00DD6B34" w:rsidRDefault="00B66E8F" w:rsidP="00E614CD">
            <w:pPr>
              <w:spacing w:after="0" w:line="240" w:lineRule="auto"/>
              <w:ind w:right="39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04" w:type="dxa"/>
            <w:tcMar>
              <w:left w:w="28" w:type="dxa"/>
              <w:right w:w="28" w:type="dxa"/>
            </w:tcMar>
          </w:tcPr>
          <w:p w:rsidR="00B66E8F" w:rsidRPr="00DD6B34" w:rsidRDefault="00B66E8F" w:rsidP="00E614CD">
            <w:pPr>
              <w:spacing w:after="0" w:line="240" w:lineRule="auto"/>
              <w:ind w:right="3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66E8F" w:rsidRPr="00DD6B34" w:rsidTr="00E614CD">
        <w:tc>
          <w:tcPr>
            <w:tcW w:w="600" w:type="dxa"/>
            <w:tcMar>
              <w:left w:w="28" w:type="dxa"/>
              <w:right w:w="28" w:type="dxa"/>
            </w:tcMar>
          </w:tcPr>
          <w:p w:rsidR="00B66E8F" w:rsidRPr="00DD6B34" w:rsidRDefault="00B66E8F" w:rsidP="00E614CD">
            <w:pPr>
              <w:spacing w:after="0" w:line="240" w:lineRule="auto"/>
              <w:ind w:right="3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4962" w:type="dxa"/>
            <w:tcMar>
              <w:left w:w="28" w:type="dxa"/>
              <w:right w:w="28" w:type="dxa"/>
            </w:tcMar>
          </w:tcPr>
          <w:p w:rsidR="00B66E8F" w:rsidRPr="00DD6B34" w:rsidRDefault="00B66E8F" w:rsidP="00E614CD">
            <w:pPr>
              <w:spacing w:after="0" w:line="240" w:lineRule="auto"/>
              <w:ind w:right="-2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6B34">
              <w:rPr>
                <w:rFonts w:ascii="Times New Roman" w:hAnsi="Times New Roman" w:cs="Times New Roman"/>
                <w:sz w:val="28"/>
                <w:szCs w:val="28"/>
              </w:rPr>
              <w:t>Оформление пояснительной записки к курсовому проект</w:t>
            </w:r>
          </w:p>
        </w:tc>
        <w:tc>
          <w:tcPr>
            <w:tcW w:w="2206" w:type="dxa"/>
            <w:tcMar>
              <w:left w:w="28" w:type="dxa"/>
              <w:right w:w="28" w:type="dxa"/>
            </w:tcMar>
          </w:tcPr>
          <w:p w:rsidR="00B66E8F" w:rsidRPr="00DD6B34" w:rsidRDefault="00B66E8F" w:rsidP="00E614CD">
            <w:pPr>
              <w:spacing w:after="0" w:line="240" w:lineRule="auto"/>
              <w:ind w:right="39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04" w:type="dxa"/>
            <w:tcMar>
              <w:left w:w="28" w:type="dxa"/>
              <w:right w:w="28" w:type="dxa"/>
            </w:tcMar>
          </w:tcPr>
          <w:p w:rsidR="00B66E8F" w:rsidRPr="00DD6B34" w:rsidRDefault="00B66E8F" w:rsidP="00E614CD">
            <w:pPr>
              <w:spacing w:after="0" w:line="240" w:lineRule="auto"/>
              <w:ind w:right="3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66E8F" w:rsidRPr="00DD6B34" w:rsidTr="00E614CD">
        <w:tc>
          <w:tcPr>
            <w:tcW w:w="600" w:type="dxa"/>
            <w:tcMar>
              <w:left w:w="28" w:type="dxa"/>
              <w:right w:w="28" w:type="dxa"/>
            </w:tcMar>
          </w:tcPr>
          <w:p w:rsidR="00B66E8F" w:rsidRPr="00DD6B34" w:rsidRDefault="00B66E8F" w:rsidP="00E614CD">
            <w:pPr>
              <w:spacing w:after="0" w:line="240" w:lineRule="auto"/>
              <w:ind w:right="3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4962" w:type="dxa"/>
            <w:tcMar>
              <w:left w:w="28" w:type="dxa"/>
              <w:right w:w="28" w:type="dxa"/>
            </w:tcMar>
          </w:tcPr>
          <w:p w:rsidR="00B66E8F" w:rsidRPr="00DD6B34" w:rsidRDefault="00B66E8F" w:rsidP="00E614CD">
            <w:pPr>
              <w:spacing w:after="0" w:line="240" w:lineRule="auto"/>
              <w:ind w:right="-2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Сдача проекта</w:t>
            </w:r>
          </w:p>
        </w:tc>
        <w:tc>
          <w:tcPr>
            <w:tcW w:w="2206" w:type="dxa"/>
            <w:tcMar>
              <w:left w:w="28" w:type="dxa"/>
              <w:right w:w="28" w:type="dxa"/>
            </w:tcMar>
          </w:tcPr>
          <w:p w:rsidR="00B66E8F" w:rsidRDefault="00B66E8F" w:rsidP="00E614CD">
            <w:pPr>
              <w:spacing w:after="0" w:line="240" w:lineRule="auto"/>
              <w:ind w:right="39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04" w:type="dxa"/>
            <w:tcMar>
              <w:left w:w="28" w:type="dxa"/>
              <w:right w:w="28" w:type="dxa"/>
            </w:tcMar>
          </w:tcPr>
          <w:p w:rsidR="00B66E8F" w:rsidRPr="00DD6B34" w:rsidRDefault="00B66E8F" w:rsidP="00E614CD">
            <w:pPr>
              <w:spacing w:after="0" w:line="240" w:lineRule="auto"/>
              <w:ind w:right="3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B66E8F" w:rsidRDefault="00B66E8F" w:rsidP="00B66E8F">
      <w:pPr>
        <w:rPr>
          <w:rFonts w:ascii="Times New Roman" w:hAnsi="Times New Roman" w:cs="Times New Roman"/>
          <w:sz w:val="28"/>
          <w:szCs w:val="28"/>
        </w:rPr>
      </w:pPr>
    </w:p>
    <w:p w:rsidR="00B66E8F" w:rsidRPr="00DD6B34" w:rsidRDefault="00B66E8F" w:rsidP="00B66E8F">
      <w:pPr>
        <w:spacing w:after="0" w:line="240" w:lineRule="auto"/>
        <w:ind w:right="39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8</w:t>
      </w:r>
      <w:r w:rsidRPr="00946753">
        <w:rPr>
          <w:rFonts w:ascii="Times New Roman" w:hAnsi="Times New Roman" w:cs="Times New Roman"/>
          <w:b/>
          <w:sz w:val="28"/>
          <w:szCs w:val="28"/>
        </w:rPr>
        <w:t xml:space="preserve">. Дата выдачи задания </w:t>
      </w:r>
      <w:r>
        <w:rPr>
          <w:rFonts w:ascii="Times New Roman" w:hAnsi="Times New Roman" w:cs="Times New Roman"/>
          <w:b/>
          <w:sz w:val="28"/>
          <w:szCs w:val="28"/>
        </w:rPr>
        <w:t>15.09.2018</w:t>
      </w:r>
    </w:p>
    <w:p w:rsidR="00B66E8F" w:rsidRPr="00DD6B34" w:rsidRDefault="00B66E8F" w:rsidP="00B66E8F">
      <w:pPr>
        <w:spacing w:after="0" w:line="240" w:lineRule="auto"/>
        <w:ind w:right="39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1667E">
        <w:rPr>
          <w:rFonts w:ascii="Times New Roman" w:hAnsi="Times New Roman" w:cs="Times New Roman"/>
          <w:sz w:val="28"/>
          <w:szCs w:val="28"/>
        </w:rPr>
        <w:t>Руководитель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Рауба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А</w:t>
      </w:r>
      <w:r w:rsidRPr="00CF5FD0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А. </w:t>
      </w:r>
    </w:p>
    <w:p w:rsidR="00B66E8F" w:rsidRPr="00DD6B34" w:rsidRDefault="00B66E8F" w:rsidP="00B66E8F">
      <w:pPr>
        <w:spacing w:after="0" w:line="240" w:lineRule="auto"/>
        <w:ind w:left="2836" w:right="396"/>
        <w:jc w:val="both"/>
        <w:rPr>
          <w:rFonts w:ascii="Times New Roman" w:hAnsi="Times New Roman" w:cs="Times New Roman"/>
          <w:sz w:val="20"/>
          <w:szCs w:val="20"/>
        </w:rPr>
      </w:pPr>
      <w:r w:rsidRPr="00DD6B34">
        <w:rPr>
          <w:rFonts w:ascii="Times New Roman" w:hAnsi="Times New Roman" w:cs="Times New Roman"/>
          <w:sz w:val="20"/>
          <w:szCs w:val="20"/>
        </w:rPr>
        <w:t>(подпись)</w:t>
      </w:r>
    </w:p>
    <w:p w:rsidR="00B66E8F" w:rsidRDefault="00B66E8F" w:rsidP="00B66E8F">
      <w:pPr>
        <w:spacing w:after="0" w:line="240" w:lineRule="auto"/>
        <w:ind w:right="39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41667E">
        <w:rPr>
          <w:rFonts w:ascii="Times New Roman" w:hAnsi="Times New Roman" w:cs="Times New Roman"/>
          <w:sz w:val="28"/>
          <w:szCs w:val="28"/>
        </w:rPr>
        <w:t>Задание принял к исполнению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Завадский Р.В.</w:t>
      </w:r>
    </w:p>
    <w:p w:rsidR="00B66E8F" w:rsidRPr="0041667E" w:rsidRDefault="00B66E8F" w:rsidP="00B66E8F">
      <w:pPr>
        <w:ind w:left="3823" w:firstLine="572"/>
        <w:rPr>
          <w:rFonts w:ascii="Times New Roman" w:hAnsi="Times New Roman" w:cs="Times New Roman"/>
          <w:sz w:val="28"/>
          <w:szCs w:val="28"/>
        </w:rPr>
      </w:pPr>
      <w:r w:rsidRPr="0041667E">
        <w:rPr>
          <w:rFonts w:ascii="Times New Roman" w:hAnsi="Times New Roman" w:cs="Times New Roman"/>
          <w:sz w:val="28"/>
          <w:szCs w:val="28"/>
          <w:vertAlign w:val="superscript"/>
        </w:rPr>
        <w:t>(дата и подпись студента)</w:t>
      </w: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Default="00B66E8F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66E8F" w:rsidRPr="0098401B" w:rsidRDefault="00B66E8F" w:rsidP="00B66E8F">
      <w:pPr>
        <w:pStyle w:val="a5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8401B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Default="00105E92" w:rsidP="00B66E8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105E92" w:rsidRPr="00FA17CE" w:rsidRDefault="00105E92" w:rsidP="00FA17CE">
      <w:pPr>
        <w:pStyle w:val="af2"/>
      </w:pPr>
      <w:r w:rsidRPr="00FA17CE">
        <w:rPr>
          <w:rStyle w:val="10"/>
          <w:rFonts w:ascii="Times New Roman" w:hAnsi="Times New Roman" w:cs="Times New Roman"/>
          <w:color w:val="auto"/>
          <w:sz w:val="28"/>
        </w:rPr>
        <w:lastRenderedPageBreak/>
        <w:t>1</w:t>
      </w:r>
      <w:bookmarkStart w:id="3" w:name="_Toc501385916"/>
      <w:r w:rsidR="00FA17CE" w:rsidRPr="00FA17CE">
        <w:rPr>
          <w:rStyle w:val="10"/>
          <w:rFonts w:ascii="Times New Roman" w:hAnsi="Times New Roman" w:cs="Times New Roman"/>
          <w:color w:val="auto"/>
          <w:sz w:val="28"/>
        </w:rPr>
        <w:t xml:space="preserve"> </w:t>
      </w:r>
      <w:r w:rsidRPr="00FA17CE">
        <w:rPr>
          <w:rStyle w:val="10"/>
          <w:rFonts w:ascii="Times New Roman" w:hAnsi="Times New Roman" w:cs="Times New Roman"/>
          <w:color w:val="auto"/>
          <w:sz w:val="28"/>
        </w:rPr>
        <w:t>Спецификация языка программировани</w:t>
      </w:r>
      <w:bookmarkEnd w:id="3"/>
      <w:r w:rsidRPr="00FA17CE">
        <w:rPr>
          <w:rStyle w:val="10"/>
          <w:rFonts w:ascii="Times New Roman" w:hAnsi="Times New Roman" w:cs="Times New Roman"/>
          <w:color w:val="auto"/>
          <w:sz w:val="28"/>
        </w:rPr>
        <w:t>я</w:t>
      </w:r>
    </w:p>
    <w:p w:rsidR="00105E92" w:rsidRPr="00126F78" w:rsidRDefault="00105E92" w:rsidP="00105E92">
      <w:pPr>
        <w:pStyle w:val="2"/>
        <w:numPr>
          <w:ilvl w:val="1"/>
          <w:numId w:val="13"/>
        </w:numPr>
        <w:shd w:val="clear" w:color="auto" w:fill="FFFFFF" w:themeFill="background1"/>
        <w:spacing w:before="360" w:after="240" w:line="240" w:lineRule="auto"/>
        <w:ind w:left="0" w:firstLine="709"/>
        <w:jc w:val="both"/>
        <w:rPr>
          <w:rFonts w:ascii="Times New Roman" w:hAnsi="Times New Roman" w:cs="Times New Roman"/>
          <w:color w:val="auto"/>
        </w:rPr>
      </w:pPr>
      <w:bookmarkStart w:id="4" w:name="_Toc469840237"/>
      <w:bookmarkStart w:id="5" w:name="_Toc469841116"/>
      <w:bookmarkStart w:id="6" w:name="_Toc469842880"/>
      <w:bookmarkStart w:id="7" w:name="_Toc501385917"/>
      <w:r>
        <w:rPr>
          <w:rFonts w:ascii="Times New Roman" w:hAnsi="Times New Roman" w:cs="Times New Roman"/>
          <w:b/>
          <w:color w:val="auto"/>
          <w:sz w:val="28"/>
        </w:rPr>
        <w:t xml:space="preserve">Характеристика </w:t>
      </w:r>
      <w:r w:rsidRPr="00126F78">
        <w:rPr>
          <w:rFonts w:ascii="Times New Roman" w:hAnsi="Times New Roman" w:cs="Times New Roman"/>
          <w:b/>
          <w:color w:val="auto"/>
          <w:sz w:val="28"/>
        </w:rPr>
        <w:t>языка программирования</w:t>
      </w:r>
      <w:bookmarkEnd w:id="4"/>
      <w:bookmarkEnd w:id="5"/>
      <w:bookmarkEnd w:id="6"/>
      <w:bookmarkEnd w:id="7"/>
    </w:p>
    <w:p w:rsidR="00105E92" w:rsidRDefault="00105E92" w:rsidP="001362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Язык </w:t>
      </w:r>
      <w:r>
        <w:rPr>
          <w:rFonts w:ascii="Times New Roman" w:hAnsi="Times New Roman" w:cs="Times New Roman"/>
          <w:sz w:val="28"/>
          <w:szCs w:val="28"/>
          <w:lang w:val="en-US"/>
        </w:rPr>
        <w:t>ZRV</w:t>
      </w:r>
      <w:r w:rsidRPr="00362EA5">
        <w:rPr>
          <w:rFonts w:ascii="Times New Roman" w:hAnsi="Times New Roman" w:cs="Times New Roman"/>
          <w:sz w:val="28"/>
          <w:szCs w:val="28"/>
        </w:rPr>
        <w:t xml:space="preserve">-2018 – </w:t>
      </w:r>
      <w:r>
        <w:rPr>
          <w:rFonts w:ascii="Times New Roman" w:hAnsi="Times New Roman" w:cs="Times New Roman"/>
          <w:sz w:val="28"/>
          <w:szCs w:val="28"/>
        </w:rPr>
        <w:t>это компилируемый, строго типизированный,</w:t>
      </w:r>
      <w:r w:rsidRPr="00BC43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процедурный, универсальный</w:t>
      </w:r>
      <w:r w:rsidRPr="00BC43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язык, не являющийся объектно-ориентированным.</w:t>
      </w:r>
    </w:p>
    <w:p w:rsidR="00AE76BD" w:rsidRPr="00AE76BD" w:rsidRDefault="00136208" w:rsidP="00AE76BD">
      <w:pPr>
        <w:pStyle w:val="a5"/>
        <w:numPr>
          <w:ilvl w:val="1"/>
          <w:numId w:val="13"/>
        </w:numPr>
        <w:shd w:val="clear" w:color="auto" w:fill="FFFFFF" w:themeFill="background1"/>
        <w:spacing w:before="360" w:after="240"/>
        <w:ind w:left="0" w:firstLine="709"/>
        <w:jc w:val="both"/>
        <w:rPr>
          <w:rStyle w:val="20"/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8" w:name="_Toc469840238"/>
      <w:bookmarkStart w:id="9" w:name="_Toc469841117"/>
      <w:bookmarkStart w:id="10" w:name="_Toc469842881"/>
      <w:bookmarkStart w:id="11" w:name="_Toc501385918"/>
      <w:r w:rsidRPr="00136208">
        <w:rPr>
          <w:rStyle w:val="20"/>
          <w:rFonts w:ascii="Times New Roman" w:hAnsi="Times New Roman" w:cs="Times New Roman"/>
          <w:b/>
          <w:color w:val="auto"/>
          <w:sz w:val="28"/>
        </w:rPr>
        <w:t>Алфавит языка</w:t>
      </w:r>
      <w:bookmarkEnd w:id="8"/>
      <w:bookmarkEnd w:id="9"/>
      <w:bookmarkEnd w:id="10"/>
      <w:bookmarkEnd w:id="11"/>
    </w:p>
    <w:p w:rsidR="00AE76BD" w:rsidRPr="00AE76BD" w:rsidRDefault="00AE76BD" w:rsidP="00AE76BD">
      <w:pPr>
        <w:pStyle w:val="a5"/>
        <w:shd w:val="clear" w:color="auto" w:fill="FFFFFF" w:themeFill="background1"/>
        <w:spacing w:after="280"/>
        <w:ind w:firstLine="709"/>
        <w:jc w:val="both"/>
        <w:rPr>
          <w:rStyle w:val="20"/>
          <w:rFonts w:ascii="Times New Roman" w:eastAsiaTheme="minorHAnsi" w:hAnsi="Times New Roman" w:cs="Times New Roman"/>
          <w:color w:val="auto"/>
          <w:sz w:val="28"/>
          <w:szCs w:val="28"/>
        </w:rPr>
      </w:pPr>
      <w:r w:rsidRPr="00136208">
        <w:rPr>
          <w:rFonts w:ascii="Times New Roman" w:hAnsi="Times New Roman" w:cs="Times New Roman"/>
          <w:sz w:val="28"/>
          <w:szCs w:val="28"/>
        </w:rPr>
        <w:t xml:space="preserve">Алфавит Языка </w:t>
      </w:r>
      <w:r w:rsidRPr="00136208">
        <w:rPr>
          <w:rFonts w:ascii="Times New Roman" w:hAnsi="Times New Roman" w:cs="Times New Roman"/>
          <w:sz w:val="28"/>
          <w:szCs w:val="28"/>
          <w:lang w:val="en-US"/>
        </w:rPr>
        <w:t>ZRV</w:t>
      </w:r>
      <w:r w:rsidRPr="00136208">
        <w:rPr>
          <w:rFonts w:ascii="Times New Roman" w:hAnsi="Times New Roman" w:cs="Times New Roman"/>
          <w:sz w:val="28"/>
          <w:szCs w:val="28"/>
        </w:rPr>
        <w:t xml:space="preserve">-2018 основан на кодировке </w:t>
      </w:r>
      <w:r w:rsidRPr="0053639D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3639D">
        <w:rPr>
          <w:rFonts w:ascii="Times New Roman" w:hAnsi="Times New Roman" w:cs="Times New Roman"/>
          <w:sz w:val="28"/>
          <w:szCs w:val="28"/>
        </w:rPr>
        <w:t>-1251,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представленной в таблице на рисунке 1.1</w:t>
      </w:r>
      <w:r w:rsidR="00FE5DDA">
        <w:rPr>
          <w:rFonts w:ascii="Times New Roman" w:hAnsi="Times New Roman" w:cs="Times New Roman"/>
          <w:sz w:val="28"/>
          <w:szCs w:val="28"/>
        </w:rPr>
        <w:t>.</w:t>
      </w:r>
    </w:p>
    <w:p w:rsidR="00AE76BD" w:rsidRDefault="00AE76BD" w:rsidP="00205D7F">
      <w:pPr>
        <w:pStyle w:val="a5"/>
        <w:shd w:val="clear" w:color="auto" w:fill="FFFFFF" w:themeFill="background1"/>
        <w:spacing w:before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828400" cy="5437514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251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400" cy="543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2A7" w:rsidRPr="00126F78" w:rsidRDefault="006722A7" w:rsidP="006722A7">
      <w:pPr>
        <w:pStyle w:val="a5"/>
        <w:shd w:val="clear" w:color="auto" w:fill="FFFFFF" w:themeFill="background1"/>
        <w:spacing w:before="280" w:after="28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</w:t>
      </w:r>
      <w:r w:rsidRPr="008D33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8D33AB">
        <w:rPr>
          <w:rFonts w:ascii="Times New Roman" w:hAnsi="Times New Roman" w:cs="Times New Roman"/>
          <w:sz w:val="28"/>
          <w:szCs w:val="28"/>
        </w:rPr>
        <w:t>Алфавит вхо</w:t>
      </w:r>
      <w:r>
        <w:rPr>
          <w:rFonts w:ascii="Times New Roman" w:hAnsi="Times New Roman" w:cs="Times New Roman"/>
          <w:sz w:val="28"/>
          <w:szCs w:val="28"/>
        </w:rPr>
        <w:t>дных символов</w:t>
      </w:r>
    </w:p>
    <w:p w:rsidR="006722A7" w:rsidRPr="006722A7" w:rsidRDefault="006722A7" w:rsidP="00C93073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Исходный код </w:t>
      </w:r>
      <w:r>
        <w:rPr>
          <w:rFonts w:ascii="Times New Roman" w:hAnsi="Times New Roman" w:cs="Times New Roman"/>
          <w:sz w:val="28"/>
          <w:szCs w:val="28"/>
          <w:lang w:val="en-US"/>
        </w:rPr>
        <w:t>CHAW</w:t>
      </w:r>
      <w:r w:rsidRPr="00D249F9">
        <w:rPr>
          <w:rFonts w:ascii="Times New Roman" w:hAnsi="Times New Roman" w:cs="Times New Roman"/>
          <w:sz w:val="28"/>
          <w:szCs w:val="28"/>
        </w:rPr>
        <w:t>-2017</w:t>
      </w:r>
      <w:r w:rsidRPr="00126F78">
        <w:rPr>
          <w:rFonts w:ascii="Times New Roman" w:hAnsi="Times New Roman" w:cs="Times New Roman"/>
          <w:sz w:val="28"/>
          <w:szCs w:val="28"/>
        </w:rPr>
        <w:t xml:space="preserve"> может содержать</w:t>
      </w:r>
      <w:r w:rsidRPr="006722A7">
        <w:rPr>
          <w:rFonts w:ascii="Times New Roman" w:hAnsi="Times New Roman" w:cs="Times New Roman"/>
          <w:sz w:val="28"/>
          <w:szCs w:val="28"/>
        </w:rPr>
        <w:t>:</w:t>
      </w:r>
    </w:p>
    <w:p w:rsidR="006722A7" w:rsidRPr="006722A7" w:rsidRDefault="006722A7" w:rsidP="00AF194D">
      <w:pPr>
        <w:pStyle w:val="a0"/>
      </w:pPr>
      <w:r w:rsidRPr="006722A7">
        <w:t>символы латинского алфавита</w:t>
      </w:r>
      <w:r w:rsidR="009519C6">
        <w:rPr>
          <w:lang w:val="en-US"/>
        </w:rPr>
        <w:t>;</w:t>
      </w:r>
    </w:p>
    <w:p w:rsidR="006722A7" w:rsidRDefault="006722A7" w:rsidP="00AF194D">
      <w:pPr>
        <w:pStyle w:val="a0"/>
      </w:pPr>
      <w:r w:rsidRPr="006722A7">
        <w:t>цифры десятичной системы счисления от 0 до</w:t>
      </w:r>
      <w:r>
        <w:t xml:space="preserve"> 9</w:t>
      </w:r>
      <w:r w:rsidR="009519C6" w:rsidRPr="009519C6">
        <w:t>;</w:t>
      </w:r>
    </w:p>
    <w:p w:rsidR="00022FDB" w:rsidRDefault="006722A7" w:rsidP="00AF194D">
      <w:pPr>
        <w:pStyle w:val="a0"/>
      </w:pPr>
      <w:r w:rsidRPr="006722A7">
        <w:t>русские символы разрешены только в строковых литералах.</w:t>
      </w:r>
    </w:p>
    <w:p w:rsidR="00022FDB" w:rsidRDefault="00022FDB" w:rsidP="00022FDB">
      <w:pPr>
        <w:pStyle w:val="ab"/>
        <w:shd w:val="clear" w:color="auto" w:fill="FFFFFF" w:themeFill="background1"/>
        <w:spacing w:line="24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:rsidR="00022FDB" w:rsidRDefault="00022FDB" w:rsidP="00BF51AD">
      <w:pPr>
        <w:pStyle w:val="2"/>
        <w:numPr>
          <w:ilvl w:val="1"/>
          <w:numId w:val="13"/>
        </w:numPr>
        <w:shd w:val="clear" w:color="auto" w:fill="FFFFFF" w:themeFill="background1"/>
        <w:spacing w:before="360" w:after="24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12" w:name="_Toc501385919"/>
      <w:r>
        <w:rPr>
          <w:rFonts w:ascii="Times New Roman" w:hAnsi="Times New Roman" w:cs="Times New Roman"/>
          <w:b/>
          <w:color w:val="auto"/>
          <w:sz w:val="28"/>
        </w:rPr>
        <w:lastRenderedPageBreak/>
        <w:t>Символы сепараторы</w:t>
      </w:r>
      <w:bookmarkEnd w:id="12"/>
    </w:p>
    <w:p w:rsidR="00105E92" w:rsidRDefault="00022FDB" w:rsidP="00BF51A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Символы, которые являются сепараторами представле</w:t>
      </w:r>
      <w:r>
        <w:rPr>
          <w:rFonts w:ascii="Times New Roman" w:hAnsi="Times New Roman" w:cs="Times New Roman"/>
          <w:sz w:val="28"/>
          <w:szCs w:val="28"/>
        </w:rPr>
        <w:t>ны в таблице 1.1</w:t>
      </w:r>
      <w:r w:rsidR="00FE5DDA">
        <w:rPr>
          <w:rFonts w:ascii="Times New Roman" w:hAnsi="Times New Roman" w:cs="Times New Roman"/>
          <w:sz w:val="28"/>
          <w:szCs w:val="28"/>
        </w:rPr>
        <w:t>.</w:t>
      </w:r>
    </w:p>
    <w:p w:rsidR="00022FDB" w:rsidRPr="00FE5DDA" w:rsidRDefault="00022FDB" w:rsidP="00022FDB">
      <w:pPr>
        <w:pStyle w:val="a5"/>
        <w:shd w:val="clear" w:color="auto" w:fill="FFFFFF" w:themeFill="background1"/>
        <w:spacing w:before="2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1.1 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Сепараторы</w:t>
      </w:r>
      <w:r w:rsidR="00FE5DDA">
        <w:rPr>
          <w:rFonts w:ascii="Times New Roman" w:hAnsi="Times New Roman" w:cs="Times New Roman"/>
          <w:sz w:val="28"/>
          <w:szCs w:val="28"/>
        </w:rPr>
        <w:t xml:space="preserve"> языка </w:t>
      </w:r>
      <w:r w:rsidR="00FE5DDA">
        <w:rPr>
          <w:rFonts w:ascii="Times New Roman" w:hAnsi="Times New Roman" w:cs="Times New Roman"/>
          <w:sz w:val="28"/>
          <w:szCs w:val="28"/>
          <w:lang w:val="en-US"/>
        </w:rPr>
        <w:t>ZRV-2018</w:t>
      </w:r>
    </w:p>
    <w:tbl>
      <w:tblPr>
        <w:tblStyle w:val="aa"/>
        <w:tblW w:w="10064" w:type="dxa"/>
        <w:tblLook w:val="04A0" w:firstRow="1" w:lastRow="0" w:firstColumn="1" w:lastColumn="0" w:noHBand="0" w:noVBand="1"/>
      </w:tblPr>
      <w:tblGrid>
        <w:gridCol w:w="1980"/>
        <w:gridCol w:w="8084"/>
      </w:tblGrid>
      <w:tr w:rsidR="00105E92" w:rsidTr="0053639D">
        <w:tc>
          <w:tcPr>
            <w:tcW w:w="1980" w:type="dxa"/>
          </w:tcPr>
          <w:p w:rsidR="00105E92" w:rsidRPr="00022FDB" w:rsidRDefault="00022FDB" w:rsidP="00AD4BCD">
            <w:pPr>
              <w:pStyle w:val="11"/>
              <w:spacing w:after="0" w:line="240" w:lineRule="auto"/>
              <w:jc w:val="center"/>
              <w:rPr>
                <w:b w:val="0"/>
                <w:lang w:val="ru-RU"/>
              </w:rPr>
            </w:pPr>
            <w:r>
              <w:rPr>
                <w:b w:val="0"/>
                <w:lang w:val="ru-RU"/>
              </w:rPr>
              <w:t>Сепаратор</w:t>
            </w:r>
          </w:p>
        </w:tc>
        <w:tc>
          <w:tcPr>
            <w:tcW w:w="8084" w:type="dxa"/>
          </w:tcPr>
          <w:p w:rsidR="00105E92" w:rsidRPr="00022FDB" w:rsidRDefault="00022FDB" w:rsidP="00AD4BCD">
            <w:pPr>
              <w:pStyle w:val="11"/>
              <w:spacing w:after="0" w:line="240" w:lineRule="auto"/>
              <w:jc w:val="center"/>
              <w:rPr>
                <w:b w:val="0"/>
                <w:lang w:val="ru-RU"/>
              </w:rPr>
            </w:pPr>
            <w:r>
              <w:rPr>
                <w:b w:val="0"/>
                <w:lang w:val="ru-RU"/>
              </w:rPr>
              <w:t>Назначение</w:t>
            </w:r>
          </w:p>
        </w:tc>
      </w:tr>
      <w:tr w:rsidR="00105E92" w:rsidTr="0053639D">
        <w:tc>
          <w:tcPr>
            <w:tcW w:w="1980" w:type="dxa"/>
          </w:tcPr>
          <w:p w:rsidR="00105E92" w:rsidRPr="00AD4BCD" w:rsidRDefault="00105E92" w:rsidP="00AD4BCD">
            <w:pPr>
              <w:pStyle w:val="11"/>
              <w:spacing w:after="0" w:line="240" w:lineRule="auto"/>
              <w:jc w:val="both"/>
              <w:rPr>
                <w:b w:val="0"/>
                <w:lang w:val="ru-RU"/>
              </w:rPr>
            </w:pPr>
            <w:r w:rsidRPr="00AD4BCD">
              <w:rPr>
                <w:b w:val="0"/>
              </w:rPr>
              <w:t>(</w:t>
            </w:r>
            <w:r w:rsidRPr="00AD4BCD">
              <w:rPr>
                <w:b w:val="0"/>
                <w:lang w:val="ru-RU"/>
              </w:rPr>
              <w:t>…</w:t>
            </w:r>
            <w:r w:rsidR="00AD4BCD" w:rsidRPr="00AD4BCD">
              <w:rPr>
                <w:b w:val="0"/>
              </w:rPr>
              <w:t>)</w:t>
            </w:r>
          </w:p>
        </w:tc>
        <w:tc>
          <w:tcPr>
            <w:tcW w:w="8084" w:type="dxa"/>
          </w:tcPr>
          <w:p w:rsidR="00105E92" w:rsidRDefault="00105E92" w:rsidP="00AD4BCD">
            <w:pPr>
              <w:pStyle w:val="11"/>
              <w:spacing w:after="0" w:line="240" w:lineRule="auto"/>
              <w:jc w:val="both"/>
              <w:rPr>
                <w:b w:val="0"/>
                <w:lang w:val="ru-RU"/>
              </w:rPr>
            </w:pPr>
            <w:r>
              <w:rPr>
                <w:b w:val="0"/>
                <w:lang w:val="ru-RU"/>
              </w:rPr>
              <w:t>Блок параметров функции и приоритет операций (арифметических)</w:t>
            </w:r>
          </w:p>
        </w:tc>
      </w:tr>
      <w:tr w:rsidR="00105E92" w:rsidTr="0053639D">
        <w:tc>
          <w:tcPr>
            <w:tcW w:w="1980" w:type="dxa"/>
          </w:tcPr>
          <w:p w:rsidR="00105E92" w:rsidRPr="00AD4BCD" w:rsidRDefault="00AD4BCD" w:rsidP="00AD4BCD">
            <w:pPr>
              <w:pStyle w:val="11"/>
              <w:spacing w:after="0" w:line="240" w:lineRule="auto"/>
              <w:jc w:val="both"/>
              <w:rPr>
                <w:b w:val="0"/>
              </w:rPr>
            </w:pPr>
            <w:r>
              <w:rPr>
                <w:b w:val="0"/>
              </w:rPr>
              <w:t>{</w:t>
            </w:r>
            <w:r w:rsidR="00105E92">
              <w:rPr>
                <w:b w:val="0"/>
                <w:lang w:val="ru-RU"/>
              </w:rPr>
              <w:t>…</w:t>
            </w:r>
            <w:r>
              <w:rPr>
                <w:b w:val="0"/>
              </w:rPr>
              <w:t>}</w:t>
            </w:r>
          </w:p>
        </w:tc>
        <w:tc>
          <w:tcPr>
            <w:tcW w:w="8084" w:type="dxa"/>
          </w:tcPr>
          <w:p w:rsidR="00105E92" w:rsidRPr="007416D4" w:rsidRDefault="00105E92" w:rsidP="00AD4BCD">
            <w:pPr>
              <w:pStyle w:val="11"/>
              <w:spacing w:after="0" w:line="240" w:lineRule="auto"/>
              <w:jc w:val="both"/>
              <w:rPr>
                <w:b w:val="0"/>
                <w:lang w:val="ru-RU"/>
              </w:rPr>
            </w:pPr>
            <w:r>
              <w:rPr>
                <w:b w:val="0"/>
                <w:lang w:val="ru-RU"/>
              </w:rPr>
              <w:t>Программный блок</w:t>
            </w:r>
          </w:p>
        </w:tc>
      </w:tr>
      <w:tr w:rsidR="00105E92" w:rsidTr="0053639D">
        <w:tc>
          <w:tcPr>
            <w:tcW w:w="1980" w:type="dxa"/>
          </w:tcPr>
          <w:p w:rsidR="00105E92" w:rsidRPr="00CE048F" w:rsidRDefault="00AD4BCD" w:rsidP="00AD4BCD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‘ ‘ </w:t>
            </w:r>
            <w:r w:rsidR="00105E92" w:rsidRPr="008F0D1C">
              <w:rPr>
                <w:rStyle w:val="22"/>
              </w:rPr>
              <w:t>(пробел)</w:t>
            </w:r>
          </w:p>
        </w:tc>
        <w:tc>
          <w:tcPr>
            <w:tcW w:w="8084" w:type="dxa"/>
          </w:tcPr>
          <w:p w:rsidR="00105E92" w:rsidRDefault="00105E92" w:rsidP="00AD4BCD">
            <w:pPr>
              <w:pStyle w:val="11"/>
              <w:spacing w:after="0" w:line="240" w:lineRule="auto"/>
              <w:jc w:val="both"/>
              <w:rPr>
                <w:b w:val="0"/>
                <w:lang w:val="ru-RU"/>
              </w:rPr>
            </w:pPr>
            <w:r>
              <w:rPr>
                <w:b w:val="0"/>
                <w:lang w:val="ru-RU"/>
              </w:rPr>
              <w:t>Разделитель цепочек</w:t>
            </w:r>
          </w:p>
        </w:tc>
      </w:tr>
      <w:tr w:rsidR="00105E92" w:rsidTr="0053639D">
        <w:tc>
          <w:tcPr>
            <w:tcW w:w="1980" w:type="dxa"/>
          </w:tcPr>
          <w:p w:rsidR="00105E92" w:rsidRPr="00AD4BCD" w:rsidRDefault="00105E92" w:rsidP="00AD4BCD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D4B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8084" w:type="dxa"/>
          </w:tcPr>
          <w:p w:rsidR="00105E92" w:rsidRDefault="00105E92" w:rsidP="00AD4BCD">
            <w:pPr>
              <w:pStyle w:val="11"/>
              <w:spacing w:after="0" w:line="240" w:lineRule="auto"/>
              <w:jc w:val="both"/>
              <w:rPr>
                <w:b w:val="0"/>
                <w:lang w:val="ru-RU"/>
              </w:rPr>
            </w:pPr>
            <w:r>
              <w:rPr>
                <w:b w:val="0"/>
                <w:lang w:val="ru-RU"/>
              </w:rPr>
              <w:t>Разделитель конструкций</w:t>
            </w:r>
          </w:p>
        </w:tc>
      </w:tr>
      <w:tr w:rsidR="00105E92" w:rsidTr="0053639D">
        <w:tc>
          <w:tcPr>
            <w:tcW w:w="1980" w:type="dxa"/>
          </w:tcPr>
          <w:p w:rsidR="00105E92" w:rsidRPr="00CE048F" w:rsidRDefault="00105E92" w:rsidP="00AD4BCD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8084" w:type="dxa"/>
          </w:tcPr>
          <w:p w:rsidR="00105E92" w:rsidRPr="00CE048F" w:rsidRDefault="00105E92" w:rsidP="00AD4BCD">
            <w:pPr>
              <w:pStyle w:val="11"/>
              <w:spacing w:after="0" w:line="240" w:lineRule="auto"/>
              <w:jc w:val="both"/>
              <w:rPr>
                <w:b w:val="0"/>
                <w:lang w:val="ru-RU"/>
              </w:rPr>
            </w:pPr>
            <w:r>
              <w:rPr>
                <w:b w:val="0"/>
                <w:lang w:val="ru-RU"/>
              </w:rPr>
              <w:t>Оператор присваивания</w:t>
            </w:r>
          </w:p>
        </w:tc>
      </w:tr>
      <w:tr w:rsidR="00105E92" w:rsidTr="0053639D">
        <w:trPr>
          <w:trHeight w:val="311"/>
        </w:trPr>
        <w:tc>
          <w:tcPr>
            <w:tcW w:w="1980" w:type="dxa"/>
          </w:tcPr>
          <w:p w:rsidR="00105E92" w:rsidRPr="008F0D1C" w:rsidRDefault="00105E92" w:rsidP="00AD4BCD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+ - * =</w:t>
            </w:r>
          </w:p>
        </w:tc>
        <w:tc>
          <w:tcPr>
            <w:tcW w:w="8084" w:type="dxa"/>
          </w:tcPr>
          <w:p w:rsidR="00105E92" w:rsidRPr="007416D4" w:rsidRDefault="00105E92" w:rsidP="00AD4BCD">
            <w:pPr>
              <w:pStyle w:val="11"/>
              <w:spacing w:after="0" w:line="240" w:lineRule="auto"/>
              <w:jc w:val="both"/>
              <w:rPr>
                <w:b w:val="0"/>
                <w:lang w:val="ru-RU"/>
              </w:rPr>
            </w:pPr>
            <w:r>
              <w:rPr>
                <w:b w:val="0"/>
                <w:lang w:val="ru-RU"/>
              </w:rPr>
              <w:t>Арифметические операции</w:t>
            </w:r>
          </w:p>
        </w:tc>
      </w:tr>
    </w:tbl>
    <w:p w:rsidR="0053639D" w:rsidRPr="00126F78" w:rsidRDefault="0053639D" w:rsidP="0053639D">
      <w:pPr>
        <w:pStyle w:val="2"/>
        <w:numPr>
          <w:ilvl w:val="1"/>
          <w:numId w:val="13"/>
        </w:numPr>
        <w:shd w:val="clear" w:color="auto" w:fill="FFFFFF" w:themeFill="background1"/>
        <w:spacing w:before="360" w:after="24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</w:rPr>
      </w:pPr>
      <w:bookmarkStart w:id="13" w:name="_Toc469840240"/>
      <w:bookmarkStart w:id="14" w:name="_Toc469841119"/>
      <w:bookmarkStart w:id="15" w:name="_Toc469842883"/>
      <w:bookmarkStart w:id="16" w:name="_Toc501385920"/>
      <w:r w:rsidRPr="00126F78">
        <w:rPr>
          <w:rFonts w:ascii="Times New Roman" w:hAnsi="Times New Roman" w:cs="Times New Roman"/>
          <w:b/>
          <w:color w:val="auto"/>
          <w:sz w:val="28"/>
        </w:rPr>
        <w:t>Применяемые кодировки</w:t>
      </w:r>
      <w:bookmarkEnd w:id="13"/>
      <w:bookmarkEnd w:id="14"/>
      <w:bookmarkEnd w:id="15"/>
      <w:bookmarkEnd w:id="16"/>
    </w:p>
    <w:p w:rsidR="00105E92" w:rsidRDefault="0053639D" w:rsidP="0053639D">
      <w:pPr>
        <w:pStyle w:val="21"/>
        <w:spacing w:after="0" w:line="240" w:lineRule="auto"/>
        <w:ind w:firstLine="709"/>
        <w:jc w:val="both"/>
      </w:pPr>
      <w:r>
        <w:t xml:space="preserve">Для написания исходного кода в </w:t>
      </w:r>
      <w:r w:rsidR="00105E92">
        <w:t xml:space="preserve">языке </w:t>
      </w:r>
      <w:r w:rsidR="00105E92">
        <w:rPr>
          <w:lang w:val="en-US"/>
        </w:rPr>
        <w:t>ZRV</w:t>
      </w:r>
      <w:r w:rsidR="00105E92" w:rsidRPr="008F0D1C">
        <w:t xml:space="preserve">-2018 </w:t>
      </w:r>
      <w:r w:rsidR="00105E92">
        <w:t xml:space="preserve">используется кодировка </w:t>
      </w:r>
      <w:r w:rsidR="00105E92" w:rsidRPr="0053639D">
        <w:rPr>
          <w:lang w:val="en-US"/>
        </w:rPr>
        <w:t>Windows</w:t>
      </w:r>
      <w:r w:rsidR="00105E92" w:rsidRPr="0053639D">
        <w:t>-1251.</w:t>
      </w:r>
    </w:p>
    <w:p w:rsidR="00105E92" w:rsidRDefault="0053639D" w:rsidP="00FE5DDA">
      <w:pPr>
        <w:pStyle w:val="2"/>
        <w:numPr>
          <w:ilvl w:val="1"/>
          <w:numId w:val="13"/>
        </w:numPr>
        <w:spacing w:before="360" w:after="24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17" w:name="_Toc469840241"/>
      <w:bookmarkStart w:id="18" w:name="_Toc469841120"/>
      <w:bookmarkStart w:id="19" w:name="_Toc469842884"/>
      <w:bookmarkStart w:id="20" w:name="_Toc501385921"/>
      <w:r w:rsidRPr="00126F78">
        <w:rPr>
          <w:rFonts w:ascii="Times New Roman" w:hAnsi="Times New Roman" w:cs="Times New Roman"/>
          <w:b/>
          <w:color w:val="auto"/>
          <w:sz w:val="28"/>
        </w:rPr>
        <w:t>Типы данных</w:t>
      </w:r>
      <w:bookmarkEnd w:id="17"/>
      <w:bookmarkEnd w:id="18"/>
      <w:bookmarkEnd w:id="19"/>
      <w:bookmarkEnd w:id="20"/>
    </w:p>
    <w:p w:rsidR="00FE5DDA" w:rsidRPr="00126F78" w:rsidRDefault="00FE5DDA" w:rsidP="00FE5DDA">
      <w:pPr>
        <w:pStyle w:val="a5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ZRV</w:t>
      </w:r>
      <w:r>
        <w:rPr>
          <w:rFonts w:ascii="Times New Roman" w:hAnsi="Times New Roman" w:cs="Times New Roman"/>
          <w:sz w:val="28"/>
          <w:szCs w:val="28"/>
        </w:rPr>
        <w:t xml:space="preserve">-2018 используется 2 типа данных: </w:t>
      </w:r>
      <w:r w:rsidRPr="00126F78">
        <w:rPr>
          <w:rFonts w:ascii="Times New Roman" w:hAnsi="Times New Roman" w:cs="Times New Roman"/>
          <w:sz w:val="28"/>
          <w:szCs w:val="28"/>
        </w:rPr>
        <w:t>целочисленный и строковый. Описание типов данных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в таблице 1.2.</w:t>
      </w:r>
    </w:p>
    <w:p w:rsidR="007932F0" w:rsidRPr="00126F78" w:rsidRDefault="007932F0" w:rsidP="007932F0">
      <w:pPr>
        <w:pStyle w:val="a5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1.2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26F78">
        <w:rPr>
          <w:rFonts w:ascii="Times New Roman" w:hAnsi="Times New Roman" w:cs="Times New Roman"/>
          <w:sz w:val="28"/>
          <w:szCs w:val="28"/>
        </w:rPr>
        <w:t xml:space="preserve">Типы данных языка </w:t>
      </w:r>
      <w:r>
        <w:rPr>
          <w:rFonts w:ascii="Times New Roman" w:hAnsi="Times New Roman" w:cs="Times New Roman"/>
          <w:sz w:val="28"/>
          <w:szCs w:val="28"/>
        </w:rPr>
        <w:t>ZRV-2018</w:t>
      </w:r>
    </w:p>
    <w:tbl>
      <w:tblPr>
        <w:tblStyle w:val="aa"/>
        <w:tblW w:w="10064" w:type="dxa"/>
        <w:tblLook w:val="04A0" w:firstRow="1" w:lastRow="0" w:firstColumn="1" w:lastColumn="0" w:noHBand="0" w:noVBand="1"/>
      </w:tblPr>
      <w:tblGrid>
        <w:gridCol w:w="1696"/>
        <w:gridCol w:w="8368"/>
      </w:tblGrid>
      <w:tr w:rsidR="00105E92" w:rsidTr="007932F0">
        <w:tc>
          <w:tcPr>
            <w:tcW w:w="1696" w:type="dxa"/>
          </w:tcPr>
          <w:p w:rsidR="00105E92" w:rsidRPr="007932F0" w:rsidRDefault="00105E92" w:rsidP="007932F0">
            <w:pPr>
              <w:pStyle w:val="11"/>
              <w:spacing w:after="0" w:line="240" w:lineRule="auto"/>
              <w:jc w:val="center"/>
              <w:rPr>
                <w:b w:val="0"/>
                <w:lang w:val="ru-RU"/>
              </w:rPr>
            </w:pPr>
            <w:r w:rsidRPr="007932F0">
              <w:rPr>
                <w:b w:val="0"/>
                <w:lang w:val="ru-RU"/>
              </w:rPr>
              <w:t>Тип</w:t>
            </w:r>
            <w:r w:rsidR="007932F0">
              <w:rPr>
                <w:b w:val="0"/>
              </w:rPr>
              <w:t xml:space="preserve"> </w:t>
            </w:r>
            <w:r w:rsidRPr="007932F0">
              <w:rPr>
                <w:b w:val="0"/>
                <w:lang w:val="ru-RU"/>
              </w:rPr>
              <w:t>данных</w:t>
            </w:r>
          </w:p>
        </w:tc>
        <w:tc>
          <w:tcPr>
            <w:tcW w:w="8368" w:type="dxa"/>
          </w:tcPr>
          <w:p w:rsidR="00105E92" w:rsidRPr="007932F0" w:rsidRDefault="00105E92" w:rsidP="007932F0">
            <w:pPr>
              <w:pStyle w:val="11"/>
              <w:spacing w:after="0" w:line="240" w:lineRule="auto"/>
              <w:jc w:val="center"/>
              <w:rPr>
                <w:b w:val="0"/>
                <w:lang w:val="ru-RU"/>
              </w:rPr>
            </w:pPr>
            <w:r w:rsidRPr="007932F0">
              <w:rPr>
                <w:b w:val="0"/>
                <w:lang w:val="ru-RU"/>
              </w:rPr>
              <w:t>Описание</w:t>
            </w:r>
          </w:p>
        </w:tc>
      </w:tr>
      <w:tr w:rsidR="00105E92" w:rsidTr="007932F0">
        <w:tc>
          <w:tcPr>
            <w:tcW w:w="1696" w:type="dxa"/>
            <w:vAlign w:val="center"/>
          </w:tcPr>
          <w:p w:rsidR="00105E92" w:rsidRPr="007932F0" w:rsidRDefault="00105E92" w:rsidP="007932F0">
            <w:pPr>
              <w:pStyle w:val="11"/>
              <w:spacing w:after="0" w:line="240" w:lineRule="auto"/>
              <w:jc w:val="center"/>
              <w:rPr>
                <w:b w:val="0"/>
              </w:rPr>
            </w:pPr>
            <w:r w:rsidRPr="007932F0">
              <w:rPr>
                <w:b w:val="0"/>
              </w:rPr>
              <w:t>numb</w:t>
            </w:r>
          </w:p>
        </w:tc>
        <w:tc>
          <w:tcPr>
            <w:tcW w:w="8368" w:type="dxa"/>
          </w:tcPr>
          <w:p w:rsidR="00105E92" w:rsidRDefault="00105E92" w:rsidP="007932F0">
            <w:pPr>
              <w:pStyle w:val="11"/>
              <w:spacing w:after="0" w:line="240" w:lineRule="auto"/>
              <w:rPr>
                <w:b w:val="0"/>
                <w:lang w:val="ru-RU"/>
              </w:rPr>
            </w:pPr>
            <w:r>
              <w:rPr>
                <w:b w:val="0"/>
                <w:lang w:val="ru-RU"/>
              </w:rPr>
              <w:t>Фундаментальный тип данных. Объявление целочисленных положительных данных. Значение по умолчанию</w:t>
            </w:r>
            <w:r w:rsidR="007932F0" w:rsidRPr="007932F0">
              <w:rPr>
                <w:b w:val="0"/>
                <w:lang w:val="ru-RU"/>
              </w:rPr>
              <w:t>:</w:t>
            </w:r>
            <w:r>
              <w:rPr>
                <w:b w:val="0"/>
                <w:lang w:val="ru-RU"/>
              </w:rPr>
              <w:t xml:space="preserve"> </w:t>
            </w:r>
            <w:r w:rsidRPr="007932F0">
              <w:rPr>
                <w:b w:val="0"/>
                <w:lang w:val="ru-RU"/>
              </w:rPr>
              <w:t>0</w:t>
            </w:r>
            <w:r>
              <w:rPr>
                <w:b w:val="0"/>
                <w:lang w:val="ru-RU"/>
              </w:rPr>
              <w:t xml:space="preserve">. В памяти занимает </w:t>
            </w:r>
            <w:r w:rsidRPr="007932F0">
              <w:rPr>
                <w:b w:val="0"/>
                <w:lang w:val="ru-RU"/>
              </w:rPr>
              <w:t xml:space="preserve">4 </w:t>
            </w:r>
            <w:r>
              <w:rPr>
                <w:b w:val="0"/>
                <w:lang w:val="ru-RU"/>
              </w:rPr>
              <w:t>байта</w:t>
            </w:r>
            <w:r w:rsidR="007932F0">
              <w:rPr>
                <w:b w:val="0"/>
                <w:lang w:val="ru-RU"/>
              </w:rPr>
              <w:t>.</w:t>
            </w:r>
            <w:r w:rsidR="007932F0">
              <w:rPr>
                <w:b w:val="0"/>
                <w:lang w:val="ru-RU"/>
              </w:rPr>
              <w:br/>
              <w:t>О</w:t>
            </w:r>
            <w:r>
              <w:rPr>
                <w:b w:val="0"/>
                <w:lang w:val="ru-RU"/>
              </w:rPr>
              <w:t>перации:</w:t>
            </w:r>
          </w:p>
          <w:p w:rsidR="00105E92" w:rsidRPr="007932F0" w:rsidRDefault="00105E92" w:rsidP="007932F0">
            <w:pPr>
              <w:pStyle w:val="11"/>
              <w:spacing w:after="0" w:line="240" w:lineRule="auto"/>
              <w:rPr>
                <w:b w:val="0"/>
                <w:lang w:val="ru-RU"/>
              </w:rPr>
            </w:pPr>
            <w:r w:rsidRPr="007932F0">
              <w:rPr>
                <w:b w:val="0"/>
                <w:lang w:val="ru-RU"/>
              </w:rPr>
              <w:t>+ - бинарный, оператор сложения;</w:t>
            </w:r>
          </w:p>
          <w:p w:rsidR="00105E92" w:rsidRPr="007932F0" w:rsidRDefault="00105E92" w:rsidP="007932F0">
            <w:pPr>
              <w:pStyle w:val="11"/>
              <w:spacing w:after="0" w:line="240" w:lineRule="auto"/>
              <w:rPr>
                <w:b w:val="0"/>
                <w:lang w:val="ru-RU"/>
              </w:rPr>
            </w:pPr>
            <w:r w:rsidRPr="007932F0">
              <w:rPr>
                <w:b w:val="0"/>
                <w:lang w:val="ru-RU"/>
              </w:rPr>
              <w:t>-  - бинарный, оператор вычитания;</w:t>
            </w:r>
          </w:p>
          <w:p w:rsidR="00105E92" w:rsidRPr="007932F0" w:rsidRDefault="00105E92" w:rsidP="007932F0">
            <w:pPr>
              <w:pStyle w:val="11"/>
              <w:spacing w:after="0" w:line="240" w:lineRule="auto"/>
              <w:rPr>
                <w:b w:val="0"/>
                <w:lang w:val="ru-RU"/>
              </w:rPr>
            </w:pPr>
            <w:r w:rsidRPr="007932F0">
              <w:rPr>
                <w:b w:val="0"/>
                <w:lang w:val="ru-RU"/>
              </w:rPr>
              <w:t>* - бинарный, оператор умножения.</w:t>
            </w:r>
          </w:p>
          <w:p w:rsidR="00105E92" w:rsidRPr="002E1A06" w:rsidRDefault="009519C6" w:rsidP="007932F0">
            <w:pPr>
              <w:pStyle w:val="11"/>
              <w:spacing w:after="0" w:line="240" w:lineRule="auto"/>
              <w:rPr>
                <w:b w:val="0"/>
                <w:lang w:val="ru-RU"/>
              </w:rPr>
            </w:pPr>
            <w:r>
              <w:rPr>
                <w:b w:val="0"/>
                <w:lang w:val="ru-RU"/>
              </w:rPr>
              <w:t>= - присваивание значения.</w:t>
            </w:r>
          </w:p>
        </w:tc>
      </w:tr>
      <w:tr w:rsidR="00105E92" w:rsidTr="007932F0">
        <w:tc>
          <w:tcPr>
            <w:tcW w:w="1696" w:type="dxa"/>
            <w:vAlign w:val="center"/>
          </w:tcPr>
          <w:p w:rsidR="00105E92" w:rsidRPr="007932F0" w:rsidRDefault="00105E92" w:rsidP="007932F0">
            <w:pPr>
              <w:pStyle w:val="11"/>
              <w:spacing w:after="0" w:line="240" w:lineRule="auto"/>
              <w:jc w:val="center"/>
              <w:rPr>
                <w:b w:val="0"/>
              </w:rPr>
            </w:pPr>
            <w:r w:rsidRPr="007932F0">
              <w:rPr>
                <w:b w:val="0"/>
              </w:rPr>
              <w:t>letter</w:t>
            </w:r>
          </w:p>
        </w:tc>
        <w:tc>
          <w:tcPr>
            <w:tcW w:w="8368" w:type="dxa"/>
          </w:tcPr>
          <w:p w:rsidR="00105E92" w:rsidRPr="003854BF" w:rsidRDefault="00105E92" w:rsidP="007932F0">
            <w:pPr>
              <w:pStyle w:val="11"/>
              <w:spacing w:after="0" w:line="240" w:lineRule="auto"/>
              <w:rPr>
                <w:b w:val="0"/>
                <w:lang w:val="ru-RU"/>
              </w:rPr>
            </w:pPr>
            <w:r>
              <w:rPr>
                <w:b w:val="0"/>
                <w:lang w:val="ru-RU"/>
              </w:rPr>
              <w:t xml:space="preserve">Фундаментальный тип данных. Объявление строк. Строка нулевой длины </w:t>
            </w:r>
            <w:r w:rsidRPr="007932F0">
              <w:rPr>
                <w:b w:val="0"/>
                <w:lang w:val="ru-RU"/>
              </w:rPr>
              <w:t>" "</w:t>
            </w:r>
            <w:r w:rsidR="007932F0">
              <w:rPr>
                <w:b w:val="0"/>
                <w:lang w:val="ru-RU"/>
              </w:rPr>
              <w:t xml:space="preserve"> по умолчанию. Максимальное количество</w:t>
            </w:r>
            <w:r>
              <w:rPr>
                <w:b w:val="0"/>
                <w:lang w:val="ru-RU"/>
              </w:rPr>
              <w:t xml:space="preserve"> символов в строке</w:t>
            </w:r>
            <w:r w:rsidR="007932F0" w:rsidRPr="007932F0">
              <w:rPr>
                <w:b w:val="0"/>
                <w:lang w:val="ru-RU"/>
              </w:rPr>
              <w:t>:</w:t>
            </w:r>
            <w:r w:rsidR="007932F0">
              <w:rPr>
                <w:b w:val="0"/>
                <w:lang w:val="ru-RU"/>
              </w:rPr>
              <w:t xml:space="preserve"> </w:t>
            </w:r>
            <w:r w:rsidRPr="007932F0">
              <w:rPr>
                <w:b w:val="0"/>
                <w:lang w:val="ru-RU"/>
              </w:rPr>
              <w:t>255</w:t>
            </w:r>
            <w:r>
              <w:rPr>
                <w:b w:val="0"/>
                <w:lang w:val="ru-RU"/>
              </w:rPr>
              <w:t>.</w:t>
            </w:r>
          </w:p>
        </w:tc>
      </w:tr>
    </w:tbl>
    <w:p w:rsidR="00BD2C3C" w:rsidRPr="00126F78" w:rsidRDefault="00BD2C3C" w:rsidP="00BD2C3C">
      <w:pPr>
        <w:pStyle w:val="2"/>
        <w:numPr>
          <w:ilvl w:val="1"/>
          <w:numId w:val="13"/>
        </w:numPr>
        <w:spacing w:before="360" w:after="24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21" w:name="_Toc469840242"/>
      <w:bookmarkStart w:id="22" w:name="_Toc469841121"/>
      <w:bookmarkStart w:id="23" w:name="_Toc469842885"/>
      <w:bookmarkStart w:id="24" w:name="_Toc501385922"/>
      <w:r w:rsidRPr="00126F78">
        <w:rPr>
          <w:rFonts w:ascii="Times New Roman" w:hAnsi="Times New Roman" w:cs="Times New Roman"/>
          <w:b/>
          <w:color w:val="auto"/>
          <w:sz w:val="28"/>
        </w:rPr>
        <w:t>Преобразование типов данных</w:t>
      </w:r>
      <w:bookmarkEnd w:id="21"/>
      <w:bookmarkEnd w:id="22"/>
      <w:bookmarkEnd w:id="23"/>
      <w:bookmarkEnd w:id="24"/>
    </w:p>
    <w:p w:rsidR="00105E92" w:rsidRDefault="00105E92" w:rsidP="00105E92">
      <w:pPr>
        <w:pStyle w:val="21"/>
        <w:spacing w:after="0" w:line="240" w:lineRule="auto"/>
        <w:ind w:firstLine="709"/>
        <w:jc w:val="both"/>
      </w:pPr>
      <w:r>
        <w:t xml:space="preserve">Язык </w:t>
      </w:r>
      <w:r>
        <w:rPr>
          <w:lang w:val="en-US"/>
        </w:rPr>
        <w:t>ZRV</w:t>
      </w:r>
      <w:r w:rsidRPr="002976D1">
        <w:t xml:space="preserve">-2018 </w:t>
      </w:r>
      <w:r>
        <w:t>является строго типизированным</w:t>
      </w:r>
      <w:r w:rsidRPr="00130DD5">
        <w:t xml:space="preserve">, </w:t>
      </w:r>
      <w:r>
        <w:t>поэтому преобразование типов данных не поддерживается.</w:t>
      </w:r>
    </w:p>
    <w:p w:rsidR="00BD2C3C" w:rsidRDefault="00BD2C3C" w:rsidP="00105E92">
      <w:pPr>
        <w:pStyle w:val="21"/>
        <w:spacing w:after="0" w:line="240" w:lineRule="auto"/>
        <w:ind w:firstLine="709"/>
        <w:jc w:val="both"/>
      </w:pPr>
    </w:p>
    <w:p w:rsidR="00BD2C3C" w:rsidRDefault="00BD2C3C" w:rsidP="00105E92">
      <w:pPr>
        <w:pStyle w:val="21"/>
        <w:spacing w:after="0" w:line="240" w:lineRule="auto"/>
        <w:ind w:firstLine="709"/>
        <w:jc w:val="both"/>
      </w:pPr>
    </w:p>
    <w:p w:rsidR="00BD2C3C" w:rsidRPr="00130DD5" w:rsidRDefault="00BD2C3C" w:rsidP="00105E92">
      <w:pPr>
        <w:pStyle w:val="21"/>
        <w:spacing w:after="0" w:line="240" w:lineRule="auto"/>
        <w:ind w:firstLine="709"/>
        <w:jc w:val="both"/>
      </w:pPr>
    </w:p>
    <w:p w:rsidR="00105E92" w:rsidRDefault="007B3728" w:rsidP="00BD2C3C">
      <w:pPr>
        <w:pStyle w:val="21"/>
        <w:numPr>
          <w:ilvl w:val="1"/>
          <w:numId w:val="13"/>
        </w:numPr>
        <w:spacing w:before="360" w:after="240" w:line="240" w:lineRule="auto"/>
        <w:ind w:left="0" w:firstLine="709"/>
        <w:jc w:val="both"/>
        <w:rPr>
          <w:b/>
        </w:rPr>
      </w:pPr>
      <w:r>
        <w:rPr>
          <w:b/>
        </w:rPr>
        <w:lastRenderedPageBreak/>
        <w:t>Идентификаторы</w:t>
      </w:r>
    </w:p>
    <w:p w:rsidR="00B767C1" w:rsidRDefault="00105E92" w:rsidP="00105E92">
      <w:pPr>
        <w:pStyle w:val="21"/>
        <w:spacing w:after="0" w:line="240" w:lineRule="auto"/>
        <w:ind w:firstLine="709"/>
        <w:jc w:val="both"/>
      </w:pPr>
      <w:r>
        <w:t xml:space="preserve">Язык </w:t>
      </w:r>
      <w:r>
        <w:rPr>
          <w:lang w:val="en-US"/>
        </w:rPr>
        <w:t>ZRV</w:t>
      </w:r>
      <w:r w:rsidR="00303593">
        <w:t>-2018</w:t>
      </w:r>
      <w:r w:rsidR="00303593" w:rsidRPr="00303593">
        <w:t xml:space="preserve"> </w:t>
      </w:r>
      <w:r w:rsidR="00303593">
        <w:t>поддерживает идентификаторы, содержащие</w:t>
      </w:r>
      <w:r>
        <w:t xml:space="preserve"> только символы нижнего регистра латинского алфавита</w:t>
      </w:r>
      <w:r w:rsidR="00B767C1">
        <w:t xml:space="preserve">, цифры от 0 до 9, а также символ </w:t>
      </w:r>
      <w:r w:rsidR="00B767C1" w:rsidRPr="00B767C1">
        <w:t>‘_’</w:t>
      </w:r>
      <w:r>
        <w:t xml:space="preserve">. Максимальная длина имени – 16 символов. Идентификаторы не должны совпадать с ключевыми словами языка </w:t>
      </w:r>
      <w:r>
        <w:rPr>
          <w:lang w:val="en-US"/>
        </w:rPr>
        <w:t>ZRV</w:t>
      </w:r>
      <w:r w:rsidRPr="00BE3095">
        <w:t xml:space="preserve">-2018. </w:t>
      </w:r>
    </w:p>
    <w:p w:rsidR="00B767C1" w:rsidRDefault="00E614CD" w:rsidP="00B767C1">
      <w:pPr>
        <w:pStyle w:val="21"/>
        <w:spacing w:after="0" w:line="240" w:lineRule="auto"/>
        <w:ind w:firstLine="708"/>
        <w:jc w:val="both"/>
      </w:pPr>
      <w:r>
        <w:t>Пример</w:t>
      </w:r>
      <w:r w:rsidR="00B767C1">
        <w:t>ы</w:t>
      </w:r>
      <w:r>
        <w:t xml:space="preserve"> </w:t>
      </w:r>
      <w:r w:rsidR="00B767C1">
        <w:t>не</w:t>
      </w:r>
      <w:r>
        <w:t>правильного идентификатора</w:t>
      </w:r>
      <w:r w:rsidRPr="00B767C1">
        <w:t>:</w:t>
      </w:r>
      <w:r w:rsidR="00B767C1" w:rsidRPr="00B767C1">
        <w:t xml:space="preserve"> </w:t>
      </w:r>
      <w:r w:rsidR="00B767C1">
        <w:rPr>
          <w:lang w:val="en-US"/>
        </w:rPr>
        <w:t>numb</w:t>
      </w:r>
      <w:r w:rsidR="00B767C1" w:rsidRPr="00B767C1">
        <w:t xml:space="preserve">, </w:t>
      </w:r>
      <w:r w:rsidR="00B767C1">
        <w:rPr>
          <w:lang w:val="en-US"/>
        </w:rPr>
        <w:t>My</w:t>
      </w:r>
      <w:r w:rsidR="00B767C1" w:rsidRPr="00B767C1">
        <w:t xml:space="preserve"> </w:t>
      </w:r>
      <w:r w:rsidR="00B767C1">
        <w:rPr>
          <w:lang w:val="en-US"/>
        </w:rPr>
        <w:t>string</w:t>
      </w:r>
      <w:r w:rsidR="00B767C1" w:rsidRPr="00B767C1">
        <w:t xml:space="preserve">, </w:t>
      </w:r>
      <w:proofErr w:type="spellStart"/>
      <w:r w:rsidR="00B767C1">
        <w:t>временное_значение</w:t>
      </w:r>
      <w:proofErr w:type="spellEnd"/>
      <w:r w:rsidR="00B767C1" w:rsidRPr="00B767C1">
        <w:t>.</w:t>
      </w:r>
    </w:p>
    <w:p w:rsidR="00105E92" w:rsidRPr="00B767C1" w:rsidRDefault="00B767C1" w:rsidP="00B767C1">
      <w:pPr>
        <w:pStyle w:val="21"/>
        <w:spacing w:after="0" w:line="240" w:lineRule="auto"/>
        <w:ind w:firstLine="708"/>
        <w:jc w:val="both"/>
      </w:pPr>
      <w:r>
        <w:t>Примеры правильного идентификатора</w:t>
      </w:r>
      <w:r w:rsidRPr="00B767C1">
        <w:t xml:space="preserve">: </w:t>
      </w:r>
      <w:r>
        <w:rPr>
          <w:lang w:val="en-US"/>
        </w:rPr>
        <w:t>numb</w:t>
      </w:r>
      <w:r w:rsidRPr="00B767C1">
        <w:t xml:space="preserve">1, </w:t>
      </w:r>
      <w:r>
        <w:rPr>
          <w:lang w:val="en-US"/>
        </w:rPr>
        <w:t>my</w:t>
      </w:r>
      <w:r w:rsidRPr="00B767C1">
        <w:t>_</w:t>
      </w:r>
      <w:r>
        <w:rPr>
          <w:lang w:val="en-US"/>
        </w:rPr>
        <w:t>string</w:t>
      </w:r>
      <w:r w:rsidRPr="00B767C1">
        <w:t xml:space="preserve">, </w:t>
      </w:r>
      <w:r>
        <w:rPr>
          <w:lang w:val="en-US"/>
        </w:rPr>
        <w:t>temp</w:t>
      </w:r>
      <w:r w:rsidRPr="00B767C1">
        <w:t>_</w:t>
      </w:r>
      <w:r>
        <w:rPr>
          <w:lang w:val="en-US"/>
        </w:rPr>
        <w:t>value</w:t>
      </w:r>
      <w:r w:rsidRPr="00B767C1">
        <w:t>.</w:t>
      </w:r>
    </w:p>
    <w:p w:rsidR="00105E92" w:rsidRDefault="007B3728" w:rsidP="00E614CD">
      <w:pPr>
        <w:pStyle w:val="21"/>
        <w:numPr>
          <w:ilvl w:val="1"/>
          <w:numId w:val="13"/>
        </w:numPr>
        <w:spacing w:before="360" w:after="240" w:line="240" w:lineRule="auto"/>
        <w:ind w:left="0" w:firstLine="709"/>
        <w:jc w:val="both"/>
        <w:rPr>
          <w:b/>
        </w:rPr>
      </w:pPr>
      <w:r>
        <w:rPr>
          <w:b/>
        </w:rPr>
        <w:t>Литералы</w:t>
      </w:r>
    </w:p>
    <w:p w:rsidR="00105E92" w:rsidRPr="003A768D" w:rsidRDefault="00105E92" w:rsidP="003A768D">
      <w:pPr>
        <w:pStyle w:val="21"/>
        <w:spacing w:after="0" w:line="240" w:lineRule="auto"/>
        <w:ind w:firstLine="709"/>
        <w:jc w:val="both"/>
      </w:pPr>
      <w:r>
        <w:t xml:space="preserve">В языке </w:t>
      </w:r>
      <w:r>
        <w:rPr>
          <w:lang w:val="en-US"/>
        </w:rPr>
        <w:t>ZRV</w:t>
      </w:r>
      <w:r w:rsidRPr="00503EB9">
        <w:t xml:space="preserve">-2018 </w:t>
      </w:r>
      <w:r>
        <w:t>имеется 2 типа литералов:</w:t>
      </w:r>
      <w:r w:rsidR="003A768D" w:rsidRPr="003A768D">
        <w:t xml:space="preserve"> </w:t>
      </w:r>
      <w:r w:rsidR="003A768D">
        <w:t xml:space="preserve">целочисленные и строковые. </w:t>
      </w:r>
      <w:r>
        <w:t xml:space="preserve">Все литералы являются </w:t>
      </w:r>
      <w:proofErr w:type="spellStart"/>
      <w:r w:rsidRPr="003A768D">
        <w:rPr>
          <w:lang w:val="en-US"/>
        </w:rPr>
        <w:t>rvalue</w:t>
      </w:r>
      <w:proofErr w:type="spellEnd"/>
      <w:r w:rsidRPr="003A768D">
        <w:t>.</w:t>
      </w:r>
      <w:r w:rsidR="00C54F1D">
        <w:t xml:space="preserve"> Описание литералов представлено в таблице 1.3.</w:t>
      </w:r>
    </w:p>
    <w:p w:rsidR="003A768D" w:rsidRPr="003A768D" w:rsidRDefault="00B96730" w:rsidP="00A27060">
      <w:pPr>
        <w:pStyle w:val="21"/>
        <w:spacing w:before="240" w:after="0" w:line="240" w:lineRule="auto"/>
      </w:pPr>
      <w:r>
        <w:t>Таблица 1.3 –</w:t>
      </w:r>
      <w:r w:rsidR="003A768D">
        <w:t xml:space="preserve"> Литералы языка </w:t>
      </w:r>
      <w:r w:rsidR="003A768D">
        <w:rPr>
          <w:lang w:val="en-US"/>
        </w:rPr>
        <w:t>ZRV</w:t>
      </w:r>
      <w:r w:rsidR="003A768D" w:rsidRPr="00E71E57">
        <w:t>-2018</w:t>
      </w:r>
    </w:p>
    <w:tbl>
      <w:tblPr>
        <w:tblStyle w:val="aa"/>
        <w:tblW w:w="10064" w:type="dxa"/>
        <w:tblLook w:val="04A0" w:firstRow="1" w:lastRow="0" w:firstColumn="1" w:lastColumn="0" w:noHBand="0" w:noVBand="1"/>
      </w:tblPr>
      <w:tblGrid>
        <w:gridCol w:w="3048"/>
        <w:gridCol w:w="7016"/>
      </w:tblGrid>
      <w:tr w:rsidR="00105E92" w:rsidTr="003A768D">
        <w:tc>
          <w:tcPr>
            <w:tcW w:w="2830" w:type="dxa"/>
          </w:tcPr>
          <w:p w:rsidR="00105E92" w:rsidRPr="003A768D" w:rsidRDefault="00105E92" w:rsidP="003A768D">
            <w:pPr>
              <w:pStyle w:val="21"/>
              <w:spacing w:after="0" w:line="240" w:lineRule="auto"/>
              <w:jc w:val="center"/>
            </w:pPr>
            <w:r w:rsidRPr="003A768D">
              <w:t>Тип литерала</w:t>
            </w:r>
          </w:p>
        </w:tc>
        <w:tc>
          <w:tcPr>
            <w:tcW w:w="6515" w:type="dxa"/>
          </w:tcPr>
          <w:p w:rsidR="00105E92" w:rsidRPr="003A768D" w:rsidRDefault="00105E92" w:rsidP="003A768D">
            <w:pPr>
              <w:pStyle w:val="21"/>
              <w:spacing w:after="0" w:line="240" w:lineRule="auto"/>
              <w:jc w:val="center"/>
            </w:pPr>
            <w:r w:rsidRPr="003A768D">
              <w:t>Пояснение</w:t>
            </w:r>
          </w:p>
        </w:tc>
      </w:tr>
      <w:tr w:rsidR="00105E92" w:rsidTr="003A768D">
        <w:tc>
          <w:tcPr>
            <w:tcW w:w="2830" w:type="dxa"/>
            <w:vAlign w:val="center"/>
          </w:tcPr>
          <w:p w:rsidR="00105E92" w:rsidRDefault="00105E92" w:rsidP="003A768D">
            <w:pPr>
              <w:pStyle w:val="21"/>
              <w:spacing w:after="0" w:line="240" w:lineRule="auto"/>
              <w:jc w:val="center"/>
            </w:pPr>
            <w:r>
              <w:t>Целочисленные</w:t>
            </w:r>
          </w:p>
        </w:tc>
        <w:tc>
          <w:tcPr>
            <w:tcW w:w="6515" w:type="dxa"/>
          </w:tcPr>
          <w:p w:rsidR="00105E92" w:rsidRPr="00503EB9" w:rsidRDefault="00105E92" w:rsidP="003C3D85">
            <w:pPr>
              <w:pStyle w:val="21"/>
              <w:spacing w:after="0" w:line="240" w:lineRule="auto"/>
            </w:pPr>
            <w:r>
              <w:t>Целочисленные неотрицательные литер</w:t>
            </w:r>
            <w:r w:rsidR="003C3D85">
              <w:t>алы. Состоят из цифр от 0 до 9</w:t>
            </w:r>
            <w:r>
              <w:t xml:space="preserve">. По умолчанию инициализируются 0.  </w:t>
            </w:r>
          </w:p>
        </w:tc>
      </w:tr>
      <w:tr w:rsidR="00105E92" w:rsidTr="003A768D">
        <w:tc>
          <w:tcPr>
            <w:tcW w:w="2830" w:type="dxa"/>
            <w:vAlign w:val="center"/>
          </w:tcPr>
          <w:p w:rsidR="00105E92" w:rsidRDefault="00105E92" w:rsidP="003A768D">
            <w:pPr>
              <w:pStyle w:val="21"/>
              <w:spacing w:after="0" w:line="240" w:lineRule="auto"/>
              <w:jc w:val="center"/>
            </w:pPr>
            <w:r>
              <w:t>Строковые</w:t>
            </w:r>
          </w:p>
        </w:tc>
        <w:tc>
          <w:tcPr>
            <w:tcW w:w="6515" w:type="dxa"/>
          </w:tcPr>
          <w:p w:rsidR="00105E92" w:rsidRPr="00B90180" w:rsidRDefault="00105E92" w:rsidP="00EC6F57">
            <w:pPr>
              <w:pStyle w:val="21"/>
              <w:spacing w:after="0" w:line="240" w:lineRule="auto"/>
            </w:pPr>
            <w:r>
              <w:t xml:space="preserve">Строка символов, заключённая в кавычки </w:t>
            </w:r>
            <w:r w:rsidRPr="00B90180">
              <w:rPr>
                <w:b/>
              </w:rPr>
              <w:t>" "</w:t>
            </w:r>
            <w:r>
              <w:t xml:space="preserve">. </w:t>
            </w:r>
            <w:r w:rsidR="003C3D85">
              <w:t>Состоят из прописных и строковых символов русского и латинского алфавита, чисел от 0 до 9, символов</w:t>
            </w:r>
            <w:r w:rsidR="003C3D85" w:rsidRPr="003C3D85">
              <w:t>: ‘ ’</w:t>
            </w:r>
            <w:r w:rsidR="003C3D85">
              <w:t xml:space="preserve"> </w:t>
            </w:r>
            <w:r w:rsidR="003C3D85" w:rsidRPr="003C3D85">
              <w:t>(</w:t>
            </w:r>
            <w:r w:rsidR="003C3D85">
              <w:t>пробел),</w:t>
            </w:r>
            <w:r w:rsidR="003C3D85" w:rsidRPr="003C3D85">
              <w:t xml:space="preserve"> </w:t>
            </w:r>
            <w:r w:rsidR="00EC6F57">
              <w:t>'.',</w:t>
            </w:r>
            <w:r w:rsidR="003C3D85" w:rsidRPr="003C3D85">
              <w:t xml:space="preserve"> </w:t>
            </w:r>
            <w:r w:rsidR="003C3D85">
              <w:t>','</w:t>
            </w:r>
            <w:r w:rsidR="00EC6F57" w:rsidRPr="00EC6F57">
              <w:t>, ‘</w:t>
            </w:r>
            <w:r w:rsidR="00EC6F57">
              <w:t>?</w:t>
            </w:r>
            <w:r w:rsidR="00EC6F57" w:rsidRPr="00EC6F57">
              <w:t>’, ‘!’</w:t>
            </w:r>
            <w:r w:rsidR="00EC6F57" w:rsidRPr="00A12972">
              <w:t xml:space="preserve">, </w:t>
            </w:r>
            <w:r w:rsidR="00A12972" w:rsidRPr="00A12972">
              <w:t>‘; ’</w:t>
            </w:r>
            <w:r w:rsidR="00EC6F57" w:rsidRPr="00A12972">
              <w:t xml:space="preserve">, </w:t>
            </w:r>
            <w:r w:rsidR="00A12972" w:rsidRPr="00A12972">
              <w:t>‘: ’</w:t>
            </w:r>
            <w:r w:rsidR="00EC6F57" w:rsidRPr="00A12972">
              <w:t xml:space="preserve">, ‘-‘, </w:t>
            </w:r>
            <w:r w:rsidR="00A12972" w:rsidRPr="00A12972">
              <w:t>‘ (</w:t>
            </w:r>
            <w:r w:rsidR="00EC6F57" w:rsidRPr="00A12972">
              <w:t xml:space="preserve">‘, </w:t>
            </w:r>
            <w:r w:rsidR="00A12972" w:rsidRPr="00A12972">
              <w:t>‘) ’</w:t>
            </w:r>
            <w:r w:rsidR="003C3D85">
              <w:t xml:space="preserve">. </w:t>
            </w:r>
            <w:r>
              <w:t>По умолчанию инициализируются пустой строкой .</w:t>
            </w:r>
          </w:p>
        </w:tc>
      </w:tr>
    </w:tbl>
    <w:p w:rsidR="00105E92" w:rsidRDefault="007B3728" w:rsidP="003A768D">
      <w:pPr>
        <w:pStyle w:val="21"/>
        <w:numPr>
          <w:ilvl w:val="1"/>
          <w:numId w:val="13"/>
        </w:numPr>
        <w:spacing w:before="360" w:after="240" w:line="240" w:lineRule="auto"/>
        <w:ind w:left="0" w:firstLine="709"/>
        <w:jc w:val="both"/>
        <w:rPr>
          <w:b/>
        </w:rPr>
      </w:pPr>
      <w:r>
        <w:rPr>
          <w:b/>
        </w:rPr>
        <w:t>Объявление данных</w:t>
      </w:r>
    </w:p>
    <w:p w:rsidR="00105E92" w:rsidRDefault="00105E92" w:rsidP="00ED332A">
      <w:pPr>
        <w:pStyle w:val="21"/>
        <w:spacing w:after="0" w:line="240" w:lineRule="auto"/>
        <w:ind w:firstLine="709"/>
        <w:jc w:val="both"/>
      </w:pPr>
      <w:r>
        <w:t xml:space="preserve">Для объявления переменной используется ключевое слово </w:t>
      </w:r>
      <w:r w:rsidRPr="00ED332A">
        <w:rPr>
          <w:lang w:val="en-US"/>
        </w:rPr>
        <w:t>new</w:t>
      </w:r>
      <w:r>
        <w:t>. После ключевого слово мы указываем тип данных и имя идентификатора.</w:t>
      </w:r>
    </w:p>
    <w:p w:rsidR="00105E92" w:rsidRPr="00ED332A" w:rsidRDefault="00105E92" w:rsidP="00ED332A">
      <w:pPr>
        <w:pStyle w:val="21"/>
        <w:spacing w:after="0" w:line="240" w:lineRule="auto"/>
        <w:ind w:firstLine="709"/>
        <w:jc w:val="both"/>
        <w:rPr>
          <w:lang w:val="en-US"/>
        </w:rPr>
      </w:pPr>
      <w:r>
        <w:t>Пример</w:t>
      </w:r>
      <w:r w:rsidR="00ED332A" w:rsidRPr="00ED332A">
        <w:rPr>
          <w:lang w:val="en-US"/>
        </w:rPr>
        <w:t xml:space="preserve"> </w:t>
      </w:r>
      <w:r>
        <w:t>с</w:t>
      </w:r>
      <w:r w:rsidR="00ED332A" w:rsidRPr="00ED332A">
        <w:rPr>
          <w:lang w:val="en-US"/>
        </w:rPr>
        <w:t xml:space="preserve"> </w:t>
      </w:r>
      <w:r>
        <w:t>типом</w:t>
      </w:r>
      <w:r w:rsidRPr="00ED332A">
        <w:rPr>
          <w:lang w:val="en-US"/>
        </w:rPr>
        <w:t xml:space="preserve"> numb</w:t>
      </w:r>
      <w:r w:rsidR="00ED332A" w:rsidRPr="00ED332A">
        <w:rPr>
          <w:lang w:val="en-US"/>
        </w:rPr>
        <w:t xml:space="preserve">: </w:t>
      </w:r>
      <w:r w:rsidRPr="00ED332A">
        <w:rPr>
          <w:lang w:val="en-US"/>
        </w:rPr>
        <w:t>new</w:t>
      </w:r>
      <w:r w:rsidRPr="00ED332A">
        <w:rPr>
          <w:b/>
          <w:lang w:val="en-US"/>
        </w:rPr>
        <w:t xml:space="preserve"> </w:t>
      </w:r>
      <w:r>
        <w:rPr>
          <w:lang w:val="en-US"/>
        </w:rPr>
        <w:t>number</w:t>
      </w:r>
      <w:r w:rsidR="00ED332A">
        <w:rPr>
          <w:lang w:val="en-US"/>
        </w:rPr>
        <w:t xml:space="preserve"> numb.</w:t>
      </w:r>
    </w:p>
    <w:p w:rsidR="00105E92" w:rsidRPr="00ED332A" w:rsidRDefault="00105E92" w:rsidP="00ED332A">
      <w:pPr>
        <w:pStyle w:val="21"/>
        <w:spacing w:after="0" w:line="240" w:lineRule="auto"/>
        <w:ind w:firstLine="709"/>
        <w:jc w:val="both"/>
        <w:rPr>
          <w:b/>
          <w:lang w:val="en-US"/>
        </w:rPr>
      </w:pPr>
      <w:r>
        <w:t>Пример</w:t>
      </w:r>
      <w:r w:rsidRPr="00ED332A">
        <w:rPr>
          <w:lang w:val="en-US"/>
        </w:rPr>
        <w:t xml:space="preserve"> </w:t>
      </w:r>
      <w:r>
        <w:t>с</w:t>
      </w:r>
      <w:r w:rsidRPr="00ED332A">
        <w:rPr>
          <w:lang w:val="en-US"/>
        </w:rPr>
        <w:t xml:space="preserve"> </w:t>
      </w:r>
      <w:r>
        <w:t>типом</w:t>
      </w:r>
      <w:r w:rsidRPr="00ED332A">
        <w:rPr>
          <w:lang w:val="en-US"/>
        </w:rPr>
        <w:t xml:space="preserve"> letter</w:t>
      </w:r>
      <w:r w:rsidR="00ED332A">
        <w:rPr>
          <w:lang w:val="en-US"/>
        </w:rPr>
        <w:t xml:space="preserve">: </w:t>
      </w:r>
      <w:r w:rsidRPr="00ED332A">
        <w:rPr>
          <w:lang w:val="en-US"/>
        </w:rPr>
        <w:t xml:space="preserve">new </w:t>
      </w:r>
      <w:r w:rsidR="00ED332A">
        <w:rPr>
          <w:lang w:val="en-US"/>
        </w:rPr>
        <w:t>string letter.</w:t>
      </w:r>
    </w:p>
    <w:p w:rsidR="00105E92" w:rsidRPr="00105E92" w:rsidRDefault="00105E92" w:rsidP="00ED332A">
      <w:pPr>
        <w:pStyle w:val="21"/>
        <w:spacing w:after="0" w:line="240" w:lineRule="auto"/>
        <w:ind w:firstLine="709"/>
        <w:jc w:val="both"/>
        <w:rPr>
          <w:b/>
        </w:rPr>
      </w:pPr>
      <w:r>
        <w:t>Все переменные должны находиться внутри пр</w:t>
      </w:r>
      <w:r w:rsidR="00ED332A">
        <w:t>ограммного блока языка. Допускается</w:t>
      </w:r>
      <w:r>
        <w:t xml:space="preserve"> объявление одинаковых переменных в разных блоках языка, то есть все переменные локальные. Каждая переменная или параметр функции</w:t>
      </w:r>
      <w:r w:rsidR="001311B3">
        <w:t xml:space="preserve"> дополнительно получает префикс в виде названия</w:t>
      </w:r>
      <w:r>
        <w:t xml:space="preserve"> функции, в которой она объявлена.</w:t>
      </w:r>
    </w:p>
    <w:p w:rsidR="00105E92" w:rsidRDefault="007B3728" w:rsidP="001311B3">
      <w:pPr>
        <w:pStyle w:val="21"/>
        <w:numPr>
          <w:ilvl w:val="1"/>
          <w:numId w:val="13"/>
        </w:numPr>
        <w:spacing w:before="360" w:after="240" w:line="240" w:lineRule="auto"/>
        <w:ind w:left="0" w:firstLine="709"/>
        <w:jc w:val="both"/>
        <w:rPr>
          <w:b/>
        </w:rPr>
      </w:pPr>
      <w:r>
        <w:rPr>
          <w:b/>
        </w:rPr>
        <w:t>Инициализация данных</w:t>
      </w:r>
    </w:p>
    <w:p w:rsidR="00105E92" w:rsidRDefault="00C54F1D" w:rsidP="00105E92">
      <w:pPr>
        <w:pStyle w:val="21"/>
        <w:spacing w:after="0" w:line="240" w:lineRule="auto"/>
        <w:ind w:firstLine="709"/>
        <w:jc w:val="both"/>
      </w:pPr>
      <w:r>
        <w:t>Инициализация данных происходит посредством использования оператора присваивания</w:t>
      </w:r>
      <w:r w:rsidRPr="00C54F1D">
        <w:t xml:space="preserve">: </w:t>
      </w:r>
      <w:r w:rsidR="00E1680E" w:rsidRPr="00E1680E">
        <w:t xml:space="preserve">‘=’. </w:t>
      </w:r>
      <w:r w:rsidR="00E1680E">
        <w:t>После оператора присваивания следует литерал</w:t>
      </w:r>
      <w:r w:rsidR="00A27060">
        <w:t xml:space="preserve"> или другой идентификатор соответствующего типа</w:t>
      </w:r>
      <w:r w:rsidR="00E1680E">
        <w:t>.</w:t>
      </w:r>
      <w:r>
        <w:t xml:space="preserve"> </w:t>
      </w:r>
      <w:r w:rsidR="00E1680E">
        <w:t>При этом значение переменной</w:t>
      </w:r>
      <w:r w:rsidR="00105E92">
        <w:t xml:space="preserve"> можно менять в ходе работы программы. Так же есть значения по умолчанию при объявлении переменной без инициализации. </w:t>
      </w:r>
      <w:r w:rsidR="00E1680E">
        <w:t>Для целочисленного типа данных</w:t>
      </w:r>
      <w:r w:rsidR="00E1680E" w:rsidRPr="00E1680E">
        <w:t>:</w:t>
      </w:r>
      <w:r w:rsidR="00105E92" w:rsidRPr="00BE3EDD">
        <w:t xml:space="preserve"> </w:t>
      </w:r>
      <w:r w:rsidR="00E1680E">
        <w:t>значение 0</w:t>
      </w:r>
      <w:r w:rsidR="00105E92">
        <w:t xml:space="preserve">. Для строкового типа </w:t>
      </w:r>
      <w:r w:rsidR="00E1680E">
        <w:t>данных</w:t>
      </w:r>
      <w:r w:rsidR="00E1680E" w:rsidRPr="00E1680E">
        <w:t>:</w:t>
      </w:r>
      <w:r w:rsidR="00105E92">
        <w:t xml:space="preserve"> строка нулевой длины </w:t>
      </w:r>
      <w:r w:rsidR="00105E92" w:rsidRPr="00B90180">
        <w:rPr>
          <w:b/>
        </w:rPr>
        <w:t>" "</w:t>
      </w:r>
      <w:r w:rsidR="00105E92">
        <w:rPr>
          <w:b/>
        </w:rPr>
        <w:t xml:space="preserve"> </w:t>
      </w:r>
      <w:r w:rsidR="00105E92">
        <w:t>(пустая строка).</w:t>
      </w:r>
    </w:p>
    <w:p w:rsidR="00E1680E" w:rsidRDefault="007B3728" w:rsidP="00E1680E">
      <w:pPr>
        <w:pStyle w:val="21"/>
        <w:numPr>
          <w:ilvl w:val="1"/>
          <w:numId w:val="13"/>
        </w:numPr>
        <w:spacing w:before="360" w:after="240" w:line="240" w:lineRule="auto"/>
        <w:ind w:left="0" w:firstLine="709"/>
        <w:jc w:val="both"/>
        <w:rPr>
          <w:b/>
        </w:rPr>
      </w:pPr>
      <w:r>
        <w:rPr>
          <w:b/>
        </w:rPr>
        <w:lastRenderedPageBreak/>
        <w:t>Инструкции языка</w:t>
      </w:r>
    </w:p>
    <w:p w:rsidR="00E1680E" w:rsidRDefault="00E1680E" w:rsidP="00A27060">
      <w:pPr>
        <w:pStyle w:val="21"/>
        <w:spacing w:after="0" w:line="240" w:lineRule="auto"/>
        <w:ind w:firstLine="709"/>
        <w:jc w:val="both"/>
      </w:pPr>
      <w:r>
        <w:t xml:space="preserve">Инструкции языка </w:t>
      </w:r>
      <w:r>
        <w:rPr>
          <w:lang w:val="en-US"/>
        </w:rPr>
        <w:t>ZRV</w:t>
      </w:r>
      <w:r w:rsidRPr="00E1680E">
        <w:t xml:space="preserve">-2018 </w:t>
      </w:r>
      <w:r w:rsidR="00A27060">
        <w:t>представлены в таблице 1.4.</w:t>
      </w:r>
    </w:p>
    <w:p w:rsidR="00E1680E" w:rsidRPr="00A27060" w:rsidRDefault="00E1680E" w:rsidP="00A27060">
      <w:pPr>
        <w:pStyle w:val="21"/>
        <w:spacing w:before="240" w:after="0" w:line="240" w:lineRule="auto"/>
        <w:rPr>
          <w:lang w:val="en-US"/>
        </w:rPr>
      </w:pPr>
      <w:r>
        <w:t>Таблица 1.4</w:t>
      </w:r>
      <w:r w:rsidR="00A27060">
        <w:rPr>
          <w:lang w:val="en-US"/>
        </w:rPr>
        <w:t xml:space="preserve"> </w:t>
      </w:r>
      <w:r w:rsidR="00A27060">
        <w:t>–</w:t>
      </w:r>
      <w:r w:rsidR="00A27060">
        <w:rPr>
          <w:lang w:val="en-US"/>
        </w:rPr>
        <w:t xml:space="preserve"> </w:t>
      </w:r>
      <w:r w:rsidR="00A27060">
        <w:t xml:space="preserve">Инструкции языка </w:t>
      </w:r>
      <w:r w:rsidR="00A27060">
        <w:rPr>
          <w:lang w:val="en-US"/>
        </w:rPr>
        <w:t>ZRV-2018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972"/>
        <w:gridCol w:w="7053"/>
      </w:tblGrid>
      <w:tr w:rsidR="00105E92" w:rsidTr="00A27060">
        <w:tc>
          <w:tcPr>
            <w:tcW w:w="2972" w:type="dxa"/>
          </w:tcPr>
          <w:p w:rsidR="00105E92" w:rsidRPr="00A27060" w:rsidRDefault="00105E92" w:rsidP="00A27060">
            <w:pPr>
              <w:pStyle w:val="21"/>
              <w:spacing w:after="0" w:line="240" w:lineRule="auto"/>
              <w:jc w:val="center"/>
            </w:pPr>
            <w:r w:rsidRPr="00A27060">
              <w:t>Инструкция</w:t>
            </w:r>
          </w:p>
        </w:tc>
        <w:tc>
          <w:tcPr>
            <w:tcW w:w="7053" w:type="dxa"/>
          </w:tcPr>
          <w:p w:rsidR="00105E92" w:rsidRPr="00A27060" w:rsidRDefault="00105E92" w:rsidP="00A27060">
            <w:pPr>
              <w:pStyle w:val="21"/>
              <w:spacing w:after="0" w:line="240" w:lineRule="auto"/>
              <w:jc w:val="center"/>
            </w:pPr>
            <w:r w:rsidRPr="00A27060">
              <w:t xml:space="preserve">Запись на языке </w:t>
            </w:r>
            <w:r w:rsidRPr="00A27060">
              <w:rPr>
                <w:lang w:val="en-US"/>
              </w:rPr>
              <w:t>ZRV</w:t>
            </w:r>
            <w:r w:rsidRPr="00A27060">
              <w:t>-2018</w:t>
            </w:r>
          </w:p>
        </w:tc>
      </w:tr>
      <w:tr w:rsidR="00105E92" w:rsidTr="00A27060">
        <w:tc>
          <w:tcPr>
            <w:tcW w:w="2972" w:type="dxa"/>
            <w:vAlign w:val="center"/>
          </w:tcPr>
          <w:p w:rsidR="00105E92" w:rsidRPr="008A73E0" w:rsidRDefault="00105E92" w:rsidP="00A27060">
            <w:pPr>
              <w:pStyle w:val="21"/>
              <w:spacing w:after="0" w:line="240" w:lineRule="auto"/>
            </w:pPr>
            <w:r>
              <w:t>Объявление</w:t>
            </w:r>
            <w:r w:rsidRPr="00714D9C">
              <w:t xml:space="preserve"> </w:t>
            </w:r>
            <w:r>
              <w:t>переменной</w:t>
            </w:r>
          </w:p>
        </w:tc>
        <w:tc>
          <w:tcPr>
            <w:tcW w:w="7053" w:type="dxa"/>
            <w:vAlign w:val="center"/>
          </w:tcPr>
          <w:p w:rsidR="00105E92" w:rsidRPr="00A27060" w:rsidRDefault="00105E92" w:rsidP="00A27060">
            <w:pPr>
              <w:pStyle w:val="21"/>
              <w:spacing w:after="0" w:line="240" w:lineRule="auto"/>
            </w:pPr>
            <w:r w:rsidRPr="00A27060">
              <w:rPr>
                <w:lang w:val="en-US"/>
              </w:rPr>
              <w:t>new</w:t>
            </w:r>
            <w:r w:rsidR="00A27060">
              <w:t xml:space="preserve"> </w:t>
            </w:r>
            <w:r w:rsidRPr="00A27060">
              <w:t xml:space="preserve"> &lt;идентификатор&gt;</w:t>
            </w:r>
            <w:r w:rsidR="00A27060">
              <w:t xml:space="preserve"> </w:t>
            </w:r>
            <w:r w:rsidR="00A27060" w:rsidRPr="00A27060">
              <w:t>&lt;тип данных&gt;</w:t>
            </w:r>
            <w:r w:rsidRPr="00A27060">
              <w:t>;</w:t>
            </w:r>
          </w:p>
        </w:tc>
      </w:tr>
      <w:tr w:rsidR="00105E92" w:rsidTr="00A27060">
        <w:tc>
          <w:tcPr>
            <w:tcW w:w="2972" w:type="dxa"/>
            <w:vAlign w:val="center"/>
          </w:tcPr>
          <w:p w:rsidR="00105E92" w:rsidRPr="008A73E0" w:rsidRDefault="00105E92" w:rsidP="00A27060">
            <w:pPr>
              <w:pStyle w:val="21"/>
              <w:spacing w:after="0" w:line="240" w:lineRule="auto"/>
            </w:pPr>
            <w:r>
              <w:t>Присваивание</w:t>
            </w:r>
          </w:p>
        </w:tc>
        <w:tc>
          <w:tcPr>
            <w:tcW w:w="7053" w:type="dxa"/>
            <w:vAlign w:val="center"/>
          </w:tcPr>
          <w:p w:rsidR="00105E92" w:rsidRPr="00A27060" w:rsidRDefault="00105E92" w:rsidP="00A27060">
            <w:pPr>
              <w:pStyle w:val="21"/>
              <w:spacing w:after="0" w:line="240" w:lineRule="auto"/>
            </w:pPr>
            <w:r w:rsidRPr="00A27060">
              <w:rPr>
                <w:lang w:val="en-US"/>
              </w:rPr>
              <w:t>&lt;</w:t>
            </w:r>
            <w:r w:rsidRPr="00A27060">
              <w:t>идентификатор</w:t>
            </w:r>
            <w:r w:rsidRPr="00A27060">
              <w:rPr>
                <w:lang w:val="en-US"/>
              </w:rPr>
              <w:t>&gt;</w:t>
            </w:r>
            <w:r w:rsidRPr="00A27060">
              <w:t xml:space="preserve"> = </w:t>
            </w:r>
            <w:r w:rsidRPr="00A27060">
              <w:rPr>
                <w:lang w:val="en-US"/>
              </w:rPr>
              <w:t>&lt;</w:t>
            </w:r>
            <w:r w:rsidRPr="00A27060">
              <w:t>значение/идентификатор&gt;</w:t>
            </w:r>
            <w:r w:rsidRPr="00A27060">
              <w:rPr>
                <w:lang w:val="en-US"/>
              </w:rPr>
              <w:t>;</w:t>
            </w:r>
          </w:p>
        </w:tc>
      </w:tr>
      <w:tr w:rsidR="00105E92" w:rsidTr="00A27060">
        <w:tc>
          <w:tcPr>
            <w:tcW w:w="2972" w:type="dxa"/>
            <w:vAlign w:val="center"/>
          </w:tcPr>
          <w:p w:rsidR="00105E92" w:rsidRPr="007D02BC" w:rsidRDefault="00105E92" w:rsidP="00A27060">
            <w:pPr>
              <w:pStyle w:val="21"/>
              <w:spacing w:after="0" w:line="240" w:lineRule="auto"/>
            </w:pPr>
            <w:r>
              <w:t>Объявление внешней функции</w:t>
            </w:r>
          </w:p>
        </w:tc>
        <w:tc>
          <w:tcPr>
            <w:tcW w:w="7053" w:type="dxa"/>
            <w:vAlign w:val="center"/>
          </w:tcPr>
          <w:p w:rsidR="00105E92" w:rsidRPr="00A27060" w:rsidRDefault="00105E92" w:rsidP="00A27060">
            <w:pPr>
              <w:pStyle w:val="21"/>
              <w:spacing w:after="0" w:line="240" w:lineRule="auto"/>
            </w:pPr>
            <w:r w:rsidRPr="00A27060">
              <w:rPr>
                <w:lang w:val="en-US"/>
              </w:rPr>
              <w:t>function</w:t>
            </w:r>
            <w:r w:rsidR="00A27060">
              <w:t xml:space="preserve"> </w:t>
            </w:r>
            <w:r w:rsidRPr="00A27060">
              <w:t>&lt;идентификатор&gt;</w:t>
            </w:r>
            <w:r w:rsidR="00A27060">
              <w:t xml:space="preserve"> </w:t>
            </w:r>
            <w:r w:rsidRPr="00A27060">
              <w:t xml:space="preserve"> (&lt;идентификатор&gt;</w:t>
            </w:r>
            <w:r w:rsidR="00A27060">
              <w:t xml:space="preserve"> </w:t>
            </w:r>
            <w:r w:rsidR="00A27060" w:rsidRPr="00A27060">
              <w:t xml:space="preserve">&lt;тип данных&gt; </w:t>
            </w:r>
            <w:r w:rsidR="00A27060">
              <w:t>,</w:t>
            </w:r>
            <w:r w:rsidRPr="00A27060">
              <w:t xml:space="preserve"> …) </w:t>
            </w:r>
            <w:r w:rsidR="00A27060" w:rsidRPr="00A27060">
              <w:t xml:space="preserve">&lt;тип данных&gt; </w:t>
            </w:r>
            <w:r w:rsidRPr="00A27060">
              <w:t>{…}</w:t>
            </w:r>
          </w:p>
        </w:tc>
      </w:tr>
      <w:tr w:rsidR="00105E92" w:rsidTr="00A27060">
        <w:tc>
          <w:tcPr>
            <w:tcW w:w="2972" w:type="dxa"/>
            <w:vAlign w:val="center"/>
          </w:tcPr>
          <w:p w:rsidR="00105E92" w:rsidRPr="007D02BC" w:rsidRDefault="00105E92" w:rsidP="00A27060">
            <w:pPr>
              <w:pStyle w:val="21"/>
              <w:spacing w:after="0" w:line="240" w:lineRule="auto"/>
            </w:pPr>
            <w:r>
              <w:t>Блок инструкций</w:t>
            </w:r>
          </w:p>
        </w:tc>
        <w:tc>
          <w:tcPr>
            <w:tcW w:w="7053" w:type="dxa"/>
            <w:vAlign w:val="center"/>
          </w:tcPr>
          <w:p w:rsidR="00105E92" w:rsidRPr="00A27060" w:rsidRDefault="00105E92" w:rsidP="00A27060">
            <w:pPr>
              <w:pStyle w:val="21"/>
              <w:spacing w:after="0" w:line="240" w:lineRule="auto"/>
              <w:rPr>
                <w:lang w:val="en-US"/>
              </w:rPr>
            </w:pPr>
            <w:r w:rsidRPr="00A27060">
              <w:rPr>
                <w:lang w:val="en-US"/>
              </w:rPr>
              <w:t>block {…}</w:t>
            </w:r>
          </w:p>
        </w:tc>
      </w:tr>
      <w:tr w:rsidR="00105E92" w:rsidTr="00A27060">
        <w:tc>
          <w:tcPr>
            <w:tcW w:w="2972" w:type="dxa"/>
            <w:vAlign w:val="center"/>
          </w:tcPr>
          <w:p w:rsidR="00105E92" w:rsidRPr="007D02BC" w:rsidRDefault="00105E92" w:rsidP="00A27060">
            <w:pPr>
              <w:pStyle w:val="21"/>
              <w:spacing w:after="0" w:line="240" w:lineRule="auto"/>
              <w:rPr>
                <w:lang w:val="en-US"/>
              </w:rPr>
            </w:pPr>
            <w:r>
              <w:t>Вывод данных</w:t>
            </w:r>
          </w:p>
        </w:tc>
        <w:tc>
          <w:tcPr>
            <w:tcW w:w="7053" w:type="dxa"/>
            <w:vAlign w:val="center"/>
          </w:tcPr>
          <w:p w:rsidR="00105E92" w:rsidRPr="00A27060" w:rsidRDefault="00105E92" w:rsidP="00A27060">
            <w:pPr>
              <w:pStyle w:val="21"/>
              <w:spacing w:after="0" w:line="240" w:lineRule="auto"/>
              <w:rPr>
                <w:lang w:val="en-US"/>
              </w:rPr>
            </w:pPr>
            <w:r w:rsidRPr="00A27060">
              <w:rPr>
                <w:lang w:val="en-US"/>
              </w:rPr>
              <w:t>escape (&lt;</w:t>
            </w:r>
            <w:r w:rsidRPr="00A27060">
              <w:t>идентификатор/литерал</w:t>
            </w:r>
            <w:r w:rsidRPr="00A27060">
              <w:rPr>
                <w:lang w:val="en-US"/>
              </w:rPr>
              <w:t>&gt;)</w:t>
            </w:r>
          </w:p>
        </w:tc>
      </w:tr>
      <w:tr w:rsidR="006610D8" w:rsidTr="00A27060">
        <w:tc>
          <w:tcPr>
            <w:tcW w:w="2972" w:type="dxa"/>
            <w:vAlign w:val="center"/>
          </w:tcPr>
          <w:p w:rsidR="006610D8" w:rsidRDefault="006610D8" w:rsidP="00A27060">
            <w:pPr>
              <w:pStyle w:val="21"/>
              <w:spacing w:after="0" w:line="240" w:lineRule="auto"/>
            </w:pPr>
            <w:r>
              <w:t>Условный оператор</w:t>
            </w:r>
          </w:p>
        </w:tc>
        <w:tc>
          <w:tcPr>
            <w:tcW w:w="7053" w:type="dxa"/>
            <w:vAlign w:val="center"/>
          </w:tcPr>
          <w:p w:rsidR="006610D8" w:rsidRPr="006610D8" w:rsidRDefault="006610D8" w:rsidP="00A27060">
            <w:pPr>
              <w:pStyle w:val="21"/>
              <w:spacing w:after="0" w:line="240" w:lineRule="auto"/>
            </w:pPr>
            <w:r>
              <w:rPr>
                <w:lang w:val="en-US"/>
              </w:rPr>
              <w:t>if</w:t>
            </w:r>
            <w:r w:rsidRPr="006610D8">
              <w:t xml:space="preserve"> (&lt;</w:t>
            </w:r>
            <w:r>
              <w:t>логическое выражение</w:t>
            </w:r>
            <w:r w:rsidRPr="006610D8">
              <w:t xml:space="preserve">&gt;) </w:t>
            </w:r>
            <w:r>
              <w:rPr>
                <w:lang w:val="en-US"/>
              </w:rPr>
              <w:t>next</w:t>
            </w:r>
            <w:r w:rsidRPr="006610D8">
              <w:t xml:space="preserve"> {…} </w:t>
            </w:r>
            <w:r>
              <w:rPr>
                <w:lang w:val="en-US"/>
              </w:rPr>
              <w:t>else</w:t>
            </w:r>
            <w:r w:rsidRPr="006610D8">
              <w:t xml:space="preserve"> {…}</w:t>
            </w:r>
          </w:p>
        </w:tc>
      </w:tr>
      <w:tr w:rsidR="00105E92" w:rsidTr="00A27060">
        <w:tc>
          <w:tcPr>
            <w:tcW w:w="2972" w:type="dxa"/>
            <w:vAlign w:val="center"/>
          </w:tcPr>
          <w:p w:rsidR="00105E92" w:rsidRDefault="00105E92" w:rsidP="00A27060">
            <w:pPr>
              <w:pStyle w:val="21"/>
              <w:spacing w:after="0" w:line="240" w:lineRule="auto"/>
            </w:pPr>
            <w:r>
              <w:t>Возврат из подпрограммы</w:t>
            </w:r>
          </w:p>
        </w:tc>
        <w:tc>
          <w:tcPr>
            <w:tcW w:w="7053" w:type="dxa"/>
            <w:vAlign w:val="center"/>
          </w:tcPr>
          <w:p w:rsidR="00105E92" w:rsidRPr="00A27060" w:rsidRDefault="00105E92" w:rsidP="00A27060">
            <w:pPr>
              <w:pStyle w:val="21"/>
              <w:spacing w:after="0" w:line="240" w:lineRule="auto"/>
              <w:rPr>
                <w:lang w:val="en-US"/>
              </w:rPr>
            </w:pPr>
            <w:r w:rsidRPr="00A27060">
              <w:rPr>
                <w:lang w:val="en-US"/>
              </w:rPr>
              <w:t>return &lt;</w:t>
            </w:r>
            <w:r w:rsidRPr="00A27060">
              <w:t>идентификатор/литерал</w:t>
            </w:r>
            <w:r w:rsidRPr="00A27060">
              <w:rPr>
                <w:lang w:val="en-US"/>
              </w:rPr>
              <w:t>&gt;</w:t>
            </w:r>
          </w:p>
        </w:tc>
      </w:tr>
    </w:tbl>
    <w:p w:rsidR="00496C6B" w:rsidRDefault="007B3728" w:rsidP="00496C6B">
      <w:pPr>
        <w:pStyle w:val="21"/>
        <w:numPr>
          <w:ilvl w:val="1"/>
          <w:numId w:val="13"/>
        </w:numPr>
        <w:spacing w:before="360" w:after="240" w:line="240" w:lineRule="auto"/>
        <w:ind w:left="0" w:firstLine="709"/>
        <w:jc w:val="both"/>
        <w:rPr>
          <w:b/>
        </w:rPr>
      </w:pPr>
      <w:r>
        <w:rPr>
          <w:b/>
        </w:rPr>
        <w:t>Операции языка</w:t>
      </w:r>
    </w:p>
    <w:p w:rsidR="00496C6B" w:rsidRPr="00496C6B" w:rsidRDefault="00496C6B" w:rsidP="00496C6B">
      <w:pPr>
        <w:pStyle w:val="21"/>
        <w:spacing w:before="360" w:after="240" w:line="240" w:lineRule="auto"/>
        <w:ind w:left="709"/>
        <w:jc w:val="both"/>
      </w:pPr>
      <w:r>
        <w:t xml:space="preserve">Арифметические операции языка </w:t>
      </w:r>
      <w:r>
        <w:rPr>
          <w:lang w:val="en-US"/>
        </w:rPr>
        <w:t>ZRV</w:t>
      </w:r>
      <w:r w:rsidRPr="00496C6B">
        <w:t xml:space="preserve">-2018 </w:t>
      </w:r>
      <w:r>
        <w:t>представлены в таблице 1.5.</w:t>
      </w:r>
    </w:p>
    <w:p w:rsidR="00496C6B" w:rsidRPr="00496C6B" w:rsidRDefault="00B96730" w:rsidP="00496C6B">
      <w:pPr>
        <w:pStyle w:val="21"/>
        <w:spacing w:before="240" w:after="0" w:line="240" w:lineRule="auto"/>
        <w:rPr>
          <w:b/>
        </w:rPr>
      </w:pPr>
      <w:r>
        <w:t>Таблица 1.5</w:t>
      </w:r>
      <w:r w:rsidR="00496C6B">
        <w:t xml:space="preserve"> </w:t>
      </w:r>
      <w:r>
        <w:t>–</w:t>
      </w:r>
      <w:r>
        <w:rPr>
          <w:lang w:val="en-US"/>
        </w:rPr>
        <w:t xml:space="preserve"> </w:t>
      </w:r>
      <w:r w:rsidR="00496C6B">
        <w:t xml:space="preserve">Операции языка </w:t>
      </w:r>
      <w:r w:rsidR="00496C6B">
        <w:rPr>
          <w:lang w:val="en-US"/>
        </w:rPr>
        <w:t>ZRV</w:t>
      </w:r>
      <w:r w:rsidR="00496C6B">
        <w:t>-2018</w:t>
      </w:r>
    </w:p>
    <w:tbl>
      <w:tblPr>
        <w:tblStyle w:val="aa"/>
        <w:tblW w:w="10064" w:type="dxa"/>
        <w:tblLook w:val="04A0" w:firstRow="1" w:lastRow="0" w:firstColumn="1" w:lastColumn="0" w:noHBand="0" w:noVBand="1"/>
      </w:tblPr>
      <w:tblGrid>
        <w:gridCol w:w="3201"/>
        <w:gridCol w:w="6863"/>
      </w:tblGrid>
      <w:tr w:rsidR="00105E92" w:rsidTr="00496C6B">
        <w:tc>
          <w:tcPr>
            <w:tcW w:w="2972" w:type="dxa"/>
            <w:vAlign w:val="center"/>
          </w:tcPr>
          <w:p w:rsidR="00105E92" w:rsidRPr="007B3728" w:rsidRDefault="00496C6B" w:rsidP="007B3728">
            <w:pPr>
              <w:pStyle w:val="21"/>
              <w:spacing w:after="0" w:line="240" w:lineRule="auto"/>
              <w:jc w:val="center"/>
            </w:pPr>
            <w:r>
              <w:t>Операция</w:t>
            </w:r>
          </w:p>
        </w:tc>
        <w:tc>
          <w:tcPr>
            <w:tcW w:w="6373" w:type="dxa"/>
            <w:vAlign w:val="center"/>
          </w:tcPr>
          <w:p w:rsidR="00105E92" w:rsidRPr="007B3728" w:rsidRDefault="00496C6B" w:rsidP="007B3728">
            <w:pPr>
              <w:pStyle w:val="21"/>
              <w:spacing w:after="0" w:line="240" w:lineRule="auto"/>
              <w:jc w:val="center"/>
            </w:pPr>
            <w:r>
              <w:t>Приоритет</w:t>
            </w:r>
          </w:p>
        </w:tc>
      </w:tr>
      <w:tr w:rsidR="00105E92" w:rsidTr="00496C6B">
        <w:tc>
          <w:tcPr>
            <w:tcW w:w="2972" w:type="dxa"/>
            <w:vAlign w:val="center"/>
          </w:tcPr>
          <w:p w:rsidR="00105E92" w:rsidRPr="003C1A50" w:rsidRDefault="00496C6B" w:rsidP="007B3728">
            <w:pPr>
              <w:pStyle w:val="21"/>
              <w:spacing w:after="0" w:line="240" w:lineRule="auto"/>
              <w:jc w:val="center"/>
            </w:pPr>
            <w:r>
              <w:t>С целочисленным типом данных</w:t>
            </w:r>
          </w:p>
        </w:tc>
        <w:tc>
          <w:tcPr>
            <w:tcW w:w="6373" w:type="dxa"/>
          </w:tcPr>
          <w:p w:rsidR="00105E92" w:rsidRDefault="00105E92" w:rsidP="00496C6B">
            <w:pPr>
              <w:pStyle w:val="21"/>
              <w:spacing w:after="0" w:line="240" w:lineRule="auto"/>
            </w:pPr>
            <w:r>
              <w:t xml:space="preserve">+ </w:t>
            </w:r>
            <w:r w:rsidRPr="00BE3EDD">
              <w:t>–</w:t>
            </w:r>
            <w:r w:rsidR="00496C6B">
              <w:t xml:space="preserve"> сложение, приоритет 3</w:t>
            </w:r>
          </w:p>
          <w:p w:rsidR="00105E92" w:rsidRDefault="00105E92" w:rsidP="00496C6B">
            <w:pPr>
              <w:pStyle w:val="21"/>
              <w:spacing w:after="0" w:line="240" w:lineRule="auto"/>
            </w:pPr>
            <w:r>
              <w:t xml:space="preserve">- </w:t>
            </w:r>
            <w:r w:rsidRPr="00BE3EDD">
              <w:t>–</w:t>
            </w:r>
            <w:r w:rsidR="00496C6B">
              <w:t xml:space="preserve"> вычитание, приоритет 3</w:t>
            </w:r>
          </w:p>
          <w:p w:rsidR="00105E92" w:rsidRDefault="00105E92" w:rsidP="00496C6B">
            <w:pPr>
              <w:pStyle w:val="21"/>
              <w:spacing w:after="0" w:line="240" w:lineRule="auto"/>
            </w:pPr>
            <w:r>
              <w:t xml:space="preserve">* </w:t>
            </w:r>
            <w:r w:rsidRPr="00BE3EDD">
              <w:t>–</w:t>
            </w:r>
            <w:r w:rsidR="00496C6B">
              <w:t xml:space="preserve"> умножение, приоритет 2</w:t>
            </w:r>
          </w:p>
          <w:p w:rsidR="00105E92" w:rsidRPr="003C1A50" w:rsidRDefault="00105E92" w:rsidP="00496C6B">
            <w:pPr>
              <w:pStyle w:val="21"/>
              <w:spacing w:after="0" w:line="240" w:lineRule="auto"/>
            </w:pPr>
            <w:r>
              <w:t xml:space="preserve">= </w:t>
            </w:r>
            <w:r w:rsidRPr="00BE3EDD">
              <w:t>–</w:t>
            </w:r>
            <w:r w:rsidR="00496C6B">
              <w:t xml:space="preserve"> присваивание</w:t>
            </w:r>
          </w:p>
        </w:tc>
      </w:tr>
      <w:tr w:rsidR="00105E92" w:rsidTr="00496C6B">
        <w:tc>
          <w:tcPr>
            <w:tcW w:w="2972" w:type="dxa"/>
            <w:vAlign w:val="center"/>
          </w:tcPr>
          <w:p w:rsidR="00105E92" w:rsidRDefault="00496C6B" w:rsidP="007B3728">
            <w:pPr>
              <w:pStyle w:val="21"/>
              <w:spacing w:after="0" w:line="240" w:lineRule="auto"/>
              <w:jc w:val="center"/>
            </w:pPr>
            <w:r>
              <w:t>Со строковым типом данных</w:t>
            </w:r>
          </w:p>
        </w:tc>
        <w:tc>
          <w:tcPr>
            <w:tcW w:w="6373" w:type="dxa"/>
          </w:tcPr>
          <w:p w:rsidR="00105E92" w:rsidRPr="003C1A50" w:rsidRDefault="00105E92" w:rsidP="00496C6B">
            <w:pPr>
              <w:pStyle w:val="21"/>
              <w:spacing w:after="0" w:line="240" w:lineRule="auto"/>
            </w:pPr>
            <w:r>
              <w:rPr>
                <w:b/>
              </w:rPr>
              <w:t xml:space="preserve">= </w:t>
            </w:r>
            <w:r>
              <w:rPr>
                <w:b/>
                <w:lang w:val="en-US"/>
              </w:rPr>
              <w:t xml:space="preserve">- </w:t>
            </w:r>
            <w:r w:rsidR="00496C6B">
              <w:t>присваивание</w:t>
            </w:r>
          </w:p>
        </w:tc>
      </w:tr>
      <w:tr w:rsidR="00496C6B" w:rsidTr="00496C6B">
        <w:tc>
          <w:tcPr>
            <w:tcW w:w="2972" w:type="dxa"/>
            <w:vAlign w:val="center"/>
          </w:tcPr>
          <w:p w:rsidR="00496C6B" w:rsidRDefault="00496C6B" w:rsidP="007B3728">
            <w:pPr>
              <w:pStyle w:val="21"/>
              <w:spacing w:after="0" w:line="240" w:lineRule="auto"/>
              <w:jc w:val="center"/>
            </w:pPr>
            <w:r>
              <w:t>(…)</w:t>
            </w:r>
          </w:p>
        </w:tc>
        <w:tc>
          <w:tcPr>
            <w:tcW w:w="6373" w:type="dxa"/>
          </w:tcPr>
          <w:p w:rsidR="00496C6B" w:rsidRPr="00496C6B" w:rsidRDefault="00496C6B" w:rsidP="00496C6B">
            <w:pPr>
              <w:pStyle w:val="21"/>
              <w:spacing w:after="0" w:line="240" w:lineRule="auto"/>
            </w:pPr>
            <w:r>
              <w:t>Приоритет 0 или 4</w:t>
            </w:r>
          </w:p>
        </w:tc>
      </w:tr>
      <w:tr w:rsidR="00496C6B" w:rsidTr="00496C6B">
        <w:tc>
          <w:tcPr>
            <w:tcW w:w="2972" w:type="dxa"/>
            <w:vAlign w:val="center"/>
          </w:tcPr>
          <w:p w:rsidR="00496C6B" w:rsidRDefault="00496C6B" w:rsidP="007B3728">
            <w:pPr>
              <w:pStyle w:val="21"/>
              <w:spacing w:after="0" w:line="240" w:lineRule="auto"/>
              <w:jc w:val="center"/>
            </w:pPr>
            <w:r>
              <w:t>,</w:t>
            </w:r>
          </w:p>
        </w:tc>
        <w:tc>
          <w:tcPr>
            <w:tcW w:w="6373" w:type="dxa"/>
          </w:tcPr>
          <w:p w:rsidR="00496C6B" w:rsidRDefault="00496C6B" w:rsidP="00496C6B">
            <w:pPr>
              <w:pStyle w:val="21"/>
              <w:spacing w:after="0" w:line="240" w:lineRule="auto"/>
            </w:pPr>
            <w:r>
              <w:t>Приоритет 1</w:t>
            </w:r>
          </w:p>
        </w:tc>
      </w:tr>
    </w:tbl>
    <w:p w:rsidR="00496C6B" w:rsidRDefault="00496C6B" w:rsidP="00105E9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105E92" w:rsidRPr="00B96730" w:rsidRDefault="00B31E22" w:rsidP="00B9673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Наибольший приоритет равен нулю, наименьший равен 4</w:t>
      </w:r>
    </w:p>
    <w:p w:rsidR="00105E92" w:rsidRPr="00D37847" w:rsidRDefault="00B31E22" w:rsidP="00B96730">
      <w:pPr>
        <w:pStyle w:val="21"/>
        <w:numPr>
          <w:ilvl w:val="1"/>
          <w:numId w:val="13"/>
        </w:numPr>
        <w:spacing w:before="360" w:after="240" w:line="240" w:lineRule="auto"/>
        <w:ind w:left="0" w:firstLine="709"/>
        <w:jc w:val="both"/>
        <w:rPr>
          <w:b/>
        </w:rPr>
      </w:pPr>
      <w:r>
        <w:rPr>
          <w:b/>
        </w:rPr>
        <w:t>Выражения и их вычисления</w:t>
      </w:r>
    </w:p>
    <w:p w:rsidR="00105E92" w:rsidRPr="00B96730" w:rsidRDefault="00B96730" w:rsidP="00B96730">
      <w:pPr>
        <w:pStyle w:val="21"/>
        <w:spacing w:after="0" w:line="240" w:lineRule="auto"/>
        <w:ind w:firstLine="709"/>
        <w:jc w:val="both"/>
      </w:pPr>
      <w:r w:rsidRPr="00126F78">
        <w:t>Круглые скобки в выражении используются для изменения приоритета операций. Также не допускается запись двух подряд идущих арифметических операций. Выражение может содержать вызов функции.</w:t>
      </w:r>
      <w:r>
        <w:t xml:space="preserve"> Так же предусмотрено использование логических выражений в условном операторе </w:t>
      </w:r>
      <w:r>
        <w:rPr>
          <w:lang w:val="en-US"/>
        </w:rPr>
        <w:t>if</w:t>
      </w:r>
      <w:r w:rsidRPr="00B96730">
        <w:t>…</w:t>
      </w:r>
      <w:r>
        <w:rPr>
          <w:lang w:val="en-US"/>
        </w:rPr>
        <w:t>next</w:t>
      </w:r>
      <w:r w:rsidRPr="00B96730">
        <w:t>…</w:t>
      </w:r>
      <w:r>
        <w:rPr>
          <w:lang w:val="en-US"/>
        </w:rPr>
        <w:t>else</w:t>
      </w:r>
      <w:r w:rsidRPr="00B96730">
        <w:t>.</w:t>
      </w:r>
    </w:p>
    <w:p w:rsidR="00B96730" w:rsidRDefault="00B96730" w:rsidP="00B96730">
      <w:pPr>
        <w:pStyle w:val="21"/>
        <w:spacing w:after="0" w:line="240" w:lineRule="auto"/>
        <w:jc w:val="both"/>
      </w:pPr>
    </w:p>
    <w:p w:rsidR="002E1C99" w:rsidRDefault="002E1C99" w:rsidP="00B96730">
      <w:pPr>
        <w:pStyle w:val="21"/>
        <w:spacing w:after="0" w:line="240" w:lineRule="auto"/>
        <w:jc w:val="both"/>
      </w:pPr>
    </w:p>
    <w:p w:rsidR="002E1C99" w:rsidRDefault="002E1C99" w:rsidP="00B96730">
      <w:pPr>
        <w:pStyle w:val="21"/>
        <w:spacing w:after="0" w:line="240" w:lineRule="auto"/>
        <w:jc w:val="both"/>
      </w:pPr>
    </w:p>
    <w:p w:rsidR="002E1C99" w:rsidRDefault="002E1C99" w:rsidP="00B96730">
      <w:pPr>
        <w:pStyle w:val="21"/>
        <w:spacing w:after="0" w:line="240" w:lineRule="auto"/>
        <w:jc w:val="both"/>
      </w:pPr>
    </w:p>
    <w:p w:rsidR="002E1C99" w:rsidRDefault="002E1C99" w:rsidP="00B96730">
      <w:pPr>
        <w:pStyle w:val="21"/>
        <w:spacing w:after="0" w:line="240" w:lineRule="auto"/>
        <w:jc w:val="both"/>
      </w:pPr>
    </w:p>
    <w:p w:rsidR="002E1C99" w:rsidRDefault="00B96730" w:rsidP="002E1C99">
      <w:pPr>
        <w:pStyle w:val="21"/>
        <w:numPr>
          <w:ilvl w:val="1"/>
          <w:numId w:val="13"/>
        </w:numPr>
        <w:spacing w:before="360" w:after="240" w:line="240" w:lineRule="auto"/>
        <w:ind w:left="0" w:firstLine="709"/>
        <w:jc w:val="both"/>
        <w:rPr>
          <w:b/>
        </w:rPr>
      </w:pPr>
      <w:r>
        <w:rPr>
          <w:b/>
        </w:rPr>
        <w:lastRenderedPageBreak/>
        <w:t>Конструкция языка</w:t>
      </w:r>
    </w:p>
    <w:p w:rsidR="002E1C99" w:rsidRDefault="002E1C99" w:rsidP="002E1C99">
      <w:pPr>
        <w:pStyle w:val="21"/>
        <w:spacing w:after="0" w:line="240" w:lineRule="auto"/>
        <w:ind w:firstLine="709"/>
        <w:jc w:val="both"/>
      </w:pPr>
      <w:r>
        <w:t>Конструкции языка</w:t>
      </w:r>
      <w:r w:rsidRPr="002E1C99">
        <w:t xml:space="preserve"> </w:t>
      </w:r>
      <w:r>
        <w:rPr>
          <w:lang w:val="en-US"/>
        </w:rPr>
        <w:t>ZRV</w:t>
      </w:r>
      <w:r w:rsidRPr="002E1C99">
        <w:t xml:space="preserve">-2018 </w:t>
      </w:r>
      <w:r>
        <w:t xml:space="preserve">представлены в таблице 1.6. </w:t>
      </w:r>
    </w:p>
    <w:p w:rsidR="002E1C99" w:rsidRPr="002E1C99" w:rsidRDefault="002E1C99" w:rsidP="002E1C99">
      <w:pPr>
        <w:pStyle w:val="21"/>
        <w:spacing w:before="240" w:after="0" w:line="240" w:lineRule="auto"/>
        <w:jc w:val="both"/>
        <w:rPr>
          <w:lang w:val="en-US"/>
        </w:rPr>
      </w:pPr>
      <w:r>
        <w:t xml:space="preserve">Таблица 1.6 – Конструкции языка </w:t>
      </w:r>
      <w:r>
        <w:rPr>
          <w:lang w:val="en-US"/>
        </w:rPr>
        <w:t>ZRV-2018</w:t>
      </w:r>
    </w:p>
    <w:tbl>
      <w:tblPr>
        <w:tblStyle w:val="aa"/>
        <w:tblW w:w="10064" w:type="dxa"/>
        <w:tblLook w:val="04A0" w:firstRow="1" w:lastRow="0" w:firstColumn="1" w:lastColumn="0" w:noHBand="0" w:noVBand="1"/>
      </w:tblPr>
      <w:tblGrid>
        <w:gridCol w:w="3354"/>
        <w:gridCol w:w="6710"/>
      </w:tblGrid>
      <w:tr w:rsidR="00105E92" w:rsidTr="002E1C99">
        <w:tc>
          <w:tcPr>
            <w:tcW w:w="3114" w:type="dxa"/>
          </w:tcPr>
          <w:p w:rsidR="00105E92" w:rsidRPr="002E1C99" w:rsidRDefault="00105E92" w:rsidP="002E1C99">
            <w:pPr>
              <w:pStyle w:val="21"/>
              <w:spacing w:after="0" w:line="240" w:lineRule="auto"/>
              <w:jc w:val="center"/>
            </w:pPr>
            <w:r w:rsidRPr="002E1C99">
              <w:t>Название функции</w:t>
            </w:r>
          </w:p>
        </w:tc>
        <w:tc>
          <w:tcPr>
            <w:tcW w:w="6231" w:type="dxa"/>
          </w:tcPr>
          <w:p w:rsidR="00105E92" w:rsidRPr="002E1C99" w:rsidRDefault="00105E92" w:rsidP="002E1C99">
            <w:pPr>
              <w:pStyle w:val="21"/>
              <w:spacing w:after="0" w:line="240" w:lineRule="auto"/>
              <w:jc w:val="center"/>
            </w:pPr>
            <w:r w:rsidRPr="002E1C99">
              <w:t xml:space="preserve">Запись на языке </w:t>
            </w:r>
            <w:r w:rsidRPr="002E1C99">
              <w:rPr>
                <w:lang w:val="en-US"/>
              </w:rPr>
              <w:t>ZRV</w:t>
            </w:r>
            <w:r w:rsidRPr="002E1C99">
              <w:t>-2018</w:t>
            </w:r>
          </w:p>
        </w:tc>
      </w:tr>
      <w:tr w:rsidR="00105E92" w:rsidTr="002E1C99">
        <w:tc>
          <w:tcPr>
            <w:tcW w:w="3114" w:type="dxa"/>
            <w:vAlign w:val="center"/>
          </w:tcPr>
          <w:p w:rsidR="00105E92" w:rsidRPr="002E1C99" w:rsidRDefault="00105E92" w:rsidP="002E1C99">
            <w:pPr>
              <w:pStyle w:val="21"/>
              <w:spacing w:after="0" w:line="240" w:lineRule="auto"/>
            </w:pPr>
            <w:r w:rsidRPr="002E1C99">
              <w:t>Главная функция (точка входа в приложение)</w:t>
            </w:r>
          </w:p>
        </w:tc>
        <w:tc>
          <w:tcPr>
            <w:tcW w:w="6231" w:type="dxa"/>
          </w:tcPr>
          <w:p w:rsidR="00105E92" w:rsidRPr="002E1C99" w:rsidRDefault="00105E92" w:rsidP="002E1C99">
            <w:pPr>
              <w:pStyle w:val="21"/>
              <w:spacing w:after="0" w:line="240" w:lineRule="auto"/>
            </w:pPr>
            <w:r w:rsidRPr="002E1C99">
              <w:rPr>
                <w:lang w:val="en-US"/>
              </w:rPr>
              <w:t>block</w:t>
            </w:r>
            <w:r w:rsidRPr="002E1C99">
              <w:t xml:space="preserve"> {…}</w:t>
            </w:r>
          </w:p>
        </w:tc>
      </w:tr>
      <w:tr w:rsidR="00105E92" w:rsidTr="002E1C99">
        <w:tc>
          <w:tcPr>
            <w:tcW w:w="3114" w:type="dxa"/>
            <w:vAlign w:val="center"/>
          </w:tcPr>
          <w:p w:rsidR="00105E92" w:rsidRPr="002E1C99" w:rsidRDefault="00105E92" w:rsidP="002E1C99">
            <w:pPr>
              <w:pStyle w:val="21"/>
              <w:spacing w:after="0" w:line="240" w:lineRule="auto"/>
            </w:pPr>
            <w:r w:rsidRPr="002E1C99">
              <w:t>Внешняя функция</w:t>
            </w:r>
          </w:p>
        </w:tc>
        <w:tc>
          <w:tcPr>
            <w:tcW w:w="6231" w:type="dxa"/>
          </w:tcPr>
          <w:p w:rsidR="002E1C99" w:rsidRDefault="00105E92" w:rsidP="002E1C99">
            <w:pPr>
              <w:pStyle w:val="21"/>
              <w:spacing w:after="0" w:line="240" w:lineRule="auto"/>
              <w:rPr>
                <w:lang w:val="en-US"/>
              </w:rPr>
            </w:pPr>
            <w:r w:rsidRPr="002E1C99">
              <w:rPr>
                <w:lang w:val="en-US"/>
              </w:rPr>
              <w:t>function</w:t>
            </w:r>
            <w:r w:rsidRPr="002E1C99">
              <w:t xml:space="preserve"> &lt;идентификатор&gt; (&lt;идентификатор&gt;</w:t>
            </w:r>
            <w:r w:rsidR="002E1C99" w:rsidRPr="002E1C99">
              <w:t xml:space="preserve"> &lt;тип данных&gt;,</w:t>
            </w:r>
            <w:r w:rsidRPr="002E1C99">
              <w:t xml:space="preserve"> …) </w:t>
            </w:r>
            <w:r w:rsidR="002E1C99" w:rsidRPr="002E1C99">
              <w:t xml:space="preserve">&lt;тип данных&gt; </w:t>
            </w:r>
          </w:p>
          <w:p w:rsidR="00105E92" w:rsidRPr="002E1C99" w:rsidRDefault="00105E92" w:rsidP="002E1C99">
            <w:pPr>
              <w:pStyle w:val="21"/>
              <w:spacing w:after="0" w:line="240" w:lineRule="auto"/>
            </w:pPr>
            <w:r w:rsidRPr="002E1C99">
              <w:t>{</w:t>
            </w:r>
          </w:p>
          <w:p w:rsidR="00105E92" w:rsidRPr="002E1C99" w:rsidRDefault="00105E92" w:rsidP="002E1C99">
            <w:pPr>
              <w:pStyle w:val="21"/>
              <w:spacing w:after="0" w:line="240" w:lineRule="auto"/>
            </w:pPr>
            <w:r w:rsidRPr="002E1C99">
              <w:t>…</w:t>
            </w:r>
          </w:p>
          <w:p w:rsidR="00105E92" w:rsidRPr="002E1C99" w:rsidRDefault="00105E92" w:rsidP="002E1C99">
            <w:pPr>
              <w:pStyle w:val="21"/>
              <w:spacing w:after="0" w:line="240" w:lineRule="auto"/>
              <w:rPr>
                <w:lang w:val="en-US"/>
              </w:rPr>
            </w:pPr>
            <w:r w:rsidRPr="002E1C99">
              <w:rPr>
                <w:lang w:val="en-US"/>
              </w:rPr>
              <w:t>return &lt;</w:t>
            </w:r>
            <w:r w:rsidRPr="002E1C99">
              <w:t>выражение</w:t>
            </w:r>
            <w:r w:rsidRPr="002E1C99">
              <w:rPr>
                <w:lang w:val="en-US"/>
              </w:rPr>
              <w:t xml:space="preserve">&gt;; </w:t>
            </w:r>
          </w:p>
          <w:p w:rsidR="00105E92" w:rsidRPr="002E1C99" w:rsidRDefault="00105E92" w:rsidP="002E1C99">
            <w:pPr>
              <w:pStyle w:val="21"/>
              <w:spacing w:after="0" w:line="240" w:lineRule="auto"/>
              <w:rPr>
                <w:lang w:val="en-US"/>
              </w:rPr>
            </w:pPr>
            <w:r w:rsidRPr="002E1C99">
              <w:t>}</w:t>
            </w:r>
            <w:r w:rsidRPr="002E1C99">
              <w:rPr>
                <w:lang w:val="en-US"/>
              </w:rPr>
              <w:t xml:space="preserve"> </w:t>
            </w:r>
          </w:p>
        </w:tc>
      </w:tr>
    </w:tbl>
    <w:p w:rsidR="00105E92" w:rsidRDefault="00105E92" w:rsidP="0060479F">
      <w:pPr>
        <w:pStyle w:val="21"/>
        <w:numPr>
          <w:ilvl w:val="1"/>
          <w:numId w:val="13"/>
        </w:numPr>
        <w:spacing w:before="360" w:after="240" w:line="240" w:lineRule="auto"/>
        <w:ind w:left="0" w:firstLine="709"/>
        <w:jc w:val="both"/>
        <w:rPr>
          <w:b/>
        </w:rPr>
      </w:pPr>
      <w:r>
        <w:rPr>
          <w:b/>
        </w:rPr>
        <w:t>Об</w:t>
      </w:r>
      <w:r w:rsidR="002E1C99">
        <w:rPr>
          <w:b/>
        </w:rPr>
        <w:t>ласть видимости идентификаторов</w:t>
      </w:r>
    </w:p>
    <w:p w:rsidR="00105E92" w:rsidRDefault="00105E92" w:rsidP="00105E92">
      <w:pPr>
        <w:pStyle w:val="21"/>
        <w:spacing w:after="0" w:line="240" w:lineRule="auto"/>
        <w:ind w:firstLine="709"/>
        <w:jc w:val="both"/>
      </w:pPr>
      <w:r>
        <w:t>Переменные обязаны быть внутри программного блока фу</w:t>
      </w:r>
      <w:r w:rsidR="009519C6">
        <w:t>нкций. Глобальные переменные не предусмотрены</w:t>
      </w:r>
      <w:r>
        <w:t>.</w:t>
      </w:r>
      <w:r w:rsidR="009519C6">
        <w:t xml:space="preserve"> </w:t>
      </w:r>
      <w:r>
        <w:t xml:space="preserve"> </w:t>
      </w:r>
    </w:p>
    <w:p w:rsidR="00105E92" w:rsidRDefault="00105E92" w:rsidP="009519C6">
      <w:pPr>
        <w:pStyle w:val="21"/>
        <w:numPr>
          <w:ilvl w:val="1"/>
          <w:numId w:val="13"/>
        </w:numPr>
        <w:spacing w:before="360" w:after="240" w:line="240" w:lineRule="auto"/>
        <w:ind w:left="0" w:firstLine="709"/>
        <w:jc w:val="both"/>
        <w:rPr>
          <w:b/>
        </w:rPr>
      </w:pPr>
      <w:r>
        <w:rPr>
          <w:b/>
        </w:rPr>
        <w:t>Сематические п</w:t>
      </w:r>
      <w:r w:rsidR="009519C6">
        <w:rPr>
          <w:b/>
        </w:rPr>
        <w:t>роверки</w:t>
      </w:r>
    </w:p>
    <w:p w:rsidR="00105E92" w:rsidRDefault="00105E92" w:rsidP="00863C75">
      <w:pPr>
        <w:pStyle w:val="21"/>
        <w:spacing w:after="0" w:line="240" w:lineRule="auto"/>
        <w:ind w:firstLine="709"/>
        <w:jc w:val="both"/>
      </w:pPr>
      <w:r>
        <w:t>Правила:</w:t>
      </w:r>
    </w:p>
    <w:p w:rsidR="00105E92" w:rsidRDefault="00190B4B" w:rsidP="00AF194D">
      <w:pPr>
        <w:pStyle w:val="a0"/>
      </w:pPr>
      <w:r>
        <w:t>Повторное объявление идентификатора не допускается</w:t>
      </w:r>
      <w:r w:rsidR="00105E92">
        <w:t>;</w:t>
      </w:r>
    </w:p>
    <w:p w:rsidR="009519C6" w:rsidRDefault="00105E92" w:rsidP="00AF194D">
      <w:pPr>
        <w:pStyle w:val="a0"/>
      </w:pPr>
      <w:r>
        <w:t>Идентификатор должен быть объявлен до его использования;</w:t>
      </w:r>
    </w:p>
    <w:p w:rsidR="009519C6" w:rsidRDefault="009519C6" w:rsidP="00AF194D">
      <w:pPr>
        <w:pStyle w:val="a0"/>
      </w:pPr>
      <w:r>
        <w:t>Тип передаваемых в функцию стандартной библиотеки данных должен совпадать с типом её параметров</w:t>
      </w:r>
      <w:r w:rsidRPr="009519C6">
        <w:t>;</w:t>
      </w:r>
    </w:p>
    <w:p w:rsidR="00105E92" w:rsidRDefault="00105E92" w:rsidP="00AF194D">
      <w:pPr>
        <w:pStyle w:val="a0"/>
      </w:pPr>
      <w:r>
        <w:t>Операнды в арифметическом выражении не могут быть разных типов;</w:t>
      </w:r>
    </w:p>
    <w:p w:rsidR="00105E92" w:rsidRDefault="00105E92" w:rsidP="00AF194D">
      <w:pPr>
        <w:pStyle w:val="a0"/>
      </w:pPr>
      <w:r>
        <w:t>Проверка на максимальное и минимальное значение целочисленного литерала.</w:t>
      </w:r>
      <w:r w:rsidRPr="003A5300">
        <w:t xml:space="preserve"> </w:t>
      </w:r>
      <w:r>
        <w:t>Проверка на максимальную длину строкового литерала.</w:t>
      </w:r>
    </w:p>
    <w:p w:rsidR="00105E92" w:rsidRDefault="00105E92" w:rsidP="00190B4B">
      <w:pPr>
        <w:pStyle w:val="21"/>
        <w:numPr>
          <w:ilvl w:val="1"/>
          <w:numId w:val="13"/>
        </w:numPr>
        <w:spacing w:before="360" w:after="240" w:line="240" w:lineRule="auto"/>
        <w:ind w:left="0" w:firstLine="709"/>
        <w:jc w:val="both"/>
        <w:rPr>
          <w:b/>
        </w:rPr>
      </w:pPr>
      <w:r>
        <w:rPr>
          <w:b/>
        </w:rPr>
        <w:t>Распределение операти</w:t>
      </w:r>
      <w:r w:rsidR="00190B4B">
        <w:rPr>
          <w:b/>
        </w:rPr>
        <w:t>вной памяти на этапе выполнения</w:t>
      </w:r>
    </w:p>
    <w:p w:rsidR="00190B4B" w:rsidRDefault="00105E92" w:rsidP="00190B4B">
      <w:pPr>
        <w:pStyle w:val="21"/>
        <w:spacing w:after="0" w:line="240" w:lineRule="auto"/>
        <w:ind w:firstLine="709"/>
        <w:jc w:val="both"/>
      </w:pPr>
      <w:r>
        <w:t>Все переменные размещаются в куче.</w:t>
      </w:r>
    </w:p>
    <w:p w:rsidR="00105E92" w:rsidRDefault="00105E92" w:rsidP="00190B4B">
      <w:pPr>
        <w:pStyle w:val="21"/>
        <w:numPr>
          <w:ilvl w:val="1"/>
          <w:numId w:val="13"/>
        </w:numPr>
        <w:spacing w:before="360" w:after="240" w:line="240" w:lineRule="auto"/>
        <w:ind w:left="0" w:firstLine="709"/>
        <w:jc w:val="both"/>
        <w:rPr>
          <w:b/>
        </w:rPr>
      </w:pPr>
      <w:r>
        <w:rPr>
          <w:b/>
        </w:rPr>
        <w:t>Ста</w:t>
      </w:r>
      <w:r w:rsidR="00190B4B">
        <w:rPr>
          <w:b/>
        </w:rPr>
        <w:t>ндартная библиотека и её состав</w:t>
      </w:r>
    </w:p>
    <w:p w:rsidR="00190B4B" w:rsidRDefault="00190B4B" w:rsidP="00190B4B">
      <w:pPr>
        <w:pStyle w:val="21"/>
        <w:spacing w:after="0" w:line="240" w:lineRule="auto"/>
        <w:ind w:firstLine="709"/>
        <w:jc w:val="both"/>
      </w:pPr>
      <w:r w:rsidRPr="00190B4B">
        <w:t xml:space="preserve">Состав функций, входящих в стандартную библиотеку языка </w:t>
      </w:r>
      <w:r w:rsidRPr="00190B4B">
        <w:rPr>
          <w:lang w:val="en-US"/>
        </w:rPr>
        <w:t>ZRV</w:t>
      </w:r>
      <w:r w:rsidRPr="00190B4B">
        <w:t>-2018 представлен в таблице 1.7.</w:t>
      </w:r>
    </w:p>
    <w:p w:rsidR="00FA4282" w:rsidRDefault="00FA4282" w:rsidP="00FA4282">
      <w:pPr>
        <w:pStyle w:val="21"/>
        <w:spacing w:before="240" w:after="0" w:line="240" w:lineRule="auto"/>
        <w:ind w:firstLine="709"/>
        <w:jc w:val="both"/>
      </w:pPr>
    </w:p>
    <w:p w:rsidR="00FA4282" w:rsidRDefault="00FA4282" w:rsidP="00FA4282">
      <w:pPr>
        <w:pStyle w:val="21"/>
        <w:spacing w:before="240" w:after="0" w:line="240" w:lineRule="auto"/>
        <w:ind w:firstLine="709"/>
        <w:jc w:val="both"/>
      </w:pPr>
    </w:p>
    <w:p w:rsidR="00FA4282" w:rsidRDefault="00FA4282" w:rsidP="00FA4282">
      <w:pPr>
        <w:pStyle w:val="21"/>
        <w:spacing w:before="240" w:after="0" w:line="240" w:lineRule="auto"/>
        <w:ind w:firstLine="709"/>
        <w:jc w:val="both"/>
      </w:pPr>
    </w:p>
    <w:p w:rsidR="00FA4282" w:rsidRDefault="00FA4282" w:rsidP="00FA4282">
      <w:pPr>
        <w:pStyle w:val="21"/>
        <w:spacing w:before="240" w:after="0" w:line="240" w:lineRule="auto"/>
        <w:ind w:firstLine="709"/>
        <w:jc w:val="both"/>
      </w:pPr>
    </w:p>
    <w:p w:rsidR="00FA4282" w:rsidRPr="004537B5" w:rsidRDefault="00FA4282" w:rsidP="00FA4282">
      <w:pPr>
        <w:pStyle w:val="21"/>
        <w:spacing w:after="0" w:line="240" w:lineRule="auto"/>
        <w:jc w:val="both"/>
      </w:pPr>
      <w:r>
        <w:lastRenderedPageBreak/>
        <w:t>Таблица 1.7 – Состав стандартной библиотеки</w:t>
      </w:r>
      <w:r w:rsidR="004537B5" w:rsidRPr="004537B5">
        <w:t xml:space="preserve"> </w:t>
      </w:r>
      <w:r w:rsidR="004537B5">
        <w:t xml:space="preserve">языка </w:t>
      </w:r>
      <w:r w:rsidR="004537B5">
        <w:rPr>
          <w:lang w:val="en-US"/>
        </w:rPr>
        <w:t>ZRV</w:t>
      </w:r>
      <w:r w:rsidR="004537B5" w:rsidRPr="004537B5">
        <w:t>-2018</w:t>
      </w:r>
    </w:p>
    <w:tbl>
      <w:tblPr>
        <w:tblStyle w:val="aa"/>
        <w:tblW w:w="10064" w:type="dxa"/>
        <w:tblLook w:val="04A0" w:firstRow="1" w:lastRow="0" w:firstColumn="1" w:lastColumn="0" w:noHBand="0" w:noVBand="1"/>
      </w:tblPr>
      <w:tblGrid>
        <w:gridCol w:w="1838"/>
        <w:gridCol w:w="2268"/>
        <w:gridCol w:w="2977"/>
        <w:gridCol w:w="2981"/>
      </w:tblGrid>
      <w:tr w:rsidR="00105E92" w:rsidRPr="00FA4282" w:rsidTr="00FA4282">
        <w:tc>
          <w:tcPr>
            <w:tcW w:w="1838" w:type="dxa"/>
            <w:vAlign w:val="center"/>
          </w:tcPr>
          <w:p w:rsidR="00105E92" w:rsidRPr="00FA4282" w:rsidRDefault="00105E92" w:rsidP="00FA4282">
            <w:pPr>
              <w:pStyle w:val="21"/>
              <w:spacing w:after="0" w:line="240" w:lineRule="auto"/>
              <w:jc w:val="center"/>
            </w:pPr>
            <w:r w:rsidRPr="00FA4282">
              <w:t>Имя функции</w:t>
            </w:r>
          </w:p>
        </w:tc>
        <w:tc>
          <w:tcPr>
            <w:tcW w:w="2268" w:type="dxa"/>
            <w:vAlign w:val="center"/>
          </w:tcPr>
          <w:p w:rsidR="00105E92" w:rsidRPr="00FA4282" w:rsidRDefault="00105E92" w:rsidP="00FA4282">
            <w:pPr>
              <w:pStyle w:val="21"/>
              <w:spacing w:after="0" w:line="240" w:lineRule="auto"/>
              <w:jc w:val="center"/>
            </w:pPr>
            <w:r w:rsidRPr="00FA4282">
              <w:t>Возвращаемое значение</w:t>
            </w:r>
          </w:p>
        </w:tc>
        <w:tc>
          <w:tcPr>
            <w:tcW w:w="2977" w:type="dxa"/>
            <w:vAlign w:val="center"/>
          </w:tcPr>
          <w:p w:rsidR="00105E92" w:rsidRPr="00FA4282" w:rsidRDefault="00105E92" w:rsidP="00FA4282">
            <w:pPr>
              <w:pStyle w:val="21"/>
              <w:spacing w:after="0" w:line="240" w:lineRule="auto"/>
              <w:jc w:val="center"/>
            </w:pPr>
            <w:r w:rsidRPr="00FA4282">
              <w:t>Принимаемые параметры</w:t>
            </w:r>
          </w:p>
        </w:tc>
        <w:tc>
          <w:tcPr>
            <w:tcW w:w="2981" w:type="dxa"/>
            <w:vAlign w:val="center"/>
          </w:tcPr>
          <w:p w:rsidR="00105E92" w:rsidRPr="00FA4282" w:rsidRDefault="00105E92" w:rsidP="00FA4282">
            <w:pPr>
              <w:pStyle w:val="21"/>
              <w:spacing w:after="0" w:line="240" w:lineRule="auto"/>
              <w:jc w:val="center"/>
            </w:pPr>
            <w:r w:rsidRPr="00FA4282">
              <w:t>Описание</w:t>
            </w:r>
          </w:p>
        </w:tc>
      </w:tr>
      <w:tr w:rsidR="00105E92" w:rsidRPr="00FA4282" w:rsidTr="00FA4282">
        <w:tc>
          <w:tcPr>
            <w:tcW w:w="1838" w:type="dxa"/>
            <w:vAlign w:val="center"/>
          </w:tcPr>
          <w:p w:rsidR="00105E92" w:rsidRPr="00FA4282" w:rsidRDefault="00105E92" w:rsidP="00FA4282">
            <w:pPr>
              <w:pStyle w:val="21"/>
              <w:spacing w:after="0" w:line="240" w:lineRule="auto"/>
              <w:rPr>
                <w:lang w:val="en-US"/>
              </w:rPr>
            </w:pPr>
            <w:r w:rsidRPr="00FA4282">
              <w:rPr>
                <w:lang w:val="en-US"/>
              </w:rPr>
              <w:t>length</w:t>
            </w:r>
          </w:p>
        </w:tc>
        <w:tc>
          <w:tcPr>
            <w:tcW w:w="2268" w:type="dxa"/>
            <w:vAlign w:val="center"/>
          </w:tcPr>
          <w:p w:rsidR="00105E92" w:rsidRPr="00FA4282" w:rsidRDefault="00105E92" w:rsidP="00FA4282">
            <w:pPr>
              <w:pStyle w:val="21"/>
              <w:spacing w:after="0" w:line="240" w:lineRule="auto"/>
              <w:rPr>
                <w:lang w:val="en-US"/>
              </w:rPr>
            </w:pPr>
            <w:r w:rsidRPr="00FA4282">
              <w:rPr>
                <w:lang w:val="en-US"/>
              </w:rPr>
              <w:t>numb</w:t>
            </w:r>
          </w:p>
        </w:tc>
        <w:tc>
          <w:tcPr>
            <w:tcW w:w="2977" w:type="dxa"/>
          </w:tcPr>
          <w:p w:rsidR="00105E92" w:rsidRPr="00FA4282" w:rsidRDefault="00FA4282" w:rsidP="00FA4282">
            <w:pPr>
              <w:pStyle w:val="21"/>
              <w:spacing w:after="0" w:line="240" w:lineRule="auto"/>
              <w:rPr>
                <w:lang w:val="en-US"/>
              </w:rPr>
            </w:pPr>
            <w:r>
              <w:t xml:space="preserve">Строка типа </w:t>
            </w:r>
            <w:r>
              <w:rPr>
                <w:lang w:val="en-US"/>
              </w:rPr>
              <w:t>letter</w:t>
            </w:r>
          </w:p>
        </w:tc>
        <w:tc>
          <w:tcPr>
            <w:tcW w:w="2981" w:type="dxa"/>
          </w:tcPr>
          <w:p w:rsidR="00105E92" w:rsidRPr="00FA4282" w:rsidRDefault="00FA4282" w:rsidP="00FA4282">
            <w:pPr>
              <w:pStyle w:val="21"/>
              <w:spacing w:after="0" w:line="240" w:lineRule="auto"/>
            </w:pPr>
            <w:r>
              <w:t>Функция вычисляет длину строки</w:t>
            </w:r>
            <w:r w:rsidR="00105E92" w:rsidRPr="00FA4282">
              <w:t>.</w:t>
            </w:r>
          </w:p>
        </w:tc>
      </w:tr>
      <w:tr w:rsidR="00105E92" w:rsidRPr="00FA4282" w:rsidTr="00FA4282">
        <w:tc>
          <w:tcPr>
            <w:tcW w:w="1838" w:type="dxa"/>
            <w:vAlign w:val="center"/>
          </w:tcPr>
          <w:p w:rsidR="00105E92" w:rsidRPr="00FA4282" w:rsidRDefault="00105E92" w:rsidP="00FA4282">
            <w:pPr>
              <w:pStyle w:val="21"/>
              <w:spacing w:after="0" w:line="240" w:lineRule="auto"/>
              <w:rPr>
                <w:lang w:val="en-US"/>
              </w:rPr>
            </w:pPr>
            <w:r w:rsidRPr="00FA4282">
              <w:rPr>
                <w:lang w:val="en-US"/>
              </w:rPr>
              <w:t>subline</w:t>
            </w:r>
          </w:p>
        </w:tc>
        <w:tc>
          <w:tcPr>
            <w:tcW w:w="2268" w:type="dxa"/>
            <w:vAlign w:val="center"/>
          </w:tcPr>
          <w:p w:rsidR="00105E92" w:rsidRPr="00FA4282" w:rsidRDefault="00105E92" w:rsidP="00FA4282">
            <w:pPr>
              <w:pStyle w:val="21"/>
              <w:spacing w:after="0" w:line="240" w:lineRule="auto"/>
              <w:rPr>
                <w:lang w:val="en-US"/>
              </w:rPr>
            </w:pPr>
            <w:r w:rsidRPr="00FA4282">
              <w:rPr>
                <w:lang w:val="en-US"/>
              </w:rPr>
              <w:t>numb</w:t>
            </w:r>
          </w:p>
        </w:tc>
        <w:tc>
          <w:tcPr>
            <w:tcW w:w="2977" w:type="dxa"/>
          </w:tcPr>
          <w:p w:rsidR="00105E92" w:rsidRPr="00FA4282" w:rsidRDefault="00105E92" w:rsidP="00FA4282">
            <w:pPr>
              <w:pStyle w:val="21"/>
              <w:spacing w:after="0" w:line="240" w:lineRule="auto"/>
              <w:rPr>
                <w:lang w:val="en-US"/>
              </w:rPr>
            </w:pPr>
            <w:r w:rsidRPr="00FA4282">
              <w:rPr>
                <w:lang w:val="en-US"/>
              </w:rPr>
              <w:t xml:space="preserve">numb a - </w:t>
            </w:r>
            <w:r w:rsidRPr="00FA4282">
              <w:t>число</w:t>
            </w:r>
          </w:p>
          <w:p w:rsidR="00105E92" w:rsidRPr="00FA4282" w:rsidRDefault="00105E92" w:rsidP="00FA4282">
            <w:pPr>
              <w:pStyle w:val="21"/>
              <w:spacing w:after="0" w:line="240" w:lineRule="auto"/>
              <w:rPr>
                <w:lang w:val="en-US"/>
              </w:rPr>
            </w:pPr>
            <w:r w:rsidRPr="00FA4282">
              <w:rPr>
                <w:lang w:val="en-US"/>
              </w:rPr>
              <w:t xml:space="preserve">numb b - </w:t>
            </w:r>
            <w:r w:rsidRPr="00FA4282">
              <w:t>степень</w:t>
            </w:r>
          </w:p>
        </w:tc>
        <w:tc>
          <w:tcPr>
            <w:tcW w:w="2981" w:type="dxa"/>
          </w:tcPr>
          <w:p w:rsidR="00105E92" w:rsidRPr="00FA4282" w:rsidRDefault="00105E92" w:rsidP="00FA4282">
            <w:pPr>
              <w:pStyle w:val="21"/>
              <w:spacing w:after="0" w:line="240" w:lineRule="auto"/>
            </w:pPr>
            <w:r w:rsidRPr="00FA4282">
              <w:t xml:space="preserve">Функция возводит а в степень </w:t>
            </w:r>
            <w:r w:rsidRPr="00FA4282">
              <w:rPr>
                <w:lang w:val="en-US"/>
              </w:rPr>
              <w:t>b</w:t>
            </w:r>
            <w:r w:rsidRPr="00FA4282">
              <w:t>.</w:t>
            </w:r>
          </w:p>
        </w:tc>
      </w:tr>
    </w:tbl>
    <w:p w:rsidR="00105E92" w:rsidRDefault="004537B5" w:rsidP="004537B5">
      <w:pPr>
        <w:pStyle w:val="21"/>
        <w:numPr>
          <w:ilvl w:val="1"/>
          <w:numId w:val="13"/>
        </w:numPr>
        <w:spacing w:before="360" w:after="240" w:line="240" w:lineRule="auto"/>
        <w:ind w:left="0" w:firstLine="709"/>
        <w:jc w:val="both"/>
        <w:rPr>
          <w:b/>
        </w:rPr>
      </w:pPr>
      <w:r>
        <w:rPr>
          <w:b/>
        </w:rPr>
        <w:t>Ввод и вывод данных</w:t>
      </w:r>
    </w:p>
    <w:p w:rsidR="00105E92" w:rsidRPr="00F10C0D" w:rsidRDefault="00F10C0D" w:rsidP="00105E92">
      <w:pPr>
        <w:pStyle w:val="21"/>
        <w:spacing w:after="0" w:line="240" w:lineRule="auto"/>
        <w:ind w:firstLine="709"/>
        <w:jc w:val="both"/>
      </w:pPr>
      <w:r>
        <w:t>В языке</w:t>
      </w:r>
      <w:r w:rsidRPr="00F10C0D">
        <w:t xml:space="preserve"> </w:t>
      </w:r>
      <w:r>
        <w:rPr>
          <w:lang w:val="en-US"/>
        </w:rPr>
        <w:t>ZRV</w:t>
      </w:r>
      <w:r w:rsidRPr="00F10C0D">
        <w:t xml:space="preserve">-2018 </w:t>
      </w:r>
      <w:r>
        <w:t>не предусмотрен ввод данных</w:t>
      </w:r>
      <w:r w:rsidR="00105E92">
        <w:t>. Вывод в стандартный поток вывода –</w:t>
      </w:r>
      <w:r w:rsidR="00105E92" w:rsidRPr="00F10C0D">
        <w:t xml:space="preserve"> </w:t>
      </w:r>
      <w:r w:rsidR="00105E92" w:rsidRPr="00F10C0D">
        <w:rPr>
          <w:lang w:val="en-US"/>
        </w:rPr>
        <w:t>escape</w:t>
      </w:r>
      <w:r w:rsidR="00105E92">
        <w:rPr>
          <w:b/>
        </w:rPr>
        <w:t xml:space="preserve"> </w:t>
      </w:r>
      <w:r w:rsidR="00105E92" w:rsidRPr="00116B24">
        <w:rPr>
          <w:b/>
        </w:rPr>
        <w:t>(</w:t>
      </w:r>
      <w:r w:rsidR="00105E92" w:rsidRPr="00116B24">
        <w:t>&lt;</w:t>
      </w:r>
      <w:r w:rsidR="00105E92">
        <w:t>идентификатор/литерал</w:t>
      </w:r>
      <w:r w:rsidR="00105E92" w:rsidRPr="00116B24">
        <w:t>&gt;</w:t>
      </w:r>
      <w:r w:rsidR="00105E92">
        <w:rPr>
          <w:b/>
        </w:rPr>
        <w:t>)</w:t>
      </w:r>
      <w:r>
        <w:t>.</w:t>
      </w:r>
    </w:p>
    <w:p w:rsidR="00105E92" w:rsidRDefault="00F10C0D" w:rsidP="00C93073">
      <w:pPr>
        <w:pStyle w:val="21"/>
        <w:numPr>
          <w:ilvl w:val="1"/>
          <w:numId w:val="13"/>
        </w:numPr>
        <w:spacing w:before="360" w:after="240" w:line="240" w:lineRule="auto"/>
        <w:ind w:left="0" w:firstLine="709"/>
        <w:jc w:val="both"/>
        <w:rPr>
          <w:b/>
        </w:rPr>
      </w:pPr>
      <w:r>
        <w:rPr>
          <w:b/>
        </w:rPr>
        <w:t>Точка входа</w:t>
      </w:r>
    </w:p>
    <w:p w:rsidR="00105E92" w:rsidRPr="00F10C0D" w:rsidRDefault="00F10C0D" w:rsidP="00105E92">
      <w:pPr>
        <w:pStyle w:val="21"/>
        <w:spacing w:after="0" w:line="240" w:lineRule="auto"/>
        <w:ind w:firstLine="709"/>
        <w:jc w:val="both"/>
      </w:pPr>
      <w:r>
        <w:t xml:space="preserve">Точкой входа в языке </w:t>
      </w:r>
      <w:r>
        <w:rPr>
          <w:lang w:val="en-US"/>
        </w:rPr>
        <w:t>ZRV</w:t>
      </w:r>
      <w:r w:rsidRPr="00F10C0D">
        <w:t xml:space="preserve">-2018 </w:t>
      </w:r>
      <w:r>
        <w:t xml:space="preserve">является функция </w:t>
      </w:r>
      <w:r>
        <w:rPr>
          <w:lang w:val="en-US"/>
        </w:rPr>
        <w:t>block</w:t>
      </w:r>
      <w:r w:rsidRPr="00F10C0D">
        <w:t>.</w:t>
      </w:r>
    </w:p>
    <w:p w:rsidR="00105E92" w:rsidRDefault="00F10C0D" w:rsidP="00F10C0D">
      <w:pPr>
        <w:pStyle w:val="21"/>
        <w:numPr>
          <w:ilvl w:val="1"/>
          <w:numId w:val="13"/>
        </w:numPr>
        <w:spacing w:before="360" w:after="240" w:line="240" w:lineRule="auto"/>
        <w:ind w:left="0" w:firstLine="709"/>
        <w:jc w:val="both"/>
        <w:rPr>
          <w:b/>
        </w:rPr>
      </w:pPr>
      <w:r>
        <w:rPr>
          <w:b/>
        </w:rPr>
        <w:t xml:space="preserve"> Препроцессор</w:t>
      </w:r>
    </w:p>
    <w:p w:rsidR="00105E92" w:rsidRDefault="00AA78E3" w:rsidP="00105E92">
      <w:pPr>
        <w:pStyle w:val="21"/>
        <w:spacing w:after="0" w:line="240" w:lineRule="auto"/>
        <w:ind w:firstLine="709"/>
        <w:jc w:val="both"/>
      </w:pPr>
      <w:r>
        <w:t>Препроцессор в</w:t>
      </w:r>
      <w:r w:rsidR="00105E92">
        <w:t xml:space="preserve"> языке </w:t>
      </w:r>
      <w:r w:rsidR="00105E92">
        <w:rPr>
          <w:lang w:val="en-US"/>
        </w:rPr>
        <w:t>ZRV</w:t>
      </w:r>
      <w:r w:rsidR="00105E92" w:rsidRPr="00116B24">
        <w:t>-2018</w:t>
      </w:r>
      <w:r>
        <w:t xml:space="preserve"> отсутствует</w:t>
      </w:r>
      <w:r w:rsidR="00105E92" w:rsidRPr="00116B24">
        <w:t>.</w:t>
      </w:r>
      <w:r w:rsidR="00105E92">
        <w:t xml:space="preserve"> </w:t>
      </w:r>
    </w:p>
    <w:p w:rsidR="00105E92" w:rsidRPr="00116B24" w:rsidRDefault="002B7266" w:rsidP="002B7266">
      <w:pPr>
        <w:pStyle w:val="21"/>
        <w:numPr>
          <w:ilvl w:val="1"/>
          <w:numId w:val="13"/>
        </w:numPr>
        <w:spacing w:before="360" w:after="240" w:line="240" w:lineRule="auto"/>
        <w:ind w:left="0" w:firstLine="709"/>
        <w:jc w:val="both"/>
        <w:rPr>
          <w:b/>
        </w:rPr>
      </w:pPr>
      <w:r>
        <w:rPr>
          <w:b/>
        </w:rPr>
        <w:t>Соглашения о вызовах</w:t>
      </w:r>
    </w:p>
    <w:p w:rsidR="00105E92" w:rsidRDefault="00105E92" w:rsidP="00105E92">
      <w:pPr>
        <w:pStyle w:val="21"/>
        <w:spacing w:after="0" w:line="240" w:lineRule="auto"/>
        <w:ind w:firstLine="709"/>
        <w:jc w:val="both"/>
      </w:pPr>
      <w:r w:rsidRPr="00126F78">
        <w:t>В языке</w:t>
      </w:r>
      <w:r w:rsidR="002B7266" w:rsidRPr="002B7266">
        <w:t xml:space="preserve"> </w:t>
      </w:r>
      <w:r w:rsidR="002B7266">
        <w:rPr>
          <w:lang w:val="en-US"/>
        </w:rPr>
        <w:t>ZRV</w:t>
      </w:r>
      <w:r w:rsidR="002B7266" w:rsidRPr="002B7266">
        <w:t xml:space="preserve">-2018 </w:t>
      </w:r>
      <w:r w:rsidRPr="00126F78">
        <w:t>вызов функций происходит по с</w:t>
      </w:r>
      <w:r w:rsidR="00E168BE">
        <w:t xml:space="preserve">оглашению о вызовах </w:t>
      </w:r>
      <w:proofErr w:type="spellStart"/>
      <w:r w:rsidR="00E168BE">
        <w:t>stdcall</w:t>
      </w:r>
      <w:proofErr w:type="spellEnd"/>
      <w:r w:rsidR="00E168BE">
        <w:t>:</w:t>
      </w:r>
    </w:p>
    <w:p w:rsidR="00105E92" w:rsidRPr="00AF194D" w:rsidRDefault="00E168BE" w:rsidP="00AF194D">
      <w:pPr>
        <w:pStyle w:val="a0"/>
      </w:pPr>
      <w:r w:rsidRPr="00AF194D">
        <w:t>в</w:t>
      </w:r>
      <w:r w:rsidR="00105E92" w:rsidRPr="00AF194D">
        <w:t>се параметры функции передаются через стек;</w:t>
      </w:r>
    </w:p>
    <w:p w:rsidR="00E168BE" w:rsidRPr="00AF194D" w:rsidRDefault="00E168BE" w:rsidP="00AF194D">
      <w:pPr>
        <w:pStyle w:val="a0"/>
      </w:pPr>
      <w:r w:rsidRPr="00AF194D">
        <w:t>занесение в стек параметров идёт справа налево;</w:t>
      </w:r>
    </w:p>
    <w:p w:rsidR="00105E92" w:rsidRDefault="00E168BE" w:rsidP="00AF194D">
      <w:pPr>
        <w:pStyle w:val="a0"/>
      </w:pPr>
      <w:r w:rsidRPr="00AF194D">
        <w:t>п</w:t>
      </w:r>
      <w:r w:rsidR="00105E92" w:rsidRPr="00AF194D">
        <w:t>ам</w:t>
      </w:r>
      <w:r w:rsidRPr="00AF194D">
        <w:t>ять высвобождает вызываемый код.</w:t>
      </w:r>
    </w:p>
    <w:p w:rsidR="00105E92" w:rsidRDefault="00E168BE" w:rsidP="00E168BE">
      <w:pPr>
        <w:pStyle w:val="21"/>
        <w:numPr>
          <w:ilvl w:val="1"/>
          <w:numId w:val="13"/>
        </w:numPr>
        <w:spacing w:before="360" w:after="240" w:line="240" w:lineRule="auto"/>
        <w:ind w:left="0" w:firstLine="709"/>
        <w:jc w:val="both"/>
        <w:rPr>
          <w:b/>
          <w:color w:val="000000" w:themeColor="text1"/>
          <w:shd w:val="clear" w:color="auto" w:fill="FFFFFF"/>
        </w:rPr>
      </w:pPr>
      <w:r>
        <w:rPr>
          <w:b/>
          <w:color w:val="000000" w:themeColor="text1"/>
          <w:shd w:val="clear" w:color="auto" w:fill="FFFFFF"/>
        </w:rPr>
        <w:t>Объектный код</w:t>
      </w:r>
    </w:p>
    <w:p w:rsidR="00105E92" w:rsidRDefault="00105E92" w:rsidP="00105E92">
      <w:pPr>
        <w:pStyle w:val="21"/>
        <w:spacing w:after="0" w:line="240" w:lineRule="auto"/>
        <w:ind w:firstLine="709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Язык </w:t>
      </w:r>
      <w:r>
        <w:rPr>
          <w:color w:val="000000" w:themeColor="text1"/>
          <w:shd w:val="clear" w:color="auto" w:fill="FFFFFF"/>
          <w:lang w:val="en-US"/>
        </w:rPr>
        <w:t>ZRV</w:t>
      </w:r>
      <w:r w:rsidRPr="00116B24">
        <w:rPr>
          <w:color w:val="000000" w:themeColor="text1"/>
          <w:shd w:val="clear" w:color="auto" w:fill="FFFFFF"/>
        </w:rPr>
        <w:t>-2018</w:t>
      </w:r>
      <w:r>
        <w:rPr>
          <w:color w:val="000000" w:themeColor="text1"/>
          <w:shd w:val="clear" w:color="auto" w:fill="FFFFFF"/>
        </w:rPr>
        <w:t xml:space="preserve"> транслируется в язык ассемблера, после чего в объектный код.</w:t>
      </w:r>
    </w:p>
    <w:p w:rsidR="007C1592" w:rsidRDefault="00E168BE" w:rsidP="007C1592">
      <w:pPr>
        <w:pStyle w:val="21"/>
        <w:numPr>
          <w:ilvl w:val="1"/>
          <w:numId w:val="13"/>
        </w:numPr>
        <w:spacing w:before="360" w:after="240" w:line="240" w:lineRule="auto"/>
        <w:ind w:left="0" w:firstLine="709"/>
        <w:jc w:val="both"/>
        <w:rPr>
          <w:b/>
          <w:color w:val="000000" w:themeColor="text1"/>
          <w:shd w:val="clear" w:color="auto" w:fill="FFFFFF"/>
        </w:rPr>
      </w:pPr>
      <w:r>
        <w:rPr>
          <w:b/>
          <w:color w:val="000000" w:themeColor="text1"/>
          <w:shd w:val="clear" w:color="auto" w:fill="FFFFFF"/>
        </w:rPr>
        <w:t>Классификация сообщений транслятора</w:t>
      </w:r>
    </w:p>
    <w:p w:rsidR="007C1592" w:rsidRPr="00E43B89" w:rsidRDefault="00423986" w:rsidP="007C1592">
      <w:pPr>
        <w:pStyle w:val="a5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7C1592" w:rsidRPr="00E43B89">
        <w:rPr>
          <w:rFonts w:ascii="Times New Roman" w:hAnsi="Times New Roman" w:cs="Times New Roman"/>
          <w:sz w:val="28"/>
          <w:szCs w:val="28"/>
        </w:rPr>
        <w:t>лассификация с</w:t>
      </w:r>
      <w:r w:rsidR="007C1592">
        <w:rPr>
          <w:rFonts w:ascii="Times New Roman" w:hAnsi="Times New Roman" w:cs="Times New Roman"/>
          <w:sz w:val="28"/>
          <w:szCs w:val="28"/>
        </w:rPr>
        <w:t xml:space="preserve">ообщений </w:t>
      </w:r>
      <w:r w:rsidR="00C70CD4">
        <w:rPr>
          <w:rFonts w:ascii="Times New Roman" w:hAnsi="Times New Roman" w:cs="Times New Roman"/>
          <w:sz w:val="28"/>
          <w:szCs w:val="28"/>
        </w:rPr>
        <w:t>транслятора языка</w:t>
      </w:r>
      <w:r w:rsidR="00CE467A" w:rsidRPr="00C70CD4">
        <w:rPr>
          <w:rFonts w:ascii="Times New Roman" w:hAnsi="Times New Roman" w:cs="Times New Roman"/>
          <w:sz w:val="28"/>
          <w:szCs w:val="28"/>
        </w:rPr>
        <w:t xml:space="preserve"> </w:t>
      </w:r>
      <w:r w:rsidR="00CE467A">
        <w:rPr>
          <w:rFonts w:ascii="Times New Roman" w:hAnsi="Times New Roman" w:cs="Times New Roman"/>
          <w:sz w:val="28"/>
          <w:szCs w:val="28"/>
        </w:rPr>
        <w:t>приведена в таблице 1.8</w:t>
      </w:r>
      <w:r w:rsidR="007C1592" w:rsidRPr="00E43B89">
        <w:rPr>
          <w:rFonts w:ascii="Times New Roman" w:hAnsi="Times New Roman" w:cs="Times New Roman"/>
          <w:sz w:val="28"/>
          <w:szCs w:val="28"/>
        </w:rPr>
        <w:t>.</w:t>
      </w:r>
    </w:p>
    <w:p w:rsidR="00C70CD4" w:rsidRPr="00B63801" w:rsidRDefault="00C70CD4" w:rsidP="00C70CD4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8"/>
        </w:rPr>
      </w:pPr>
      <w:r w:rsidRPr="00B63801">
        <w:rPr>
          <w:rFonts w:ascii="Times New Roman" w:hAnsi="Times New Roman" w:cs="Times New Roman"/>
          <w:color w:val="000000" w:themeColor="text1"/>
          <w:sz w:val="28"/>
        </w:rPr>
        <w:t>Табли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ца 1.8 </w:t>
      </w:r>
      <w:r>
        <w:t>–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B63801">
        <w:rPr>
          <w:rFonts w:ascii="Times New Roman" w:hAnsi="Times New Roman" w:cs="Times New Roman"/>
          <w:color w:val="000000" w:themeColor="text1"/>
          <w:sz w:val="28"/>
        </w:rPr>
        <w:t>Классификация сообщений транслятора</w:t>
      </w:r>
    </w:p>
    <w:tbl>
      <w:tblPr>
        <w:tblW w:w="10030" w:type="dxa"/>
        <w:jc w:val="center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1956"/>
        <w:gridCol w:w="8074"/>
      </w:tblGrid>
      <w:tr w:rsidR="00C70CD4" w:rsidRPr="00E43B89" w:rsidTr="0062766C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0CD4" w:rsidRPr="00E43B89" w:rsidRDefault="00C70CD4" w:rsidP="0062766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Интервал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0CD4" w:rsidRPr="00E43B89" w:rsidRDefault="00C70CD4" w:rsidP="0062766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 ошибок</w:t>
            </w:r>
          </w:p>
        </w:tc>
      </w:tr>
      <w:tr w:rsidR="00C70CD4" w:rsidRPr="00E43B89" w:rsidTr="0062766C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0CD4" w:rsidRPr="00E43B89" w:rsidRDefault="00C70CD4" w:rsidP="0062766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 0 до 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0CD4" w:rsidRPr="00E43B89" w:rsidRDefault="00C70CD4" w:rsidP="0062766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Системные ошибки</w:t>
            </w:r>
          </w:p>
        </w:tc>
      </w:tr>
      <w:tr w:rsidR="00C70CD4" w:rsidRPr="00E43B89" w:rsidTr="0062766C">
        <w:trPr>
          <w:trHeight w:val="304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0CD4" w:rsidRPr="00E43B89" w:rsidRDefault="00C70CD4" w:rsidP="0062766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 10 до 19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0CD4" w:rsidRPr="00E43B89" w:rsidRDefault="00C70CD4" w:rsidP="0062766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Ошибки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параметров</w:t>
            </w:r>
          </w:p>
        </w:tc>
      </w:tr>
      <w:tr w:rsidR="00C70CD4" w:rsidRPr="00E43B89" w:rsidTr="0062766C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0CD4" w:rsidRDefault="00C70CD4" w:rsidP="0062766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 20 до 29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0CD4" w:rsidRPr="00E43B89" w:rsidRDefault="00C70CD4" w:rsidP="0062766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Ошибки открытия и чтения файлов</w:t>
            </w:r>
          </w:p>
        </w:tc>
      </w:tr>
      <w:tr w:rsidR="00C70CD4" w:rsidRPr="00E43B89" w:rsidTr="0062766C">
        <w:trPr>
          <w:trHeight w:val="304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0CD4" w:rsidRPr="00B63801" w:rsidRDefault="00C70CD4" w:rsidP="0062766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 30 до 49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0CD4" w:rsidRPr="00E43B89" w:rsidRDefault="00C70CD4" w:rsidP="0062766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шибки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лексического анализа</w:t>
            </w:r>
          </w:p>
        </w:tc>
      </w:tr>
      <w:tr w:rsidR="00C70CD4" w:rsidRPr="00E43B89" w:rsidTr="0062766C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0CD4" w:rsidRPr="00DB0CF4" w:rsidRDefault="00C70CD4" w:rsidP="0062766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 50 до 79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0CD4" w:rsidRPr="00E43B89" w:rsidRDefault="00C70CD4" w:rsidP="0062766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Ошибки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синтаксического анализа</w:t>
            </w:r>
          </w:p>
        </w:tc>
      </w:tr>
      <w:tr w:rsidR="00C70CD4" w:rsidRPr="00E43B89" w:rsidTr="0062766C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0CD4" w:rsidRPr="00E43B89" w:rsidRDefault="00C70CD4" w:rsidP="0062766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 80 до 99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0CD4" w:rsidRPr="00E43B89" w:rsidRDefault="00C70CD4" w:rsidP="0062766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шибки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семантического анализа</w:t>
            </w:r>
          </w:p>
        </w:tc>
      </w:tr>
    </w:tbl>
    <w:p w:rsidR="00C70CD4" w:rsidRPr="00E168BE" w:rsidRDefault="00C70CD4" w:rsidP="00C70CD4">
      <w:pPr>
        <w:pStyle w:val="21"/>
        <w:spacing w:after="0" w:line="240" w:lineRule="auto"/>
        <w:jc w:val="both"/>
        <w:rPr>
          <w:b/>
          <w:color w:val="000000" w:themeColor="text1"/>
          <w:shd w:val="clear" w:color="auto" w:fill="FFFFFF"/>
        </w:rPr>
      </w:pPr>
    </w:p>
    <w:p w:rsidR="00105E92" w:rsidRDefault="00C70CD4" w:rsidP="00C70CD4">
      <w:pPr>
        <w:pStyle w:val="21"/>
        <w:numPr>
          <w:ilvl w:val="1"/>
          <w:numId w:val="13"/>
        </w:numPr>
        <w:spacing w:after="240" w:line="240" w:lineRule="auto"/>
        <w:ind w:left="0" w:firstLine="709"/>
        <w:jc w:val="both"/>
        <w:rPr>
          <w:b/>
          <w:color w:val="000000" w:themeColor="text1"/>
          <w:shd w:val="clear" w:color="auto" w:fill="FFFFFF"/>
        </w:rPr>
      </w:pPr>
      <w:r>
        <w:rPr>
          <w:b/>
          <w:color w:val="000000" w:themeColor="text1"/>
          <w:shd w:val="clear" w:color="auto" w:fill="FFFFFF"/>
        </w:rPr>
        <w:lastRenderedPageBreak/>
        <w:t>Контрольный пример</w:t>
      </w:r>
    </w:p>
    <w:p w:rsidR="00105E92" w:rsidRPr="003042E3" w:rsidRDefault="00105E92" w:rsidP="00C70CD4">
      <w:pPr>
        <w:pStyle w:val="21"/>
        <w:spacing w:after="0" w:line="240" w:lineRule="auto"/>
        <w:ind w:firstLine="709"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Контрольный пример представлен в главе Приложения.</w:t>
      </w:r>
    </w:p>
    <w:p w:rsidR="0062766C" w:rsidRDefault="0062766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2766C" w:rsidRDefault="00FA17CE" w:rsidP="00FA17CE">
      <w:pPr>
        <w:pStyle w:val="af2"/>
        <w:rPr>
          <w:color w:val="000000" w:themeColor="text1"/>
          <w:szCs w:val="28"/>
        </w:rPr>
      </w:pPr>
      <w:bookmarkStart w:id="25" w:name="_Toc469951058"/>
      <w:bookmarkStart w:id="26" w:name="_Toc500358568"/>
      <w:bookmarkStart w:id="27" w:name="_Toc501385942"/>
      <w:r>
        <w:lastRenderedPageBreak/>
        <w:t xml:space="preserve">2 </w:t>
      </w:r>
      <w:r w:rsidR="0062766C" w:rsidRPr="006F147F">
        <w:t>Структура транслятора</w:t>
      </w:r>
      <w:bookmarkEnd w:id="25"/>
      <w:bookmarkEnd w:id="26"/>
      <w:bookmarkEnd w:id="27"/>
    </w:p>
    <w:p w:rsidR="00307375" w:rsidRPr="00307375" w:rsidRDefault="00307375" w:rsidP="00307375">
      <w:pPr>
        <w:pStyle w:val="ab"/>
        <w:keepNext/>
        <w:keepLines/>
        <w:numPr>
          <w:ilvl w:val="0"/>
          <w:numId w:val="13"/>
        </w:numPr>
        <w:spacing w:before="360" w:after="240" w:line="240" w:lineRule="auto"/>
        <w:contextualSpacing w:val="0"/>
        <w:outlineLvl w:val="1"/>
        <w:rPr>
          <w:rFonts w:ascii="Times New Roman" w:eastAsiaTheme="majorEastAsia" w:hAnsi="Times New Roman" w:cs="Times New Roman"/>
          <w:b/>
          <w:vanish/>
          <w:color w:val="000000" w:themeColor="text1"/>
          <w:sz w:val="28"/>
          <w:szCs w:val="28"/>
        </w:rPr>
      </w:pPr>
      <w:bookmarkStart w:id="28" w:name="_Toc469951059"/>
      <w:bookmarkStart w:id="29" w:name="_Toc500358569"/>
      <w:bookmarkStart w:id="30" w:name="_Toc501385943"/>
    </w:p>
    <w:p w:rsidR="00307375" w:rsidRDefault="00307375" w:rsidP="00307375">
      <w:pPr>
        <w:pStyle w:val="2"/>
        <w:numPr>
          <w:ilvl w:val="1"/>
          <w:numId w:val="13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Компоненты транслятора, их назначение и принципы взаимодействия</w:t>
      </w:r>
      <w:bookmarkEnd w:id="28"/>
      <w:bookmarkEnd w:id="29"/>
      <w:bookmarkEnd w:id="30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9B1605" w:rsidRDefault="00307375" w:rsidP="009B160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Транслятор преобразует программу, написанную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ZRV</w:t>
      </w:r>
      <w:r w:rsidRPr="00307375">
        <w:rPr>
          <w:rFonts w:ascii="Times New Roman" w:hAnsi="Times New Roman" w:cs="Times New Roman"/>
          <w:sz w:val="28"/>
          <w:szCs w:val="28"/>
        </w:rPr>
        <w:t xml:space="preserve">-2018 </w:t>
      </w:r>
      <w:r>
        <w:rPr>
          <w:rFonts w:ascii="Times New Roman" w:hAnsi="Times New Roman" w:cs="Times New Roman"/>
          <w:sz w:val="28"/>
          <w:szCs w:val="28"/>
        </w:rPr>
        <w:t>в программу на языке ассемблера. Компонентами транслятора являются</w:t>
      </w:r>
      <w:r w:rsidRPr="0030737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лексический анализатор, семантический анализатор, синтаксический анализатор, генератор кода на язык ассемблера. Принципы их взаимодейств</w:t>
      </w:r>
      <w:r w:rsidR="009B1605">
        <w:rPr>
          <w:rFonts w:ascii="Times New Roman" w:hAnsi="Times New Roman" w:cs="Times New Roman"/>
          <w:sz w:val="28"/>
          <w:szCs w:val="28"/>
        </w:rPr>
        <w:t>ия представлены на рисунке 2.1.</w:t>
      </w:r>
    </w:p>
    <w:p w:rsidR="00307375" w:rsidRPr="00307375" w:rsidRDefault="009B1605" w:rsidP="00205D7F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81700" cy="26136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7" t="4864" r="1003" b="2433"/>
                    <a:stretch/>
                  </pic:blipFill>
                  <pic:spPr bwMode="auto">
                    <a:xfrm>
                      <a:off x="0" y="0"/>
                      <a:ext cx="598170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605" w:rsidRDefault="009B1605" w:rsidP="009B1605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унок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2.1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Структура транслятора</w:t>
      </w:r>
    </w:p>
    <w:p w:rsidR="009B1605" w:rsidRPr="0045681E" w:rsidRDefault="009B1605" w:rsidP="00D74EF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Лексический анализатор </w:t>
      </w:r>
      <w:r w:rsidR="0045681E" w:rsidRPr="0045681E">
        <w:rPr>
          <w:rFonts w:ascii="Times New Roman" w:hAnsi="Times New Roman" w:cs="Times New Roman"/>
          <w:sz w:val="28"/>
          <w:szCs w:val="28"/>
        </w:rPr>
        <w:t>читает исходную программу и выделяет в ее тексте лексемы входного языка</w:t>
      </w:r>
      <w:r w:rsidR="0045681E">
        <w:rPr>
          <w:rFonts w:ascii="Times New Roman" w:hAnsi="Times New Roman" w:cs="Times New Roman"/>
          <w:sz w:val="28"/>
          <w:szCs w:val="28"/>
        </w:rPr>
        <w:t>, а также лексические ошибки</w:t>
      </w:r>
      <w:r w:rsidR="0045681E" w:rsidRPr="0045681E">
        <w:rPr>
          <w:rFonts w:ascii="Times New Roman" w:hAnsi="Times New Roman" w:cs="Times New Roman"/>
          <w:sz w:val="28"/>
          <w:szCs w:val="28"/>
        </w:rPr>
        <w:t>. На вход лексического анализатора поступает текст исходной программы. Результатом работы лексического анализатора является перечень всех найденных в тексте исходной программы лексем</w:t>
      </w:r>
      <w:r w:rsidR="0045681E">
        <w:rPr>
          <w:rFonts w:ascii="Times New Roman" w:hAnsi="Times New Roman" w:cs="Times New Roman"/>
          <w:sz w:val="28"/>
          <w:szCs w:val="28"/>
        </w:rPr>
        <w:t xml:space="preserve"> из которых формируется таблица лексем.</w:t>
      </w:r>
    </w:p>
    <w:p w:rsidR="009B1605" w:rsidRDefault="009B1605" w:rsidP="00D74EF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Семантический анализатор проверяет код исходной программы на правильность оформл</w:t>
      </w:r>
      <w:r w:rsidR="00384B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ения со стороны семантики, выделяет семантические отношения и формирует семантическое представления текста.</w:t>
      </w:r>
    </w:p>
    <w:p w:rsidR="0045681E" w:rsidRDefault="0045681E" w:rsidP="00D74EF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Лексический и семантический анализаторы в трансляторе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ZRV</w:t>
      </w:r>
      <w:r w:rsidRPr="0045681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-2018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реализованы как единое целое и выполняются одновременно.</w:t>
      </w:r>
    </w:p>
    <w:p w:rsidR="00384B12" w:rsidRDefault="00384B12" w:rsidP="00D74EF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Синтаксический анализатор распознаёт синтаксические конст</w:t>
      </w:r>
      <w:r w:rsidR="0051610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рукции,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формирует проме</w:t>
      </w:r>
      <w:r w:rsidR="0051610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жуточный код, выявляет синтаксические ошибки и строит дерево разбора. Входным параметром синтаксического анализатора является таблица лексем. </w:t>
      </w:r>
    </w:p>
    <w:p w:rsidR="00516104" w:rsidRDefault="007E2377" w:rsidP="00D74EF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Генератор к</w:t>
      </w:r>
      <w:r w:rsidR="00D74EF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ода выполняет трансляцию кода с языка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ZRV</w:t>
      </w:r>
      <w:r w:rsidRPr="007E237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-2018</w:t>
      </w:r>
      <w:r w:rsidR="00D74EF8" w:rsidRPr="00D74EF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D74EF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код на языке ассемблера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из полученных на предыдущих стад</w:t>
      </w:r>
      <w:r w:rsidR="00D74EF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иях обработки данных.</w:t>
      </w:r>
    </w:p>
    <w:p w:rsidR="00307375" w:rsidRPr="00D74EF8" w:rsidRDefault="00D74EF8" w:rsidP="00D74EF8">
      <w:pPr>
        <w:pStyle w:val="ab"/>
        <w:numPr>
          <w:ilvl w:val="1"/>
          <w:numId w:val="13"/>
        </w:numPr>
        <w:spacing w:before="360" w:after="240" w:line="24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Перечень входных параметров транслятора</w:t>
      </w:r>
    </w:p>
    <w:p w:rsidR="0062766C" w:rsidRDefault="00CB2875" w:rsidP="00CB287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параметры представлены в таблице 2.1.</w:t>
      </w:r>
    </w:p>
    <w:p w:rsidR="00CB2875" w:rsidRDefault="00CB2875" w:rsidP="007E5B7F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8A1C49">
        <w:rPr>
          <w:rFonts w:ascii="Times New Roman" w:hAnsi="Times New Roman" w:cs="Times New Roman"/>
          <w:sz w:val="28"/>
          <w:szCs w:val="24"/>
        </w:rPr>
        <w:lastRenderedPageBreak/>
        <w:t xml:space="preserve">Таблица 2.1 Входные параметры транслятора языка </w:t>
      </w:r>
      <w:r>
        <w:rPr>
          <w:rFonts w:ascii="Times New Roman" w:hAnsi="Times New Roman" w:cs="Times New Roman"/>
          <w:sz w:val="28"/>
          <w:szCs w:val="24"/>
          <w:lang w:val="en-US"/>
        </w:rPr>
        <w:t>ZRV</w:t>
      </w:r>
      <w:r w:rsidRPr="00CB2875">
        <w:rPr>
          <w:rFonts w:ascii="Times New Roman" w:hAnsi="Times New Roman" w:cs="Times New Roman"/>
          <w:sz w:val="28"/>
          <w:szCs w:val="24"/>
        </w:rPr>
        <w:t>-2018</w:t>
      </w:r>
    </w:p>
    <w:tbl>
      <w:tblPr>
        <w:tblStyle w:val="aa"/>
        <w:tblW w:w="10064" w:type="dxa"/>
        <w:tblLook w:val="04A0" w:firstRow="1" w:lastRow="0" w:firstColumn="1" w:lastColumn="0" w:noHBand="0" w:noVBand="1"/>
      </w:tblPr>
      <w:tblGrid>
        <w:gridCol w:w="2122"/>
        <w:gridCol w:w="5244"/>
        <w:gridCol w:w="2698"/>
      </w:tblGrid>
      <w:tr w:rsidR="007E5B7F" w:rsidTr="009074A2">
        <w:tc>
          <w:tcPr>
            <w:tcW w:w="2122" w:type="dxa"/>
            <w:vAlign w:val="center"/>
          </w:tcPr>
          <w:p w:rsidR="007E5B7F" w:rsidRPr="00E43B89" w:rsidRDefault="007E5B7F" w:rsidP="000065B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5244" w:type="dxa"/>
            <w:vAlign w:val="center"/>
          </w:tcPr>
          <w:p w:rsidR="007E5B7F" w:rsidRPr="00E43B89" w:rsidRDefault="007E5B7F" w:rsidP="000065B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698" w:type="dxa"/>
            <w:vAlign w:val="center"/>
          </w:tcPr>
          <w:p w:rsidR="007E5B7F" w:rsidRPr="00E43B89" w:rsidRDefault="007E5B7F" w:rsidP="000065B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Значение по умолчанию</w:t>
            </w:r>
          </w:p>
        </w:tc>
      </w:tr>
      <w:tr w:rsidR="007E5B7F" w:rsidTr="009074A2">
        <w:trPr>
          <w:trHeight w:val="467"/>
        </w:trPr>
        <w:tc>
          <w:tcPr>
            <w:tcW w:w="2122" w:type="dxa"/>
            <w:vAlign w:val="center"/>
          </w:tcPr>
          <w:p w:rsidR="007E5B7F" w:rsidRPr="00E43B89" w:rsidRDefault="000065B1" w:rsidP="000065B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:&lt;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  <w:proofErr w:type="spellEnd"/>
            <w:r w:rsidR="007E5B7F" w:rsidRPr="00E43B8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5244" w:type="dxa"/>
            <w:vAlign w:val="center"/>
          </w:tcPr>
          <w:p w:rsidR="007E5B7F" w:rsidRPr="000065B1" w:rsidRDefault="007E5B7F" w:rsidP="000065B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Входной файл с расширением .</w:t>
            </w:r>
            <w:r w:rsidRPr="00E43B8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txt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в котором содержится исходный код на языке</w:t>
            </w:r>
            <w:r w:rsidR="000065B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0065B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ZRV</w:t>
            </w:r>
            <w:r w:rsidR="000065B1" w:rsidRPr="000065B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-2018</w:t>
            </w:r>
          </w:p>
        </w:tc>
        <w:tc>
          <w:tcPr>
            <w:tcW w:w="2698" w:type="dxa"/>
            <w:vAlign w:val="center"/>
          </w:tcPr>
          <w:p w:rsidR="007E5B7F" w:rsidRPr="00E43B89" w:rsidRDefault="007E5B7F" w:rsidP="000065B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Не предусмотрено</w:t>
            </w:r>
          </w:p>
        </w:tc>
      </w:tr>
      <w:tr w:rsidR="007E5B7F" w:rsidTr="009074A2">
        <w:trPr>
          <w:trHeight w:val="70"/>
        </w:trPr>
        <w:tc>
          <w:tcPr>
            <w:tcW w:w="2122" w:type="dxa"/>
            <w:vAlign w:val="center"/>
          </w:tcPr>
          <w:p w:rsidR="007E5B7F" w:rsidRPr="00E43B89" w:rsidRDefault="000065B1" w:rsidP="000065B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:&lt;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  <w:proofErr w:type="spellEnd"/>
            <w:r w:rsidR="007E5B7F" w:rsidRPr="00E43B8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5244" w:type="dxa"/>
            <w:vAlign w:val="center"/>
          </w:tcPr>
          <w:p w:rsidR="007E5B7F" w:rsidRPr="00C60F41" w:rsidRDefault="00D92023" w:rsidP="00D9202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Протокол </w:t>
            </w:r>
            <w:r w:rsidR="007E5B7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результата проверки входного файла на допустимость символов</w:t>
            </w:r>
          </w:p>
        </w:tc>
        <w:tc>
          <w:tcPr>
            <w:tcW w:w="2698" w:type="dxa"/>
            <w:vAlign w:val="center"/>
          </w:tcPr>
          <w:p w:rsidR="007E5B7F" w:rsidRPr="00E43B89" w:rsidRDefault="000065B1" w:rsidP="000065B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r w:rsidR="007E5B7F" w:rsidRPr="00E43B89">
              <w:rPr>
                <w:rFonts w:ascii="Times New Roman" w:hAnsi="Times New Roman" w:cs="Times New Roman"/>
                <w:sz w:val="28"/>
                <w:szCs w:val="28"/>
              </w:rPr>
              <w:t>.log</w:t>
            </w:r>
          </w:p>
        </w:tc>
      </w:tr>
      <w:tr w:rsidR="007E5B7F" w:rsidTr="009074A2">
        <w:tc>
          <w:tcPr>
            <w:tcW w:w="2122" w:type="dxa"/>
            <w:vAlign w:val="center"/>
          </w:tcPr>
          <w:p w:rsidR="007E5B7F" w:rsidRPr="00B87810" w:rsidRDefault="007E5B7F" w:rsidP="000065B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266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lex</w:t>
            </w:r>
            <w:proofErr w:type="spellEnd"/>
            <w:r w:rsidRPr="00572664">
              <w:rPr>
                <w:rFonts w:ascii="Times New Roman" w:hAnsi="Times New Roman" w:cs="Times New Roman"/>
                <w:sz w:val="28"/>
                <w:szCs w:val="28"/>
              </w:rPr>
              <w:t>:&lt;</w:t>
            </w:r>
            <w:r w:rsidR="000065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  <w:r w:rsidRPr="00572664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5244" w:type="dxa"/>
            <w:vAlign w:val="center"/>
          </w:tcPr>
          <w:p w:rsidR="007E5B7F" w:rsidRPr="00E43B89" w:rsidRDefault="00D92023" w:rsidP="00D92023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Протокол</w:t>
            </w:r>
            <w:r w:rsidR="007E5B7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работы лексического и семантического анализа.</w:t>
            </w:r>
          </w:p>
        </w:tc>
        <w:tc>
          <w:tcPr>
            <w:tcW w:w="2698" w:type="dxa"/>
            <w:vAlign w:val="center"/>
          </w:tcPr>
          <w:p w:rsidR="007E5B7F" w:rsidRPr="00572664" w:rsidRDefault="00D92023" w:rsidP="000065B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lex</w:t>
            </w:r>
            <w:proofErr w:type="spellEnd"/>
            <w:r w:rsidR="007E5B7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 w:rsidR="007E5B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lex</w:t>
            </w:r>
            <w:proofErr w:type="spellEnd"/>
          </w:p>
        </w:tc>
      </w:tr>
      <w:tr w:rsidR="007E5B7F" w:rsidTr="009074A2">
        <w:trPr>
          <w:trHeight w:val="70"/>
        </w:trPr>
        <w:tc>
          <w:tcPr>
            <w:tcW w:w="2122" w:type="dxa"/>
            <w:vAlign w:val="center"/>
          </w:tcPr>
          <w:p w:rsidR="007E5B7F" w:rsidRDefault="007E5B7F" w:rsidP="000065B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7266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sin:&lt;</w:t>
            </w:r>
            <w:proofErr w:type="spellStart"/>
            <w:r w:rsidR="000065B1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</w:tc>
        <w:tc>
          <w:tcPr>
            <w:tcW w:w="5244" w:type="dxa"/>
            <w:vAlign w:val="center"/>
          </w:tcPr>
          <w:p w:rsidR="007E5B7F" w:rsidRDefault="00D92023" w:rsidP="00D92023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Протокол</w:t>
            </w:r>
            <w:r w:rsidR="007E5B7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работы синтаксического анализа.</w:t>
            </w:r>
          </w:p>
        </w:tc>
        <w:tc>
          <w:tcPr>
            <w:tcW w:w="2698" w:type="dxa"/>
            <w:vAlign w:val="center"/>
          </w:tcPr>
          <w:p w:rsidR="007E5B7F" w:rsidRPr="00B87810" w:rsidRDefault="00D92023" w:rsidP="000065B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sin</w:t>
            </w:r>
            <w:r w:rsidR="007E5B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.sin</w:t>
            </w:r>
            <w:proofErr w:type="spellEnd"/>
          </w:p>
        </w:tc>
      </w:tr>
      <w:tr w:rsidR="007E5B7F" w:rsidTr="009074A2">
        <w:trPr>
          <w:trHeight w:val="70"/>
        </w:trPr>
        <w:tc>
          <w:tcPr>
            <w:tcW w:w="2122" w:type="dxa"/>
            <w:vAlign w:val="center"/>
          </w:tcPr>
          <w:p w:rsidR="007E5B7F" w:rsidRPr="00E43B89" w:rsidRDefault="000065B1" w:rsidP="007E5B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out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:&lt;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  <w:proofErr w:type="spellEnd"/>
            <w:r w:rsidR="007E5B7F" w:rsidRPr="00E43B8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5244" w:type="dxa"/>
            <w:vAlign w:val="center"/>
          </w:tcPr>
          <w:p w:rsidR="007E5B7F" w:rsidRPr="00E43B89" w:rsidRDefault="007E5B7F" w:rsidP="00D92023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Файл для записи р</w:t>
            </w:r>
            <w:r w:rsidRPr="00E43B8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езультат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 работы транслятора</w:t>
            </w:r>
          </w:p>
        </w:tc>
        <w:tc>
          <w:tcPr>
            <w:tcW w:w="2698" w:type="dxa"/>
            <w:vAlign w:val="center"/>
          </w:tcPr>
          <w:p w:rsidR="007E5B7F" w:rsidRPr="00572664" w:rsidRDefault="00D92023" w:rsidP="007E5B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out</w:t>
            </w:r>
            <w:proofErr w:type="spellEnd"/>
            <w:r w:rsidR="007E5B7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 w:rsidR="007E5B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asm</w:t>
            </w:r>
            <w:proofErr w:type="spellEnd"/>
          </w:p>
        </w:tc>
      </w:tr>
      <w:tr w:rsidR="007E5B7F" w:rsidTr="009074A2">
        <w:trPr>
          <w:trHeight w:val="70"/>
        </w:trPr>
        <w:tc>
          <w:tcPr>
            <w:tcW w:w="2122" w:type="dxa"/>
            <w:vAlign w:val="center"/>
          </w:tcPr>
          <w:p w:rsidR="007E5B7F" w:rsidRPr="001D2B2C" w:rsidRDefault="000065B1" w:rsidP="007E5B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trg</w:t>
            </w:r>
            <w:proofErr w:type="spellEnd"/>
          </w:p>
        </w:tc>
        <w:tc>
          <w:tcPr>
            <w:tcW w:w="5244" w:type="dxa"/>
            <w:vAlign w:val="center"/>
          </w:tcPr>
          <w:p w:rsidR="007E5B7F" w:rsidRPr="009074A2" w:rsidRDefault="007E5B7F" w:rsidP="00D92023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Ключ для вывода трассировк</w:t>
            </w:r>
            <w:r w:rsidR="00D9202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 синтаксического анализа в протокол</w:t>
            </w:r>
            <w:r w:rsidR="009074A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.</w:t>
            </w:r>
            <w:r w:rsidR="009074A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sin</w:t>
            </w:r>
          </w:p>
        </w:tc>
        <w:tc>
          <w:tcPr>
            <w:tcW w:w="2698" w:type="dxa"/>
            <w:vAlign w:val="center"/>
          </w:tcPr>
          <w:p w:rsidR="007E5B7F" w:rsidRPr="008A1C49" w:rsidRDefault="007E5B7F" w:rsidP="009074A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Ключа нет, т.е. трассировка не записывается</w:t>
            </w:r>
          </w:p>
        </w:tc>
      </w:tr>
    </w:tbl>
    <w:p w:rsidR="007E5B7F" w:rsidRPr="00E8670C" w:rsidRDefault="00E8670C" w:rsidP="00E8670C">
      <w:pPr>
        <w:pStyle w:val="ab"/>
        <w:numPr>
          <w:ilvl w:val="1"/>
          <w:numId w:val="13"/>
        </w:numPr>
        <w:spacing w:before="360" w:after="240" w:line="240" w:lineRule="auto"/>
        <w:ind w:left="0" w:firstLine="709"/>
        <w:rPr>
          <w:rFonts w:ascii="Times New Roman" w:hAnsi="Times New Roman" w:cs="Times New Roman"/>
          <w:sz w:val="28"/>
          <w:szCs w:val="24"/>
        </w:rPr>
      </w:pPr>
      <w:r w:rsidRPr="00E43B89">
        <w:rPr>
          <w:rFonts w:ascii="Times New Roman" w:hAnsi="Times New Roman" w:cs="Times New Roman"/>
          <w:b/>
          <w:sz w:val="28"/>
          <w:szCs w:val="28"/>
        </w:rPr>
        <w:t>Перечень протоколов, формируемых транслятором и их содержимое</w:t>
      </w:r>
    </w:p>
    <w:p w:rsidR="007E5B7F" w:rsidRDefault="00593E8C" w:rsidP="005535B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Перечень протоколов, формируемых в результате работы транслятора языка </w:t>
      </w:r>
      <w:r>
        <w:rPr>
          <w:rFonts w:ascii="Times New Roman" w:hAnsi="Times New Roman" w:cs="Times New Roman"/>
          <w:sz w:val="28"/>
          <w:szCs w:val="24"/>
          <w:lang w:val="en-US"/>
        </w:rPr>
        <w:t>ZRV</w:t>
      </w:r>
      <w:r w:rsidRPr="00593E8C">
        <w:rPr>
          <w:rFonts w:ascii="Times New Roman" w:hAnsi="Times New Roman" w:cs="Times New Roman"/>
          <w:sz w:val="28"/>
          <w:szCs w:val="24"/>
        </w:rPr>
        <w:t xml:space="preserve">-2018, </w:t>
      </w:r>
      <w:r>
        <w:rPr>
          <w:rFonts w:ascii="Times New Roman" w:hAnsi="Times New Roman" w:cs="Times New Roman"/>
          <w:sz w:val="28"/>
          <w:szCs w:val="24"/>
        </w:rPr>
        <w:t>а также их описа</w:t>
      </w:r>
      <w:r w:rsidR="005D5EE1">
        <w:rPr>
          <w:rFonts w:ascii="Times New Roman" w:hAnsi="Times New Roman" w:cs="Times New Roman"/>
          <w:sz w:val="28"/>
          <w:szCs w:val="24"/>
        </w:rPr>
        <w:t>ние представлены в таблице 2.2</w:t>
      </w:r>
      <w:r>
        <w:rPr>
          <w:rFonts w:ascii="Times New Roman" w:hAnsi="Times New Roman" w:cs="Times New Roman"/>
          <w:sz w:val="28"/>
          <w:szCs w:val="24"/>
        </w:rPr>
        <w:t>.</w:t>
      </w:r>
    </w:p>
    <w:p w:rsidR="005D5EE1" w:rsidRPr="005D5EE1" w:rsidRDefault="005D5EE1" w:rsidP="005D5EE1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8A1C49">
        <w:rPr>
          <w:rFonts w:ascii="Times New Roman" w:hAnsi="Times New Roman" w:cs="Times New Roman"/>
          <w:sz w:val="28"/>
          <w:szCs w:val="24"/>
        </w:rPr>
        <w:t xml:space="preserve">Таблица 2.2 </w:t>
      </w:r>
      <w:r w:rsidRPr="008A1C4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8A1C49">
        <w:rPr>
          <w:rFonts w:ascii="Times New Roman" w:hAnsi="Times New Roman" w:cs="Times New Roman"/>
          <w:sz w:val="28"/>
          <w:szCs w:val="24"/>
        </w:rPr>
        <w:t>Протоколы,</w:t>
      </w:r>
      <w:r>
        <w:rPr>
          <w:rFonts w:ascii="Times New Roman" w:hAnsi="Times New Roman" w:cs="Times New Roman"/>
          <w:sz w:val="28"/>
          <w:szCs w:val="24"/>
        </w:rPr>
        <w:t xml:space="preserve"> формируемые транслятором языка </w:t>
      </w:r>
      <w:r>
        <w:rPr>
          <w:rFonts w:ascii="Times New Roman" w:hAnsi="Times New Roman" w:cs="Times New Roman"/>
          <w:sz w:val="28"/>
          <w:szCs w:val="24"/>
          <w:lang w:val="en-US"/>
        </w:rPr>
        <w:t>ZRV</w:t>
      </w:r>
      <w:r w:rsidRPr="005D5EE1">
        <w:rPr>
          <w:rFonts w:ascii="Times New Roman" w:hAnsi="Times New Roman" w:cs="Times New Roman"/>
          <w:sz w:val="28"/>
          <w:szCs w:val="24"/>
        </w:rPr>
        <w:t>-2018</w:t>
      </w:r>
    </w:p>
    <w:tbl>
      <w:tblPr>
        <w:tblW w:w="10065" w:type="dxa"/>
        <w:tblLayout w:type="fixed"/>
        <w:tblLook w:val="0000" w:firstRow="0" w:lastRow="0" w:firstColumn="0" w:lastColumn="0" w:noHBand="0" w:noVBand="0"/>
      </w:tblPr>
      <w:tblGrid>
        <w:gridCol w:w="2410"/>
        <w:gridCol w:w="7655"/>
      </w:tblGrid>
      <w:tr w:rsidR="005D5EE1" w:rsidRPr="00E43B89" w:rsidTr="005D5EE1">
        <w:trPr>
          <w:trHeight w:val="490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5D5EE1" w:rsidRPr="00E43B89" w:rsidRDefault="005D5EE1" w:rsidP="009275E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Формируемый протокол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5D5EE1" w:rsidRPr="00E43B89" w:rsidRDefault="005D5EE1" w:rsidP="009275E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 протокола</w:t>
            </w:r>
          </w:p>
        </w:tc>
      </w:tr>
      <w:tr w:rsidR="005D5EE1" w:rsidRPr="00E43B89" w:rsidTr="005D5EE1">
        <w:trPr>
          <w:trHeight w:val="556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5D5EE1" w:rsidRPr="00E43B89" w:rsidRDefault="005535BA" w:rsidP="009275E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Файл журнала с параметром </w:t>
            </w:r>
            <w:r w:rsidR="005D5EE1" w:rsidRPr="00E43B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5D5EE1" w:rsidRPr="00E43B89" w:rsidRDefault="005D5EE1" w:rsidP="005535B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информацию о</w:t>
            </w:r>
            <w:r w:rsidR="005535BA">
              <w:rPr>
                <w:rFonts w:ascii="Times New Roman" w:hAnsi="Times New Roman" w:cs="Times New Roman"/>
                <w:sz w:val="28"/>
                <w:szCs w:val="28"/>
              </w:rPr>
              <w:t xml:space="preserve"> входных параметрах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о проверки символов на допустимость</w:t>
            </w:r>
            <w:r w:rsidR="005535B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D5EE1" w:rsidRPr="00E43B89" w:rsidTr="005D5EE1">
        <w:trPr>
          <w:trHeight w:val="852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5D5EE1" w:rsidRPr="00B87810" w:rsidRDefault="005535BA" w:rsidP="005535B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&lt;name&gt;.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lex</w:t>
            </w:r>
            <w:proofErr w:type="spellEnd"/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5D5EE1" w:rsidRPr="00E43B89" w:rsidRDefault="005D5EE1" w:rsidP="005535B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Результат работы лексического и семантического анализа. Содержит таблицы лексем и идентификаторов.</w:t>
            </w:r>
          </w:p>
        </w:tc>
      </w:tr>
      <w:tr w:rsidR="005D5EE1" w:rsidRPr="00E43B89" w:rsidTr="005D5EE1">
        <w:trPr>
          <w:trHeight w:val="936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5D5EE1" w:rsidRPr="004228F3" w:rsidRDefault="005535BA" w:rsidP="009275E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&lt;name&gt;.sin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5D5EE1" w:rsidRDefault="005D5EE1" w:rsidP="005535B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Результат работы синтаксического анализа. Содержит правила разбора, трассировку, а также преобразованные после польской записи таблицы лексем и идентификаторов.</w:t>
            </w:r>
          </w:p>
        </w:tc>
      </w:tr>
      <w:tr w:rsidR="005535BA" w:rsidRPr="00E43B89" w:rsidTr="005D5EE1">
        <w:trPr>
          <w:trHeight w:val="936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5535BA" w:rsidRPr="00E43B89" w:rsidRDefault="005535BA" w:rsidP="005535B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Выходной файл c параметром </w:t>
            </w:r>
            <w:r w:rsidRPr="00E43B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5535BA" w:rsidRPr="00E43B89" w:rsidRDefault="005535BA" w:rsidP="005535B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сгенерированный код на языке А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ссемблера.</w:t>
            </w:r>
          </w:p>
        </w:tc>
      </w:tr>
    </w:tbl>
    <w:p w:rsidR="00593E8C" w:rsidRDefault="00593E8C" w:rsidP="00593E8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4"/>
        </w:rPr>
      </w:pPr>
    </w:p>
    <w:p w:rsidR="00593E8C" w:rsidRDefault="00593E8C" w:rsidP="00593E8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4"/>
        </w:rPr>
      </w:pPr>
    </w:p>
    <w:p w:rsidR="005535BA" w:rsidRDefault="005535BA" w:rsidP="00593E8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4"/>
        </w:rPr>
      </w:pPr>
    </w:p>
    <w:p w:rsidR="005535BA" w:rsidRDefault="005535BA" w:rsidP="00593E8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4"/>
        </w:rPr>
      </w:pPr>
    </w:p>
    <w:p w:rsidR="005535BA" w:rsidRDefault="005535BA" w:rsidP="00593E8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4"/>
        </w:rPr>
      </w:pPr>
    </w:p>
    <w:p w:rsidR="005535BA" w:rsidRDefault="005535BA" w:rsidP="00593E8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4"/>
        </w:rPr>
      </w:pPr>
    </w:p>
    <w:p w:rsidR="005535BA" w:rsidRDefault="005535BA" w:rsidP="00593E8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4"/>
        </w:rPr>
      </w:pPr>
    </w:p>
    <w:p w:rsidR="005535BA" w:rsidRDefault="005535BA" w:rsidP="00593E8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4"/>
        </w:rPr>
      </w:pPr>
    </w:p>
    <w:p w:rsidR="005535BA" w:rsidRDefault="00FA17CE" w:rsidP="00FA17CE">
      <w:pPr>
        <w:pStyle w:val="af2"/>
      </w:pPr>
      <w:bookmarkStart w:id="31" w:name="_Toc501385946"/>
      <w:r>
        <w:lastRenderedPageBreak/>
        <w:t xml:space="preserve">3 </w:t>
      </w:r>
      <w:r w:rsidR="005535BA" w:rsidRPr="006F147F">
        <w:t>Разработка лексического анализатора</w:t>
      </w:r>
      <w:bookmarkEnd w:id="31"/>
    </w:p>
    <w:p w:rsidR="005535BA" w:rsidRPr="005535BA" w:rsidRDefault="005535BA" w:rsidP="005535BA">
      <w:pPr>
        <w:pStyle w:val="ab"/>
        <w:numPr>
          <w:ilvl w:val="0"/>
          <w:numId w:val="13"/>
        </w:numPr>
        <w:spacing w:after="240" w:line="240" w:lineRule="auto"/>
        <w:rPr>
          <w:rFonts w:ascii="Times New Roman" w:hAnsi="Times New Roman" w:cs="Times New Roman"/>
          <w:b/>
          <w:vanish/>
          <w:sz w:val="28"/>
        </w:rPr>
      </w:pPr>
    </w:p>
    <w:p w:rsidR="0092250A" w:rsidRDefault="005535BA" w:rsidP="0092250A">
      <w:pPr>
        <w:pStyle w:val="ab"/>
        <w:numPr>
          <w:ilvl w:val="1"/>
          <w:numId w:val="13"/>
        </w:numPr>
        <w:spacing w:before="360" w:after="240" w:line="24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Структура лексического анализатора</w:t>
      </w:r>
    </w:p>
    <w:p w:rsidR="00814958" w:rsidRPr="00814958" w:rsidRDefault="0092250A" w:rsidP="0081495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50A">
        <w:rPr>
          <w:rFonts w:ascii="Times New Roman" w:hAnsi="Times New Roman" w:cs="Times New Roman"/>
          <w:sz w:val="28"/>
          <w:szCs w:val="28"/>
        </w:rPr>
        <w:t xml:space="preserve">Лексический анализатор – часть транслятора, выполняющая лексический анализ. </w:t>
      </w:r>
      <w:r w:rsidRPr="0092250A">
        <w:rPr>
          <w:rFonts w:ascii="Times New Roman" w:hAnsi="Times New Roman" w:cs="Times New Roman"/>
          <w:color w:val="000000" w:themeColor="text1"/>
          <w:sz w:val="28"/>
          <w:szCs w:val="28"/>
        </w:rPr>
        <w:t>Лексический анализатор принимает обработанный и разбитый на отдельные 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омпоненты исходный код на языке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ZRV</w:t>
      </w:r>
      <w:r w:rsidRPr="0092250A">
        <w:rPr>
          <w:rFonts w:ascii="Times New Roman" w:hAnsi="Times New Roman" w:cs="Times New Roman"/>
          <w:color w:val="000000" w:themeColor="text1"/>
          <w:sz w:val="28"/>
          <w:szCs w:val="28"/>
        </w:rPr>
        <w:t>-2018. На выходе формируется таблица лексем и таблица идентификаторов. Структура лексического анализатора представлена на рисунке 3.1</w:t>
      </w:r>
    </w:p>
    <w:p w:rsidR="0092250A" w:rsidRDefault="00814958" w:rsidP="00205D7F">
      <w:pPr>
        <w:spacing w:before="280" w:after="280"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>
            <wp:extent cx="6212613" cy="2171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1" t="7143" r="1435" b="5900"/>
                    <a:stretch/>
                  </pic:blipFill>
                  <pic:spPr bwMode="auto">
                    <a:xfrm>
                      <a:off x="0" y="0"/>
                      <a:ext cx="6231438" cy="217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958" w:rsidRDefault="00814958" w:rsidP="00734511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унок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3.1 Структура лексического анализатора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ZRV</w:t>
      </w:r>
      <w:r w:rsidRPr="00814958">
        <w:rPr>
          <w:rFonts w:ascii="Times New Roman" w:hAnsi="Times New Roman" w:cs="Times New Roman"/>
          <w:color w:val="000000" w:themeColor="text1"/>
          <w:sz w:val="28"/>
          <w:szCs w:val="28"/>
        </w:rPr>
        <w:t>-2018</w:t>
      </w:r>
    </w:p>
    <w:p w:rsidR="00DE5053" w:rsidRPr="00DE5053" w:rsidRDefault="00DE5053" w:rsidP="00DE5053">
      <w:pPr>
        <w:pStyle w:val="ab"/>
        <w:numPr>
          <w:ilvl w:val="1"/>
          <w:numId w:val="13"/>
        </w:numPr>
        <w:spacing w:before="360" w:after="240" w:line="240" w:lineRule="auto"/>
        <w:ind w:left="0" w:firstLine="709"/>
        <w:contextualSpacing w:val="0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DE505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Контроль входных символов</w:t>
      </w:r>
    </w:p>
    <w:p w:rsidR="00730F8D" w:rsidRPr="00730F8D" w:rsidRDefault="00DE5053" w:rsidP="00730F8D">
      <w:pPr>
        <w:pStyle w:val="ab"/>
        <w:spacing w:before="360" w:after="240" w:line="24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Таблица входных символов представлена на рисунке 3.2.</w:t>
      </w:r>
    </w:p>
    <w:p w:rsidR="00730F8D" w:rsidRDefault="00730F8D" w:rsidP="00DE5053">
      <w:pPr>
        <w:pStyle w:val="ab"/>
        <w:spacing w:before="360" w:after="240" w:line="240" w:lineRule="auto"/>
        <w:ind w:left="709"/>
        <w:jc w:val="both"/>
        <w:rPr>
          <w:noProof/>
          <w:lang w:eastAsia="ru-RU"/>
        </w:rPr>
      </w:pPr>
    </w:p>
    <w:p w:rsidR="00DE5053" w:rsidRPr="00DE5053" w:rsidRDefault="00730F8D" w:rsidP="00205D7F">
      <w:pPr>
        <w:pStyle w:val="ab"/>
        <w:spacing w:before="280" w:after="280" w:line="24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D74C67" wp14:editId="72240D13">
            <wp:extent cx="6225540" cy="2118133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119" t="28273" r="24349" b="37536"/>
                    <a:stretch/>
                  </pic:blipFill>
                  <pic:spPr bwMode="auto">
                    <a:xfrm>
                      <a:off x="0" y="0"/>
                      <a:ext cx="6324530" cy="2151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0F8D" w:rsidRDefault="00730F8D" w:rsidP="00734511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</w:t>
      </w:r>
      <w:r w:rsidRPr="00E43B89">
        <w:rPr>
          <w:rFonts w:ascii="Times New Roman" w:hAnsi="Times New Roman" w:cs="Times New Roman"/>
          <w:sz w:val="28"/>
          <w:szCs w:val="28"/>
        </w:rPr>
        <w:t xml:space="preserve"> 3.2</w:t>
      </w:r>
      <w:r>
        <w:rPr>
          <w:rFonts w:ascii="Times New Roman" w:hAnsi="Times New Roman" w:cs="Times New Roman"/>
          <w:sz w:val="28"/>
          <w:szCs w:val="28"/>
        </w:rPr>
        <w:t xml:space="preserve"> Таблица</w:t>
      </w:r>
      <w:r w:rsidRPr="00E43B89">
        <w:rPr>
          <w:rFonts w:ascii="Times New Roman" w:hAnsi="Times New Roman" w:cs="Times New Roman"/>
          <w:sz w:val="28"/>
          <w:szCs w:val="28"/>
        </w:rPr>
        <w:t xml:space="preserve"> входных символов</w:t>
      </w:r>
      <w:r>
        <w:rPr>
          <w:rFonts w:ascii="Times New Roman" w:hAnsi="Times New Roman" w:cs="Times New Roman"/>
          <w:sz w:val="28"/>
          <w:szCs w:val="28"/>
        </w:rPr>
        <w:t xml:space="preserve">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ZRV</w:t>
      </w:r>
      <w:r w:rsidRPr="00730F8D">
        <w:rPr>
          <w:rFonts w:ascii="Times New Roman" w:hAnsi="Times New Roman" w:cs="Times New Roman"/>
          <w:sz w:val="28"/>
          <w:szCs w:val="28"/>
        </w:rPr>
        <w:t>-2018</w:t>
      </w:r>
    </w:p>
    <w:p w:rsidR="00730F8D" w:rsidRPr="00730F8D" w:rsidRDefault="00730F8D" w:rsidP="00521AD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Каждый элемент таблицы на рисунке 3.2 соответствует символу в шестнадцатеричной системе счисления в таблице кодировки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730F8D">
        <w:rPr>
          <w:rFonts w:ascii="Times New Roman" w:hAnsi="Times New Roman" w:cs="Times New Roman"/>
          <w:sz w:val="28"/>
          <w:szCs w:val="28"/>
        </w:rPr>
        <w:t>-1251.</w:t>
      </w:r>
    </w:p>
    <w:p w:rsidR="00730F8D" w:rsidRDefault="00730F8D" w:rsidP="00521AD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этом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– разрешённый символ,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30F8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запрещённый символ,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730F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30F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символ-сепаратор.</w:t>
      </w:r>
    </w:p>
    <w:p w:rsidR="00521AD9" w:rsidRDefault="00521AD9" w:rsidP="00521AD9">
      <w:pPr>
        <w:pStyle w:val="ab"/>
        <w:numPr>
          <w:ilvl w:val="1"/>
          <w:numId w:val="13"/>
        </w:numPr>
        <w:spacing w:before="360" w:after="240" w:line="24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21AD9">
        <w:rPr>
          <w:rFonts w:ascii="Times New Roman" w:hAnsi="Times New Roman" w:cs="Times New Roman"/>
          <w:b/>
          <w:sz w:val="28"/>
          <w:szCs w:val="28"/>
        </w:rPr>
        <w:lastRenderedPageBreak/>
        <w:t>Удаление избыточных символов</w:t>
      </w:r>
    </w:p>
    <w:p w:rsidR="00521AD9" w:rsidRDefault="006E4F85" w:rsidP="006E4F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Избыточными</w:t>
      </w:r>
      <w:r w:rsidR="00521AD9">
        <w:rPr>
          <w:rFonts w:ascii="Times New Roman" w:hAnsi="Times New Roman" w:cs="Times New Roman"/>
          <w:sz w:val="28"/>
          <w:szCs w:val="28"/>
        </w:rPr>
        <w:t xml:space="preserve"> символами в языке </w:t>
      </w:r>
      <w:r w:rsidR="00521AD9">
        <w:rPr>
          <w:rFonts w:ascii="Times New Roman" w:hAnsi="Times New Roman" w:cs="Times New Roman"/>
          <w:sz w:val="28"/>
          <w:szCs w:val="28"/>
          <w:lang w:val="en-US"/>
        </w:rPr>
        <w:t>ZRV</w:t>
      </w:r>
      <w:r w:rsidR="00521AD9" w:rsidRPr="00521AD9">
        <w:rPr>
          <w:rFonts w:ascii="Times New Roman" w:hAnsi="Times New Roman" w:cs="Times New Roman"/>
          <w:sz w:val="28"/>
          <w:szCs w:val="28"/>
        </w:rPr>
        <w:t xml:space="preserve">-2018 </w:t>
      </w:r>
      <w:r w:rsidR="00521AD9">
        <w:rPr>
          <w:rFonts w:ascii="Times New Roman" w:hAnsi="Times New Roman" w:cs="Times New Roman"/>
          <w:sz w:val="28"/>
          <w:szCs w:val="28"/>
        </w:rPr>
        <w:t>являются символы пробела и табуляции.</w:t>
      </w:r>
      <w:r>
        <w:rPr>
          <w:rFonts w:ascii="Times New Roman" w:hAnsi="Times New Roman" w:cs="Times New Roman"/>
          <w:sz w:val="28"/>
          <w:szCs w:val="28"/>
        </w:rPr>
        <w:t xml:space="preserve"> Их удаление происходит посредством игнорирования. То есть посимвольно считываем файл с исходным кодом программы. При встрече символа пробела или табуляции они трактуются как символы-сепараторы, но данные символы в очередь лексем не записываются.</w:t>
      </w:r>
    </w:p>
    <w:p w:rsidR="006E4F85" w:rsidRPr="00E43B89" w:rsidRDefault="006E4F85" w:rsidP="006E4F85">
      <w:pPr>
        <w:pStyle w:val="2"/>
        <w:numPr>
          <w:ilvl w:val="1"/>
          <w:numId w:val="13"/>
        </w:numPr>
        <w:spacing w:before="360" w:after="240" w:line="24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2" w:name="_Toc500358576"/>
      <w:bookmarkStart w:id="33" w:name="_Toc501385950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Перечень ключевых слов, сепараторов, символов операций и соответствующих им лексем, регулярных выражений и конечных автоматов</w:t>
      </w:r>
      <w:bookmarkEnd w:id="32"/>
      <w:bookmarkEnd w:id="33"/>
    </w:p>
    <w:p w:rsidR="006E4F85" w:rsidRDefault="00DA676E" w:rsidP="006E4F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Соответствие лексем ключевым словам, операндам и сепараторам представлено в таблице 3.1.</w:t>
      </w:r>
    </w:p>
    <w:p w:rsidR="00DA676E" w:rsidRPr="00DA676E" w:rsidRDefault="00DA676E" w:rsidP="00DA676E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B63801">
        <w:rPr>
          <w:rFonts w:ascii="Times New Roman" w:hAnsi="Times New Roman" w:cs="Times New Roman"/>
          <w:sz w:val="28"/>
          <w:szCs w:val="24"/>
        </w:rPr>
        <w:t>Таблица 3.1</w:t>
      </w:r>
      <w:r w:rsidRPr="00B6380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B63801">
        <w:rPr>
          <w:rFonts w:ascii="Times New Roman" w:hAnsi="Times New Roman" w:cs="Times New Roman"/>
          <w:sz w:val="28"/>
          <w:szCs w:val="24"/>
        </w:rPr>
        <w:t>Соответствие ключевых слов, символов опе</w:t>
      </w:r>
      <w:r>
        <w:rPr>
          <w:rFonts w:ascii="Times New Roman" w:hAnsi="Times New Roman" w:cs="Times New Roman"/>
          <w:sz w:val="28"/>
          <w:szCs w:val="24"/>
        </w:rPr>
        <w:t>раций и сепараторов с лексемами</w:t>
      </w:r>
    </w:p>
    <w:tbl>
      <w:tblPr>
        <w:tblStyle w:val="13"/>
        <w:tblW w:w="10064" w:type="dxa"/>
        <w:tblLook w:val="04A0" w:firstRow="1" w:lastRow="0" w:firstColumn="1" w:lastColumn="0" w:noHBand="0" w:noVBand="1"/>
      </w:tblPr>
      <w:tblGrid>
        <w:gridCol w:w="2543"/>
        <w:gridCol w:w="4147"/>
        <w:gridCol w:w="3374"/>
      </w:tblGrid>
      <w:tr w:rsidR="00DA676E" w:rsidRPr="007E2734" w:rsidTr="005E2F55">
        <w:tc>
          <w:tcPr>
            <w:tcW w:w="2543" w:type="dxa"/>
          </w:tcPr>
          <w:p w:rsidR="00DA676E" w:rsidRPr="007E2734" w:rsidRDefault="00DA676E" w:rsidP="00DA676E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Тип цепочки</w:t>
            </w:r>
          </w:p>
        </w:tc>
        <w:tc>
          <w:tcPr>
            <w:tcW w:w="4147" w:type="dxa"/>
          </w:tcPr>
          <w:p w:rsidR="00DA676E" w:rsidRPr="007E2734" w:rsidRDefault="00DA676E" w:rsidP="00DA676E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Цепочка</w:t>
            </w:r>
          </w:p>
        </w:tc>
        <w:tc>
          <w:tcPr>
            <w:tcW w:w="3374" w:type="dxa"/>
          </w:tcPr>
          <w:p w:rsidR="00DA676E" w:rsidRPr="007E2734" w:rsidRDefault="00DA676E" w:rsidP="00DA676E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Лексема</w:t>
            </w:r>
          </w:p>
        </w:tc>
      </w:tr>
      <w:tr w:rsidR="00DA676E" w:rsidRPr="007E2734" w:rsidTr="005E2F55">
        <w:tc>
          <w:tcPr>
            <w:tcW w:w="2543" w:type="dxa"/>
            <w:vMerge w:val="restart"/>
          </w:tcPr>
          <w:p w:rsidR="00DA676E" w:rsidRPr="007E2734" w:rsidRDefault="00DA676E" w:rsidP="00DA676E">
            <w:pPr>
              <w:spacing w:after="0" w:line="240" w:lineRule="auto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Ключевые слова</w:t>
            </w:r>
          </w:p>
        </w:tc>
        <w:tc>
          <w:tcPr>
            <w:tcW w:w="4147" w:type="dxa"/>
          </w:tcPr>
          <w:p w:rsidR="00DA676E" w:rsidRPr="007E2734" w:rsidRDefault="001A17B5" w:rsidP="00DA676E">
            <w:pPr>
              <w:spacing w:after="0" w:line="240" w:lineRule="auto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val="en-US"/>
              </w:rPr>
              <w:t>numb</w:t>
            </w:r>
          </w:p>
        </w:tc>
        <w:tc>
          <w:tcPr>
            <w:tcW w:w="3374" w:type="dxa"/>
          </w:tcPr>
          <w:p w:rsidR="00DA676E" w:rsidRPr="007E2734" w:rsidRDefault="001A17B5" w:rsidP="00DA676E">
            <w:pPr>
              <w:spacing w:after="0" w:line="240" w:lineRule="auto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t</w:t>
            </w:r>
          </w:p>
        </w:tc>
      </w:tr>
      <w:tr w:rsidR="00DA676E" w:rsidRPr="007E2734" w:rsidTr="005E2F55">
        <w:tc>
          <w:tcPr>
            <w:tcW w:w="2543" w:type="dxa"/>
            <w:vMerge/>
          </w:tcPr>
          <w:p w:rsidR="00DA676E" w:rsidRPr="007E2734" w:rsidRDefault="00DA676E" w:rsidP="00DA676E">
            <w:pPr>
              <w:spacing w:after="0" w:line="240" w:lineRule="auto"/>
              <w:rPr>
                <w:rFonts w:eastAsia="Calibri"/>
                <w:sz w:val="28"/>
              </w:rPr>
            </w:pPr>
          </w:p>
        </w:tc>
        <w:tc>
          <w:tcPr>
            <w:tcW w:w="4147" w:type="dxa"/>
          </w:tcPr>
          <w:p w:rsidR="00DA676E" w:rsidRPr="007E2734" w:rsidRDefault="001A17B5" w:rsidP="00DA676E">
            <w:pPr>
              <w:spacing w:after="0" w:line="240" w:lineRule="auto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letter</w:t>
            </w:r>
          </w:p>
        </w:tc>
        <w:tc>
          <w:tcPr>
            <w:tcW w:w="3374" w:type="dxa"/>
          </w:tcPr>
          <w:p w:rsidR="00DA676E" w:rsidRPr="007E2734" w:rsidRDefault="001A17B5" w:rsidP="00DA676E">
            <w:pPr>
              <w:spacing w:after="0" w:line="240" w:lineRule="auto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t</w:t>
            </w:r>
            <w:r w:rsidR="00DA676E" w:rsidRPr="007E2734">
              <w:rPr>
                <w:rFonts w:eastAsia="Calibri"/>
                <w:sz w:val="28"/>
                <w:lang w:val="en-US"/>
              </w:rPr>
              <w:t xml:space="preserve"> </w:t>
            </w:r>
          </w:p>
        </w:tc>
      </w:tr>
      <w:tr w:rsidR="00DA676E" w:rsidRPr="007E2734" w:rsidTr="005E2F55">
        <w:tc>
          <w:tcPr>
            <w:tcW w:w="2543" w:type="dxa"/>
            <w:vMerge/>
          </w:tcPr>
          <w:p w:rsidR="00DA676E" w:rsidRPr="007E2734" w:rsidRDefault="00DA676E" w:rsidP="00DA676E">
            <w:pPr>
              <w:spacing w:after="0" w:line="240" w:lineRule="auto"/>
              <w:rPr>
                <w:rFonts w:eastAsia="Calibri"/>
                <w:sz w:val="28"/>
              </w:rPr>
            </w:pPr>
          </w:p>
        </w:tc>
        <w:tc>
          <w:tcPr>
            <w:tcW w:w="4147" w:type="dxa"/>
          </w:tcPr>
          <w:p w:rsidR="00DA676E" w:rsidRPr="007E2734" w:rsidRDefault="001A17B5" w:rsidP="00DA676E">
            <w:pPr>
              <w:spacing w:after="0" w:line="240" w:lineRule="auto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new</w:t>
            </w:r>
          </w:p>
        </w:tc>
        <w:tc>
          <w:tcPr>
            <w:tcW w:w="3374" w:type="dxa"/>
          </w:tcPr>
          <w:p w:rsidR="00DA676E" w:rsidRPr="007E2734" w:rsidRDefault="001A17B5" w:rsidP="00DA676E">
            <w:pPr>
              <w:spacing w:after="0" w:line="240" w:lineRule="auto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w</w:t>
            </w:r>
            <w:r w:rsidR="00DA676E" w:rsidRPr="007E2734">
              <w:rPr>
                <w:rFonts w:eastAsia="Calibri"/>
                <w:sz w:val="28"/>
                <w:lang w:val="en-US"/>
              </w:rPr>
              <w:t xml:space="preserve"> </w:t>
            </w:r>
          </w:p>
        </w:tc>
      </w:tr>
      <w:tr w:rsidR="00DA676E" w:rsidRPr="007E2734" w:rsidTr="005E2F55">
        <w:tc>
          <w:tcPr>
            <w:tcW w:w="2543" w:type="dxa"/>
            <w:vMerge/>
          </w:tcPr>
          <w:p w:rsidR="00DA676E" w:rsidRPr="007E2734" w:rsidRDefault="00DA676E" w:rsidP="00DA676E">
            <w:pPr>
              <w:spacing w:after="0" w:line="240" w:lineRule="auto"/>
              <w:rPr>
                <w:rFonts w:eastAsia="Calibri"/>
                <w:sz w:val="28"/>
              </w:rPr>
            </w:pPr>
          </w:p>
        </w:tc>
        <w:tc>
          <w:tcPr>
            <w:tcW w:w="4147" w:type="dxa"/>
          </w:tcPr>
          <w:p w:rsidR="00DA676E" w:rsidRPr="007E2734" w:rsidRDefault="001A17B5" w:rsidP="00DA676E">
            <w:pPr>
              <w:spacing w:after="0" w:line="240" w:lineRule="auto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f</w:t>
            </w:r>
            <w:r w:rsidR="00DA676E" w:rsidRPr="007E2734">
              <w:rPr>
                <w:rFonts w:eastAsia="Calibri"/>
                <w:sz w:val="28"/>
                <w:lang w:val="en-US"/>
              </w:rPr>
              <w:t>unc</w:t>
            </w:r>
            <w:r>
              <w:rPr>
                <w:rFonts w:eastAsia="Calibri"/>
                <w:sz w:val="28"/>
                <w:lang w:val="en-US"/>
              </w:rPr>
              <w:t>tion</w:t>
            </w:r>
          </w:p>
        </w:tc>
        <w:tc>
          <w:tcPr>
            <w:tcW w:w="3374" w:type="dxa"/>
          </w:tcPr>
          <w:p w:rsidR="00DA676E" w:rsidRPr="007E2734" w:rsidRDefault="00DA676E" w:rsidP="00DA676E">
            <w:pPr>
              <w:spacing w:after="0" w:line="240" w:lineRule="auto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f</w:t>
            </w:r>
          </w:p>
        </w:tc>
      </w:tr>
      <w:tr w:rsidR="00DA676E" w:rsidRPr="007E2734" w:rsidTr="005E2F55">
        <w:tc>
          <w:tcPr>
            <w:tcW w:w="2543" w:type="dxa"/>
            <w:vMerge/>
          </w:tcPr>
          <w:p w:rsidR="00DA676E" w:rsidRPr="007E2734" w:rsidRDefault="00DA676E" w:rsidP="00DA676E">
            <w:pPr>
              <w:spacing w:after="0" w:line="240" w:lineRule="auto"/>
              <w:rPr>
                <w:rFonts w:eastAsia="Calibri"/>
                <w:sz w:val="28"/>
              </w:rPr>
            </w:pPr>
          </w:p>
        </w:tc>
        <w:tc>
          <w:tcPr>
            <w:tcW w:w="4147" w:type="dxa"/>
          </w:tcPr>
          <w:p w:rsidR="00DA676E" w:rsidRPr="007E2734" w:rsidRDefault="001A17B5" w:rsidP="00DA676E">
            <w:pPr>
              <w:spacing w:after="0" w:line="240" w:lineRule="auto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block</w:t>
            </w:r>
          </w:p>
        </w:tc>
        <w:tc>
          <w:tcPr>
            <w:tcW w:w="3374" w:type="dxa"/>
          </w:tcPr>
          <w:p w:rsidR="00DA676E" w:rsidRPr="007E2734" w:rsidRDefault="001A17B5" w:rsidP="00DA676E">
            <w:pPr>
              <w:spacing w:after="0" w:line="240" w:lineRule="auto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b</w:t>
            </w:r>
          </w:p>
        </w:tc>
      </w:tr>
      <w:tr w:rsidR="00DA676E" w:rsidRPr="007E2734" w:rsidTr="005E2F55">
        <w:tc>
          <w:tcPr>
            <w:tcW w:w="2543" w:type="dxa"/>
            <w:vMerge/>
          </w:tcPr>
          <w:p w:rsidR="00DA676E" w:rsidRPr="007E2734" w:rsidRDefault="00DA676E" w:rsidP="00DA676E">
            <w:pPr>
              <w:spacing w:after="0" w:line="240" w:lineRule="auto"/>
              <w:rPr>
                <w:rFonts w:eastAsia="Calibri"/>
                <w:sz w:val="28"/>
              </w:rPr>
            </w:pPr>
          </w:p>
        </w:tc>
        <w:tc>
          <w:tcPr>
            <w:tcW w:w="4147" w:type="dxa"/>
          </w:tcPr>
          <w:p w:rsidR="00DA676E" w:rsidRPr="007E2734" w:rsidRDefault="001A17B5" w:rsidP="00DA676E">
            <w:pPr>
              <w:spacing w:after="0" w:line="240" w:lineRule="auto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return</w:t>
            </w:r>
          </w:p>
        </w:tc>
        <w:tc>
          <w:tcPr>
            <w:tcW w:w="3374" w:type="dxa"/>
          </w:tcPr>
          <w:p w:rsidR="00DA676E" w:rsidRDefault="001A17B5" w:rsidP="00DA676E">
            <w:pPr>
              <w:spacing w:after="0" w:line="240" w:lineRule="auto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r</w:t>
            </w:r>
          </w:p>
        </w:tc>
      </w:tr>
      <w:tr w:rsidR="00DA676E" w:rsidRPr="007E2734" w:rsidTr="005E2F55">
        <w:tc>
          <w:tcPr>
            <w:tcW w:w="2543" w:type="dxa"/>
            <w:vMerge/>
          </w:tcPr>
          <w:p w:rsidR="00DA676E" w:rsidRPr="007E2734" w:rsidRDefault="00DA676E" w:rsidP="00DA676E">
            <w:pPr>
              <w:spacing w:after="0" w:line="240" w:lineRule="auto"/>
              <w:rPr>
                <w:rFonts w:eastAsia="Calibri"/>
                <w:sz w:val="28"/>
              </w:rPr>
            </w:pPr>
          </w:p>
        </w:tc>
        <w:tc>
          <w:tcPr>
            <w:tcW w:w="4147" w:type="dxa"/>
          </w:tcPr>
          <w:p w:rsidR="00DA676E" w:rsidRPr="007E2734" w:rsidRDefault="001A17B5" w:rsidP="00DA676E">
            <w:pPr>
              <w:spacing w:after="0" w:line="240" w:lineRule="auto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if</w:t>
            </w:r>
          </w:p>
        </w:tc>
        <w:tc>
          <w:tcPr>
            <w:tcW w:w="3374" w:type="dxa"/>
          </w:tcPr>
          <w:p w:rsidR="00DA676E" w:rsidRPr="001A17B5" w:rsidRDefault="001A17B5" w:rsidP="00DA676E">
            <w:pPr>
              <w:spacing w:after="0" w:line="240" w:lineRule="auto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?</w:t>
            </w:r>
          </w:p>
        </w:tc>
      </w:tr>
      <w:tr w:rsidR="00DA676E" w:rsidRPr="007E2734" w:rsidTr="005E2F55">
        <w:tc>
          <w:tcPr>
            <w:tcW w:w="2543" w:type="dxa"/>
            <w:vMerge/>
          </w:tcPr>
          <w:p w:rsidR="00DA676E" w:rsidRPr="007E2734" w:rsidRDefault="00DA676E" w:rsidP="00DA676E">
            <w:pPr>
              <w:spacing w:after="0" w:line="240" w:lineRule="auto"/>
              <w:rPr>
                <w:rFonts w:eastAsia="Calibri"/>
                <w:sz w:val="28"/>
              </w:rPr>
            </w:pPr>
          </w:p>
        </w:tc>
        <w:tc>
          <w:tcPr>
            <w:tcW w:w="4147" w:type="dxa"/>
          </w:tcPr>
          <w:p w:rsidR="00DA676E" w:rsidRPr="007E2734" w:rsidRDefault="001A17B5" w:rsidP="00DA676E">
            <w:pPr>
              <w:spacing w:after="0" w:line="240" w:lineRule="auto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next</w:t>
            </w:r>
          </w:p>
        </w:tc>
        <w:tc>
          <w:tcPr>
            <w:tcW w:w="3374" w:type="dxa"/>
          </w:tcPr>
          <w:p w:rsidR="00DA676E" w:rsidRPr="007E2734" w:rsidRDefault="001A17B5" w:rsidP="00DA676E">
            <w:pPr>
              <w:spacing w:after="0" w:line="240" w:lineRule="auto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</w:t>
            </w:r>
          </w:p>
        </w:tc>
      </w:tr>
      <w:tr w:rsidR="00DA676E" w:rsidRPr="007E2734" w:rsidTr="005E2F55">
        <w:tc>
          <w:tcPr>
            <w:tcW w:w="2543" w:type="dxa"/>
            <w:vMerge/>
          </w:tcPr>
          <w:p w:rsidR="00DA676E" w:rsidRPr="007E2734" w:rsidRDefault="00DA676E" w:rsidP="00DA676E">
            <w:pPr>
              <w:spacing w:after="0" w:line="240" w:lineRule="auto"/>
              <w:rPr>
                <w:rFonts w:eastAsia="Calibri"/>
                <w:sz w:val="28"/>
              </w:rPr>
            </w:pPr>
          </w:p>
        </w:tc>
        <w:tc>
          <w:tcPr>
            <w:tcW w:w="4147" w:type="dxa"/>
          </w:tcPr>
          <w:p w:rsidR="00DA676E" w:rsidRPr="007E2734" w:rsidRDefault="001A17B5" w:rsidP="00DA676E">
            <w:pPr>
              <w:spacing w:after="0" w:line="240" w:lineRule="auto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else</w:t>
            </w:r>
          </w:p>
        </w:tc>
        <w:tc>
          <w:tcPr>
            <w:tcW w:w="3374" w:type="dxa"/>
          </w:tcPr>
          <w:p w:rsidR="00DA676E" w:rsidRPr="007E2734" w:rsidRDefault="001A17B5" w:rsidP="00DA676E">
            <w:pPr>
              <w:spacing w:after="0" w:line="240" w:lineRule="auto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2</w:t>
            </w:r>
          </w:p>
        </w:tc>
      </w:tr>
      <w:tr w:rsidR="00DA676E" w:rsidRPr="007E2734" w:rsidTr="005E2F55">
        <w:tc>
          <w:tcPr>
            <w:tcW w:w="2543" w:type="dxa"/>
            <w:vMerge/>
          </w:tcPr>
          <w:p w:rsidR="00DA676E" w:rsidRPr="007E2734" w:rsidRDefault="00DA676E" w:rsidP="00DA676E">
            <w:pPr>
              <w:spacing w:after="0" w:line="240" w:lineRule="auto"/>
              <w:rPr>
                <w:rFonts w:eastAsia="Calibri"/>
                <w:sz w:val="28"/>
              </w:rPr>
            </w:pPr>
          </w:p>
        </w:tc>
        <w:tc>
          <w:tcPr>
            <w:tcW w:w="4147" w:type="dxa"/>
          </w:tcPr>
          <w:p w:rsidR="00DA676E" w:rsidRDefault="001A17B5" w:rsidP="00DA676E">
            <w:pPr>
              <w:spacing w:after="0" w:line="240" w:lineRule="auto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escape</w:t>
            </w:r>
          </w:p>
        </w:tc>
        <w:tc>
          <w:tcPr>
            <w:tcW w:w="3374" w:type="dxa"/>
          </w:tcPr>
          <w:p w:rsidR="00DA676E" w:rsidRDefault="001A17B5" w:rsidP="00DA676E">
            <w:pPr>
              <w:spacing w:after="0" w:line="240" w:lineRule="auto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e</w:t>
            </w:r>
          </w:p>
        </w:tc>
      </w:tr>
      <w:tr w:rsidR="00DA676E" w:rsidRPr="007E2734" w:rsidTr="005E2F55">
        <w:tc>
          <w:tcPr>
            <w:tcW w:w="2543" w:type="dxa"/>
            <w:vMerge/>
          </w:tcPr>
          <w:p w:rsidR="00DA676E" w:rsidRPr="007E2734" w:rsidRDefault="00DA676E" w:rsidP="00DA676E">
            <w:pPr>
              <w:spacing w:after="0" w:line="240" w:lineRule="auto"/>
              <w:rPr>
                <w:rFonts w:eastAsia="Calibri"/>
                <w:sz w:val="28"/>
              </w:rPr>
            </w:pPr>
          </w:p>
        </w:tc>
        <w:tc>
          <w:tcPr>
            <w:tcW w:w="4147" w:type="dxa"/>
          </w:tcPr>
          <w:p w:rsidR="00DA676E" w:rsidRDefault="001A17B5" w:rsidP="00DA676E">
            <w:pPr>
              <w:spacing w:after="0" w:line="240" w:lineRule="auto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length</w:t>
            </w:r>
          </w:p>
        </w:tc>
        <w:tc>
          <w:tcPr>
            <w:tcW w:w="3374" w:type="dxa"/>
          </w:tcPr>
          <w:p w:rsidR="00DA676E" w:rsidRDefault="001A17B5" w:rsidP="00DA676E">
            <w:pPr>
              <w:spacing w:after="0" w:line="240" w:lineRule="auto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s</w:t>
            </w:r>
          </w:p>
        </w:tc>
      </w:tr>
      <w:tr w:rsidR="00DA676E" w:rsidRPr="007E2734" w:rsidTr="005E2F55">
        <w:tc>
          <w:tcPr>
            <w:tcW w:w="2543" w:type="dxa"/>
            <w:vMerge/>
          </w:tcPr>
          <w:p w:rsidR="00DA676E" w:rsidRPr="007E2734" w:rsidRDefault="00DA676E" w:rsidP="00DA676E">
            <w:pPr>
              <w:spacing w:after="0" w:line="240" w:lineRule="auto"/>
              <w:rPr>
                <w:rFonts w:eastAsia="Calibri"/>
                <w:sz w:val="28"/>
              </w:rPr>
            </w:pPr>
          </w:p>
        </w:tc>
        <w:tc>
          <w:tcPr>
            <w:tcW w:w="4147" w:type="dxa"/>
          </w:tcPr>
          <w:p w:rsidR="00DA676E" w:rsidRDefault="001A17B5" w:rsidP="00DA676E">
            <w:pPr>
              <w:spacing w:after="0" w:line="240" w:lineRule="auto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subline</w:t>
            </w:r>
          </w:p>
        </w:tc>
        <w:tc>
          <w:tcPr>
            <w:tcW w:w="3374" w:type="dxa"/>
          </w:tcPr>
          <w:p w:rsidR="00DA676E" w:rsidRDefault="001A17B5" w:rsidP="00DA676E">
            <w:pPr>
              <w:spacing w:after="0" w:line="240" w:lineRule="auto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p</w:t>
            </w:r>
          </w:p>
        </w:tc>
      </w:tr>
      <w:tr w:rsidR="005E2F55" w:rsidRPr="007E2734" w:rsidTr="005E2F55">
        <w:tc>
          <w:tcPr>
            <w:tcW w:w="2543" w:type="dxa"/>
            <w:vMerge w:val="restart"/>
          </w:tcPr>
          <w:p w:rsidR="005E2F55" w:rsidRPr="007E2734" w:rsidRDefault="005E2F55" w:rsidP="00DA676E">
            <w:pPr>
              <w:spacing w:after="0" w:line="240" w:lineRule="auto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Сепараторы</w:t>
            </w:r>
          </w:p>
        </w:tc>
        <w:tc>
          <w:tcPr>
            <w:tcW w:w="4147" w:type="dxa"/>
          </w:tcPr>
          <w:p w:rsidR="005E2F55" w:rsidRPr="005E2F55" w:rsidRDefault="005E2F55" w:rsidP="00DA676E">
            <w:pPr>
              <w:spacing w:after="0" w:line="240" w:lineRule="auto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;</w:t>
            </w:r>
          </w:p>
        </w:tc>
        <w:tc>
          <w:tcPr>
            <w:tcW w:w="3374" w:type="dxa"/>
          </w:tcPr>
          <w:p w:rsidR="005E2F55" w:rsidRPr="007E2734" w:rsidRDefault="005E2F55" w:rsidP="00DA676E">
            <w:pPr>
              <w:spacing w:after="0" w:line="240" w:lineRule="auto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;</w:t>
            </w:r>
          </w:p>
        </w:tc>
      </w:tr>
      <w:tr w:rsidR="005E2F55" w:rsidRPr="007E2734" w:rsidTr="005E2F55">
        <w:tc>
          <w:tcPr>
            <w:tcW w:w="2543" w:type="dxa"/>
            <w:vMerge/>
          </w:tcPr>
          <w:p w:rsidR="005E2F55" w:rsidRPr="007E2734" w:rsidRDefault="005E2F55" w:rsidP="00DA676E">
            <w:pPr>
              <w:spacing w:after="0" w:line="240" w:lineRule="auto"/>
              <w:rPr>
                <w:rFonts w:eastAsia="Calibri"/>
                <w:sz w:val="28"/>
              </w:rPr>
            </w:pPr>
          </w:p>
        </w:tc>
        <w:tc>
          <w:tcPr>
            <w:tcW w:w="4147" w:type="dxa"/>
          </w:tcPr>
          <w:p w:rsidR="005E2F55" w:rsidRPr="005E2F55" w:rsidRDefault="005E2F55" w:rsidP="00DA676E">
            <w:pPr>
              <w:spacing w:after="0" w:line="240" w:lineRule="auto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,</w:t>
            </w:r>
          </w:p>
        </w:tc>
        <w:tc>
          <w:tcPr>
            <w:tcW w:w="3374" w:type="dxa"/>
          </w:tcPr>
          <w:p w:rsidR="005E2F55" w:rsidRPr="007E2734" w:rsidRDefault="005E2F55" w:rsidP="00DA676E">
            <w:pPr>
              <w:spacing w:after="0" w:line="240" w:lineRule="auto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,</w:t>
            </w:r>
          </w:p>
        </w:tc>
      </w:tr>
      <w:tr w:rsidR="005E2F55" w:rsidRPr="007E2734" w:rsidTr="005E2F55">
        <w:tc>
          <w:tcPr>
            <w:tcW w:w="2543" w:type="dxa"/>
            <w:vMerge/>
          </w:tcPr>
          <w:p w:rsidR="005E2F55" w:rsidRPr="007E2734" w:rsidRDefault="005E2F55" w:rsidP="00DA676E">
            <w:pPr>
              <w:spacing w:after="0" w:line="240" w:lineRule="auto"/>
              <w:rPr>
                <w:rFonts w:eastAsia="Calibri"/>
                <w:sz w:val="28"/>
              </w:rPr>
            </w:pPr>
          </w:p>
        </w:tc>
        <w:tc>
          <w:tcPr>
            <w:tcW w:w="4147" w:type="dxa"/>
          </w:tcPr>
          <w:p w:rsidR="005E2F55" w:rsidRPr="005E2F55" w:rsidRDefault="005E2F55" w:rsidP="00DA676E">
            <w:pPr>
              <w:spacing w:after="0" w:line="240" w:lineRule="auto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{</w:t>
            </w:r>
          </w:p>
        </w:tc>
        <w:tc>
          <w:tcPr>
            <w:tcW w:w="3374" w:type="dxa"/>
          </w:tcPr>
          <w:p w:rsidR="005E2F55" w:rsidRPr="007E2734" w:rsidRDefault="005E2F55" w:rsidP="00DA676E">
            <w:pPr>
              <w:spacing w:after="0" w:line="240" w:lineRule="auto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{</w:t>
            </w:r>
          </w:p>
        </w:tc>
      </w:tr>
      <w:tr w:rsidR="005E2F55" w:rsidRPr="007E2734" w:rsidTr="005E2F55">
        <w:tc>
          <w:tcPr>
            <w:tcW w:w="2543" w:type="dxa"/>
            <w:vMerge/>
          </w:tcPr>
          <w:p w:rsidR="005E2F55" w:rsidRPr="007E2734" w:rsidRDefault="005E2F55" w:rsidP="00DA676E">
            <w:pPr>
              <w:spacing w:after="0" w:line="240" w:lineRule="auto"/>
              <w:rPr>
                <w:rFonts w:eastAsia="Calibri"/>
                <w:sz w:val="28"/>
              </w:rPr>
            </w:pPr>
          </w:p>
        </w:tc>
        <w:tc>
          <w:tcPr>
            <w:tcW w:w="4147" w:type="dxa"/>
          </w:tcPr>
          <w:p w:rsidR="005E2F55" w:rsidRPr="005E2F55" w:rsidRDefault="005E2F55" w:rsidP="00DA676E">
            <w:pPr>
              <w:spacing w:after="0" w:line="240" w:lineRule="auto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}</w:t>
            </w:r>
          </w:p>
        </w:tc>
        <w:tc>
          <w:tcPr>
            <w:tcW w:w="3374" w:type="dxa"/>
          </w:tcPr>
          <w:p w:rsidR="005E2F55" w:rsidRDefault="005E2F55" w:rsidP="00DA676E">
            <w:pPr>
              <w:spacing w:after="0" w:line="240" w:lineRule="auto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}</w:t>
            </w:r>
          </w:p>
        </w:tc>
      </w:tr>
      <w:tr w:rsidR="005E2F55" w:rsidRPr="007E2734" w:rsidTr="005E2F55">
        <w:tc>
          <w:tcPr>
            <w:tcW w:w="2543" w:type="dxa"/>
            <w:vMerge/>
          </w:tcPr>
          <w:p w:rsidR="005E2F55" w:rsidRPr="007E2734" w:rsidRDefault="005E2F55" w:rsidP="00DA676E">
            <w:pPr>
              <w:spacing w:after="0" w:line="240" w:lineRule="auto"/>
              <w:rPr>
                <w:rFonts w:eastAsia="Calibri"/>
                <w:sz w:val="28"/>
              </w:rPr>
            </w:pPr>
          </w:p>
        </w:tc>
        <w:tc>
          <w:tcPr>
            <w:tcW w:w="4147" w:type="dxa"/>
          </w:tcPr>
          <w:p w:rsidR="005E2F55" w:rsidRPr="005E2F55" w:rsidRDefault="005E2F55" w:rsidP="00DA676E">
            <w:pPr>
              <w:spacing w:after="0" w:line="240" w:lineRule="auto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(</w:t>
            </w:r>
          </w:p>
        </w:tc>
        <w:tc>
          <w:tcPr>
            <w:tcW w:w="3374" w:type="dxa"/>
          </w:tcPr>
          <w:p w:rsidR="005E2F55" w:rsidRDefault="005E2F55" w:rsidP="00DA676E">
            <w:pPr>
              <w:spacing w:after="0" w:line="240" w:lineRule="auto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(</w:t>
            </w:r>
          </w:p>
        </w:tc>
      </w:tr>
      <w:tr w:rsidR="005E2F55" w:rsidRPr="007E2734" w:rsidTr="005E2F55">
        <w:tc>
          <w:tcPr>
            <w:tcW w:w="2543" w:type="dxa"/>
            <w:vMerge/>
          </w:tcPr>
          <w:p w:rsidR="005E2F55" w:rsidRPr="007E2734" w:rsidRDefault="005E2F55" w:rsidP="00DA676E">
            <w:pPr>
              <w:spacing w:after="0" w:line="240" w:lineRule="auto"/>
              <w:rPr>
                <w:rFonts w:eastAsia="Calibri"/>
                <w:sz w:val="28"/>
              </w:rPr>
            </w:pPr>
          </w:p>
        </w:tc>
        <w:tc>
          <w:tcPr>
            <w:tcW w:w="4147" w:type="dxa"/>
          </w:tcPr>
          <w:p w:rsidR="005E2F55" w:rsidRPr="005E2F55" w:rsidRDefault="005E2F55" w:rsidP="00DA676E">
            <w:pPr>
              <w:spacing w:after="0" w:line="240" w:lineRule="auto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)</w:t>
            </w:r>
          </w:p>
        </w:tc>
        <w:tc>
          <w:tcPr>
            <w:tcW w:w="3374" w:type="dxa"/>
          </w:tcPr>
          <w:p w:rsidR="005E2F55" w:rsidRDefault="005E2F55" w:rsidP="00DA676E">
            <w:pPr>
              <w:spacing w:after="0" w:line="240" w:lineRule="auto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)</w:t>
            </w:r>
          </w:p>
        </w:tc>
      </w:tr>
      <w:tr w:rsidR="005E2F55" w:rsidRPr="007E2734" w:rsidTr="005E2F55">
        <w:tc>
          <w:tcPr>
            <w:tcW w:w="2543" w:type="dxa"/>
            <w:vMerge w:val="restart"/>
          </w:tcPr>
          <w:p w:rsidR="005E2F55" w:rsidRPr="005E2F55" w:rsidRDefault="005E2F55" w:rsidP="00DA676E">
            <w:pPr>
              <w:spacing w:after="0" w:line="240" w:lineRule="auto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Другие</w:t>
            </w:r>
          </w:p>
        </w:tc>
        <w:tc>
          <w:tcPr>
            <w:tcW w:w="4147" w:type="dxa"/>
          </w:tcPr>
          <w:p w:rsidR="005E2F55" w:rsidRPr="005E2F55" w:rsidRDefault="005E2F55" w:rsidP="00DA676E">
            <w:pPr>
              <w:spacing w:after="0" w:line="240" w:lineRule="auto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Идентификатор</w:t>
            </w:r>
          </w:p>
        </w:tc>
        <w:tc>
          <w:tcPr>
            <w:tcW w:w="3374" w:type="dxa"/>
          </w:tcPr>
          <w:p w:rsidR="005E2F55" w:rsidRPr="005E2F55" w:rsidRDefault="005E2F55" w:rsidP="00DA676E">
            <w:pPr>
              <w:spacing w:after="0" w:line="240" w:lineRule="auto"/>
              <w:rPr>
                <w:rFonts w:eastAsia="Calibri"/>
                <w:sz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lang w:val="en-US"/>
              </w:rPr>
              <w:t>i</w:t>
            </w:r>
            <w:proofErr w:type="spellEnd"/>
          </w:p>
        </w:tc>
      </w:tr>
      <w:tr w:rsidR="005E2F55" w:rsidRPr="007E2734" w:rsidTr="005E2F55">
        <w:tc>
          <w:tcPr>
            <w:tcW w:w="2543" w:type="dxa"/>
            <w:vMerge/>
          </w:tcPr>
          <w:p w:rsidR="005E2F55" w:rsidRPr="007E2734" w:rsidRDefault="005E2F55" w:rsidP="00DA676E">
            <w:pPr>
              <w:spacing w:after="0" w:line="240" w:lineRule="auto"/>
              <w:rPr>
                <w:rFonts w:eastAsia="Calibri"/>
                <w:sz w:val="28"/>
              </w:rPr>
            </w:pPr>
          </w:p>
        </w:tc>
        <w:tc>
          <w:tcPr>
            <w:tcW w:w="4147" w:type="dxa"/>
          </w:tcPr>
          <w:p w:rsidR="005E2F55" w:rsidRPr="005E2F55" w:rsidRDefault="005E2F55" w:rsidP="00DA676E">
            <w:pPr>
              <w:spacing w:after="0" w:line="240" w:lineRule="auto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Целочисленный литерал</w:t>
            </w:r>
          </w:p>
        </w:tc>
        <w:tc>
          <w:tcPr>
            <w:tcW w:w="3374" w:type="dxa"/>
          </w:tcPr>
          <w:p w:rsidR="005E2F55" w:rsidRDefault="005E2F55" w:rsidP="00DA676E">
            <w:pPr>
              <w:spacing w:after="0" w:line="240" w:lineRule="auto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n</w:t>
            </w:r>
          </w:p>
        </w:tc>
      </w:tr>
      <w:tr w:rsidR="005E2F55" w:rsidRPr="007E2734" w:rsidTr="005E2F55">
        <w:tc>
          <w:tcPr>
            <w:tcW w:w="2543" w:type="dxa"/>
            <w:vMerge/>
          </w:tcPr>
          <w:p w:rsidR="005E2F55" w:rsidRPr="007E2734" w:rsidRDefault="005E2F55" w:rsidP="00DA676E">
            <w:pPr>
              <w:spacing w:after="0" w:line="240" w:lineRule="auto"/>
              <w:rPr>
                <w:rFonts w:eastAsia="Calibri"/>
                <w:sz w:val="28"/>
              </w:rPr>
            </w:pPr>
          </w:p>
        </w:tc>
        <w:tc>
          <w:tcPr>
            <w:tcW w:w="4147" w:type="dxa"/>
          </w:tcPr>
          <w:p w:rsidR="005E2F55" w:rsidRPr="005E2F55" w:rsidRDefault="005E2F55" w:rsidP="00DA676E">
            <w:pPr>
              <w:spacing w:after="0" w:line="240" w:lineRule="auto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Строковый литерал</w:t>
            </w:r>
          </w:p>
        </w:tc>
        <w:tc>
          <w:tcPr>
            <w:tcW w:w="3374" w:type="dxa"/>
          </w:tcPr>
          <w:p w:rsidR="005E2F55" w:rsidRPr="005E2F55" w:rsidRDefault="005E2F55" w:rsidP="00DA676E">
            <w:pPr>
              <w:spacing w:after="0" w:line="240" w:lineRule="auto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l</w:t>
            </w:r>
          </w:p>
        </w:tc>
      </w:tr>
      <w:tr w:rsidR="005E2F55" w:rsidRPr="007E2734" w:rsidTr="005E2F55">
        <w:tc>
          <w:tcPr>
            <w:tcW w:w="2543" w:type="dxa"/>
            <w:vMerge/>
          </w:tcPr>
          <w:p w:rsidR="005E2F55" w:rsidRPr="007E2734" w:rsidRDefault="005E2F55" w:rsidP="00DA676E">
            <w:pPr>
              <w:spacing w:after="0" w:line="240" w:lineRule="auto"/>
              <w:rPr>
                <w:rFonts w:eastAsia="Calibri"/>
                <w:sz w:val="28"/>
              </w:rPr>
            </w:pPr>
          </w:p>
        </w:tc>
        <w:tc>
          <w:tcPr>
            <w:tcW w:w="4147" w:type="dxa"/>
          </w:tcPr>
          <w:p w:rsidR="005E2F55" w:rsidRPr="005E2F55" w:rsidRDefault="005E2F55" w:rsidP="00DA676E">
            <w:pPr>
              <w:spacing w:after="0" w:line="240" w:lineRule="auto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Оператор</w:t>
            </w:r>
          </w:p>
        </w:tc>
        <w:tc>
          <w:tcPr>
            <w:tcW w:w="3374" w:type="dxa"/>
          </w:tcPr>
          <w:p w:rsidR="005E2F55" w:rsidRPr="005E2F55" w:rsidRDefault="005E2F55" w:rsidP="00DA676E">
            <w:pPr>
              <w:spacing w:after="0" w:line="240" w:lineRule="auto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o</w:t>
            </w:r>
          </w:p>
        </w:tc>
      </w:tr>
      <w:tr w:rsidR="005E2F55" w:rsidRPr="007E2734" w:rsidTr="005E2F55">
        <w:tc>
          <w:tcPr>
            <w:tcW w:w="2543" w:type="dxa"/>
            <w:vMerge w:val="restart"/>
          </w:tcPr>
          <w:p w:rsidR="005E2F55" w:rsidRPr="007E2734" w:rsidRDefault="005E2F55" w:rsidP="00DA676E">
            <w:pPr>
              <w:spacing w:after="0" w:line="240" w:lineRule="auto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Операторы</w:t>
            </w:r>
          </w:p>
        </w:tc>
        <w:tc>
          <w:tcPr>
            <w:tcW w:w="4147" w:type="dxa"/>
          </w:tcPr>
          <w:p w:rsidR="005E2F55" w:rsidRPr="007E2734" w:rsidRDefault="005E2F55" w:rsidP="00DA676E">
            <w:pPr>
              <w:spacing w:after="0" w:line="240" w:lineRule="auto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=</w:t>
            </w:r>
          </w:p>
        </w:tc>
        <w:tc>
          <w:tcPr>
            <w:tcW w:w="3374" w:type="dxa"/>
          </w:tcPr>
          <w:p w:rsidR="005E2F55" w:rsidRPr="005E2F55" w:rsidRDefault="005E2F55" w:rsidP="00DA676E">
            <w:pPr>
              <w:spacing w:after="0" w:line="240" w:lineRule="auto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=</w:t>
            </w:r>
          </w:p>
        </w:tc>
      </w:tr>
      <w:tr w:rsidR="005E2F55" w:rsidRPr="007E2734" w:rsidTr="005E2F55">
        <w:tc>
          <w:tcPr>
            <w:tcW w:w="2543" w:type="dxa"/>
            <w:vMerge/>
          </w:tcPr>
          <w:p w:rsidR="005E2F55" w:rsidRPr="007E2734" w:rsidRDefault="005E2F55" w:rsidP="00DA676E">
            <w:pPr>
              <w:spacing w:after="0" w:line="240" w:lineRule="auto"/>
              <w:rPr>
                <w:rFonts w:eastAsia="Calibri"/>
                <w:sz w:val="28"/>
              </w:rPr>
            </w:pPr>
          </w:p>
        </w:tc>
        <w:tc>
          <w:tcPr>
            <w:tcW w:w="4147" w:type="dxa"/>
          </w:tcPr>
          <w:p w:rsidR="005E2F55" w:rsidRPr="00BC6EA7" w:rsidRDefault="00BC6EA7" w:rsidP="00DA676E">
            <w:pPr>
              <w:spacing w:after="0" w:line="240" w:lineRule="auto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&lt;</w:t>
            </w:r>
          </w:p>
        </w:tc>
        <w:tc>
          <w:tcPr>
            <w:tcW w:w="3374" w:type="dxa"/>
          </w:tcPr>
          <w:p w:rsidR="005E2F55" w:rsidRDefault="00BC6EA7" w:rsidP="00DA676E">
            <w:pPr>
              <w:spacing w:after="0" w:line="240" w:lineRule="auto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&lt;</w:t>
            </w:r>
          </w:p>
        </w:tc>
      </w:tr>
      <w:tr w:rsidR="005E2F55" w:rsidRPr="007E2734" w:rsidTr="005E2F55">
        <w:tc>
          <w:tcPr>
            <w:tcW w:w="2543" w:type="dxa"/>
            <w:vMerge/>
          </w:tcPr>
          <w:p w:rsidR="005E2F55" w:rsidRPr="007E2734" w:rsidRDefault="005E2F55" w:rsidP="00DA676E">
            <w:pPr>
              <w:spacing w:after="0" w:line="240" w:lineRule="auto"/>
              <w:rPr>
                <w:rFonts w:eastAsia="Calibri"/>
                <w:sz w:val="28"/>
              </w:rPr>
            </w:pPr>
          </w:p>
        </w:tc>
        <w:tc>
          <w:tcPr>
            <w:tcW w:w="4147" w:type="dxa"/>
          </w:tcPr>
          <w:p w:rsidR="005E2F55" w:rsidRPr="00BC6EA7" w:rsidRDefault="00BC6EA7" w:rsidP="00DA676E">
            <w:pPr>
              <w:spacing w:after="0" w:line="240" w:lineRule="auto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&gt;</w:t>
            </w:r>
          </w:p>
        </w:tc>
        <w:tc>
          <w:tcPr>
            <w:tcW w:w="3374" w:type="dxa"/>
          </w:tcPr>
          <w:p w:rsidR="005E2F55" w:rsidRDefault="00BC6EA7" w:rsidP="00DA676E">
            <w:pPr>
              <w:spacing w:after="0" w:line="240" w:lineRule="auto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&gt;</w:t>
            </w:r>
          </w:p>
        </w:tc>
      </w:tr>
      <w:tr w:rsidR="005E2F55" w:rsidRPr="007E2734" w:rsidTr="005E2F55">
        <w:tc>
          <w:tcPr>
            <w:tcW w:w="2543" w:type="dxa"/>
            <w:vMerge/>
          </w:tcPr>
          <w:p w:rsidR="005E2F55" w:rsidRPr="007E2734" w:rsidRDefault="005E2F55" w:rsidP="00DA676E">
            <w:pPr>
              <w:spacing w:after="0" w:line="240" w:lineRule="auto"/>
              <w:rPr>
                <w:rFonts w:eastAsia="Calibri"/>
                <w:sz w:val="28"/>
              </w:rPr>
            </w:pPr>
          </w:p>
        </w:tc>
        <w:tc>
          <w:tcPr>
            <w:tcW w:w="4147" w:type="dxa"/>
          </w:tcPr>
          <w:p w:rsidR="005E2F55" w:rsidRPr="00BC6EA7" w:rsidRDefault="00BC6EA7" w:rsidP="00DA676E">
            <w:pPr>
              <w:spacing w:after="0" w:line="240" w:lineRule="auto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+</w:t>
            </w:r>
          </w:p>
        </w:tc>
        <w:tc>
          <w:tcPr>
            <w:tcW w:w="3374" w:type="dxa"/>
          </w:tcPr>
          <w:p w:rsidR="005E2F55" w:rsidRDefault="00BC6EA7" w:rsidP="00DA676E">
            <w:pPr>
              <w:spacing w:after="0" w:line="240" w:lineRule="auto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o</w:t>
            </w:r>
          </w:p>
        </w:tc>
      </w:tr>
      <w:tr w:rsidR="005E2F55" w:rsidRPr="007E2734" w:rsidTr="005E2F55">
        <w:tc>
          <w:tcPr>
            <w:tcW w:w="2543" w:type="dxa"/>
            <w:vMerge/>
          </w:tcPr>
          <w:p w:rsidR="005E2F55" w:rsidRPr="007E2734" w:rsidRDefault="005E2F55" w:rsidP="00DA676E">
            <w:pPr>
              <w:spacing w:after="0" w:line="240" w:lineRule="auto"/>
              <w:rPr>
                <w:rFonts w:eastAsia="Calibri"/>
                <w:sz w:val="28"/>
              </w:rPr>
            </w:pPr>
          </w:p>
        </w:tc>
        <w:tc>
          <w:tcPr>
            <w:tcW w:w="4147" w:type="dxa"/>
          </w:tcPr>
          <w:p w:rsidR="005E2F55" w:rsidRPr="00BC6EA7" w:rsidRDefault="00BC6EA7" w:rsidP="00DA676E">
            <w:pPr>
              <w:spacing w:after="0" w:line="240" w:lineRule="auto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-</w:t>
            </w:r>
          </w:p>
        </w:tc>
        <w:tc>
          <w:tcPr>
            <w:tcW w:w="3374" w:type="dxa"/>
          </w:tcPr>
          <w:p w:rsidR="005E2F55" w:rsidRDefault="00BC6EA7" w:rsidP="00DA676E">
            <w:pPr>
              <w:spacing w:after="0" w:line="240" w:lineRule="auto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o</w:t>
            </w:r>
          </w:p>
        </w:tc>
      </w:tr>
      <w:tr w:rsidR="005E2F55" w:rsidRPr="007E2734" w:rsidTr="005E2F55">
        <w:tc>
          <w:tcPr>
            <w:tcW w:w="2543" w:type="dxa"/>
            <w:vMerge/>
          </w:tcPr>
          <w:p w:rsidR="005E2F55" w:rsidRPr="007E2734" w:rsidRDefault="005E2F55" w:rsidP="00DA676E">
            <w:pPr>
              <w:spacing w:after="0" w:line="240" w:lineRule="auto"/>
              <w:rPr>
                <w:rFonts w:eastAsia="Calibri"/>
                <w:sz w:val="28"/>
              </w:rPr>
            </w:pPr>
          </w:p>
        </w:tc>
        <w:tc>
          <w:tcPr>
            <w:tcW w:w="4147" w:type="dxa"/>
          </w:tcPr>
          <w:p w:rsidR="005E2F55" w:rsidRPr="00BC6EA7" w:rsidRDefault="00BC6EA7" w:rsidP="00DA676E">
            <w:pPr>
              <w:spacing w:after="0" w:line="240" w:lineRule="auto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*</w:t>
            </w:r>
          </w:p>
        </w:tc>
        <w:tc>
          <w:tcPr>
            <w:tcW w:w="3374" w:type="dxa"/>
          </w:tcPr>
          <w:p w:rsidR="005E2F55" w:rsidRDefault="00BC6EA7" w:rsidP="00DA676E">
            <w:pPr>
              <w:spacing w:after="0" w:line="240" w:lineRule="auto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o</w:t>
            </w:r>
          </w:p>
        </w:tc>
      </w:tr>
    </w:tbl>
    <w:p w:rsidR="00814958" w:rsidRDefault="00ED59BF" w:rsidP="00ED59B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Реализация таблицы лексем, конечных автоматов, соответствующих лексемам языка </w:t>
      </w:r>
      <w:r>
        <w:rPr>
          <w:rFonts w:ascii="Times New Roman" w:hAnsi="Times New Roman" w:cs="Times New Roman"/>
          <w:sz w:val="28"/>
          <w:lang w:val="en-US"/>
        </w:rPr>
        <w:t>ZRV</w:t>
      </w:r>
      <w:r w:rsidRPr="00ED59BF">
        <w:rPr>
          <w:rFonts w:ascii="Times New Roman" w:hAnsi="Times New Roman" w:cs="Times New Roman"/>
          <w:sz w:val="28"/>
        </w:rPr>
        <w:t>-2018</w:t>
      </w:r>
      <w:r>
        <w:rPr>
          <w:rFonts w:ascii="Times New Roman" w:hAnsi="Times New Roman" w:cs="Times New Roman"/>
          <w:sz w:val="28"/>
        </w:rPr>
        <w:t>,</w:t>
      </w:r>
      <w:r w:rsidRPr="00ED59B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представлена в приложении А.</w:t>
      </w:r>
    </w:p>
    <w:p w:rsidR="00ED59BF" w:rsidRDefault="00ED59BF" w:rsidP="00ED59BF">
      <w:pPr>
        <w:pStyle w:val="ab"/>
        <w:numPr>
          <w:ilvl w:val="1"/>
          <w:numId w:val="13"/>
        </w:numPr>
        <w:spacing w:before="360" w:after="240" w:line="24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sz w:val="28"/>
        </w:rPr>
      </w:pPr>
      <w:r w:rsidRPr="00ED59BF">
        <w:rPr>
          <w:rFonts w:ascii="Times New Roman" w:hAnsi="Times New Roman" w:cs="Times New Roman"/>
          <w:b/>
          <w:sz w:val="28"/>
        </w:rPr>
        <w:t>Основные структуры данных</w:t>
      </w:r>
    </w:p>
    <w:p w:rsidR="00A70AEA" w:rsidRPr="00A70AEA" w:rsidRDefault="00A70AEA" w:rsidP="00A70AE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70AEA">
        <w:rPr>
          <w:rFonts w:ascii="Times New Roman" w:hAnsi="Times New Roman" w:cs="Times New Roman"/>
          <w:color w:val="000000" w:themeColor="text1"/>
          <w:sz w:val="28"/>
          <w:szCs w:val="28"/>
        </w:rPr>
        <w:t>Основные структуры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данных, а именно</w:t>
      </w:r>
      <w:r w:rsidRPr="00A70A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таблиц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A70A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лексем 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таблица идентификаторов языка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ZRV</w:t>
      </w:r>
      <w:r w:rsidRPr="00A70AEA">
        <w:rPr>
          <w:rFonts w:ascii="Times New Roman" w:hAnsi="Times New Roman" w:cs="Times New Roman"/>
          <w:color w:val="000000" w:themeColor="text1"/>
          <w:sz w:val="28"/>
          <w:szCs w:val="28"/>
        </w:rPr>
        <w:t>-2018 представлены в приложении 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А. Т</w:t>
      </w:r>
      <w:r w:rsidR="009023C4">
        <w:rPr>
          <w:rFonts w:ascii="Times New Roman" w:hAnsi="Times New Roman" w:cs="Times New Roman"/>
          <w:color w:val="000000" w:themeColor="text1"/>
          <w:sz w:val="28"/>
          <w:szCs w:val="28"/>
        </w:rPr>
        <w:t>аблица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лексем содержит лексему, номер лексемы, полученный при разборе</w:t>
      </w:r>
      <w:r w:rsidRPr="00A70AEA">
        <w:rPr>
          <w:rFonts w:ascii="Times New Roman" w:hAnsi="Times New Roman" w:cs="Times New Roman"/>
          <w:color w:val="000000" w:themeColor="text1"/>
          <w:sz w:val="28"/>
          <w:szCs w:val="28"/>
        </w:rPr>
        <w:t>, номер строки в исходном коде и приоритет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Таблица</w:t>
      </w:r>
      <w:r w:rsidRPr="00A70A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идентиф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икаторов содержит</w:t>
      </w:r>
      <w:r w:rsidRPr="00A70A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имя идентификатора, номер в таблице лексем, тип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данных, </w:t>
      </w:r>
      <w:r w:rsidRPr="00A70AEA">
        <w:rPr>
          <w:rFonts w:ascii="Times New Roman" w:hAnsi="Times New Roman" w:cs="Times New Roman"/>
          <w:color w:val="000000" w:themeColor="text1"/>
          <w:sz w:val="28"/>
          <w:szCs w:val="28"/>
        </w:rPr>
        <w:t>тип идентификатора и его значение.</w:t>
      </w:r>
    </w:p>
    <w:p w:rsidR="00ED59BF" w:rsidRDefault="00A70AEA" w:rsidP="005D6DBE">
      <w:pPr>
        <w:pStyle w:val="ab"/>
        <w:numPr>
          <w:ilvl w:val="1"/>
          <w:numId w:val="13"/>
        </w:numPr>
        <w:spacing w:before="360" w:after="240" w:line="24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Принцип обработки ошибок</w:t>
      </w:r>
    </w:p>
    <w:p w:rsidR="00B27BD2" w:rsidRDefault="009275E7" w:rsidP="002B3C2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Имеется 2 типа ошибок</w:t>
      </w:r>
      <w:r w:rsidRPr="009275E7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предупреждения и критические ошибки.</w:t>
      </w:r>
    </w:p>
    <w:p w:rsidR="005D6DBE" w:rsidRDefault="009275E7" w:rsidP="002B3C2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возникновении предупреждения транслятор продолжает свою работу,</w:t>
      </w:r>
      <w:r w:rsidR="00B27BD2">
        <w:rPr>
          <w:rFonts w:ascii="Times New Roman" w:hAnsi="Times New Roman" w:cs="Times New Roman"/>
          <w:sz w:val="28"/>
        </w:rPr>
        <w:t xml:space="preserve"> записывая предупреждения с номером ошибки и сообщением в отдельную структуру.</w:t>
      </w:r>
    </w:p>
    <w:p w:rsidR="00B27BD2" w:rsidRDefault="00B27BD2" w:rsidP="002B3C2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возникновении критической ошибки</w:t>
      </w:r>
      <w:r w:rsidR="00FF0E05">
        <w:rPr>
          <w:rFonts w:ascii="Times New Roman" w:hAnsi="Times New Roman" w:cs="Times New Roman"/>
          <w:sz w:val="28"/>
        </w:rPr>
        <w:t xml:space="preserve"> или если количество предупреждений больше 8, то работа транслятора прекращается и в файл выводится соответствующее номеру ошибки сообщение.</w:t>
      </w:r>
    </w:p>
    <w:p w:rsidR="00FF0E05" w:rsidRPr="00E43B89" w:rsidRDefault="00FF0E05" w:rsidP="00FF0E05">
      <w:pPr>
        <w:pStyle w:val="2"/>
        <w:numPr>
          <w:ilvl w:val="1"/>
          <w:numId w:val="13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4" w:name="_Toc501385953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Структура и перечень сообщений лексического анализатора</w:t>
      </w:r>
      <w:bookmarkEnd w:id="34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205D7F" w:rsidRDefault="00205D7F" w:rsidP="00205D7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Перечень сообщений лексического анализа</w:t>
      </w:r>
      <w:r w:rsidR="00674A21">
        <w:rPr>
          <w:rFonts w:ascii="Times New Roman" w:hAnsi="Times New Roman" w:cs="Times New Roman"/>
          <w:sz w:val="28"/>
        </w:rPr>
        <w:t>тора</w:t>
      </w:r>
      <w:r w:rsidR="00674A21">
        <w:rPr>
          <w:rFonts w:ascii="Times New Roman" w:hAnsi="Times New Roman" w:cs="Times New Roman"/>
          <w:sz w:val="28"/>
          <w:lang w:val="en-US"/>
        </w:rPr>
        <w:t>:</w:t>
      </w:r>
    </w:p>
    <w:p w:rsidR="00674A21" w:rsidRDefault="00674A21" w:rsidP="00674A21">
      <w:pPr>
        <w:pStyle w:val="a0"/>
      </w:pPr>
      <w:r>
        <w:t>Ошибка лексики</w:t>
      </w:r>
      <w:r w:rsidRPr="00674A21">
        <w:t xml:space="preserve">: </w:t>
      </w:r>
      <w:r>
        <w:t>Цепочка символов не разобрана</w:t>
      </w:r>
      <w:r w:rsidRPr="00674A21">
        <w:t>;</w:t>
      </w:r>
    </w:p>
    <w:p w:rsidR="00674A21" w:rsidRDefault="00674A21" w:rsidP="00674A21">
      <w:pPr>
        <w:pStyle w:val="a0"/>
      </w:pPr>
      <w:r>
        <w:t>Ошибка лексики</w:t>
      </w:r>
      <w:r w:rsidRPr="00674A21">
        <w:t xml:space="preserve">: </w:t>
      </w:r>
      <w:r>
        <w:t>Таблица лексем переполнена</w:t>
      </w:r>
      <w:r w:rsidRPr="00674A21">
        <w:t>;</w:t>
      </w:r>
    </w:p>
    <w:p w:rsidR="00674A21" w:rsidRPr="00674A21" w:rsidRDefault="00674A21" w:rsidP="00674A21">
      <w:pPr>
        <w:pStyle w:val="a0"/>
      </w:pPr>
      <w:r>
        <w:t>Ошибка лексики</w:t>
      </w:r>
      <w:r w:rsidRPr="00674A21">
        <w:t xml:space="preserve">: </w:t>
      </w:r>
      <w:r>
        <w:t>Таблица идентификаторов переполнена</w:t>
      </w:r>
      <w:r w:rsidRPr="00674A21">
        <w:t>;</w:t>
      </w:r>
    </w:p>
    <w:p w:rsidR="00205D7F" w:rsidRPr="00674A21" w:rsidRDefault="00674A21" w:rsidP="00674A21">
      <w:pPr>
        <w:pStyle w:val="a0"/>
      </w:pPr>
      <w:r>
        <w:t>Ошибка лексики</w:t>
      </w:r>
      <w:r w:rsidRPr="00674A21">
        <w:t xml:space="preserve">: </w:t>
      </w:r>
      <w:r>
        <w:t>Два арифметических знака подряд</w:t>
      </w:r>
      <w:r w:rsidRPr="00674A21">
        <w:t>;</w:t>
      </w:r>
    </w:p>
    <w:p w:rsidR="009B3E2F" w:rsidRPr="00E43B89" w:rsidRDefault="009B3E2F" w:rsidP="009B3E2F">
      <w:pPr>
        <w:pStyle w:val="2"/>
        <w:numPr>
          <w:ilvl w:val="1"/>
          <w:numId w:val="13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5" w:name="_Toc469951070"/>
      <w:bookmarkStart w:id="36" w:name="_Toc500358580"/>
      <w:bookmarkStart w:id="37" w:name="_Toc501385954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Параметры лексического анализатора и режимы его работы</w:t>
      </w:r>
      <w:bookmarkEnd w:id="35"/>
      <w:bookmarkEnd w:id="36"/>
      <w:bookmarkEnd w:id="37"/>
    </w:p>
    <w:p w:rsidR="009B3E2F" w:rsidRDefault="009B3E2F" w:rsidP="009B3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Входным параметром лексического анализа является очередь структур, заполненная полями, состоящими из лексем и соответствующих им номеров строк в исходном файле, которые получаются в процессе проверки исходного кода на допустимость символов и разбиения его на лексемы.</w:t>
      </w:r>
    </w:p>
    <w:p w:rsidR="009B3E2F" w:rsidRDefault="009B3E2F" w:rsidP="009B3E2F">
      <w:pPr>
        <w:pStyle w:val="2"/>
        <w:numPr>
          <w:ilvl w:val="1"/>
          <w:numId w:val="13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8" w:name="_Toc469951071"/>
      <w:bookmarkStart w:id="39" w:name="_Toc500358581"/>
      <w:bookmarkStart w:id="40" w:name="_Toc501385955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Алгоритм лексического анализа</w:t>
      </w:r>
      <w:bookmarkEnd w:id="38"/>
      <w:bookmarkEnd w:id="39"/>
      <w:bookmarkEnd w:id="40"/>
    </w:p>
    <w:p w:rsidR="00844FBD" w:rsidRPr="00844FBD" w:rsidRDefault="00844FBD" w:rsidP="00844FB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44FBD">
        <w:rPr>
          <w:rFonts w:ascii="Times New Roman" w:hAnsi="Times New Roman" w:cs="Times New Roman"/>
          <w:color w:val="000000" w:themeColor="text1"/>
          <w:sz w:val="28"/>
          <w:szCs w:val="28"/>
        </w:rPr>
        <w:t>Лексически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й анализ выполняется лексическим анализатором.</w:t>
      </w:r>
      <w:r w:rsidR="00243147" w:rsidRPr="002431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43147" w:rsidRPr="0092250A">
        <w:rPr>
          <w:rFonts w:ascii="Times New Roman" w:hAnsi="Times New Roman" w:cs="Times New Roman"/>
          <w:color w:val="000000" w:themeColor="text1"/>
          <w:sz w:val="28"/>
          <w:szCs w:val="28"/>
        </w:rPr>
        <w:t>Лексический анализатор принимает обработанный и разбитый на отдельные к</w:t>
      </w:r>
      <w:r w:rsidR="002431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омпоненты исходный код на языке </w:t>
      </w:r>
      <w:r w:rsidR="002431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ZRV</w:t>
      </w:r>
      <w:r w:rsidR="00243147" w:rsidRPr="009225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-2018. </w:t>
      </w:r>
      <w:r w:rsidR="00243147">
        <w:rPr>
          <w:rFonts w:ascii="Times New Roman" w:hAnsi="Times New Roman" w:cs="Times New Roman"/>
          <w:color w:val="000000" w:themeColor="text1"/>
          <w:sz w:val="28"/>
          <w:szCs w:val="28"/>
        </w:rPr>
        <w:t>Он</w:t>
      </w:r>
      <w:r w:rsidR="0024314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выделяет</w:t>
      </w:r>
      <w:r w:rsidRPr="00844FB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</w:t>
      </w:r>
      <w:r w:rsidR="0024314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классифи</w:t>
      </w:r>
      <w:r w:rsidRPr="00844FB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ци</w:t>
      </w:r>
      <w:r w:rsidR="0024314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рует</w:t>
      </w:r>
      <w:r w:rsidRPr="00844FB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лексем</w:t>
      </w:r>
      <w:r w:rsidR="0024314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ы</w:t>
      </w:r>
      <w:r w:rsidRPr="00844FB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 тексте исходной программы.</w:t>
      </w:r>
      <w:r w:rsidR="0024314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243147" w:rsidRPr="0092250A">
        <w:rPr>
          <w:rFonts w:ascii="Times New Roman" w:hAnsi="Times New Roman" w:cs="Times New Roman"/>
          <w:color w:val="000000" w:themeColor="text1"/>
          <w:sz w:val="28"/>
          <w:szCs w:val="28"/>
        </w:rPr>
        <w:t>На выходе формируется таблица лексем и таблица идентификаторов.</w:t>
      </w:r>
      <w:r w:rsidRPr="00844FB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="0024314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Алгоритм лексического анализатора </w:t>
      </w:r>
      <w:r w:rsidRPr="00844FB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основывается на ра</w:t>
      </w:r>
      <w:r w:rsidR="003744E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боте конечных автоматов, который</w:t>
      </w:r>
      <w:r w:rsidRPr="00844FB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можно представить в виде графов.</w:t>
      </w:r>
      <w:r w:rsidRPr="00844FB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844FBD">
        <w:rPr>
          <w:rFonts w:ascii="Times New Roman" w:hAnsi="Times New Roman" w:cs="Times New Roman"/>
          <w:sz w:val="28"/>
          <w:szCs w:val="28"/>
          <w:shd w:val="clear" w:color="auto" w:fill="FFFFFF"/>
        </w:rPr>
        <w:t>Регулярные выражени</w:t>
      </w:r>
      <w:r w:rsidR="003744E3">
        <w:rPr>
          <w:rFonts w:ascii="Times New Roman" w:hAnsi="Times New Roman" w:cs="Times New Roman"/>
          <w:sz w:val="28"/>
          <w:szCs w:val="28"/>
          <w:shd w:val="clear" w:color="auto" w:fill="FFFFFF"/>
        </w:rPr>
        <w:t>я – это</w:t>
      </w:r>
      <w:r w:rsidRPr="00844FB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способ задания регулярных языков. Они состоят из </w:t>
      </w:r>
      <w:r w:rsidR="0069441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символов, </w:t>
      </w:r>
      <w:r w:rsidRPr="00844FBD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констант и оператор</w:t>
      </w:r>
      <w:r w:rsidR="0069441C">
        <w:rPr>
          <w:rFonts w:ascii="Times New Roman" w:hAnsi="Times New Roman" w:cs="Times New Roman"/>
          <w:sz w:val="28"/>
          <w:szCs w:val="28"/>
          <w:shd w:val="clear" w:color="auto" w:fill="FFFFFF"/>
        </w:rPr>
        <w:t>ов, которые определяют множество</w:t>
      </w:r>
      <w:r w:rsidRPr="00844FB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строк и множество операций над ними. Любое регулярное выражение можно представить в виде графа. </w:t>
      </w:r>
    </w:p>
    <w:p w:rsidR="00844FBD" w:rsidRPr="00844FBD" w:rsidRDefault="00844FBD" w:rsidP="00844FB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44FBD">
        <w:rPr>
          <w:rFonts w:ascii="Times New Roman" w:hAnsi="Times New Roman" w:cs="Times New Roman"/>
          <w:color w:val="000000"/>
          <w:sz w:val="28"/>
          <w:szCs w:val="28"/>
        </w:rPr>
        <w:t xml:space="preserve">Пример. Регулярное выражение для ключевого слова </w:t>
      </w:r>
      <w:r w:rsidR="008848A1">
        <w:rPr>
          <w:rFonts w:ascii="Times New Roman" w:hAnsi="Times New Roman" w:cs="Times New Roman"/>
          <w:color w:val="000000"/>
          <w:sz w:val="28"/>
          <w:szCs w:val="28"/>
          <w:lang w:val="en-US"/>
        </w:rPr>
        <w:t>numb</w:t>
      </w:r>
      <w:r w:rsidRPr="00844FB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844FBD" w:rsidRPr="008848A1" w:rsidRDefault="00844FBD" w:rsidP="008848A1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844FBD">
        <w:rPr>
          <w:rFonts w:ascii="Times New Roman" w:hAnsi="Times New Roman" w:cs="Times New Roman"/>
          <w:color w:val="000000"/>
          <w:sz w:val="28"/>
          <w:szCs w:val="28"/>
        </w:rPr>
        <w:t>Граф кон</w:t>
      </w:r>
      <w:r w:rsidR="008848A1">
        <w:rPr>
          <w:rFonts w:ascii="Times New Roman" w:hAnsi="Times New Roman" w:cs="Times New Roman"/>
          <w:color w:val="000000"/>
          <w:sz w:val="28"/>
          <w:szCs w:val="28"/>
        </w:rPr>
        <w:t xml:space="preserve">ечного автомата для цепочки </w:t>
      </w:r>
      <w:r w:rsidR="008848A1">
        <w:rPr>
          <w:rFonts w:ascii="Times New Roman" w:hAnsi="Times New Roman" w:cs="Times New Roman"/>
          <w:color w:val="000000"/>
          <w:sz w:val="28"/>
          <w:szCs w:val="28"/>
          <w:lang w:val="en-US"/>
        </w:rPr>
        <w:t>numb</w:t>
      </w:r>
      <w:r w:rsidRPr="00844FBD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 на рисунке 3.</w:t>
      </w:r>
      <w:r w:rsidR="00674A21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8848A1">
        <w:rPr>
          <w:rFonts w:ascii="Times New Roman" w:hAnsi="Times New Roman" w:cs="Times New Roman"/>
          <w:color w:val="000000"/>
          <w:sz w:val="28"/>
          <w:szCs w:val="28"/>
        </w:rPr>
        <w:t>, где</w:t>
      </w:r>
      <w:r w:rsidRPr="00844FB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844FBD"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  <w:t>S</w:t>
      </w:r>
      <w:r w:rsidRPr="00844FB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0 – начальное состояние, </w:t>
      </w:r>
      <w:r w:rsidRPr="00844FBD"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  <w:t>S</w:t>
      </w:r>
      <w:r w:rsidRPr="00844FB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4 – конечное состояние автомата. </w:t>
      </w:r>
    </w:p>
    <w:p w:rsidR="009F6B47" w:rsidRDefault="0069441C" w:rsidP="008848A1">
      <w:pPr>
        <w:spacing w:before="280" w:after="280" w:line="240" w:lineRule="auto"/>
        <w:jc w:val="center"/>
      </w:pPr>
      <w:r>
        <w:object w:dxaOrig="14592" w:dyaOrig="25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1pt;height:86.4pt" o:ole="">
            <v:imagedata r:id="rId12" o:title=""/>
          </v:shape>
          <o:OLEObject Type="Embed" ProgID="Visio.Drawing.15" ShapeID="_x0000_i1025" DrawAspect="Content" ObjectID="_1606396789" r:id="rId13"/>
        </w:object>
      </w:r>
    </w:p>
    <w:p w:rsidR="008848A1" w:rsidRPr="00505806" w:rsidRDefault="008848A1" w:rsidP="008848A1">
      <w:pPr>
        <w:pStyle w:val="ad"/>
        <w:spacing w:before="280" w:after="280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>
        <w:rPr>
          <w:rFonts w:cs="Times New Roman"/>
          <w:i w:val="0"/>
          <w:color w:val="000000" w:themeColor="text1"/>
          <w:sz w:val="28"/>
          <w:szCs w:val="28"/>
        </w:rPr>
        <w:t>Рисунок 3.</w:t>
      </w:r>
      <w:r w:rsidR="00674A21">
        <w:rPr>
          <w:rFonts w:cs="Times New Roman"/>
          <w:i w:val="0"/>
          <w:color w:val="000000" w:themeColor="text1"/>
          <w:sz w:val="28"/>
          <w:szCs w:val="28"/>
        </w:rPr>
        <w:t>3</w:t>
      </w:r>
      <w:r>
        <w:rPr>
          <w:rFonts w:cs="Times New Roman"/>
          <w:i w:val="0"/>
          <w:color w:val="000000" w:themeColor="text1"/>
          <w:sz w:val="28"/>
          <w:szCs w:val="28"/>
        </w:rPr>
        <w:t xml:space="preserve"> – Граф переходов для цепочки </w:t>
      </w:r>
      <w:r>
        <w:rPr>
          <w:rFonts w:cs="Times New Roman"/>
          <w:i w:val="0"/>
          <w:color w:val="000000" w:themeColor="text1"/>
          <w:sz w:val="28"/>
          <w:szCs w:val="28"/>
          <w:lang w:val="en-US"/>
        </w:rPr>
        <w:t>numb</w:t>
      </w:r>
    </w:p>
    <w:p w:rsidR="002465A9" w:rsidRPr="00F676C8" w:rsidRDefault="002465A9" w:rsidP="002465A9">
      <w:pPr>
        <w:pStyle w:val="2"/>
        <w:numPr>
          <w:ilvl w:val="1"/>
          <w:numId w:val="13"/>
        </w:numPr>
        <w:spacing w:before="360" w:after="240" w:line="240" w:lineRule="auto"/>
        <w:ind w:left="0"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41" w:name="_Toc469951072"/>
      <w:bookmarkStart w:id="42" w:name="_Toc500358582"/>
      <w:bookmarkStart w:id="43" w:name="_Toc501385956"/>
      <w:r w:rsidRPr="00F676C8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Контрольный пример</w:t>
      </w:r>
      <w:bookmarkEnd w:id="41"/>
      <w:bookmarkEnd w:id="42"/>
      <w:bookmarkEnd w:id="43"/>
    </w:p>
    <w:p w:rsidR="002465A9" w:rsidRDefault="002465A9" w:rsidP="002465A9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Результаты работы лексического анализатора (таблицы лексем и таблицы идентификаторов) представлены</w:t>
      </w:r>
      <w:r w:rsidRPr="00E43B89">
        <w:rPr>
          <w:rFonts w:ascii="Times New Roman" w:hAnsi="Times New Roman" w:cs="Times New Roman"/>
          <w:sz w:val="28"/>
          <w:szCs w:val="28"/>
        </w:rPr>
        <w:t xml:space="preserve"> в приложении А.</w:t>
      </w:r>
    </w:p>
    <w:p w:rsidR="00FB7324" w:rsidRDefault="002465A9" w:rsidP="00FA17CE">
      <w:pPr>
        <w:pStyle w:val="af2"/>
      </w:pPr>
      <w:r>
        <w:br w:type="column"/>
      </w:r>
      <w:bookmarkStart w:id="44" w:name="_Toc500358583"/>
      <w:bookmarkStart w:id="45" w:name="_Toc501385957"/>
      <w:r w:rsidR="00FA17CE">
        <w:lastRenderedPageBreak/>
        <w:t xml:space="preserve">4 </w:t>
      </w:r>
      <w:r w:rsidR="00FB7324" w:rsidRPr="00383D83">
        <w:t>Разработка синтаксического анализатора</w:t>
      </w:r>
      <w:bookmarkEnd w:id="44"/>
      <w:bookmarkEnd w:id="45"/>
    </w:p>
    <w:p w:rsidR="00FB7324" w:rsidRPr="00FB7324" w:rsidRDefault="00FB7324" w:rsidP="00FB7324">
      <w:pPr>
        <w:pStyle w:val="ab"/>
        <w:keepNext/>
        <w:keepLines/>
        <w:numPr>
          <w:ilvl w:val="0"/>
          <w:numId w:val="13"/>
        </w:numPr>
        <w:spacing w:before="360" w:after="240" w:line="240" w:lineRule="auto"/>
        <w:contextualSpacing w:val="0"/>
        <w:outlineLvl w:val="1"/>
        <w:rPr>
          <w:rFonts w:ascii="Times New Roman" w:eastAsiaTheme="majorEastAsia" w:hAnsi="Times New Roman" w:cs="Times New Roman"/>
          <w:b/>
          <w:vanish/>
          <w:sz w:val="28"/>
          <w:szCs w:val="28"/>
        </w:rPr>
      </w:pPr>
      <w:bookmarkStart w:id="46" w:name="_Toc500358584"/>
      <w:bookmarkStart w:id="47" w:name="_Toc501385958"/>
    </w:p>
    <w:p w:rsidR="00914844" w:rsidRPr="00914844" w:rsidRDefault="00FB7324" w:rsidP="00914844">
      <w:pPr>
        <w:pStyle w:val="2"/>
        <w:numPr>
          <w:ilvl w:val="1"/>
          <w:numId w:val="13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>Структура синтаксического анализатора</w:t>
      </w:r>
      <w:bookmarkEnd w:id="46"/>
      <w:bookmarkEnd w:id="47"/>
    </w:p>
    <w:p w:rsidR="00FB7324" w:rsidRPr="00A9105C" w:rsidRDefault="00914844" w:rsidP="00A9105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Синтаксический анализатор – часть транслятора, выполняющая синтаксический анализ. Выполняется синтаксический анализ после лексического анализа. Синтаксический анализатор распознаёт синтаксические конструкции, формирует промежуточный код, выявляет синтаксические ошибки и строит дерево разбора. Входным параметром синтаксического анализатора является таблица лексем и таблица идентификаторов, полученные после лексического анализа. Его структура представлена на рисунке 4.1.</w:t>
      </w:r>
    </w:p>
    <w:p w:rsidR="002465A9" w:rsidRPr="00FD4735" w:rsidRDefault="00A9105C" w:rsidP="00A9105C">
      <w:pPr>
        <w:tabs>
          <w:tab w:val="left" w:pos="0"/>
        </w:tabs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object w:dxaOrig="13032" w:dyaOrig="7416">
          <v:shape id="_x0000_i1026" type="#_x0000_t75" style="width:501.6pt;height:285.6pt" o:ole="">
            <v:imagedata r:id="rId14" o:title=""/>
          </v:shape>
          <o:OLEObject Type="Embed" ProgID="Visio.Drawing.15" ShapeID="_x0000_i1026" DrawAspect="Content" ObjectID="_1606396790" r:id="rId15"/>
        </w:object>
      </w:r>
    </w:p>
    <w:p w:rsidR="00A9105C" w:rsidRDefault="00A9105C" w:rsidP="00A9105C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Структура синтаксического анализатора</w:t>
      </w:r>
    </w:p>
    <w:p w:rsidR="00A9105C" w:rsidRPr="004733AC" w:rsidRDefault="00A9105C" w:rsidP="004733AC">
      <w:pPr>
        <w:pStyle w:val="2"/>
        <w:numPr>
          <w:ilvl w:val="1"/>
          <w:numId w:val="13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8" w:name="_Toc500358585"/>
      <w:bookmarkStart w:id="49" w:name="_Toc501385959"/>
      <w:r>
        <w:rPr>
          <w:rFonts w:ascii="Times New Roman" w:hAnsi="Times New Roman" w:cs="Times New Roman"/>
          <w:b/>
          <w:color w:val="auto"/>
          <w:sz w:val="28"/>
          <w:szCs w:val="28"/>
        </w:rPr>
        <w:t>Контекстно свободная грамматика, описывающая синтаксис языка</w:t>
      </w:r>
      <w:bookmarkEnd w:id="48"/>
      <w:bookmarkEnd w:id="49"/>
    </w:p>
    <w:p w:rsidR="004733AC" w:rsidRDefault="004733AC" w:rsidP="004733AC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Синтаксический анализатор транслятора языка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ZRV</w:t>
      </w:r>
      <w:r w:rsidRPr="0026535B">
        <w:rPr>
          <w:rFonts w:ascii="Times New Roman" w:eastAsia="Calibri" w:hAnsi="Times New Roman" w:cs="Times New Roman"/>
          <w:sz w:val="28"/>
          <w:szCs w:val="28"/>
        </w:rPr>
        <w:t>-2018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использует контекстно-свободную грамматику </w:t>
      </w:r>
      <w:r w:rsidRPr="002E2C7A">
        <w:rPr>
          <w:rFonts w:ascii="Times New Roman" w:eastAsia="Calibri" w:hAnsi="Times New Roman" w:cs="Times New Roman"/>
          <w:position w:val="-16"/>
          <w:sz w:val="28"/>
          <w:szCs w:val="28"/>
        </w:rPr>
        <w:object w:dxaOrig="2160" w:dyaOrig="480">
          <v:shape id="_x0000_i1027" type="#_x0000_t75" style="width:108pt;height:24pt" o:ole="">
            <v:imagedata r:id="rId16" o:title=""/>
          </v:shape>
          <o:OLEObject Type="Embed" ProgID="Equation.3" ShapeID="_x0000_i1027" DrawAspect="Content" ObjectID="_1606396791" r:id="rId17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где</w:t>
      </w:r>
    </w:p>
    <w:p w:rsidR="004733AC" w:rsidRDefault="004733AC" w:rsidP="004733AC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 – множество терминальных символов</w:t>
      </w:r>
      <w:r w:rsidR="00945961" w:rsidRPr="009459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="00945961">
        <w:rPr>
          <w:rFonts w:ascii="Times New Roman" w:eastAsia="Times New Roman" w:hAnsi="Times New Roman" w:cs="Times New Roman"/>
          <w:color w:val="000000"/>
          <w:sz w:val="28"/>
          <w:szCs w:val="28"/>
        </w:rPr>
        <w:t>приведены в таблице 3.1)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</w:p>
    <w:p w:rsidR="004733AC" w:rsidRDefault="004733AC" w:rsidP="004733AC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 – множество нетерминальных символов, </w:t>
      </w:r>
    </w:p>
    <w:p w:rsidR="004733AC" w:rsidRDefault="004733AC" w:rsidP="004733AC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 – множество правил языка,</w:t>
      </w:r>
      <w:r w:rsidR="003739F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где левая часть состоит из одного </w:t>
      </w:r>
      <w:proofErr w:type="spellStart"/>
      <w:r w:rsidR="003739F1">
        <w:rPr>
          <w:rFonts w:ascii="Times New Roman" w:eastAsia="Times New Roman" w:hAnsi="Times New Roman" w:cs="Times New Roman"/>
          <w:color w:val="000000"/>
          <w:sz w:val="28"/>
          <w:szCs w:val="28"/>
        </w:rPr>
        <w:t>нетерминала</w:t>
      </w:r>
      <w:proofErr w:type="spellEnd"/>
      <w:r w:rsidR="003739F1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4733AC" w:rsidRPr="0064683A" w:rsidRDefault="003739F1" w:rsidP="004733AC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 – стартовый</w:t>
      </w:r>
      <w:r w:rsidR="004733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символ грамматики, являющийся </w:t>
      </w:r>
      <w:proofErr w:type="spellStart"/>
      <w:r w:rsidR="004733AC">
        <w:rPr>
          <w:rFonts w:ascii="Times New Roman" w:eastAsia="Times New Roman" w:hAnsi="Times New Roman" w:cs="Times New Roman"/>
          <w:color w:val="000000"/>
          <w:sz w:val="28"/>
          <w:szCs w:val="28"/>
        </w:rPr>
        <w:t>нетерминалом</w:t>
      </w:r>
      <w:proofErr w:type="spellEnd"/>
      <w:r w:rsidR="004733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:rsidR="004733AC" w:rsidRPr="002E2C7A" w:rsidRDefault="004733AC" w:rsidP="004733AC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Эта грамматика </w:t>
      </w:r>
      <w:r w:rsidRPr="002E2C7A">
        <w:rPr>
          <w:rFonts w:ascii="Times New Roman" w:eastAsia="Calibri" w:hAnsi="Times New Roman" w:cs="Times New Roman"/>
          <w:sz w:val="28"/>
          <w:szCs w:val="28"/>
        </w:rPr>
        <w:t>имее</w:t>
      </w:r>
      <w:r w:rsidR="003739F1">
        <w:rPr>
          <w:rFonts w:ascii="Times New Roman" w:eastAsia="Calibri" w:hAnsi="Times New Roman" w:cs="Times New Roman"/>
          <w:sz w:val="28"/>
          <w:szCs w:val="28"/>
        </w:rPr>
        <w:t xml:space="preserve">т нормальную форму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Грейбах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, т.к.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она не леворекурсивная (не содержит леворекурсивных пр</w:t>
      </w:r>
      <w:r>
        <w:rPr>
          <w:rFonts w:ascii="Times New Roman" w:eastAsia="Calibri" w:hAnsi="Times New Roman" w:cs="Times New Roman"/>
          <w:sz w:val="28"/>
          <w:szCs w:val="28"/>
        </w:rPr>
        <w:t>авил</w:t>
      </w:r>
      <w:r w:rsidR="003739F1">
        <w:rPr>
          <w:rFonts w:ascii="Times New Roman" w:eastAsia="Calibri" w:hAnsi="Times New Roman" w:cs="Times New Roman"/>
          <w:sz w:val="28"/>
          <w:szCs w:val="28"/>
        </w:rPr>
        <w:t>, т.е. содержащих вызов самих себя без продвижения по строке</w:t>
      </w:r>
      <w:r>
        <w:rPr>
          <w:rFonts w:ascii="Times New Roman" w:eastAsia="Calibri" w:hAnsi="Times New Roman" w:cs="Times New Roman"/>
          <w:sz w:val="28"/>
          <w:szCs w:val="28"/>
        </w:rPr>
        <w:t>) и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правила </w:t>
      </w:r>
      <w:r w:rsidRPr="002E2C7A">
        <w:rPr>
          <w:rFonts w:ascii="Times New Roman" w:eastAsia="Calibri" w:hAnsi="Times New Roman" w:cs="Times New Roman"/>
          <w:position w:val="-4"/>
          <w:sz w:val="28"/>
          <w:szCs w:val="28"/>
        </w:rPr>
        <w:object w:dxaOrig="300" w:dyaOrig="320">
          <v:shape id="_x0000_i1028" type="#_x0000_t75" style="width:15.6pt;height:15.6pt" o:ole="">
            <v:imagedata r:id="rId18" o:title=""/>
          </v:shape>
          <o:OLEObject Type="Embed" ProgID="Equation.3" ShapeID="_x0000_i1028" DrawAspect="Content" ObjectID="_1606396792" r:id="rId19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имеют вид:</w:t>
      </w:r>
    </w:p>
    <w:p w:rsidR="004733AC" w:rsidRPr="002E2C7A" w:rsidRDefault="004733AC" w:rsidP="004733AC">
      <w:pPr>
        <w:numPr>
          <w:ilvl w:val="0"/>
          <w:numId w:val="21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1160" w:dyaOrig="340">
          <v:shape id="_x0000_i1029" type="#_x0000_t75" style="width:57.6pt;height:17.4pt" o:ole="">
            <v:imagedata r:id="rId20" o:title=""/>
          </v:shape>
          <o:OLEObject Type="Embed" ProgID="Equation.3" ShapeID="_x0000_i1029" DrawAspect="Content" ObjectID="_1606396793" r:id="rId21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2E2C7A">
        <w:rPr>
          <w:rFonts w:ascii="Times New Roman" w:eastAsia="Calibri" w:hAnsi="Times New Roman" w:cs="Times New Roman"/>
          <w:position w:val="-10"/>
          <w:sz w:val="28"/>
          <w:szCs w:val="28"/>
        </w:rPr>
        <w:object w:dxaOrig="2420" w:dyaOrig="320">
          <v:shape id="_x0000_i1030" type="#_x0000_t75" style="width:155.4pt;height:20.4pt" o:ole="">
            <v:imagedata r:id="rId22" o:title=""/>
          </v:shape>
          <o:OLEObject Type="Embed" ProgID="Equation.3" ShapeID="_x0000_i1030" DrawAspect="Content" ObjectID="_1606396794" r:id="rId23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>;</w:t>
      </w:r>
      <w:r w:rsidRPr="002E2C7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w:r w:rsidRPr="002E2C7A">
        <w:rPr>
          <w:rFonts w:ascii="Calibri" w:eastAsia="Calibri" w:hAnsi="Calibri" w:cs="Times New Roman"/>
          <w:position w:val="-10"/>
        </w:rPr>
        <w:object w:dxaOrig="1320" w:dyaOrig="360">
          <v:shape id="_x0000_i1031" type="#_x0000_t75" style="width:86.4pt;height:24pt" o:ole="">
            <v:imagedata r:id="rId24" o:title=""/>
          </v:shape>
          <o:OLEObject Type="Embed" ProgID="Equation.3" ShapeID="_x0000_i1031" DrawAspect="Content" ObjectID="_1606396795" r:id="rId25"/>
        </w:object>
      </w:r>
      <w:r w:rsidRPr="002E2C7A">
        <w:rPr>
          <w:rFonts w:ascii="Calibri" w:eastAsia="Calibri" w:hAnsi="Calibri" w:cs="Times New Roman"/>
          <w:lang w:val="en-US"/>
        </w:rPr>
        <w:t>,</w:t>
      </w:r>
      <w:r w:rsidRPr="002E2C7A">
        <w:rPr>
          <w:rFonts w:ascii="Calibri" w:eastAsia="Calibri" w:hAnsi="Calibri" w:cs="Times New Roman"/>
        </w:rPr>
        <w:t xml:space="preserve"> </w:t>
      </w:r>
      <w:r w:rsidRPr="002E2C7A">
        <w:rPr>
          <w:rFonts w:ascii="Times New Roman" w:eastAsia="Calibri" w:hAnsi="Times New Roman" w:cs="Times New Roman"/>
          <w:sz w:val="28"/>
        </w:rPr>
        <w:t>или</w:t>
      </w:r>
      <w:r w:rsidRPr="002E2C7A">
        <w:rPr>
          <w:rFonts w:ascii="Calibri" w:eastAsia="Calibri" w:hAnsi="Calibri" w:cs="Times New Roman"/>
        </w:rPr>
        <w:t xml:space="preserve"> </w:t>
      </w:r>
      <w:r w:rsidRPr="002E2C7A">
        <w:rPr>
          <w:rFonts w:ascii="Calibri" w:eastAsia="Calibri" w:hAnsi="Calibri" w:cs="Times New Roman"/>
          <w:position w:val="-6"/>
        </w:rPr>
        <w:object w:dxaOrig="700" w:dyaOrig="320">
          <v:shape id="_x0000_i1032" type="#_x0000_t75" style="width:44.4pt;height:20.4pt" o:ole="">
            <v:imagedata r:id="rId26" o:title=""/>
          </v:shape>
          <o:OLEObject Type="Embed" ProgID="Equation.3" ShapeID="_x0000_i1032" DrawAspect="Content" ObjectID="_1606396796" r:id="rId27"/>
        </w:object>
      </w:r>
      <w:r w:rsidRPr="002E2C7A">
        <w:rPr>
          <w:rFonts w:ascii="Times New Roman" w:eastAsia="Calibri" w:hAnsi="Times New Roman" w:cs="Times New Roman"/>
          <w:sz w:val="28"/>
        </w:rPr>
        <w:t>)</w:t>
      </w:r>
      <w:r w:rsidRPr="002E2C7A">
        <w:rPr>
          <w:rFonts w:ascii="Calibri" w:eastAsia="Calibri" w:hAnsi="Calibri" w:cs="Times New Roman"/>
        </w:rPr>
        <w:t xml:space="preserve"> </w:t>
      </w:r>
    </w:p>
    <w:p w:rsidR="004733AC" w:rsidRPr="008358DD" w:rsidRDefault="004733AC" w:rsidP="004733AC">
      <w:pPr>
        <w:numPr>
          <w:ilvl w:val="0"/>
          <w:numId w:val="21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940" w:dyaOrig="340">
          <v:shape id="_x0000_i1033" type="#_x0000_t75" style="width:48pt;height:17.4pt" o:ole="">
            <v:imagedata r:id="rId28" o:title=""/>
          </v:shape>
          <o:OLEObject Type="Embed" ProgID="Equation.3" ShapeID="_x0000_i1033" DrawAspect="Content" ObjectID="_1606396797" r:id="rId29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880" w:dyaOrig="340">
          <v:shape id="_x0000_i1034" type="#_x0000_t75" style="width:43.8pt;height:17.4pt" o:ole="">
            <v:imagedata r:id="rId30" o:title=""/>
          </v:shape>
          <o:OLEObject Type="Embed" ProgID="Equation.3" ShapeID="_x0000_i1034" DrawAspect="Content" ObjectID="_1606396798" r:id="rId31"/>
        </w:object>
      </w:r>
      <w:r w:rsidRPr="002E2C7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— 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начальный символ, </w:t>
      </w:r>
      <w:r>
        <w:rPr>
          <w:rFonts w:ascii="Times New Roman" w:eastAsia="Calibri" w:hAnsi="Times New Roman" w:cs="Times New Roman"/>
          <w:sz w:val="28"/>
          <w:szCs w:val="28"/>
        </w:rPr>
        <w:t>при этом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если такое правило существует, то </w:t>
      </w:r>
      <w:proofErr w:type="spellStart"/>
      <w:r w:rsidRPr="002E2C7A">
        <w:rPr>
          <w:rFonts w:ascii="Times New Roman" w:eastAsia="Calibri" w:hAnsi="Times New Roman" w:cs="Times New Roman"/>
          <w:sz w:val="28"/>
          <w:szCs w:val="28"/>
        </w:rPr>
        <w:t>нетерминал</w:t>
      </w:r>
      <w:proofErr w:type="spellEnd"/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279" w:dyaOrig="340">
          <v:shape id="_x0000_i1035" type="#_x0000_t75" style="width:14.4pt;height:17.4pt" o:ole="">
            <v:imagedata r:id="rId32" o:title=""/>
          </v:shape>
          <o:OLEObject Type="Embed" ProgID="Equation.3" ShapeID="_x0000_i1035" DrawAspect="Content" ObjectID="_1606396799" r:id="rId33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 не встречаетс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я в правой части правил. </w:t>
      </w:r>
    </w:p>
    <w:p w:rsidR="004733AC" w:rsidRDefault="004733AC" w:rsidP="004733AC">
      <w:pPr>
        <w:pStyle w:val="a5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Грамматика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ZRV</w:t>
      </w:r>
      <w:r w:rsidRPr="0026535B">
        <w:rPr>
          <w:rFonts w:ascii="Times New Roman" w:hAnsi="Times New Roman" w:cs="Times New Roman"/>
          <w:sz w:val="28"/>
          <w:szCs w:val="28"/>
        </w:rPr>
        <w:t>-2018</w:t>
      </w:r>
      <w:r w:rsidRPr="00E43B89">
        <w:rPr>
          <w:rFonts w:ascii="Times New Roman" w:hAnsi="Times New Roman" w:cs="Times New Roman"/>
          <w:sz w:val="28"/>
          <w:szCs w:val="28"/>
        </w:rPr>
        <w:t xml:space="preserve"> представлена в приложении Б.</w:t>
      </w:r>
    </w:p>
    <w:p w:rsidR="004733AC" w:rsidRDefault="004733AC" w:rsidP="00F220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TS</w:t>
      </w:r>
      <w:r w:rsidRPr="003C34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термина</w:t>
      </w:r>
      <w:r w:rsidR="00F22027">
        <w:rPr>
          <w:rFonts w:ascii="Times New Roman" w:hAnsi="Times New Roman" w:cs="Times New Roman"/>
          <w:sz w:val="28"/>
          <w:szCs w:val="28"/>
        </w:rPr>
        <w:t>льные символы, а именно некоторые знаки операций, символы-сепараторы, некоторые строчные символы латинского алфавита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733AC" w:rsidRDefault="004733AC" w:rsidP="005272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NS</w:t>
      </w:r>
      <w:r w:rsidRPr="001D2B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нетерминальные символы, представленные несколькими заглавными буквами латинского алфавита.</w:t>
      </w:r>
    </w:p>
    <w:p w:rsidR="002465A9" w:rsidRPr="005272E1" w:rsidRDefault="005272E1" w:rsidP="005272E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приведена таблица 4.1, содержащая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нетерминалы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соответствующими им правилами.</w:t>
      </w:r>
    </w:p>
    <w:p w:rsidR="005272E1" w:rsidRPr="009F6B47" w:rsidRDefault="005272E1" w:rsidP="005272E1">
      <w:pPr>
        <w:spacing w:before="240" w:after="0" w:line="240" w:lineRule="auto"/>
      </w:pPr>
      <w:r>
        <w:rPr>
          <w:rFonts w:ascii="Times New Roman" w:eastAsia="Calibri" w:hAnsi="Times New Roman" w:cs="Times New Roman"/>
          <w:iCs/>
          <w:sz w:val="28"/>
          <w:szCs w:val="18"/>
        </w:rPr>
        <w:t>Таблица 4.1</w:t>
      </w:r>
      <w:r w:rsidRPr="003C348C">
        <w:rPr>
          <w:rFonts w:ascii="Times New Roman" w:eastAsia="Calibri" w:hAnsi="Times New Roman" w:cs="Times New Roman"/>
          <w:iCs/>
          <w:sz w:val="28"/>
          <w:szCs w:val="18"/>
        </w:rPr>
        <w:t xml:space="preserve"> – Перечень правил, составляющих грамматику языка</w:t>
      </w:r>
      <w:r>
        <w:rPr>
          <w:rFonts w:ascii="Times New Roman" w:eastAsia="Calibri" w:hAnsi="Times New Roman" w:cs="Times New Roman"/>
          <w:iCs/>
          <w:sz w:val="28"/>
          <w:szCs w:val="18"/>
        </w:rPr>
        <w:t xml:space="preserve"> и о</w:t>
      </w:r>
      <w:r w:rsidRPr="003C348C">
        <w:rPr>
          <w:rFonts w:ascii="Times New Roman" w:eastAsia="Calibri" w:hAnsi="Times New Roman" w:cs="Times New Roman"/>
          <w:iCs/>
          <w:sz w:val="28"/>
          <w:szCs w:val="18"/>
        </w:rPr>
        <w:t xml:space="preserve">писание нетерминальных символов </w:t>
      </w:r>
      <w:r>
        <w:rPr>
          <w:rFonts w:ascii="Times New Roman" w:eastAsia="Calibri" w:hAnsi="Times New Roman" w:cs="Times New Roman"/>
          <w:iCs/>
          <w:sz w:val="28"/>
          <w:szCs w:val="18"/>
          <w:lang w:val="en-US"/>
        </w:rPr>
        <w:t>ZRV</w:t>
      </w:r>
      <w:r w:rsidRPr="0026535B">
        <w:rPr>
          <w:rFonts w:ascii="Times New Roman" w:eastAsia="Calibri" w:hAnsi="Times New Roman" w:cs="Times New Roman"/>
          <w:iCs/>
          <w:sz w:val="28"/>
          <w:szCs w:val="18"/>
        </w:rPr>
        <w:t>-2018</w:t>
      </w:r>
    </w:p>
    <w:tbl>
      <w:tblPr>
        <w:tblStyle w:val="23"/>
        <w:tblW w:w="10065" w:type="dxa"/>
        <w:tblLook w:val="04A0" w:firstRow="1" w:lastRow="0" w:firstColumn="1" w:lastColumn="0" w:noHBand="0" w:noVBand="1"/>
      </w:tblPr>
      <w:tblGrid>
        <w:gridCol w:w="1701"/>
        <w:gridCol w:w="2268"/>
        <w:gridCol w:w="6096"/>
      </w:tblGrid>
      <w:tr w:rsidR="005272E1" w:rsidRPr="003C348C" w:rsidTr="005272E1">
        <w:tc>
          <w:tcPr>
            <w:tcW w:w="1701" w:type="dxa"/>
          </w:tcPr>
          <w:p w:rsidR="005272E1" w:rsidRPr="003C348C" w:rsidRDefault="005272E1" w:rsidP="005272E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proofErr w:type="spellStart"/>
            <w:r w:rsidRPr="003C348C">
              <w:rPr>
                <w:rFonts w:eastAsia="Calibri"/>
                <w:sz w:val="28"/>
                <w:szCs w:val="28"/>
              </w:rPr>
              <w:t>Нетерминал</w:t>
            </w:r>
            <w:proofErr w:type="spellEnd"/>
          </w:p>
        </w:tc>
        <w:tc>
          <w:tcPr>
            <w:tcW w:w="2268" w:type="dxa"/>
          </w:tcPr>
          <w:p w:rsidR="005272E1" w:rsidRPr="003C348C" w:rsidRDefault="005272E1" w:rsidP="005272E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Цепочки правил</w:t>
            </w:r>
          </w:p>
        </w:tc>
        <w:tc>
          <w:tcPr>
            <w:tcW w:w="6096" w:type="dxa"/>
          </w:tcPr>
          <w:p w:rsidR="005272E1" w:rsidRPr="003C348C" w:rsidRDefault="005272E1" w:rsidP="005272E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Описание</w:t>
            </w:r>
          </w:p>
        </w:tc>
      </w:tr>
      <w:tr w:rsidR="005272E1" w:rsidRPr="003C348C" w:rsidTr="005272E1">
        <w:tc>
          <w:tcPr>
            <w:tcW w:w="1701" w:type="dxa"/>
            <w:vAlign w:val="center"/>
          </w:tcPr>
          <w:p w:rsidR="005272E1" w:rsidRPr="003C348C" w:rsidRDefault="005272E1" w:rsidP="005272E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A</w:t>
            </w:r>
          </w:p>
        </w:tc>
        <w:tc>
          <w:tcPr>
            <w:tcW w:w="2268" w:type="dxa"/>
          </w:tcPr>
          <w:p w:rsidR="005272E1" w:rsidRPr="00C36633" w:rsidRDefault="005272E1" w:rsidP="005272E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b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fi(F)t{N}A</w:t>
            </w:r>
          </w:p>
          <w:p w:rsidR="005272E1" w:rsidRPr="003C348C" w:rsidRDefault="005272E1" w:rsidP="005272E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b{N}</w:t>
            </w:r>
          </w:p>
        </w:tc>
        <w:tc>
          <w:tcPr>
            <w:tcW w:w="6096" w:type="dxa"/>
          </w:tcPr>
          <w:p w:rsidR="005272E1" w:rsidRPr="00063262" w:rsidRDefault="005272E1" w:rsidP="005272E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Порождает</w:t>
            </w:r>
            <w:r w:rsidRPr="003C348C">
              <w:rPr>
                <w:rFonts w:eastAsia="Calibri"/>
                <w:sz w:val="28"/>
                <w:szCs w:val="28"/>
              </w:rPr>
              <w:t xml:space="preserve"> правила, описываю</w:t>
            </w:r>
            <w:r>
              <w:rPr>
                <w:rFonts w:eastAsia="Calibri"/>
                <w:sz w:val="28"/>
                <w:szCs w:val="28"/>
              </w:rPr>
              <w:t>щее общую структуру программы</w:t>
            </w:r>
          </w:p>
        </w:tc>
      </w:tr>
      <w:tr w:rsidR="005272E1" w:rsidRPr="00063262" w:rsidTr="005272E1">
        <w:tc>
          <w:tcPr>
            <w:tcW w:w="1701" w:type="dxa"/>
            <w:vAlign w:val="center"/>
          </w:tcPr>
          <w:p w:rsidR="005272E1" w:rsidRPr="003C348C" w:rsidRDefault="005272E1" w:rsidP="005272E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 w:rsidRPr="003C348C">
              <w:rPr>
                <w:rFonts w:eastAsia="Calibri"/>
                <w:sz w:val="28"/>
                <w:szCs w:val="28"/>
                <w:lang w:val="en-US"/>
              </w:rPr>
              <w:t>N</w:t>
            </w:r>
          </w:p>
        </w:tc>
        <w:tc>
          <w:tcPr>
            <w:tcW w:w="2268" w:type="dxa"/>
          </w:tcPr>
          <w:p w:rsidR="005272E1" w:rsidRDefault="00C36633" w:rsidP="005272E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w</w:t>
            </w:r>
            <w:r w:rsidR="005272E1">
              <w:rPr>
                <w:rFonts w:eastAsia="Calibri"/>
                <w:sz w:val="28"/>
                <w:szCs w:val="28"/>
                <w:lang w:val="en-US"/>
              </w:rPr>
              <w:t>F</w:t>
            </w:r>
            <w:proofErr w:type="spellEnd"/>
            <w:r w:rsidR="005272E1">
              <w:rPr>
                <w:rFonts w:eastAsia="Calibri"/>
                <w:sz w:val="28"/>
                <w:szCs w:val="28"/>
                <w:lang w:val="en-US"/>
              </w:rPr>
              <w:t>;</w:t>
            </w:r>
          </w:p>
          <w:p w:rsidR="00407DE0" w:rsidRDefault="00407DE0" w:rsidP="005272E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wF;N</w:t>
            </w:r>
            <w:proofErr w:type="spellEnd"/>
          </w:p>
          <w:p w:rsidR="005272E1" w:rsidRDefault="005272E1" w:rsidP="005272E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rR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;</w:t>
            </w:r>
          </w:p>
          <w:p w:rsidR="005272E1" w:rsidRDefault="004B03A6" w:rsidP="005272E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=O</w:t>
            </w:r>
            <w:r w:rsidR="005272E1">
              <w:rPr>
                <w:rFonts w:eastAsia="Calibri"/>
                <w:sz w:val="28"/>
                <w:szCs w:val="28"/>
                <w:lang w:val="en-US"/>
              </w:rPr>
              <w:t>;</w:t>
            </w:r>
          </w:p>
          <w:p w:rsidR="004B03A6" w:rsidRDefault="004B03A6" w:rsidP="005272E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=O;N</w:t>
            </w:r>
          </w:p>
          <w:p w:rsidR="005272E1" w:rsidRDefault="004B03A6" w:rsidP="005272E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e(E</w:t>
            </w:r>
            <w:r w:rsidR="005272E1">
              <w:rPr>
                <w:rFonts w:eastAsia="Calibri"/>
                <w:sz w:val="28"/>
                <w:szCs w:val="28"/>
                <w:lang w:val="en-US"/>
              </w:rPr>
              <w:t>);</w:t>
            </w:r>
          </w:p>
          <w:p w:rsidR="005272E1" w:rsidRDefault="004B03A6" w:rsidP="005272E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e(E</w:t>
            </w:r>
            <w:r w:rsidR="005272E1">
              <w:rPr>
                <w:rFonts w:eastAsia="Calibri"/>
                <w:sz w:val="28"/>
                <w:szCs w:val="28"/>
                <w:lang w:val="en-US"/>
              </w:rPr>
              <w:t>);N</w:t>
            </w:r>
          </w:p>
          <w:p w:rsidR="005272E1" w:rsidRDefault="004B03A6" w:rsidP="005272E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?</w:t>
            </w:r>
            <w:r w:rsidR="005272E1">
              <w:rPr>
                <w:rFonts w:eastAsia="Calibri"/>
                <w:sz w:val="28"/>
                <w:szCs w:val="28"/>
                <w:lang w:val="en-US"/>
              </w:rPr>
              <w:t>Q1{N}2{N}N</w:t>
            </w:r>
          </w:p>
          <w:p w:rsidR="005272E1" w:rsidRPr="003C348C" w:rsidRDefault="004B03A6" w:rsidP="005272E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?</w:t>
            </w:r>
            <w:r w:rsidR="005272E1">
              <w:rPr>
                <w:rFonts w:eastAsia="Calibri"/>
                <w:sz w:val="28"/>
                <w:szCs w:val="28"/>
                <w:lang w:val="en-US"/>
              </w:rPr>
              <w:t>Q1{N}N</w:t>
            </w:r>
            <w:r w:rsidR="005272E1">
              <w:rPr>
                <w:rFonts w:eastAsia="Calibri"/>
                <w:b/>
                <w:sz w:val="28"/>
                <w:szCs w:val="28"/>
                <w:lang w:val="en-US"/>
              </w:rPr>
              <w:t xml:space="preserve">  </w:t>
            </w:r>
          </w:p>
        </w:tc>
        <w:tc>
          <w:tcPr>
            <w:tcW w:w="6096" w:type="dxa"/>
          </w:tcPr>
          <w:p w:rsidR="005272E1" w:rsidRPr="00063262" w:rsidRDefault="005272E1" w:rsidP="005272E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 правила, описывающие инструкции языка</w:t>
            </w:r>
          </w:p>
        </w:tc>
      </w:tr>
      <w:tr w:rsidR="00D61149" w:rsidRPr="00063262" w:rsidTr="005272E1">
        <w:tc>
          <w:tcPr>
            <w:tcW w:w="1701" w:type="dxa"/>
            <w:vAlign w:val="center"/>
          </w:tcPr>
          <w:p w:rsidR="00D61149" w:rsidRPr="003C348C" w:rsidRDefault="00D61149" w:rsidP="00D6114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 w:rsidRPr="003C348C">
              <w:rPr>
                <w:rFonts w:eastAsia="Calibri"/>
                <w:sz w:val="28"/>
                <w:szCs w:val="28"/>
                <w:lang w:val="en-US"/>
              </w:rPr>
              <w:t>F</w:t>
            </w:r>
          </w:p>
        </w:tc>
        <w:tc>
          <w:tcPr>
            <w:tcW w:w="2268" w:type="dxa"/>
          </w:tcPr>
          <w:p w:rsidR="00D61149" w:rsidRDefault="00D61149" w:rsidP="00D6114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it</w:t>
            </w:r>
          </w:p>
          <w:p w:rsidR="00D61149" w:rsidRDefault="00D61149" w:rsidP="00D6114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it,F</w:t>
            </w:r>
            <w:proofErr w:type="spellEnd"/>
          </w:p>
          <w:p w:rsidR="00D61149" w:rsidRPr="003C348C" w:rsidRDefault="00D61149" w:rsidP="00D6114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i,F</w:t>
            </w:r>
            <w:proofErr w:type="spellEnd"/>
          </w:p>
        </w:tc>
        <w:tc>
          <w:tcPr>
            <w:tcW w:w="6096" w:type="dxa"/>
          </w:tcPr>
          <w:p w:rsidR="00D61149" w:rsidRPr="00505806" w:rsidRDefault="00D61149" w:rsidP="00D6114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</w:t>
            </w:r>
            <w:r w:rsidRPr="003C348C">
              <w:rPr>
                <w:rFonts w:eastAsia="Calibri"/>
                <w:sz w:val="28"/>
                <w:szCs w:val="28"/>
              </w:rPr>
              <w:t xml:space="preserve"> параметры </w:t>
            </w:r>
            <w:r>
              <w:rPr>
                <w:rFonts w:eastAsia="Calibri"/>
                <w:sz w:val="28"/>
                <w:szCs w:val="28"/>
              </w:rPr>
              <w:t xml:space="preserve">локальной </w:t>
            </w:r>
            <w:r w:rsidRPr="003C348C">
              <w:rPr>
                <w:rFonts w:eastAsia="Calibri"/>
                <w:sz w:val="28"/>
                <w:szCs w:val="28"/>
              </w:rPr>
              <w:t>функции</w:t>
            </w:r>
            <w:r>
              <w:rPr>
                <w:rFonts w:eastAsia="Calibri"/>
                <w:sz w:val="28"/>
                <w:szCs w:val="28"/>
              </w:rPr>
              <w:t xml:space="preserve"> при её объявлении</w:t>
            </w:r>
            <w:r w:rsidRPr="003F1E41">
              <w:rPr>
                <w:rFonts w:eastAsia="Calibri"/>
                <w:sz w:val="28"/>
                <w:szCs w:val="28"/>
              </w:rPr>
              <w:t xml:space="preserve"> </w:t>
            </w:r>
            <w:r>
              <w:rPr>
                <w:rFonts w:eastAsia="Calibri"/>
                <w:sz w:val="28"/>
                <w:szCs w:val="28"/>
              </w:rPr>
              <w:t>и само объявление</w:t>
            </w:r>
          </w:p>
        </w:tc>
      </w:tr>
      <w:tr w:rsidR="00D61149" w:rsidRPr="003C348C" w:rsidTr="005272E1">
        <w:tc>
          <w:tcPr>
            <w:tcW w:w="1701" w:type="dxa"/>
            <w:vAlign w:val="center"/>
          </w:tcPr>
          <w:p w:rsidR="00D61149" w:rsidRPr="003C348C" w:rsidRDefault="00D61149" w:rsidP="00D6114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O</w:t>
            </w:r>
          </w:p>
        </w:tc>
        <w:tc>
          <w:tcPr>
            <w:tcW w:w="2268" w:type="dxa"/>
          </w:tcPr>
          <w:p w:rsidR="00D61149" w:rsidRDefault="00D61149" w:rsidP="00D6114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</w:p>
          <w:p w:rsidR="00D61149" w:rsidRDefault="00D61149" w:rsidP="00D6114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</w:t>
            </w:r>
          </w:p>
          <w:p w:rsidR="00D61149" w:rsidRDefault="00D61149" w:rsidP="00D6114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n</w:t>
            </w:r>
          </w:p>
          <w:p w:rsidR="00D61149" w:rsidRDefault="00D61149" w:rsidP="00D6114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iM</w:t>
            </w:r>
            <w:proofErr w:type="spellEnd"/>
          </w:p>
          <w:p w:rsidR="00D61149" w:rsidRDefault="00D61149" w:rsidP="00D6114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nM</w:t>
            </w:r>
            <w:proofErr w:type="spellEnd"/>
          </w:p>
          <w:p w:rsidR="00D61149" w:rsidRDefault="00D61149" w:rsidP="00D6114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p(P)</w:t>
            </w:r>
          </w:p>
          <w:p w:rsidR="00D61149" w:rsidRDefault="00D61149" w:rsidP="00D6114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p(P)M</w:t>
            </w:r>
          </w:p>
          <w:p w:rsidR="00D61149" w:rsidRDefault="00D61149" w:rsidP="00D6114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s(S)</w:t>
            </w:r>
          </w:p>
          <w:p w:rsidR="00D61149" w:rsidRDefault="00D61149" w:rsidP="00D6114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s(S)M</w:t>
            </w:r>
          </w:p>
          <w:p w:rsidR="00D61149" w:rsidRDefault="00D61149" w:rsidP="00D6114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(I)</w:t>
            </w:r>
          </w:p>
          <w:p w:rsidR="00D61149" w:rsidRDefault="00D61149" w:rsidP="00D6114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(I)M</w:t>
            </w:r>
          </w:p>
          <w:p w:rsidR="00D61149" w:rsidRDefault="00D61149" w:rsidP="00D6114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(O)</w:t>
            </w:r>
          </w:p>
          <w:p w:rsidR="00D61149" w:rsidRDefault="00D61149" w:rsidP="00D6114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(O)M</w:t>
            </w:r>
          </w:p>
        </w:tc>
        <w:tc>
          <w:tcPr>
            <w:tcW w:w="6096" w:type="dxa"/>
          </w:tcPr>
          <w:p w:rsidR="00D61149" w:rsidRDefault="00D61149" w:rsidP="00D6114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 правила, описывающие выражения</w:t>
            </w:r>
          </w:p>
        </w:tc>
      </w:tr>
      <w:tr w:rsidR="00D61149" w:rsidRPr="00063262" w:rsidTr="005272E1">
        <w:tc>
          <w:tcPr>
            <w:tcW w:w="1701" w:type="dxa"/>
            <w:vAlign w:val="center"/>
          </w:tcPr>
          <w:p w:rsidR="00D61149" w:rsidRPr="003C348C" w:rsidRDefault="00D61149" w:rsidP="00D6114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E</w:t>
            </w:r>
          </w:p>
        </w:tc>
        <w:tc>
          <w:tcPr>
            <w:tcW w:w="2268" w:type="dxa"/>
          </w:tcPr>
          <w:p w:rsidR="00D61149" w:rsidRDefault="00D61149" w:rsidP="00D6114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</w:p>
          <w:p w:rsidR="00D61149" w:rsidRDefault="00D61149" w:rsidP="00D6114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</w:t>
            </w:r>
          </w:p>
          <w:p w:rsidR="00D61149" w:rsidRPr="003C348C" w:rsidRDefault="00D61149" w:rsidP="00D6114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n</w:t>
            </w:r>
          </w:p>
        </w:tc>
        <w:tc>
          <w:tcPr>
            <w:tcW w:w="6096" w:type="dxa"/>
          </w:tcPr>
          <w:p w:rsidR="00D61149" w:rsidRPr="00063262" w:rsidRDefault="00D61149" w:rsidP="00D6114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 параметры стандартной функции </w:t>
            </w:r>
            <w:r>
              <w:rPr>
                <w:rFonts w:eastAsia="Calibri"/>
                <w:sz w:val="28"/>
                <w:szCs w:val="28"/>
                <w:lang w:val="en-US"/>
              </w:rPr>
              <w:t>escape</w:t>
            </w:r>
          </w:p>
        </w:tc>
      </w:tr>
    </w:tbl>
    <w:p w:rsidR="00F74487" w:rsidRDefault="00F74487" w:rsidP="005272E1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Продолжение таблицы 4.1</w:t>
      </w:r>
    </w:p>
    <w:tbl>
      <w:tblPr>
        <w:tblStyle w:val="23"/>
        <w:tblW w:w="10065" w:type="dxa"/>
        <w:tblLook w:val="04A0" w:firstRow="1" w:lastRow="0" w:firstColumn="1" w:lastColumn="0" w:noHBand="0" w:noVBand="1"/>
      </w:tblPr>
      <w:tblGrid>
        <w:gridCol w:w="1701"/>
        <w:gridCol w:w="2268"/>
        <w:gridCol w:w="6096"/>
      </w:tblGrid>
      <w:tr w:rsidR="00D61149" w:rsidRPr="00063262" w:rsidTr="00505806">
        <w:tc>
          <w:tcPr>
            <w:tcW w:w="1701" w:type="dxa"/>
            <w:vAlign w:val="center"/>
          </w:tcPr>
          <w:p w:rsidR="00D61149" w:rsidRDefault="00D61149" w:rsidP="00D6114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</w:p>
        </w:tc>
        <w:tc>
          <w:tcPr>
            <w:tcW w:w="2268" w:type="dxa"/>
          </w:tcPr>
          <w:p w:rsidR="00D61149" w:rsidRDefault="00D61149" w:rsidP="00D6114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i,I</w:t>
            </w:r>
            <w:proofErr w:type="spellEnd"/>
          </w:p>
          <w:p w:rsidR="00D61149" w:rsidRDefault="00D61149" w:rsidP="00D6114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</w:p>
          <w:p w:rsidR="00D61149" w:rsidRDefault="00D61149" w:rsidP="00D6114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n</w:t>
            </w:r>
          </w:p>
          <w:p w:rsidR="00D61149" w:rsidRDefault="00D61149" w:rsidP="00D6114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n,I</w:t>
            </w:r>
            <w:proofErr w:type="spellEnd"/>
          </w:p>
          <w:p w:rsidR="00D61149" w:rsidRDefault="00D61149" w:rsidP="00D6114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</w:t>
            </w:r>
          </w:p>
          <w:p w:rsidR="00D61149" w:rsidRDefault="00D61149" w:rsidP="00D6114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l,I</w:t>
            </w:r>
            <w:proofErr w:type="spellEnd"/>
          </w:p>
        </w:tc>
        <w:tc>
          <w:tcPr>
            <w:tcW w:w="6096" w:type="dxa"/>
          </w:tcPr>
          <w:p w:rsidR="00D61149" w:rsidRDefault="00D61149" w:rsidP="00D6114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Порождает правила, описывающие параметры вызываемой функции</w:t>
            </w:r>
          </w:p>
          <w:p w:rsidR="00D61149" w:rsidRPr="00D61149" w:rsidRDefault="00D61149" w:rsidP="00D6114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</w:tr>
      <w:tr w:rsidR="00D61149" w:rsidRPr="00063262" w:rsidTr="00505806">
        <w:tc>
          <w:tcPr>
            <w:tcW w:w="1701" w:type="dxa"/>
            <w:vAlign w:val="center"/>
          </w:tcPr>
          <w:p w:rsidR="00D61149" w:rsidRPr="003C348C" w:rsidRDefault="00D61149" w:rsidP="00D6114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P</w:t>
            </w:r>
          </w:p>
        </w:tc>
        <w:tc>
          <w:tcPr>
            <w:tcW w:w="2268" w:type="dxa"/>
          </w:tcPr>
          <w:p w:rsidR="00D61149" w:rsidRDefault="00D61149" w:rsidP="00D6114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i,n</w:t>
            </w:r>
            <w:proofErr w:type="spellEnd"/>
          </w:p>
          <w:p w:rsidR="00D61149" w:rsidRPr="003C348C" w:rsidRDefault="00D61149" w:rsidP="00D6114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n,n</w:t>
            </w:r>
            <w:proofErr w:type="spellEnd"/>
          </w:p>
        </w:tc>
        <w:tc>
          <w:tcPr>
            <w:tcW w:w="6096" w:type="dxa"/>
          </w:tcPr>
          <w:p w:rsidR="00D61149" w:rsidRPr="00063262" w:rsidRDefault="00D61149" w:rsidP="00D6114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 параметры стандартной функции </w:t>
            </w:r>
            <w:r>
              <w:rPr>
                <w:rFonts w:eastAsia="Calibri"/>
                <w:sz w:val="28"/>
                <w:szCs w:val="28"/>
                <w:lang w:val="en-US"/>
              </w:rPr>
              <w:t>substring</w:t>
            </w:r>
          </w:p>
        </w:tc>
      </w:tr>
      <w:tr w:rsidR="00D61149" w:rsidRPr="003C348C" w:rsidTr="00505806">
        <w:tc>
          <w:tcPr>
            <w:tcW w:w="1701" w:type="dxa"/>
            <w:vAlign w:val="center"/>
          </w:tcPr>
          <w:p w:rsidR="00D61149" w:rsidRPr="003C348C" w:rsidRDefault="00D61149" w:rsidP="00D6114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S</w:t>
            </w:r>
          </w:p>
        </w:tc>
        <w:tc>
          <w:tcPr>
            <w:tcW w:w="2268" w:type="dxa"/>
          </w:tcPr>
          <w:p w:rsidR="00D61149" w:rsidRDefault="00D61149" w:rsidP="00D6114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</w:p>
          <w:p w:rsidR="00D61149" w:rsidRPr="003C348C" w:rsidRDefault="00D61149" w:rsidP="00D6114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</w:t>
            </w:r>
          </w:p>
        </w:tc>
        <w:tc>
          <w:tcPr>
            <w:tcW w:w="6096" w:type="dxa"/>
          </w:tcPr>
          <w:p w:rsidR="00D61149" w:rsidRPr="00063262" w:rsidRDefault="00D61149" w:rsidP="00D6114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 параметры стандартной функции </w:t>
            </w: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lenght</w:t>
            </w:r>
            <w:proofErr w:type="spellEnd"/>
          </w:p>
        </w:tc>
      </w:tr>
      <w:tr w:rsidR="00D61149" w:rsidRPr="003C348C" w:rsidTr="00505806">
        <w:tc>
          <w:tcPr>
            <w:tcW w:w="1701" w:type="dxa"/>
            <w:vAlign w:val="center"/>
          </w:tcPr>
          <w:p w:rsidR="00D61149" w:rsidRDefault="00D61149" w:rsidP="00D6114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M</w:t>
            </w:r>
          </w:p>
        </w:tc>
        <w:tc>
          <w:tcPr>
            <w:tcW w:w="2268" w:type="dxa"/>
          </w:tcPr>
          <w:p w:rsidR="00D61149" w:rsidRDefault="00D61149" w:rsidP="00D6114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oO</w:t>
            </w:r>
            <w:proofErr w:type="spellEnd"/>
          </w:p>
          <w:p w:rsidR="00D61149" w:rsidRDefault="00D61149" w:rsidP="00D6114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oOM</w:t>
            </w:r>
            <w:proofErr w:type="spellEnd"/>
          </w:p>
        </w:tc>
        <w:tc>
          <w:tcPr>
            <w:tcW w:w="6096" w:type="dxa"/>
          </w:tcPr>
          <w:p w:rsidR="00D61149" w:rsidRPr="00C265F3" w:rsidRDefault="00D61149" w:rsidP="00D6114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Порождает правила, описывающие арифметические операторы</w:t>
            </w:r>
          </w:p>
        </w:tc>
      </w:tr>
      <w:tr w:rsidR="00D61149" w:rsidRPr="003C348C" w:rsidTr="00505806">
        <w:tc>
          <w:tcPr>
            <w:tcW w:w="1701" w:type="dxa"/>
            <w:vAlign w:val="center"/>
          </w:tcPr>
          <w:p w:rsidR="00D61149" w:rsidRDefault="00D61149" w:rsidP="00D6114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Q</w:t>
            </w:r>
          </w:p>
        </w:tc>
        <w:tc>
          <w:tcPr>
            <w:tcW w:w="2268" w:type="dxa"/>
          </w:tcPr>
          <w:p w:rsidR="00D61149" w:rsidRDefault="00D61149" w:rsidP="00D6114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(R&lt;R)</w:t>
            </w:r>
          </w:p>
          <w:p w:rsidR="00D61149" w:rsidRDefault="00D61149" w:rsidP="00D6114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(R&gt;R)</w:t>
            </w:r>
          </w:p>
        </w:tc>
        <w:tc>
          <w:tcPr>
            <w:tcW w:w="6096" w:type="dxa"/>
          </w:tcPr>
          <w:p w:rsidR="00D61149" w:rsidRPr="00063262" w:rsidRDefault="00D61149" w:rsidP="00D6114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 xml:space="preserve">Порождает </w:t>
            </w:r>
            <w:r>
              <w:rPr>
                <w:rFonts w:eastAsia="Calibri"/>
                <w:sz w:val="28"/>
                <w:szCs w:val="28"/>
              </w:rPr>
              <w:t>правила, описывающие операнды оператора условия</w:t>
            </w:r>
          </w:p>
        </w:tc>
      </w:tr>
      <w:tr w:rsidR="00D61149" w:rsidRPr="003C348C" w:rsidTr="00505806">
        <w:tc>
          <w:tcPr>
            <w:tcW w:w="1701" w:type="dxa"/>
            <w:vAlign w:val="center"/>
          </w:tcPr>
          <w:p w:rsidR="00D61149" w:rsidRDefault="00D61149" w:rsidP="00D6114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R</w:t>
            </w:r>
          </w:p>
        </w:tc>
        <w:tc>
          <w:tcPr>
            <w:tcW w:w="2268" w:type="dxa"/>
          </w:tcPr>
          <w:p w:rsidR="00D61149" w:rsidRDefault="00D61149" w:rsidP="00D6114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</w:p>
          <w:p w:rsidR="00D61149" w:rsidRDefault="00D61149" w:rsidP="00D6114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n</w:t>
            </w:r>
          </w:p>
        </w:tc>
        <w:tc>
          <w:tcPr>
            <w:tcW w:w="6096" w:type="dxa"/>
          </w:tcPr>
          <w:p w:rsidR="00D61149" w:rsidRPr="00D61149" w:rsidRDefault="00D61149" w:rsidP="00D6114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 xml:space="preserve">Порождает правила, описывающие </w:t>
            </w:r>
            <w:r>
              <w:rPr>
                <w:rFonts w:eastAsia="Calibri"/>
                <w:sz w:val="28"/>
                <w:szCs w:val="28"/>
              </w:rPr>
              <w:t xml:space="preserve">параметр выражения </w:t>
            </w:r>
            <w:r>
              <w:rPr>
                <w:rFonts w:eastAsia="Calibri"/>
                <w:sz w:val="28"/>
                <w:szCs w:val="28"/>
                <w:lang w:val="en-US"/>
              </w:rPr>
              <w:t>return</w:t>
            </w:r>
          </w:p>
        </w:tc>
      </w:tr>
    </w:tbl>
    <w:p w:rsidR="00D61149" w:rsidRDefault="00D61149" w:rsidP="00D61149">
      <w:pPr>
        <w:pStyle w:val="2"/>
        <w:numPr>
          <w:ilvl w:val="1"/>
          <w:numId w:val="13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0" w:name="_Toc501385960"/>
      <w:r>
        <w:rPr>
          <w:rFonts w:ascii="Times New Roman" w:hAnsi="Times New Roman" w:cs="Times New Roman"/>
          <w:b/>
          <w:color w:val="auto"/>
          <w:sz w:val="28"/>
          <w:szCs w:val="28"/>
        </w:rPr>
        <w:t>Построение конечного магазинного автомата</w:t>
      </w:r>
      <w:bookmarkEnd w:id="50"/>
    </w:p>
    <w:p w:rsidR="009B3E2F" w:rsidRDefault="00945961" w:rsidP="0094596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Конечный автомат с магазинной памятью является набором </w:t>
      </w:r>
      <w:r w:rsidR="005A682F">
        <w:rPr>
          <w:rFonts w:ascii="Times New Roman" w:hAnsi="Times New Roman" w:cs="Times New Roman"/>
          <w:position w:val="-14"/>
          <w:sz w:val="28"/>
          <w:szCs w:val="28"/>
        </w:rPr>
        <w:object w:dxaOrig="2540" w:dyaOrig="400">
          <v:shape id="_x0000_i1036" type="#_x0000_t75" style="width:127.2pt;height:20.4pt" o:ole="">
            <v:imagedata r:id="rId34" o:title=""/>
          </v:shape>
          <o:OLEObject Type="Embed" ProgID="Equation.3" ShapeID="_x0000_i1036" DrawAspect="Content" ObjectID="_1606396800" r:id="rId35"/>
        </w:object>
      </w:r>
      <w:r w:rsidR="002E6A5B">
        <w:rPr>
          <w:rFonts w:ascii="Times New Roman" w:hAnsi="Times New Roman" w:cs="Times New Roman"/>
          <w:sz w:val="28"/>
          <w:szCs w:val="28"/>
        </w:rPr>
        <w:t>, где</w:t>
      </w:r>
      <w:r w:rsidR="002E6A5B" w:rsidRPr="002E6A5B">
        <w:rPr>
          <w:rFonts w:ascii="Times New Roman" w:hAnsi="Times New Roman" w:cs="Times New Roman"/>
          <w:sz w:val="28"/>
          <w:szCs w:val="28"/>
        </w:rPr>
        <w:t>:</w:t>
      </w:r>
    </w:p>
    <w:p w:rsidR="002E6A5B" w:rsidRDefault="00C93073" w:rsidP="00AF194D">
      <w:pPr>
        <w:pStyle w:val="a0"/>
      </w:pPr>
      <w:r w:rsidRPr="00A84CAC">
        <w:rPr>
          <w:position w:val="-10"/>
        </w:rPr>
        <w:object w:dxaOrig="240" w:dyaOrig="320">
          <v:shape id="_x0000_i1037" type="#_x0000_t75" style="width:12pt;height:16.2pt" o:ole="">
            <v:imagedata r:id="rId36" o:title=""/>
          </v:shape>
          <o:OLEObject Type="Embed" ProgID="Equation.3" ShapeID="_x0000_i1037" DrawAspect="Content" ObjectID="_1606396801" r:id="rId37"/>
        </w:object>
      </w:r>
      <w:r w:rsidR="00C5309C">
        <w:t xml:space="preserve"> - конечное множество состояний автомата. Состояние автомата – это структура, которая содержит номер текущего правила и цепочки, стек авто</w:t>
      </w:r>
      <w:r w:rsidR="00AF194D">
        <w:t>матов, позицию на входной ленте;</w:t>
      </w:r>
    </w:p>
    <w:p w:rsidR="00C5309C" w:rsidRDefault="00C5309C" w:rsidP="00AF194D">
      <w:pPr>
        <w:pStyle w:val="a0"/>
      </w:pPr>
      <w:r w:rsidRPr="00A84CAC">
        <w:rPr>
          <w:position w:val="-6"/>
        </w:rPr>
        <w:object w:dxaOrig="240" w:dyaOrig="279">
          <v:shape id="_x0000_i1038" type="#_x0000_t75" style="width:12pt;height:13.8pt" o:ole="">
            <v:imagedata r:id="rId38" o:title=""/>
          </v:shape>
          <o:OLEObject Type="Embed" ProgID="Equation.3" ShapeID="_x0000_i1038" DrawAspect="Content" ObjectID="_1606396802" r:id="rId39"/>
        </w:object>
      </w:r>
      <w:r>
        <w:t xml:space="preserve"> - </w:t>
      </w:r>
      <w:r w:rsidR="001C0677">
        <w:t>допустимый входной алфавит</w:t>
      </w:r>
      <w:r>
        <w:t>. Алфавит – это набор термина</w:t>
      </w:r>
      <w:r w:rsidR="00AF194D">
        <w:t>льных и нетерминальных символов;</w:t>
      </w:r>
    </w:p>
    <w:p w:rsidR="00C5309C" w:rsidRDefault="00C5309C" w:rsidP="00AF194D">
      <w:pPr>
        <w:pStyle w:val="a0"/>
      </w:pPr>
      <w:r w:rsidRPr="00A84CAC">
        <w:rPr>
          <w:position w:val="-4"/>
        </w:rPr>
        <w:object w:dxaOrig="240" w:dyaOrig="260">
          <v:shape id="_x0000_i1039" type="#_x0000_t75" style="width:12pt;height:13.2pt" o:ole="">
            <v:imagedata r:id="rId40" o:title=""/>
          </v:shape>
          <o:OLEObject Type="Embed" ProgID="Equation.3" ShapeID="_x0000_i1039" DrawAspect="Content" ObjectID="_1606396803" r:id="rId41"/>
        </w:object>
      </w:r>
      <w:r>
        <w:t xml:space="preserve"> - алфа</w:t>
      </w:r>
      <w:r w:rsidR="001C0677">
        <w:t>вит памяти (магазина). Содержит маркер дна стека и старт</w:t>
      </w:r>
      <w:r w:rsidR="00AF194D">
        <w:t>овый символ;</w:t>
      </w:r>
    </w:p>
    <w:p w:rsidR="001C0677" w:rsidRDefault="001C0677" w:rsidP="00AF194D">
      <w:pPr>
        <w:pStyle w:val="a0"/>
      </w:pPr>
      <w:r w:rsidRPr="00A84CAC">
        <w:rPr>
          <w:position w:val="-6"/>
        </w:rPr>
        <w:object w:dxaOrig="220" w:dyaOrig="279">
          <v:shape id="_x0000_i1040" type="#_x0000_t75" style="width:10.8pt;height:13.8pt" o:ole="">
            <v:imagedata r:id="rId42" o:title=""/>
          </v:shape>
          <o:OLEObject Type="Embed" ProgID="Equation.3" ShapeID="_x0000_i1040" DrawAspect="Content" ObjectID="_1606396804" r:id="rId43"/>
        </w:object>
      </w:r>
      <w:r>
        <w:t xml:space="preserve"> - функция переходов автомата. Она представляет из себя набор правил грам</w:t>
      </w:r>
      <w:r w:rsidR="00AF194D">
        <w:t>матики, описанных в таблице 4.1;</w:t>
      </w:r>
    </w:p>
    <w:p w:rsidR="001C0677" w:rsidRPr="001C0677" w:rsidRDefault="001C0677" w:rsidP="00AF194D">
      <w:pPr>
        <w:pStyle w:val="a0"/>
      </w:pPr>
      <w:r w:rsidRPr="00A84CAC">
        <w:rPr>
          <w:position w:val="-12"/>
        </w:rPr>
        <w:object w:dxaOrig="260" w:dyaOrig="360">
          <v:shape id="_x0000_i1041" type="#_x0000_t75" style="width:13.2pt;height:18pt" o:ole="">
            <v:imagedata r:id="rId44" o:title=""/>
          </v:shape>
          <o:OLEObject Type="Embed" ProgID="Equation.3" ShapeID="_x0000_i1041" DrawAspect="Content" ObjectID="_1606396805" r:id="rId45"/>
        </w:object>
      </w:r>
      <w:r>
        <w:t xml:space="preserve"> - начальное состояние автомата. Единственное допустимое начальное состояние. Его принимает автомат в начале своей работы. В языке </w:t>
      </w:r>
      <w:r>
        <w:rPr>
          <w:lang w:val="en-US"/>
        </w:rPr>
        <w:t>ZRV</w:t>
      </w:r>
      <w:r w:rsidRPr="001C0677">
        <w:t xml:space="preserve">-2018 </w:t>
      </w:r>
      <w:r>
        <w:t xml:space="preserve">является нетерминальным символом </w:t>
      </w:r>
      <w:r>
        <w:rPr>
          <w:lang w:val="en-US"/>
        </w:rPr>
        <w:t>A</w:t>
      </w:r>
      <w:r w:rsidR="00AF194D">
        <w:t>;</w:t>
      </w:r>
    </w:p>
    <w:p w:rsidR="001C0677" w:rsidRDefault="00722BA5" w:rsidP="00AF194D">
      <w:pPr>
        <w:pStyle w:val="a0"/>
      </w:pPr>
      <w:r w:rsidRPr="00A84CAC">
        <w:rPr>
          <w:position w:val="-12"/>
        </w:rPr>
        <w:object w:dxaOrig="260" w:dyaOrig="360">
          <v:shape id="_x0000_i1042" type="#_x0000_t75" style="width:13.2pt;height:18pt" o:ole="">
            <v:imagedata r:id="rId46" o:title=""/>
          </v:shape>
          <o:OLEObject Type="Embed" ProgID="Equation.3" ShapeID="_x0000_i1042" DrawAspect="Content" ObjectID="_1606396806" r:id="rId47"/>
        </w:object>
      </w:r>
      <w:r w:rsidRPr="00722BA5">
        <w:t xml:space="preserve"> -</w:t>
      </w:r>
      <w:r>
        <w:t xml:space="preserve"> конечное состояние (дно стека). В языке </w:t>
      </w:r>
      <w:r>
        <w:rPr>
          <w:lang w:val="en-US"/>
        </w:rPr>
        <w:t>ZRV</w:t>
      </w:r>
      <w:r w:rsidRPr="005A682F">
        <w:t xml:space="preserve">-2018 </w:t>
      </w:r>
      <w:r w:rsidR="005A682F">
        <w:t xml:space="preserve">символ маркера дна стека </w:t>
      </w:r>
      <w:r w:rsidR="005A682F" w:rsidRPr="005A682F">
        <w:t>‘|’</w:t>
      </w:r>
      <w:r w:rsidR="00AF194D">
        <w:t>;</w:t>
      </w:r>
    </w:p>
    <w:p w:rsidR="005A682F" w:rsidRPr="00C93073" w:rsidRDefault="005A682F" w:rsidP="00AF194D">
      <w:pPr>
        <w:pStyle w:val="a0"/>
      </w:pPr>
      <w:r w:rsidRPr="00A84CAC">
        <w:rPr>
          <w:position w:val="-4"/>
        </w:rPr>
        <w:object w:dxaOrig="260" w:dyaOrig="260">
          <v:shape id="_x0000_i1043" type="#_x0000_t75" style="width:13.2pt;height:13.2pt" o:ole="">
            <v:imagedata r:id="rId48" o:title=""/>
          </v:shape>
          <o:OLEObject Type="Embed" ProgID="Equation.3" ShapeID="_x0000_i1043" DrawAspect="Content" ObjectID="_1606396807" r:id="rId49"/>
        </w:object>
      </w:r>
      <w:r w:rsidRPr="00C265F3">
        <w:t xml:space="preserve"> - </w:t>
      </w:r>
      <w:r>
        <w:t xml:space="preserve">множество конечных состояний. </w:t>
      </w:r>
      <w:r w:rsidR="00D33A7A">
        <w:t xml:space="preserve">Конечным состоянием </w:t>
      </w:r>
      <w:r w:rsidR="00C265F3">
        <w:t>является пустой магазин автомата</w:t>
      </w:r>
      <w:r w:rsidR="00C265F3" w:rsidRPr="00C265F3">
        <w:t>,</w:t>
      </w:r>
      <w:r w:rsidR="00C265F3">
        <w:t xml:space="preserve"> а также совпадение позиции на входной ленте с размером ленты.</w:t>
      </w:r>
    </w:p>
    <w:p w:rsidR="00C265F3" w:rsidRDefault="00C265F3" w:rsidP="00C265F3">
      <w:pPr>
        <w:pStyle w:val="2"/>
        <w:numPr>
          <w:ilvl w:val="1"/>
          <w:numId w:val="13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1" w:name="_Toc501385961"/>
      <w:r>
        <w:rPr>
          <w:rFonts w:ascii="Times New Roman" w:hAnsi="Times New Roman" w:cs="Times New Roman"/>
          <w:b/>
          <w:color w:val="auto"/>
          <w:sz w:val="28"/>
          <w:szCs w:val="28"/>
        </w:rPr>
        <w:t>Основные структуры данных</w:t>
      </w:r>
      <w:bookmarkEnd w:id="51"/>
    </w:p>
    <w:p w:rsidR="00C265F3" w:rsidRDefault="00C265F3" w:rsidP="00C265F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Основные</w:t>
      </w:r>
      <w:r>
        <w:rPr>
          <w:rFonts w:ascii="Times New Roman" w:hAnsi="Times New Roman" w:cs="Times New Roman"/>
          <w:sz w:val="28"/>
          <w:szCs w:val="28"/>
        </w:rPr>
        <w:t xml:space="preserve"> структуры данных синтаксического анализатора включают в себя структуру грамматики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Грейбах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структуру конечного автомата с магазинной памятью. Данные структуры представлены в приложении В.</w:t>
      </w:r>
    </w:p>
    <w:p w:rsidR="00C265F3" w:rsidRDefault="00C265F3" w:rsidP="00C265F3">
      <w:pPr>
        <w:pStyle w:val="2"/>
        <w:numPr>
          <w:ilvl w:val="1"/>
          <w:numId w:val="13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2" w:name="_Toc500358588"/>
      <w:bookmarkStart w:id="53" w:name="_Toc501385962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Описание алгоритма синтаксического разбора</w:t>
      </w:r>
      <w:bookmarkEnd w:id="52"/>
      <w:bookmarkEnd w:id="53"/>
    </w:p>
    <w:p w:rsidR="00A47342" w:rsidRDefault="00A47342" w:rsidP="00A4734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Синтаксический разбор выполняется синтаксическим анализатором. Синтаксический</w:t>
      </w:r>
      <w:r w:rsidRPr="009225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анализатор принимает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таблицу лексем и таблицу идентификаторов. Он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распознаёт синтаксические конструкции и формирует промежуточный код</w:t>
      </w:r>
      <w:r w:rsidRPr="00844FB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9225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выходе формируется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дерево разбора.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Алгоритм синтаксического анализатора </w:t>
      </w:r>
      <w:r w:rsidRPr="00844FB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основывается на ра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боте конечных автоматов с магазинной памятью который выглядит следующим образом</w:t>
      </w:r>
      <w:r w:rsidRPr="00A4734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</w:t>
      </w:r>
    </w:p>
    <w:p w:rsidR="00205D7F" w:rsidRDefault="006B5D48" w:rsidP="006B5D48">
      <w:pPr>
        <w:pStyle w:val="ab"/>
        <w:numPr>
          <w:ilvl w:val="0"/>
          <w:numId w:val="29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магазин автомата записывается стартовый символ.</w:t>
      </w:r>
    </w:p>
    <w:p w:rsidR="006B5D48" w:rsidRPr="006B5D48" w:rsidRDefault="006B5D48" w:rsidP="006B5D48">
      <w:pPr>
        <w:pStyle w:val="ab"/>
        <w:numPr>
          <w:ilvl w:val="0"/>
          <w:numId w:val="29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Формируется входная лента из полученных ранее таблиц лексем и идентификаторов.</w:t>
      </w:r>
    </w:p>
    <w:p w:rsidR="006B5D48" w:rsidRDefault="006B5D48" w:rsidP="006B5D48">
      <w:pPr>
        <w:pStyle w:val="ab"/>
        <w:numPr>
          <w:ilvl w:val="0"/>
          <w:numId w:val="29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Автомат начинает работу.</w:t>
      </w:r>
    </w:p>
    <w:p w:rsidR="006B5D48" w:rsidRDefault="0089382F" w:rsidP="006B5D48">
      <w:pPr>
        <w:pStyle w:val="ab"/>
        <w:numPr>
          <w:ilvl w:val="0"/>
          <w:numId w:val="29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Выбирается цепочка, соответствующая </w:t>
      </w:r>
      <w:proofErr w:type="spellStart"/>
      <w:r>
        <w:rPr>
          <w:rFonts w:ascii="Times New Roman" w:hAnsi="Times New Roman" w:cs="Times New Roman"/>
          <w:sz w:val="28"/>
        </w:rPr>
        <w:t>нетерминалу</w:t>
      </w:r>
      <w:proofErr w:type="spellEnd"/>
      <w:r>
        <w:rPr>
          <w:rFonts w:ascii="Times New Roman" w:hAnsi="Times New Roman" w:cs="Times New Roman"/>
          <w:sz w:val="28"/>
        </w:rPr>
        <w:t>, записывается в обратном порядке в магазин.</w:t>
      </w:r>
    </w:p>
    <w:p w:rsidR="0089382F" w:rsidRDefault="0089382F" w:rsidP="006B5D48">
      <w:pPr>
        <w:pStyle w:val="ab"/>
        <w:numPr>
          <w:ilvl w:val="0"/>
          <w:numId w:val="29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Если терминал и в стеке, и в ленте совпадает, то этот терминал удаляется из стека и ленты. В противном случае возвращаемся в предыдущее состояние и выбираем другую цепочку </w:t>
      </w:r>
      <w:proofErr w:type="spellStart"/>
      <w:r>
        <w:rPr>
          <w:rFonts w:ascii="Times New Roman" w:hAnsi="Times New Roman" w:cs="Times New Roman"/>
          <w:sz w:val="28"/>
        </w:rPr>
        <w:t>нетерминала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89382F" w:rsidRDefault="004D069F" w:rsidP="006B5D48">
      <w:pPr>
        <w:pStyle w:val="ab"/>
        <w:numPr>
          <w:ilvl w:val="0"/>
          <w:numId w:val="29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Если в магазине встретился </w:t>
      </w:r>
      <w:proofErr w:type="spellStart"/>
      <w:r>
        <w:rPr>
          <w:rFonts w:ascii="Times New Roman" w:hAnsi="Times New Roman" w:cs="Times New Roman"/>
          <w:sz w:val="28"/>
        </w:rPr>
        <w:t>нетерминал</w:t>
      </w:r>
      <w:proofErr w:type="spellEnd"/>
      <w:r>
        <w:rPr>
          <w:rFonts w:ascii="Times New Roman" w:hAnsi="Times New Roman" w:cs="Times New Roman"/>
          <w:sz w:val="28"/>
        </w:rPr>
        <w:t xml:space="preserve">, то снова выбирается цепочка, соответствующая данному </w:t>
      </w:r>
      <w:proofErr w:type="spellStart"/>
      <w:r>
        <w:rPr>
          <w:rFonts w:ascii="Times New Roman" w:hAnsi="Times New Roman" w:cs="Times New Roman"/>
          <w:sz w:val="28"/>
        </w:rPr>
        <w:t>нетерминалу</w:t>
      </w:r>
      <w:proofErr w:type="spellEnd"/>
      <w:r>
        <w:rPr>
          <w:rFonts w:ascii="Times New Roman" w:hAnsi="Times New Roman" w:cs="Times New Roman"/>
          <w:sz w:val="28"/>
        </w:rPr>
        <w:t xml:space="preserve"> (см. пункт 4).</w:t>
      </w:r>
    </w:p>
    <w:p w:rsidR="004D069F" w:rsidRDefault="004D069F" w:rsidP="006B5D48">
      <w:pPr>
        <w:pStyle w:val="ab"/>
        <w:numPr>
          <w:ilvl w:val="0"/>
          <w:numId w:val="29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Если символ достиг дна стека в момент, когда лента оказалась пуста, то выполнение синтаксического анализа успешно завершено, иначе генерируется исключение.</w:t>
      </w:r>
    </w:p>
    <w:p w:rsidR="004D069F" w:rsidRDefault="004D069F" w:rsidP="004D069F">
      <w:pPr>
        <w:pStyle w:val="2"/>
        <w:numPr>
          <w:ilvl w:val="1"/>
          <w:numId w:val="13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4" w:name="_Toc501385963"/>
      <w:r>
        <w:rPr>
          <w:rFonts w:ascii="Times New Roman" w:hAnsi="Times New Roman" w:cs="Times New Roman"/>
          <w:b/>
          <w:color w:val="auto"/>
          <w:sz w:val="28"/>
          <w:szCs w:val="28"/>
        </w:rPr>
        <w:t>Структура и перечень сообщений синтаксического анализатора</w:t>
      </w:r>
      <w:bookmarkEnd w:id="54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D23D7C" w:rsidRDefault="004D069F" w:rsidP="00D23D7C">
      <w:pPr>
        <w:pStyle w:val="ab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Перечень сообщений с</w:t>
      </w:r>
      <w:r w:rsidR="00674A21">
        <w:rPr>
          <w:rFonts w:ascii="Times New Roman" w:hAnsi="Times New Roman" w:cs="Times New Roman"/>
          <w:sz w:val="28"/>
        </w:rPr>
        <w:t>интаксического анализатора</w:t>
      </w:r>
      <w:r w:rsidR="00674A21">
        <w:rPr>
          <w:rFonts w:ascii="Times New Roman" w:hAnsi="Times New Roman" w:cs="Times New Roman"/>
          <w:sz w:val="28"/>
          <w:lang w:val="en-US"/>
        </w:rPr>
        <w:t>:</w:t>
      </w:r>
    </w:p>
    <w:p w:rsidR="00674A21" w:rsidRDefault="00674A21" w:rsidP="00674A21">
      <w:pPr>
        <w:pStyle w:val="a0"/>
      </w:pPr>
      <w:r>
        <w:t>Ошибка синтаксиса</w:t>
      </w:r>
      <w:r w:rsidRPr="00674A21">
        <w:t xml:space="preserve">: </w:t>
      </w:r>
      <w:r>
        <w:t>Неверная структура программы</w:t>
      </w:r>
      <w:r w:rsidRPr="00674A21">
        <w:t>;</w:t>
      </w:r>
    </w:p>
    <w:p w:rsidR="00674A21" w:rsidRPr="00674A21" w:rsidRDefault="00674A21" w:rsidP="00674A21">
      <w:pPr>
        <w:pStyle w:val="a0"/>
      </w:pPr>
      <w:r>
        <w:t>Ошибка синтаксиса</w:t>
      </w:r>
      <w:r w:rsidRPr="00674A21">
        <w:t xml:space="preserve">: </w:t>
      </w:r>
      <w:r>
        <w:t>Неверный оператор</w:t>
      </w:r>
      <w:r w:rsidRPr="00674A21">
        <w:t>;</w:t>
      </w:r>
    </w:p>
    <w:p w:rsidR="00674A21" w:rsidRPr="00674A21" w:rsidRDefault="00674A21" w:rsidP="00674A21">
      <w:pPr>
        <w:pStyle w:val="a0"/>
      </w:pPr>
      <w:r>
        <w:t>Ошибка синтаксиса</w:t>
      </w:r>
      <w:r w:rsidRPr="00674A21">
        <w:t xml:space="preserve">: </w:t>
      </w:r>
      <w:r>
        <w:t>Неверное выражение</w:t>
      </w:r>
      <w:r w:rsidRPr="00674A21">
        <w:t>;</w:t>
      </w:r>
    </w:p>
    <w:p w:rsidR="00674A21" w:rsidRPr="00674A21" w:rsidRDefault="00674A21" w:rsidP="00674A21">
      <w:pPr>
        <w:pStyle w:val="a0"/>
      </w:pPr>
      <w:r>
        <w:t>Ошибка синтаксиса</w:t>
      </w:r>
      <w:r w:rsidRPr="00674A21">
        <w:t xml:space="preserve">: </w:t>
      </w:r>
      <w:r>
        <w:t>Ошибка в операторе объявления или в параметрах функции</w:t>
      </w:r>
      <w:r w:rsidRPr="00674A21">
        <w:t>;</w:t>
      </w:r>
    </w:p>
    <w:p w:rsidR="00674A21" w:rsidRPr="00674A21" w:rsidRDefault="00674A21" w:rsidP="00674A21">
      <w:pPr>
        <w:pStyle w:val="a0"/>
      </w:pPr>
      <w:r>
        <w:t>Ошибка синтаксиса</w:t>
      </w:r>
      <w:r w:rsidRPr="00674A21">
        <w:t xml:space="preserve">: </w:t>
      </w:r>
      <w:r>
        <w:t xml:space="preserve">Ошибка в параметре вызываемой функции </w:t>
      </w:r>
      <w:r>
        <w:rPr>
          <w:lang w:val="en-US"/>
        </w:rPr>
        <w:t>escape</w:t>
      </w:r>
      <w:r w:rsidRPr="00674A21">
        <w:t xml:space="preserve"> </w:t>
      </w:r>
      <w:r>
        <w:t>стандартной библиотеки</w:t>
      </w:r>
      <w:r w:rsidRPr="00674A21">
        <w:t>;</w:t>
      </w:r>
    </w:p>
    <w:p w:rsidR="00674A21" w:rsidRDefault="00674A21" w:rsidP="00674A21">
      <w:pPr>
        <w:pStyle w:val="a0"/>
      </w:pPr>
      <w:r>
        <w:t>Ошибка синтаксиса</w:t>
      </w:r>
      <w:r w:rsidRPr="00674A21">
        <w:t xml:space="preserve">: </w:t>
      </w:r>
      <w:r>
        <w:t xml:space="preserve">Ошибка в параметре вызываемой функции </w:t>
      </w:r>
      <w:r w:rsidR="00DF4F3C">
        <w:rPr>
          <w:lang w:val="en-US"/>
        </w:rPr>
        <w:t>length</w:t>
      </w:r>
      <w:r w:rsidRPr="00674A21">
        <w:t xml:space="preserve"> </w:t>
      </w:r>
      <w:r>
        <w:t>стандартной библиотеки</w:t>
      </w:r>
      <w:r w:rsidRPr="00674A21">
        <w:t>;</w:t>
      </w:r>
    </w:p>
    <w:p w:rsidR="00DF4F3C" w:rsidRDefault="00DF4F3C" w:rsidP="00674A21">
      <w:pPr>
        <w:pStyle w:val="a0"/>
      </w:pPr>
      <w:r>
        <w:t>Ошибка синтаксиса</w:t>
      </w:r>
      <w:r w:rsidRPr="00674A21">
        <w:t xml:space="preserve">: </w:t>
      </w:r>
      <w:r>
        <w:t xml:space="preserve">Ошибка в параметрах вызываемой функции </w:t>
      </w:r>
      <w:r>
        <w:rPr>
          <w:lang w:val="en-US"/>
        </w:rPr>
        <w:t>subline</w:t>
      </w:r>
      <w:r w:rsidRPr="00DF4F3C">
        <w:t xml:space="preserve"> </w:t>
      </w:r>
      <w:r>
        <w:t>стандартной библиотеки</w:t>
      </w:r>
      <w:r w:rsidRPr="00674A21">
        <w:t>;</w:t>
      </w:r>
    </w:p>
    <w:p w:rsidR="00DF4F3C" w:rsidRDefault="00DF4F3C" w:rsidP="00674A21">
      <w:pPr>
        <w:pStyle w:val="a0"/>
      </w:pPr>
      <w:r>
        <w:t>Ошибка синтаксиса</w:t>
      </w:r>
      <w:r w:rsidRPr="00674A21">
        <w:t xml:space="preserve">: </w:t>
      </w:r>
      <w:r>
        <w:t>Ошибка в параметрах вызываемой функции</w:t>
      </w:r>
      <w:r w:rsidRPr="00674A21">
        <w:t>;</w:t>
      </w:r>
    </w:p>
    <w:p w:rsidR="00DF4F3C" w:rsidRDefault="00DF4F3C" w:rsidP="00674A21">
      <w:pPr>
        <w:pStyle w:val="a0"/>
      </w:pPr>
      <w:r>
        <w:t>Ошибка синтаксиса</w:t>
      </w:r>
      <w:r w:rsidRPr="00674A21">
        <w:t xml:space="preserve">: </w:t>
      </w:r>
      <w:r>
        <w:t>Ошибка арифметического оператора</w:t>
      </w:r>
      <w:r w:rsidRPr="00674A21">
        <w:t>;</w:t>
      </w:r>
    </w:p>
    <w:p w:rsidR="00DF4F3C" w:rsidRPr="00674A21" w:rsidRDefault="00DF4F3C" w:rsidP="00DF4F3C">
      <w:pPr>
        <w:pStyle w:val="a0"/>
      </w:pPr>
      <w:r>
        <w:t>Ошибка синтаксиса</w:t>
      </w:r>
      <w:r w:rsidRPr="00674A21">
        <w:t xml:space="preserve">: </w:t>
      </w:r>
      <w:r>
        <w:t>Ошибка в операторе условия</w:t>
      </w:r>
      <w:r w:rsidRPr="00674A21">
        <w:t>;</w:t>
      </w:r>
    </w:p>
    <w:p w:rsidR="00DF4F3C" w:rsidRPr="00674A21" w:rsidRDefault="00DF4F3C" w:rsidP="00DF4F3C">
      <w:pPr>
        <w:pStyle w:val="a0"/>
      </w:pPr>
      <w:r>
        <w:t>Ошибка синтаксиса</w:t>
      </w:r>
      <w:r w:rsidRPr="00674A21">
        <w:t xml:space="preserve">: </w:t>
      </w:r>
      <w:r>
        <w:t>Ошибка в возвращаемом выражении</w:t>
      </w:r>
      <w:r w:rsidRPr="00674A21">
        <w:t>;</w:t>
      </w:r>
    </w:p>
    <w:p w:rsidR="00DF4F3C" w:rsidRPr="00674A21" w:rsidRDefault="00DF4F3C" w:rsidP="00DF4F3C">
      <w:pPr>
        <w:pStyle w:val="a0"/>
      </w:pPr>
      <w:r>
        <w:t>Ошибка синтаксиса: Отсутствует конец правила</w:t>
      </w:r>
      <w:r w:rsidRPr="00674A21">
        <w:t>;</w:t>
      </w:r>
    </w:p>
    <w:p w:rsidR="00D23D7C" w:rsidRPr="00DF4F3C" w:rsidRDefault="00DF4F3C" w:rsidP="00DF4F3C">
      <w:pPr>
        <w:pStyle w:val="a0"/>
      </w:pPr>
      <w:r>
        <w:t>Ошибка синтаксиса</w:t>
      </w:r>
      <w:r w:rsidRPr="00674A21">
        <w:t xml:space="preserve">: </w:t>
      </w:r>
      <w:r>
        <w:t>Цепочка разобрана не полностью (стек не был освобождён).</w:t>
      </w:r>
    </w:p>
    <w:p w:rsidR="00D23D7C" w:rsidRDefault="00D23D7C" w:rsidP="00D23D7C">
      <w:pPr>
        <w:pStyle w:val="a"/>
      </w:pPr>
      <w:bookmarkStart w:id="55" w:name="_Toc500358590"/>
      <w:bookmarkStart w:id="56" w:name="_Toc501385964"/>
      <w:r>
        <w:lastRenderedPageBreak/>
        <w:t>Параметры синтаксического анализатора и режимы его работы</w:t>
      </w:r>
      <w:bookmarkEnd w:id="55"/>
      <w:bookmarkEnd w:id="56"/>
    </w:p>
    <w:p w:rsidR="00D23D7C" w:rsidRDefault="002D29EF" w:rsidP="002D29EF">
      <w:pPr>
        <w:pStyle w:val="af0"/>
      </w:pPr>
      <w:r>
        <w:t xml:space="preserve">Выходным параметром синтаксического анализатора является таблица лексем и таблица идентификаторов, сформированных на этапе лексического анализа. А также для работы синтаксического анализатора применяются правила контекстно-свободной грамматики в форме </w:t>
      </w:r>
      <w:proofErr w:type="spellStart"/>
      <w:r>
        <w:t>Грейбах</w:t>
      </w:r>
      <w:proofErr w:type="spellEnd"/>
      <w:r>
        <w:t>.</w:t>
      </w:r>
    </w:p>
    <w:p w:rsidR="002D29EF" w:rsidRDefault="002D29EF" w:rsidP="002D29EF">
      <w:pPr>
        <w:pStyle w:val="af0"/>
      </w:pPr>
      <w:r>
        <w:t>Выходными параметрами являются дерево разбора (трассировка) и правила разбора, которые записываются в протокол синтаксического анализатора.</w:t>
      </w:r>
    </w:p>
    <w:p w:rsidR="002D29EF" w:rsidRDefault="00DD5E23" w:rsidP="00DD5E23">
      <w:pPr>
        <w:pStyle w:val="a"/>
      </w:pPr>
      <w:r>
        <w:t>Принцип обработки ошибок</w:t>
      </w:r>
    </w:p>
    <w:p w:rsidR="00BC64A7" w:rsidRDefault="00DD5E23" w:rsidP="00BC64A7">
      <w:pPr>
        <w:pStyle w:val="af0"/>
      </w:pPr>
      <w:r>
        <w:t>Алгоритм обработки ошибок на фазе</w:t>
      </w:r>
      <w:r w:rsidR="00BC64A7">
        <w:t xml:space="preserve"> синтаксического анализа работает следующем образом</w:t>
      </w:r>
      <w:r w:rsidR="00BC64A7" w:rsidRPr="00BC64A7">
        <w:t>:</w:t>
      </w:r>
      <w:r w:rsidR="00BC64A7">
        <w:t xml:space="preserve"> если невозможно сопоставить входной конструкции подходящую цепочку, то генерируется соответственная ошибка. Все ошибки записываются в общую структуру ошибок и по окончанию трассировки будут выведены в протокол.</w:t>
      </w:r>
    </w:p>
    <w:p w:rsidR="00032493" w:rsidRDefault="00032493" w:rsidP="00032493">
      <w:pPr>
        <w:pStyle w:val="a"/>
      </w:pPr>
      <w:r>
        <w:t>Контрольный пример</w:t>
      </w:r>
    </w:p>
    <w:p w:rsidR="00BD1BBD" w:rsidRDefault="00BD1BBD" w:rsidP="00032493">
      <w:pPr>
        <w:pStyle w:val="af0"/>
      </w:pPr>
      <w:r>
        <w:t>Результат работы синтаксического анализа, а также дерево разбора представлены в приложении Г.</w:t>
      </w:r>
    </w:p>
    <w:p w:rsidR="00032493" w:rsidRDefault="00BD1BBD" w:rsidP="00FA17CE">
      <w:pPr>
        <w:pStyle w:val="af2"/>
      </w:pPr>
      <w:r>
        <w:br w:type="column"/>
      </w:r>
      <w:bookmarkStart w:id="57" w:name="_Toc501385967"/>
      <w:r w:rsidR="00FA17CE">
        <w:lastRenderedPageBreak/>
        <w:t xml:space="preserve">5 </w:t>
      </w:r>
      <w:r w:rsidR="000C53D1" w:rsidRPr="006F147F">
        <w:t>Разработка семантического анализатора</w:t>
      </w:r>
      <w:bookmarkEnd w:id="57"/>
    </w:p>
    <w:p w:rsidR="000C53D1" w:rsidRPr="000C53D1" w:rsidRDefault="000C53D1" w:rsidP="000C53D1">
      <w:pPr>
        <w:pStyle w:val="ab"/>
        <w:keepNext/>
        <w:keepLines/>
        <w:numPr>
          <w:ilvl w:val="0"/>
          <w:numId w:val="13"/>
        </w:numPr>
        <w:spacing w:before="360" w:after="240" w:line="240" w:lineRule="auto"/>
        <w:contextualSpacing w:val="0"/>
        <w:outlineLvl w:val="1"/>
        <w:rPr>
          <w:rFonts w:ascii="Times New Roman" w:eastAsiaTheme="majorEastAsia" w:hAnsi="Times New Roman" w:cs="Times New Roman"/>
          <w:b/>
          <w:vanish/>
          <w:sz w:val="28"/>
          <w:szCs w:val="28"/>
        </w:rPr>
      </w:pPr>
    </w:p>
    <w:p w:rsidR="000C53D1" w:rsidRDefault="000C53D1" w:rsidP="000C53D1">
      <w:pPr>
        <w:pStyle w:val="a"/>
      </w:pPr>
      <w:r>
        <w:t>Структура семантического анализатора</w:t>
      </w:r>
    </w:p>
    <w:p w:rsidR="000C53D1" w:rsidRDefault="000C53D1" w:rsidP="000C53D1">
      <w:pPr>
        <w:pStyle w:val="af0"/>
      </w:pPr>
      <w:r>
        <w:t>Семантический анализатор входит в состав лексического анализатора и выполняется вместе с ним. Реализуется он в виде отдельных проверок на нахождение в особом месте программы с помощью флагов.</w:t>
      </w:r>
    </w:p>
    <w:p w:rsidR="000C53D1" w:rsidRDefault="000C53D1" w:rsidP="000C53D1">
      <w:pPr>
        <w:pStyle w:val="a"/>
      </w:pPr>
      <w:r>
        <w:t>Функции семантического анализатора</w:t>
      </w:r>
    </w:p>
    <w:p w:rsidR="00EB1FB4" w:rsidRDefault="00EB1FB4" w:rsidP="00EB1FB4">
      <w:pPr>
        <w:pStyle w:val="af0"/>
      </w:pPr>
      <w:r>
        <w:t>Семантический анализатор выделяет семантические отношения, формирует семантическое представление текста, производит проверку на основные правила языка (см. пункт 1.16).</w:t>
      </w:r>
    </w:p>
    <w:p w:rsidR="00EB1FB4" w:rsidRDefault="00EB1FB4" w:rsidP="00EB1FB4">
      <w:pPr>
        <w:pStyle w:val="a"/>
      </w:pPr>
      <w:r>
        <w:t>Структура и перечень сообщений семантического анализатора</w:t>
      </w:r>
    </w:p>
    <w:p w:rsidR="00EB1FB4" w:rsidRDefault="00EB1FB4" w:rsidP="00EB1FB4">
      <w:pPr>
        <w:pStyle w:val="af0"/>
        <w:rPr>
          <w:lang w:val="en-US"/>
        </w:rPr>
      </w:pPr>
      <w:r>
        <w:t>Перечень сообщений семантического ана</w:t>
      </w:r>
      <w:r w:rsidR="00DF4F3C">
        <w:t>лизатора</w:t>
      </w:r>
      <w:r w:rsidR="00DF4F3C">
        <w:rPr>
          <w:lang w:val="en-US"/>
        </w:rPr>
        <w:t>:</w:t>
      </w:r>
    </w:p>
    <w:p w:rsidR="00DF4F3C" w:rsidRDefault="00DF4F3C" w:rsidP="00DF4F3C">
      <w:pPr>
        <w:pStyle w:val="a0"/>
      </w:pPr>
      <w:r>
        <w:t>Ошибка семантики</w:t>
      </w:r>
      <w:r w:rsidRPr="00DF4F3C">
        <w:t>:</w:t>
      </w:r>
      <w:r>
        <w:t xml:space="preserve"> Повторное объявление идентификатора</w:t>
      </w:r>
      <w:r w:rsidRPr="00DF4F3C">
        <w:t>;</w:t>
      </w:r>
    </w:p>
    <w:p w:rsidR="00DF4F3C" w:rsidRPr="00DF4F3C" w:rsidRDefault="00DF4F3C" w:rsidP="00DF4F3C">
      <w:pPr>
        <w:pStyle w:val="a0"/>
      </w:pPr>
      <w:r>
        <w:t>Ошибка семантики</w:t>
      </w:r>
      <w:r w:rsidRPr="00DF4F3C">
        <w:t xml:space="preserve">: </w:t>
      </w:r>
      <w:r>
        <w:t>Ошибка в типе идентификатора</w:t>
      </w:r>
      <w:r w:rsidRPr="00DF4F3C">
        <w:t>;</w:t>
      </w:r>
    </w:p>
    <w:p w:rsidR="00DF4F3C" w:rsidRPr="00DF4F3C" w:rsidRDefault="00DF4F3C" w:rsidP="00DF4F3C">
      <w:pPr>
        <w:pStyle w:val="a0"/>
      </w:pPr>
      <w:r>
        <w:t>Ошибка семантики</w:t>
      </w:r>
      <w:r w:rsidRPr="00DF4F3C">
        <w:t>:</w:t>
      </w:r>
      <w:r>
        <w:t xml:space="preserve"> Ошибка в передаваемых в функцию значениях</w:t>
      </w:r>
      <w:r w:rsidRPr="00DF4F3C">
        <w:t>;</w:t>
      </w:r>
    </w:p>
    <w:p w:rsidR="00DF4F3C" w:rsidRPr="00DF4F3C" w:rsidRDefault="00DF4F3C" w:rsidP="002B29C2">
      <w:pPr>
        <w:pStyle w:val="a0"/>
      </w:pPr>
      <w:r>
        <w:t>Ошибка семантики</w:t>
      </w:r>
      <w:r w:rsidRPr="00DF4F3C">
        <w:t>:</w:t>
      </w:r>
      <w:r>
        <w:t xml:space="preserve"> Ошибка в параметре вызываемой функции</w:t>
      </w:r>
      <w:r w:rsidR="002B29C2">
        <w:t xml:space="preserve"> leng</w:t>
      </w:r>
      <w:r w:rsidR="002B29C2">
        <w:rPr>
          <w:lang w:val="en-US"/>
        </w:rPr>
        <w:t>th</w:t>
      </w:r>
      <w:r w:rsidR="002B29C2" w:rsidRPr="002B29C2">
        <w:t xml:space="preserve"> стандартной библиотеки</w:t>
      </w:r>
      <w:r w:rsidRPr="00DF4F3C">
        <w:t>;</w:t>
      </w:r>
    </w:p>
    <w:p w:rsidR="00DF4F3C" w:rsidRPr="00DF4F3C" w:rsidRDefault="00DF4F3C" w:rsidP="00DF4F3C">
      <w:pPr>
        <w:pStyle w:val="a0"/>
      </w:pPr>
      <w:r>
        <w:t>Ошибка семантики</w:t>
      </w:r>
      <w:r w:rsidRPr="00DF4F3C">
        <w:t>:</w:t>
      </w:r>
      <w:r>
        <w:t xml:space="preserve"> Необъявленный идентификатор</w:t>
      </w:r>
      <w:r w:rsidRPr="00DF4F3C">
        <w:t>;</w:t>
      </w:r>
    </w:p>
    <w:p w:rsidR="00DF4F3C" w:rsidRPr="00DF4F3C" w:rsidRDefault="00DF4F3C" w:rsidP="00DF4F3C">
      <w:pPr>
        <w:pStyle w:val="a0"/>
      </w:pPr>
      <w:r>
        <w:t>Ошибка семантики</w:t>
      </w:r>
      <w:r w:rsidRPr="00DF4F3C">
        <w:t>:</w:t>
      </w:r>
      <w:r>
        <w:t xml:space="preserve"> Несоответствие типов в операторе присваивания</w:t>
      </w:r>
      <w:r w:rsidRPr="00DF4F3C">
        <w:t>;</w:t>
      </w:r>
    </w:p>
    <w:p w:rsidR="00DF4F3C" w:rsidRDefault="002B29C2" w:rsidP="002B29C2">
      <w:pPr>
        <w:pStyle w:val="a0"/>
      </w:pPr>
      <w:r>
        <w:t xml:space="preserve">Ошибка </w:t>
      </w:r>
      <w:r w:rsidR="00DF4F3C">
        <w:t>семантики</w:t>
      </w:r>
      <w:r w:rsidR="00DF4F3C" w:rsidRPr="00DF4F3C">
        <w:t>:</w:t>
      </w:r>
      <w:r>
        <w:t xml:space="preserve"> Превышение предельно допустимого значения </w:t>
      </w:r>
      <w:r>
        <w:rPr>
          <w:lang w:val="en-US"/>
        </w:rPr>
        <w:t>numb</w:t>
      </w:r>
      <w:r w:rsidRPr="002B29C2">
        <w:t xml:space="preserve"> </w:t>
      </w:r>
      <w:r>
        <w:t>литерала</w:t>
      </w:r>
      <w:r w:rsidR="00DF4F3C" w:rsidRPr="00DF4F3C">
        <w:t>;</w:t>
      </w:r>
    </w:p>
    <w:p w:rsidR="006635EE" w:rsidRDefault="006635EE" w:rsidP="006635EE">
      <w:pPr>
        <w:pStyle w:val="a"/>
      </w:pPr>
      <w:r>
        <w:t>Принцип обработки ошибок</w:t>
      </w:r>
    </w:p>
    <w:p w:rsidR="006635EE" w:rsidRPr="006635EE" w:rsidRDefault="006635EE" w:rsidP="006635EE">
      <w:pPr>
        <w:pStyle w:val="af0"/>
      </w:pPr>
      <w:r w:rsidRPr="006635EE">
        <w:t>Имеется 2 типа ошибок: предупреждения и критические ошибки.</w:t>
      </w:r>
    </w:p>
    <w:p w:rsidR="006635EE" w:rsidRPr="006635EE" w:rsidRDefault="006635EE" w:rsidP="006635EE">
      <w:pPr>
        <w:pStyle w:val="af0"/>
      </w:pPr>
      <w:r w:rsidRPr="006635EE">
        <w:t>При возникновении предупреждения транслятор продолжает свою работу, записывая предупреждения с номером ошибки и сообщением в отдельную структуру.</w:t>
      </w:r>
    </w:p>
    <w:p w:rsidR="006635EE" w:rsidRPr="006635EE" w:rsidRDefault="006635EE" w:rsidP="006635EE">
      <w:pPr>
        <w:pStyle w:val="af0"/>
      </w:pPr>
      <w:r w:rsidRPr="006635EE">
        <w:t>При возникновении критической ошибки или если количество предупреждений больше 8, то работа транслятора прекращается и в файл выводится соответствующее номеру ошибки сообщение.</w:t>
      </w:r>
    </w:p>
    <w:p w:rsidR="00D42A32" w:rsidRDefault="00D42A32" w:rsidP="00D42A32">
      <w:pPr>
        <w:pStyle w:val="a"/>
      </w:pPr>
      <w:r>
        <w:t>Контрольный пример</w:t>
      </w:r>
    </w:p>
    <w:p w:rsidR="001150EC" w:rsidRDefault="001150EC" w:rsidP="001150EC">
      <w:pPr>
        <w:pStyle w:val="af0"/>
      </w:pPr>
      <w:r>
        <w:t>Так как семантический анализатор входит в состав лексического анализатора, и таблицы идентификаторов и лексем проходят через них одновременно, то результат работы представлен в приложении А, где показан результат лексического анализатора.</w:t>
      </w:r>
    </w:p>
    <w:p w:rsidR="00D42A32" w:rsidRDefault="001150EC" w:rsidP="00FA17CE">
      <w:pPr>
        <w:pStyle w:val="af2"/>
      </w:pPr>
      <w:r>
        <w:br w:type="column"/>
      </w:r>
      <w:r w:rsidR="00FA17CE">
        <w:lastRenderedPageBreak/>
        <w:t>6</w:t>
      </w:r>
      <w:r w:rsidRPr="00622B01">
        <w:t xml:space="preserve"> Преобразование выражений</w:t>
      </w:r>
    </w:p>
    <w:p w:rsidR="00022B12" w:rsidRPr="00022B12" w:rsidRDefault="00022B12" w:rsidP="00022B12">
      <w:pPr>
        <w:pStyle w:val="ab"/>
        <w:keepNext/>
        <w:keepLines/>
        <w:numPr>
          <w:ilvl w:val="0"/>
          <w:numId w:val="13"/>
        </w:numPr>
        <w:spacing w:before="360" w:after="240" w:line="240" w:lineRule="auto"/>
        <w:contextualSpacing w:val="0"/>
        <w:outlineLvl w:val="1"/>
        <w:rPr>
          <w:rFonts w:ascii="Times New Roman" w:eastAsiaTheme="majorEastAsia" w:hAnsi="Times New Roman" w:cs="Times New Roman"/>
          <w:b/>
          <w:vanish/>
          <w:sz w:val="28"/>
          <w:szCs w:val="28"/>
        </w:rPr>
      </w:pPr>
    </w:p>
    <w:p w:rsidR="00022B12" w:rsidRDefault="00022B12" w:rsidP="00022B12">
      <w:pPr>
        <w:pStyle w:val="a"/>
      </w:pPr>
      <w:r>
        <w:t>Выражения, допустимые языком</w:t>
      </w:r>
    </w:p>
    <w:p w:rsidR="008038A6" w:rsidRDefault="00022B12" w:rsidP="008038A6">
      <w:pPr>
        <w:pStyle w:val="af0"/>
      </w:pPr>
      <w:r>
        <w:t>В</w:t>
      </w:r>
      <w:r w:rsidR="00685BDE">
        <w:t xml:space="preserve"> языке </w:t>
      </w:r>
      <w:r w:rsidR="00685BDE">
        <w:rPr>
          <w:lang w:val="en-US"/>
        </w:rPr>
        <w:t>ZRV</w:t>
      </w:r>
      <w:r w:rsidR="00685BDE" w:rsidRPr="008038A6">
        <w:t xml:space="preserve">-2018 </w:t>
      </w:r>
      <w:r w:rsidR="008038A6">
        <w:t xml:space="preserve">допускаются выражения, применимые к целочисленному типу данных. В выражениях поддерживаются арифметические операции, такие как сложение (+), вычитание (-), умножение (*) и (), и вызовы функций как операнды арифметических выражений. </w:t>
      </w:r>
    </w:p>
    <w:p w:rsidR="008038A6" w:rsidRDefault="008038A6" w:rsidP="008038A6">
      <w:pPr>
        <w:pStyle w:val="af0"/>
      </w:pPr>
      <w:r>
        <w:t xml:space="preserve">Приоритет операций представлен в таблице 6.1. </w:t>
      </w:r>
    </w:p>
    <w:p w:rsidR="008038A6" w:rsidRPr="004C2567" w:rsidRDefault="008038A6" w:rsidP="008038A6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6.1 – Приоритет операций 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ZRV</w:t>
      </w:r>
      <w:r w:rsidRPr="0026535B">
        <w:rPr>
          <w:rFonts w:ascii="Times New Roman" w:hAnsi="Times New Roman" w:cs="Times New Roman"/>
          <w:sz w:val="28"/>
          <w:szCs w:val="28"/>
        </w:rPr>
        <w:t>-2018</w:t>
      </w:r>
    </w:p>
    <w:tbl>
      <w:tblPr>
        <w:tblStyle w:val="3"/>
        <w:tblW w:w="10064" w:type="dxa"/>
        <w:tblLook w:val="04A0" w:firstRow="1" w:lastRow="0" w:firstColumn="1" w:lastColumn="0" w:noHBand="0" w:noVBand="1"/>
      </w:tblPr>
      <w:tblGrid>
        <w:gridCol w:w="2708"/>
        <w:gridCol w:w="7356"/>
      </w:tblGrid>
      <w:tr w:rsidR="008038A6" w:rsidRPr="00CB06E1" w:rsidTr="008038A6">
        <w:tc>
          <w:tcPr>
            <w:tcW w:w="2668" w:type="dxa"/>
          </w:tcPr>
          <w:p w:rsidR="008038A6" w:rsidRPr="00CB06E1" w:rsidRDefault="008038A6" w:rsidP="008038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</w:t>
            </w:r>
          </w:p>
        </w:tc>
        <w:tc>
          <w:tcPr>
            <w:tcW w:w="7249" w:type="dxa"/>
          </w:tcPr>
          <w:p w:rsidR="008038A6" w:rsidRPr="00CB06E1" w:rsidRDefault="008038A6" w:rsidP="008038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</w:rPr>
              <w:t>Операция</w:t>
            </w:r>
          </w:p>
        </w:tc>
      </w:tr>
      <w:tr w:rsidR="008038A6" w:rsidRPr="00CB06E1" w:rsidTr="008038A6">
        <w:tc>
          <w:tcPr>
            <w:tcW w:w="2668" w:type="dxa"/>
          </w:tcPr>
          <w:p w:rsidR="008038A6" w:rsidRPr="00CB06E1" w:rsidRDefault="008038A6" w:rsidP="008038A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249" w:type="dxa"/>
          </w:tcPr>
          <w:p w:rsidR="008038A6" w:rsidRPr="00CB06E1" w:rsidRDefault="008038A6" w:rsidP="008038A6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</w:p>
        </w:tc>
      </w:tr>
      <w:tr w:rsidR="008038A6" w:rsidRPr="00CB06E1" w:rsidTr="008038A6">
        <w:tc>
          <w:tcPr>
            <w:tcW w:w="2668" w:type="dxa"/>
          </w:tcPr>
          <w:p w:rsidR="008038A6" w:rsidRPr="00CB06E1" w:rsidRDefault="008038A6" w:rsidP="008038A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249" w:type="dxa"/>
          </w:tcPr>
          <w:p w:rsidR="008038A6" w:rsidRPr="00CB06E1" w:rsidRDefault="008038A6" w:rsidP="008038A6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</w:tr>
      <w:tr w:rsidR="008038A6" w:rsidRPr="00CB06E1" w:rsidTr="008038A6">
        <w:tc>
          <w:tcPr>
            <w:tcW w:w="2668" w:type="dxa"/>
          </w:tcPr>
          <w:p w:rsidR="008038A6" w:rsidRPr="00CB06E1" w:rsidRDefault="008038A6" w:rsidP="008038A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249" w:type="dxa"/>
          </w:tcPr>
          <w:p w:rsidR="008038A6" w:rsidRPr="00CB06E1" w:rsidRDefault="008038A6" w:rsidP="008038A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</w:t>
            </w:r>
          </w:p>
        </w:tc>
      </w:tr>
      <w:tr w:rsidR="008038A6" w:rsidRPr="00CB06E1" w:rsidTr="008038A6">
        <w:tc>
          <w:tcPr>
            <w:tcW w:w="2668" w:type="dxa"/>
          </w:tcPr>
          <w:p w:rsidR="008038A6" w:rsidRPr="00CB06E1" w:rsidRDefault="008038A6" w:rsidP="008038A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249" w:type="dxa"/>
          </w:tcPr>
          <w:p w:rsidR="008038A6" w:rsidRPr="00CB06E1" w:rsidRDefault="008038A6" w:rsidP="008038A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</w:tr>
      <w:tr w:rsidR="008038A6" w:rsidRPr="00CB06E1" w:rsidTr="008038A6">
        <w:tc>
          <w:tcPr>
            <w:tcW w:w="2668" w:type="dxa"/>
          </w:tcPr>
          <w:p w:rsidR="008038A6" w:rsidRPr="00CB06E1" w:rsidRDefault="008038A6" w:rsidP="008038A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249" w:type="dxa"/>
          </w:tcPr>
          <w:p w:rsidR="008038A6" w:rsidRPr="00CB06E1" w:rsidRDefault="008038A6" w:rsidP="008038A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</w:rPr>
              <w:t>-</w:t>
            </w:r>
          </w:p>
        </w:tc>
      </w:tr>
      <w:tr w:rsidR="008038A6" w:rsidRPr="00CB06E1" w:rsidTr="008038A6">
        <w:tc>
          <w:tcPr>
            <w:tcW w:w="2668" w:type="dxa"/>
          </w:tcPr>
          <w:p w:rsidR="008038A6" w:rsidRPr="00CB06E1" w:rsidRDefault="008038A6" w:rsidP="008038A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249" w:type="dxa"/>
          </w:tcPr>
          <w:p w:rsidR="008038A6" w:rsidRPr="00CB06E1" w:rsidRDefault="008038A6" w:rsidP="008038A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</w:rPr>
              <w:t>*</w:t>
            </w:r>
          </w:p>
        </w:tc>
      </w:tr>
      <w:tr w:rsidR="008038A6" w:rsidRPr="00CB06E1" w:rsidTr="008038A6">
        <w:tc>
          <w:tcPr>
            <w:tcW w:w="2668" w:type="dxa"/>
          </w:tcPr>
          <w:p w:rsidR="008038A6" w:rsidRPr="00CB06E1" w:rsidRDefault="008038A6" w:rsidP="008038A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7249" w:type="dxa"/>
          </w:tcPr>
          <w:p w:rsidR="008038A6" w:rsidRPr="00CB06E1" w:rsidRDefault="008038A6" w:rsidP="008038A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)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–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скобки параметров функции</w:t>
            </w:r>
          </w:p>
        </w:tc>
      </w:tr>
    </w:tbl>
    <w:p w:rsidR="00022B12" w:rsidRDefault="008038A6" w:rsidP="008038A6">
      <w:pPr>
        <w:pStyle w:val="a"/>
      </w:pPr>
      <w:r>
        <w:t>Польская запись</w:t>
      </w:r>
    </w:p>
    <w:p w:rsidR="000F5FAF" w:rsidRPr="000F5FAF" w:rsidRDefault="000F5FAF" w:rsidP="000F5FAF">
      <w:pPr>
        <w:pStyle w:val="af0"/>
      </w:pPr>
      <w:r w:rsidRPr="000F5FAF">
        <w:t xml:space="preserve">Выражения в языке </w:t>
      </w:r>
      <w:r w:rsidRPr="000F5FAF">
        <w:rPr>
          <w:lang w:val="en-US"/>
        </w:rPr>
        <w:t>ZRV</w:t>
      </w:r>
      <w:r w:rsidRPr="000F5FAF">
        <w:t xml:space="preserve">-2018 преобразовываются к обратной польской записи. </w:t>
      </w:r>
    </w:p>
    <w:p w:rsidR="000F5FAF" w:rsidRPr="000F5FAF" w:rsidRDefault="000F5FAF" w:rsidP="000F5FAF">
      <w:pPr>
        <w:pStyle w:val="af0"/>
      </w:pPr>
      <w:r w:rsidRPr="000F5FAF">
        <w:t>Польская запись – это альтернативный способ записи арифметических выражений, преимущество которо</w:t>
      </w:r>
      <w:r>
        <w:t>го состоит в отсутствии скобок, что облегчает работу с выражениями.</w:t>
      </w:r>
    </w:p>
    <w:p w:rsidR="000F5FAF" w:rsidRPr="000F5FAF" w:rsidRDefault="000F5FAF" w:rsidP="000F5FAF">
      <w:pPr>
        <w:pStyle w:val="af0"/>
        <w:rPr>
          <w:bCs/>
          <w:shd w:val="clear" w:color="auto" w:fill="FFFFFF"/>
        </w:rPr>
      </w:pPr>
      <w:r w:rsidRPr="000F5FAF">
        <w:rPr>
          <w:bCs/>
          <w:shd w:val="clear" w:color="auto" w:fill="FFFFFF"/>
        </w:rPr>
        <w:t>Обратная польская запись – это форма записи</w:t>
      </w:r>
      <w:r w:rsidRPr="000F5FAF">
        <w:rPr>
          <w:shd w:val="clear" w:color="auto" w:fill="FFFFFF"/>
        </w:rPr>
        <w:t> математических и логических выражений, в которой операнды расположены перед знаками операций. </w:t>
      </w:r>
      <w:bookmarkStart w:id="58" w:name="_1rvwp1q"/>
      <w:bookmarkEnd w:id="58"/>
    </w:p>
    <w:p w:rsidR="000F5FAF" w:rsidRPr="000F5FAF" w:rsidRDefault="000F5FAF" w:rsidP="000F5FAF">
      <w:pPr>
        <w:pStyle w:val="af0"/>
      </w:pPr>
      <w:r w:rsidRPr="000F5FAF">
        <w:t>Алгоритм построения:</w:t>
      </w:r>
    </w:p>
    <w:p w:rsidR="000F5FAF" w:rsidRPr="000F5FAF" w:rsidRDefault="000F5FAF" w:rsidP="00324CED">
      <w:pPr>
        <w:pStyle w:val="a0"/>
        <w:rPr>
          <w:rFonts w:eastAsia="Times New Roman"/>
          <w:lang w:eastAsia="ru-RU"/>
        </w:rPr>
      </w:pPr>
      <w:r w:rsidRPr="000F5FAF">
        <w:t>исходная строка просматривается слева направо;</w:t>
      </w:r>
    </w:p>
    <w:p w:rsidR="000F5FAF" w:rsidRPr="000F5FAF" w:rsidRDefault="000F5FAF" w:rsidP="00324CED">
      <w:pPr>
        <w:pStyle w:val="a0"/>
        <w:rPr>
          <w:rFonts w:eastAsia="Times New Roman"/>
          <w:lang w:eastAsia="ru-RU"/>
        </w:rPr>
      </w:pPr>
      <w:r w:rsidRPr="000F5FAF">
        <w:t>операнды переносятся в результирующую строку в порядке их следования;</w:t>
      </w:r>
    </w:p>
    <w:p w:rsidR="000F5FAF" w:rsidRPr="00D15BF1" w:rsidRDefault="000F5FAF" w:rsidP="00324CED">
      <w:pPr>
        <w:pStyle w:val="a0"/>
      </w:pPr>
      <w:r w:rsidRPr="00D15BF1">
        <w:t>операция записывается в стек, если стек пуст или в вершине стека лежит отрывающая скобка;</w:t>
      </w:r>
    </w:p>
    <w:p w:rsidR="000F5FAF" w:rsidRPr="000F5FAF" w:rsidRDefault="000F5FAF" w:rsidP="00324CED">
      <w:pPr>
        <w:pStyle w:val="a0"/>
        <w:rPr>
          <w:rFonts w:eastAsia="Times New Roman"/>
          <w:lang w:eastAsia="ru-RU"/>
        </w:rPr>
      </w:pPr>
      <w:r w:rsidRPr="000F5FAF">
        <w:t>операция выталкивает все операции с большим или равным приоритетом в результирующую строку;</w:t>
      </w:r>
    </w:p>
    <w:p w:rsidR="000F5FAF" w:rsidRPr="000F5FAF" w:rsidRDefault="000F5FAF" w:rsidP="00324CED">
      <w:pPr>
        <w:pStyle w:val="a0"/>
        <w:rPr>
          <w:rFonts w:eastAsia="Times New Roman"/>
          <w:lang w:eastAsia="ru-RU"/>
        </w:rPr>
      </w:pPr>
      <w:r w:rsidRPr="000F5FAF">
        <w:t>запятая не помещается в стек, если в стеке операции, то все выбираются в строку;</w:t>
      </w:r>
    </w:p>
    <w:p w:rsidR="000F5FAF" w:rsidRPr="00D15BF1" w:rsidRDefault="000F5FAF" w:rsidP="00324CED">
      <w:pPr>
        <w:pStyle w:val="a0"/>
      </w:pPr>
      <w:r w:rsidRPr="00D15BF1">
        <w:t>отрывающая скобка помещается в стек;</w:t>
      </w:r>
    </w:p>
    <w:p w:rsidR="000F5FAF" w:rsidRDefault="000F5FAF" w:rsidP="00324CED">
      <w:pPr>
        <w:pStyle w:val="a0"/>
      </w:pPr>
      <w:r w:rsidRPr="00D15BF1">
        <w:t>закрывающая скобка выталкивает все операции до открывающей скобки, после чего обе скобки уничтожаются;</w:t>
      </w:r>
    </w:p>
    <w:p w:rsidR="00324CED" w:rsidRPr="00D15BF1" w:rsidRDefault="00324CED" w:rsidP="00324CED">
      <w:pPr>
        <w:pStyle w:val="a0"/>
      </w:pPr>
      <w:r w:rsidRPr="00D15BF1">
        <w:t>закрывающая скобка с приоритетом, равным 4, выталкивает все до открывающей с так</w:t>
      </w:r>
      <w:r>
        <w:t>им же приоритетом и генерирует #</w:t>
      </w:r>
      <w:r w:rsidRPr="00D15BF1">
        <w:t xml:space="preserve"> </w:t>
      </w:r>
      <w:r>
        <w:rPr>
          <w:bCs/>
          <w:shd w:val="clear" w:color="auto" w:fill="FFFFFF"/>
        </w:rPr>
        <w:t>– специальный символ, в который</w:t>
      </w:r>
      <w:r w:rsidRPr="00D15BF1">
        <w:rPr>
          <w:bCs/>
          <w:shd w:val="clear" w:color="auto" w:fill="FFFFFF"/>
        </w:rPr>
        <w:t xml:space="preserve"> записывается информация о вызываемой функции, а в поле приоритета для данной лексемы записывается число параметров вызываемой функции</w:t>
      </w:r>
      <w:r w:rsidRPr="00D15BF1">
        <w:t>;</w:t>
      </w:r>
    </w:p>
    <w:p w:rsidR="00324CED" w:rsidRDefault="00324CED" w:rsidP="00324CED">
      <w:pPr>
        <w:pStyle w:val="a0"/>
      </w:pPr>
      <w:r w:rsidRPr="00D15BF1">
        <w:lastRenderedPageBreak/>
        <w:t xml:space="preserve">по концу разбора исходной строки все операции, оставшиеся в стеке, выталкиваются в результирующую строку. </w:t>
      </w:r>
    </w:p>
    <w:p w:rsidR="00367A20" w:rsidRPr="00D15BF1" w:rsidRDefault="00367A20" w:rsidP="00367A20">
      <w:pPr>
        <w:pStyle w:val="af0"/>
      </w:pPr>
      <w:r>
        <w:t>Пример преобразования представлен в таблице 6.2.</w:t>
      </w:r>
    </w:p>
    <w:p w:rsidR="00367A20" w:rsidRPr="000C6281" w:rsidRDefault="00367A20" w:rsidP="00367A20">
      <w:pPr>
        <w:pStyle w:val="af0"/>
        <w:spacing w:before="240"/>
        <w:ind w:firstLine="0"/>
        <w:jc w:val="left"/>
      </w:pPr>
      <w:r w:rsidRPr="000C6281">
        <w:t>Таблица 6.2</w:t>
      </w:r>
      <w:r>
        <w:t xml:space="preserve"> – Пример преобразования выражения</w:t>
      </w:r>
      <w:r w:rsidRPr="000C6281">
        <w:t xml:space="preserve"> в </w:t>
      </w:r>
      <w:r>
        <w:t>обратную польскую запись</w:t>
      </w:r>
    </w:p>
    <w:tbl>
      <w:tblPr>
        <w:tblW w:w="100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61"/>
        <w:gridCol w:w="3543"/>
        <w:gridCol w:w="3261"/>
      </w:tblGrid>
      <w:tr w:rsidR="00367A20" w:rsidTr="00367A20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7A20" w:rsidRDefault="00367A20" w:rsidP="005D4AC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Исходная строка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7A20" w:rsidRDefault="00367A20" w:rsidP="005D4AC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Результирующая строка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7A20" w:rsidRDefault="00367A20" w:rsidP="005D4AC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Стек</w:t>
            </w:r>
          </w:p>
        </w:tc>
      </w:tr>
      <w:tr w:rsidR="00367A20" w:rsidTr="00367A20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7A20" w:rsidRPr="00345653" w:rsidRDefault="00367A20" w:rsidP="005D4AC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n*8 + f(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7A20" w:rsidRDefault="00367A20" w:rsidP="005D4AC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7A20" w:rsidRDefault="00367A20" w:rsidP="005D4AC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67A20" w:rsidTr="00367A20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7A20" w:rsidRDefault="00367A20" w:rsidP="005D4AC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*2 + f(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7A20" w:rsidRPr="00345653" w:rsidRDefault="00367A20" w:rsidP="005D4AC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7A20" w:rsidRDefault="00367A20" w:rsidP="005D4AC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367A20" w:rsidTr="00367A20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7A20" w:rsidRDefault="00367A20" w:rsidP="005D4AC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 + f(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7A20" w:rsidRDefault="00367A20" w:rsidP="005D4AC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7A20" w:rsidRDefault="00367A20" w:rsidP="005D4AC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</w:p>
        </w:tc>
      </w:tr>
      <w:tr w:rsidR="00367A20" w:rsidTr="00367A20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7A20" w:rsidRDefault="00367A20" w:rsidP="005D4AC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+ f(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7A20" w:rsidRDefault="00367A20" w:rsidP="005D4AC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n8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7A20" w:rsidRDefault="00367A20" w:rsidP="005D4AC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</w:p>
        </w:tc>
      </w:tr>
      <w:tr w:rsidR="00367A20" w:rsidTr="00367A20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7A20" w:rsidRDefault="00367A20" w:rsidP="005D4AC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f(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7A20" w:rsidRDefault="00367A20" w:rsidP="005D4AC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n8*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7A20" w:rsidRDefault="00367A20" w:rsidP="005D4AC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367A20" w:rsidTr="00367A20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7A20" w:rsidRDefault="00367A20" w:rsidP="005D4AC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7A20" w:rsidRDefault="00367A20" w:rsidP="005D4AC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n8*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7A20" w:rsidRPr="00345653" w:rsidRDefault="00367A20" w:rsidP="005D4AC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367A20" w:rsidTr="00367A20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7A20" w:rsidRDefault="00367A20" w:rsidP="005D4AC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7A20" w:rsidRDefault="00367A20" w:rsidP="005D4AC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n8*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7A20" w:rsidRDefault="00367A20" w:rsidP="005D4AC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+(</w:t>
            </w:r>
          </w:p>
        </w:tc>
      </w:tr>
      <w:tr w:rsidR="00367A20" w:rsidTr="00367A20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7A20" w:rsidRPr="00345653" w:rsidRDefault="00367A20" w:rsidP="005D4AC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7A20" w:rsidRDefault="00367A20" w:rsidP="005D4AC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n8*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7A20" w:rsidRDefault="00367A20" w:rsidP="005D4AC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367A20" w:rsidTr="00367A20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7A20" w:rsidRDefault="00367A20" w:rsidP="005D4AC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7A20" w:rsidRPr="00345653" w:rsidRDefault="00EA4B34" w:rsidP="005D4AC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n8*i#</w:t>
            </w:r>
            <w:r w:rsidR="00367A20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  <w:r w:rsidR="00367A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7A20" w:rsidRDefault="00367A20" w:rsidP="005D4AC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5D4AC9" w:rsidRDefault="005D4AC9" w:rsidP="005D4AC9">
      <w:pPr>
        <w:pStyle w:val="a"/>
      </w:pPr>
      <w:r>
        <w:t>Программная реализация обработки выражений</w:t>
      </w:r>
    </w:p>
    <w:p w:rsidR="005D4AC9" w:rsidRDefault="005D4AC9" w:rsidP="005D4AC9">
      <w:pPr>
        <w:pStyle w:val="af0"/>
      </w:pPr>
      <w:r>
        <w:t>Программная реализация алгоритма преобразования выражения к обратной польской записи представлена в приложении Д.</w:t>
      </w:r>
    </w:p>
    <w:p w:rsidR="005D4AC9" w:rsidRDefault="005D4AC9" w:rsidP="005D4AC9">
      <w:pPr>
        <w:pStyle w:val="a"/>
      </w:pPr>
      <w:r>
        <w:t>Контрольный пример</w:t>
      </w:r>
    </w:p>
    <w:p w:rsidR="005D4AC9" w:rsidRDefault="005D4AC9" w:rsidP="005D4AC9">
      <w:pPr>
        <w:pStyle w:val="af0"/>
      </w:pPr>
      <w:r>
        <w:t>Контрольный пример преобразования выражения на основе имеющихся таблиц лексем и идентификаторов с обратную польскую запись представлен в приложении Д.</w:t>
      </w:r>
    </w:p>
    <w:p w:rsidR="005D4AC9" w:rsidRDefault="005D4AC9" w:rsidP="00FA17CE">
      <w:pPr>
        <w:pStyle w:val="af2"/>
      </w:pPr>
      <w:r>
        <w:br w:type="column"/>
      </w:r>
      <w:bookmarkStart w:id="59" w:name="_Toc501385978"/>
      <w:r w:rsidR="00FA17CE">
        <w:lastRenderedPageBreak/>
        <w:t xml:space="preserve">7 </w:t>
      </w:r>
      <w:r w:rsidRPr="006F147F">
        <w:t>Генерация кода</w:t>
      </w:r>
      <w:bookmarkEnd w:id="59"/>
    </w:p>
    <w:p w:rsidR="005D4AC9" w:rsidRPr="005D4AC9" w:rsidRDefault="005D4AC9" w:rsidP="005D4AC9">
      <w:pPr>
        <w:pStyle w:val="ab"/>
        <w:keepNext/>
        <w:keepLines/>
        <w:numPr>
          <w:ilvl w:val="0"/>
          <w:numId w:val="13"/>
        </w:numPr>
        <w:spacing w:before="360" w:after="240" w:line="240" w:lineRule="auto"/>
        <w:contextualSpacing w:val="0"/>
        <w:outlineLvl w:val="1"/>
        <w:rPr>
          <w:rFonts w:ascii="Times New Roman" w:eastAsiaTheme="majorEastAsia" w:hAnsi="Times New Roman" w:cs="Times New Roman"/>
          <w:b/>
          <w:vanish/>
          <w:sz w:val="28"/>
          <w:szCs w:val="28"/>
        </w:rPr>
      </w:pPr>
    </w:p>
    <w:p w:rsidR="005D4AC9" w:rsidRDefault="005D4AC9" w:rsidP="005D4AC9">
      <w:pPr>
        <w:pStyle w:val="a"/>
      </w:pPr>
      <w:r>
        <w:t>Структура генератора кода</w:t>
      </w:r>
    </w:p>
    <w:p w:rsidR="005D4AC9" w:rsidRDefault="005D4AC9" w:rsidP="005D4AC9">
      <w:pPr>
        <w:pStyle w:val="af0"/>
      </w:pPr>
      <w:r>
        <w:t xml:space="preserve">Генератор кода выполняет трансляцию кода, т.е. переводит внутреннее представление </w:t>
      </w:r>
      <w:r w:rsidR="00E015D9">
        <w:t xml:space="preserve">исходной </w:t>
      </w:r>
      <w:r>
        <w:t xml:space="preserve">программы </w:t>
      </w:r>
      <w:r w:rsidR="00E015D9">
        <w:t>в цепочку символов языка ассемблера. На вход генератора поступают таблицы лексем и идентификаторов на основе которых генерируется файл с ассемблерным кодом.</w:t>
      </w:r>
    </w:p>
    <w:p w:rsidR="00E015D9" w:rsidRDefault="00E015D9" w:rsidP="00E015D9">
      <w:pPr>
        <w:pStyle w:val="af0"/>
        <w:spacing w:before="280" w:after="280"/>
        <w:ind w:firstLine="0"/>
        <w:jc w:val="center"/>
      </w:pPr>
      <w:r>
        <w:object w:dxaOrig="12480" w:dyaOrig="5940">
          <v:shape id="_x0000_i1044" type="#_x0000_t75" style="width:501.6pt;height:238.8pt" o:ole="">
            <v:imagedata r:id="rId50" o:title=""/>
          </v:shape>
          <o:OLEObject Type="Embed" ProgID="Visio.Drawing.15" ShapeID="_x0000_i1044" DrawAspect="Content" ObjectID="_1606396808" r:id="rId51"/>
        </w:object>
      </w:r>
    </w:p>
    <w:p w:rsidR="006C299A" w:rsidRDefault="006C299A" w:rsidP="006C299A">
      <w:pPr>
        <w:tabs>
          <w:tab w:val="left" w:pos="393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7.1 С</w:t>
      </w:r>
      <w:r w:rsidRPr="00E43B89">
        <w:rPr>
          <w:rFonts w:ascii="Times New Roman" w:hAnsi="Times New Roman" w:cs="Times New Roman"/>
          <w:sz w:val="28"/>
          <w:szCs w:val="28"/>
        </w:rPr>
        <w:t>тр</w:t>
      </w:r>
      <w:r>
        <w:rPr>
          <w:rFonts w:ascii="Times New Roman" w:hAnsi="Times New Roman" w:cs="Times New Roman"/>
          <w:sz w:val="28"/>
          <w:szCs w:val="28"/>
        </w:rPr>
        <w:t>уктура генератора кода</w:t>
      </w:r>
    </w:p>
    <w:p w:rsidR="006C299A" w:rsidRDefault="006C299A" w:rsidP="006C299A">
      <w:pPr>
        <w:pStyle w:val="a"/>
      </w:pPr>
      <w:r>
        <w:t>Представление типов данных в оперативной памяти</w:t>
      </w:r>
    </w:p>
    <w:p w:rsidR="006C299A" w:rsidRPr="000A3553" w:rsidRDefault="006C299A" w:rsidP="006C299A">
      <w:pPr>
        <w:pStyle w:val="af0"/>
        <w:rPr>
          <w:rStyle w:val="pl-pds"/>
        </w:rPr>
      </w:pPr>
      <w:r w:rsidRPr="006C299A">
        <w:rPr>
          <w:rStyle w:val="pl-pds"/>
          <w:shd w:val="clear" w:color="auto" w:fill="FFFFFF"/>
        </w:rPr>
        <w:t>Элементы таблицы иден</w:t>
      </w:r>
      <w:r>
        <w:rPr>
          <w:rStyle w:val="pl-pds"/>
          <w:shd w:val="clear" w:color="auto" w:fill="FFFFFF"/>
        </w:rPr>
        <w:t>тификаторов расположены в</w:t>
      </w:r>
      <w:r w:rsidRPr="006C299A">
        <w:rPr>
          <w:rStyle w:val="pl-pds"/>
          <w:shd w:val="clear" w:color="auto" w:fill="FFFFFF"/>
        </w:rPr>
        <w:t xml:space="preserve"> сегментах</w:t>
      </w:r>
      <w:r>
        <w:rPr>
          <w:rStyle w:val="pl-pds"/>
          <w:shd w:val="clear" w:color="auto" w:fill="FFFFFF"/>
        </w:rPr>
        <w:t xml:space="preserve"> данных и сегментах констант</w:t>
      </w:r>
      <w:r w:rsidRPr="006C299A">
        <w:rPr>
          <w:rStyle w:val="pl-pds"/>
          <w:shd w:val="clear" w:color="auto" w:fill="FFFFFF"/>
        </w:rPr>
        <w:t xml:space="preserve"> языка ассемблера</w:t>
      </w:r>
      <w:r>
        <w:rPr>
          <w:rStyle w:val="pl-pds"/>
          <w:shd w:val="clear" w:color="auto" w:fill="FFFFFF"/>
        </w:rPr>
        <w:t xml:space="preserve"> (</w:t>
      </w:r>
      <w:r w:rsidRPr="006C299A">
        <w:rPr>
          <w:rStyle w:val="pl-pds"/>
          <w:shd w:val="clear" w:color="auto" w:fill="FFFFFF"/>
        </w:rPr>
        <w:t>.</w:t>
      </w:r>
      <w:r w:rsidRPr="006C299A">
        <w:rPr>
          <w:rStyle w:val="pl-pds"/>
          <w:shd w:val="clear" w:color="auto" w:fill="FFFFFF"/>
          <w:lang w:val="en-US"/>
        </w:rPr>
        <w:t>data</w:t>
      </w:r>
      <w:r w:rsidRPr="006C299A">
        <w:rPr>
          <w:rStyle w:val="pl-pds"/>
          <w:shd w:val="clear" w:color="auto" w:fill="FFFFFF"/>
        </w:rPr>
        <w:t xml:space="preserve"> и .</w:t>
      </w:r>
      <w:proofErr w:type="spellStart"/>
      <w:r w:rsidRPr="006C299A">
        <w:rPr>
          <w:rStyle w:val="pl-pds"/>
          <w:shd w:val="clear" w:color="auto" w:fill="FFFFFF"/>
          <w:lang w:val="en-US"/>
        </w:rPr>
        <w:t>const</w:t>
      </w:r>
      <w:proofErr w:type="spellEnd"/>
      <w:r w:rsidRPr="006C299A">
        <w:rPr>
          <w:rStyle w:val="pl-pds"/>
          <w:shd w:val="clear" w:color="auto" w:fill="FFFFFF"/>
        </w:rPr>
        <w:t>.</w:t>
      </w:r>
      <w:r>
        <w:rPr>
          <w:rStyle w:val="pl-pds"/>
          <w:shd w:val="clear" w:color="auto" w:fill="FFFFFF"/>
        </w:rPr>
        <w:t>).</w:t>
      </w:r>
      <w:r w:rsidRPr="006C299A">
        <w:rPr>
          <w:rStyle w:val="pl-pds"/>
          <w:shd w:val="clear" w:color="auto" w:fill="FFFFFF"/>
        </w:rPr>
        <w:t xml:space="preserve"> </w:t>
      </w:r>
      <w:r w:rsidRPr="006C299A">
        <w:t xml:space="preserve">Идентификаторы языка </w:t>
      </w:r>
      <w:r w:rsidRPr="006C299A">
        <w:rPr>
          <w:lang w:val="en-US"/>
        </w:rPr>
        <w:t>ZRV</w:t>
      </w:r>
      <w:r w:rsidRPr="006C299A">
        <w:t>-2018 размещены в сегменте данных(.</w:t>
      </w:r>
      <w:r w:rsidRPr="006C299A">
        <w:rPr>
          <w:lang w:val="en-US"/>
        </w:rPr>
        <w:t>data</w:t>
      </w:r>
      <w:r w:rsidRPr="006C299A">
        <w:t>). Литералы – в сегменте констант (.</w:t>
      </w:r>
      <w:proofErr w:type="spellStart"/>
      <w:r w:rsidRPr="006C299A">
        <w:rPr>
          <w:lang w:val="en-US"/>
        </w:rPr>
        <w:t>const</w:t>
      </w:r>
      <w:proofErr w:type="spellEnd"/>
      <w:r w:rsidRPr="006C299A">
        <w:t xml:space="preserve">).  Соответствия между типами данных идентификаторов на языке </w:t>
      </w:r>
      <w:r w:rsidRPr="006C299A">
        <w:rPr>
          <w:lang w:val="en-US"/>
        </w:rPr>
        <w:t>ZRV</w:t>
      </w:r>
      <w:r w:rsidRPr="006C299A">
        <w:t>-2018 и на языке ассемблера приведены в таблице 7.1.</w:t>
      </w:r>
    </w:p>
    <w:p w:rsidR="006C299A" w:rsidRPr="007E1E35" w:rsidRDefault="006C299A" w:rsidP="006C299A">
      <w:pPr>
        <w:pStyle w:val="ad"/>
        <w:spacing w:before="240" w:after="0"/>
        <w:rPr>
          <w:rFonts w:cs="Times New Roman"/>
          <w:b/>
          <w:i w:val="0"/>
          <w:color w:val="auto"/>
          <w:sz w:val="28"/>
          <w:szCs w:val="24"/>
        </w:rPr>
      </w:pPr>
      <w:r w:rsidRPr="007E1E35">
        <w:rPr>
          <w:rFonts w:cs="Times New Roman"/>
          <w:i w:val="0"/>
          <w:color w:val="auto"/>
          <w:sz w:val="28"/>
          <w:szCs w:val="24"/>
        </w:rPr>
        <w:t xml:space="preserve">Таблица 7.1 </w:t>
      </w:r>
      <w:r w:rsidRPr="00B93F75">
        <w:rPr>
          <w:rFonts w:cs="Times New Roman"/>
          <w:i w:val="0"/>
          <w:sz w:val="28"/>
          <w:szCs w:val="24"/>
        </w:rPr>
        <w:t xml:space="preserve">– </w:t>
      </w:r>
      <w:r w:rsidRPr="007E1E35">
        <w:rPr>
          <w:rFonts w:cs="Times New Roman"/>
          <w:i w:val="0"/>
          <w:color w:val="auto"/>
          <w:sz w:val="28"/>
          <w:szCs w:val="24"/>
        </w:rPr>
        <w:t xml:space="preserve">Соответствия типов идентификаторов языка </w:t>
      </w:r>
      <w:r>
        <w:rPr>
          <w:rFonts w:cs="Times New Roman"/>
          <w:i w:val="0"/>
          <w:color w:val="auto"/>
          <w:sz w:val="28"/>
          <w:szCs w:val="24"/>
          <w:lang w:val="en-US"/>
        </w:rPr>
        <w:t>ZRV</w:t>
      </w:r>
      <w:r w:rsidRPr="0026535B">
        <w:rPr>
          <w:rFonts w:cs="Times New Roman"/>
          <w:i w:val="0"/>
          <w:color w:val="auto"/>
          <w:sz w:val="28"/>
          <w:szCs w:val="24"/>
        </w:rPr>
        <w:t>-2018</w:t>
      </w:r>
      <w:r>
        <w:rPr>
          <w:rFonts w:cs="Times New Roman"/>
          <w:i w:val="0"/>
          <w:color w:val="auto"/>
          <w:sz w:val="28"/>
          <w:szCs w:val="24"/>
        </w:rPr>
        <w:t xml:space="preserve"> и языка А</w:t>
      </w:r>
      <w:r w:rsidRPr="007E1E35">
        <w:rPr>
          <w:rFonts w:cs="Times New Roman"/>
          <w:i w:val="0"/>
          <w:color w:val="auto"/>
          <w:sz w:val="28"/>
          <w:szCs w:val="24"/>
        </w:rPr>
        <w:t>ссемблера</w:t>
      </w:r>
    </w:p>
    <w:tbl>
      <w:tblPr>
        <w:tblStyle w:val="aa"/>
        <w:tblW w:w="10064" w:type="dxa"/>
        <w:tblLook w:val="04A0" w:firstRow="1" w:lastRow="0" w:firstColumn="1" w:lastColumn="0" w:noHBand="0" w:noVBand="1"/>
      </w:tblPr>
      <w:tblGrid>
        <w:gridCol w:w="3024"/>
        <w:gridCol w:w="2754"/>
        <w:gridCol w:w="4286"/>
      </w:tblGrid>
      <w:tr w:rsidR="006C299A" w:rsidRPr="00E43B89" w:rsidTr="006C299A">
        <w:tc>
          <w:tcPr>
            <w:tcW w:w="3024" w:type="dxa"/>
          </w:tcPr>
          <w:p w:rsidR="006C299A" w:rsidRPr="00E43B89" w:rsidRDefault="006C299A" w:rsidP="00E907B9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Тип идентификатора на языке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ZRV</w:t>
            </w:r>
            <w:r w:rsidRPr="0026535B">
              <w:rPr>
                <w:rFonts w:ascii="Times New Roman" w:hAnsi="Times New Roman" w:cs="Times New Roman"/>
                <w:sz w:val="28"/>
                <w:szCs w:val="28"/>
              </w:rPr>
              <w:t>-2018</w:t>
            </w:r>
          </w:p>
        </w:tc>
        <w:tc>
          <w:tcPr>
            <w:tcW w:w="2754" w:type="dxa"/>
          </w:tcPr>
          <w:p w:rsidR="006C299A" w:rsidRPr="00E43B89" w:rsidRDefault="006C299A" w:rsidP="00E907B9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Тип идентификатора на языке ассемблера</w:t>
            </w:r>
          </w:p>
        </w:tc>
        <w:tc>
          <w:tcPr>
            <w:tcW w:w="4287" w:type="dxa"/>
          </w:tcPr>
          <w:p w:rsidR="006C299A" w:rsidRPr="00E43B89" w:rsidRDefault="006C299A" w:rsidP="00E907B9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</w:tr>
      <w:tr w:rsidR="006C299A" w:rsidRPr="00E43B89" w:rsidTr="006C299A">
        <w:tc>
          <w:tcPr>
            <w:tcW w:w="3024" w:type="dxa"/>
          </w:tcPr>
          <w:p w:rsidR="006C299A" w:rsidRPr="00E43B89" w:rsidRDefault="006C299A" w:rsidP="00E907B9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</w:t>
            </w:r>
          </w:p>
        </w:tc>
        <w:tc>
          <w:tcPr>
            <w:tcW w:w="2754" w:type="dxa"/>
          </w:tcPr>
          <w:p w:rsidR="006C299A" w:rsidRPr="00E43B89" w:rsidRDefault="006C299A" w:rsidP="00E907B9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SDWORD</w:t>
            </w:r>
          </w:p>
        </w:tc>
        <w:tc>
          <w:tcPr>
            <w:tcW w:w="4287" w:type="dxa"/>
          </w:tcPr>
          <w:p w:rsidR="006C299A" w:rsidRPr="00E43B89" w:rsidRDefault="006C299A" w:rsidP="00E907B9">
            <w:pPr>
              <w:pStyle w:val="a8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Хранит целочисленный тип данных со знаком.</w:t>
            </w:r>
          </w:p>
        </w:tc>
      </w:tr>
      <w:tr w:rsidR="006C299A" w:rsidRPr="00E43B89" w:rsidTr="006C299A">
        <w:tc>
          <w:tcPr>
            <w:tcW w:w="3024" w:type="dxa"/>
          </w:tcPr>
          <w:p w:rsidR="006C299A" w:rsidRPr="00AA2E8C" w:rsidRDefault="006C299A" w:rsidP="00E907B9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letter</w:t>
            </w:r>
          </w:p>
        </w:tc>
        <w:tc>
          <w:tcPr>
            <w:tcW w:w="2754" w:type="dxa"/>
          </w:tcPr>
          <w:p w:rsidR="006C299A" w:rsidRPr="00E43B89" w:rsidRDefault="006C299A" w:rsidP="00E907B9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287" w:type="dxa"/>
          </w:tcPr>
          <w:p w:rsidR="006C299A" w:rsidRPr="00E43B89" w:rsidRDefault="006C299A" w:rsidP="00E907B9">
            <w:pPr>
              <w:pStyle w:val="a8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Хранит указатель на начало строки.</w:t>
            </w:r>
          </w:p>
        </w:tc>
      </w:tr>
      <w:tr w:rsidR="006C299A" w:rsidRPr="00E43B89" w:rsidTr="006C299A">
        <w:tc>
          <w:tcPr>
            <w:tcW w:w="3024" w:type="dxa"/>
          </w:tcPr>
          <w:p w:rsidR="006C299A" w:rsidRPr="008F45CD" w:rsidRDefault="008F45CD" w:rsidP="00E907B9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номер)</w:t>
            </w:r>
          </w:p>
        </w:tc>
        <w:tc>
          <w:tcPr>
            <w:tcW w:w="2754" w:type="dxa"/>
          </w:tcPr>
          <w:p w:rsidR="006C299A" w:rsidRDefault="006C299A" w:rsidP="00E907B9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BYTE</w:t>
            </w:r>
          </w:p>
          <w:p w:rsidR="006C299A" w:rsidRPr="00E43B89" w:rsidRDefault="006C299A" w:rsidP="00E907B9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287" w:type="dxa"/>
          </w:tcPr>
          <w:p w:rsidR="006C299A" w:rsidRPr="000A3553" w:rsidRDefault="00AA2E8C" w:rsidP="00E907B9">
            <w:pPr>
              <w:pStyle w:val="a8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Символьные и </w:t>
            </w:r>
            <w:r w:rsidR="006C299A">
              <w:rPr>
                <w:rFonts w:ascii="Times New Roman" w:hAnsi="Times New Roman" w:cs="Times New Roman"/>
                <w:sz w:val="28"/>
                <w:szCs w:val="28"/>
              </w:rPr>
              <w:t>целочисленные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литералы</w:t>
            </w:r>
          </w:p>
        </w:tc>
      </w:tr>
    </w:tbl>
    <w:p w:rsidR="006C299A" w:rsidRDefault="006C299A" w:rsidP="006C299A">
      <w:pPr>
        <w:pStyle w:val="af0"/>
        <w:rPr>
          <w:lang w:val="en-US"/>
        </w:rPr>
      </w:pPr>
    </w:p>
    <w:p w:rsidR="00C678B3" w:rsidRDefault="00C678B3" w:rsidP="00C678B3">
      <w:pPr>
        <w:pStyle w:val="a"/>
        <w:rPr>
          <w:lang w:val="en-US"/>
        </w:rPr>
      </w:pPr>
      <w:r>
        <w:lastRenderedPageBreak/>
        <w:t>Статическая библиотека</w:t>
      </w:r>
    </w:p>
    <w:p w:rsidR="00C678B3" w:rsidRDefault="00207D86" w:rsidP="00207D86">
      <w:pPr>
        <w:pStyle w:val="af0"/>
      </w:pPr>
      <w:r>
        <w:t>Состав статической библиотеки приведён в таблице 7.2.</w:t>
      </w:r>
    </w:p>
    <w:p w:rsidR="00207D86" w:rsidRPr="00207D86" w:rsidRDefault="00207D86" w:rsidP="00207D86">
      <w:pPr>
        <w:pStyle w:val="af0"/>
        <w:spacing w:before="240"/>
        <w:ind w:firstLine="0"/>
      </w:pPr>
      <w:r>
        <w:t>Таблица 7.2 – Состав статической библиотеки</w:t>
      </w:r>
    </w:p>
    <w:tbl>
      <w:tblPr>
        <w:tblStyle w:val="aa"/>
        <w:tblW w:w="10064" w:type="dxa"/>
        <w:tblLook w:val="04A0" w:firstRow="1" w:lastRow="0" w:firstColumn="1" w:lastColumn="0" w:noHBand="0" w:noVBand="1"/>
      </w:tblPr>
      <w:tblGrid>
        <w:gridCol w:w="2405"/>
        <w:gridCol w:w="7659"/>
      </w:tblGrid>
      <w:tr w:rsidR="00207D86" w:rsidTr="00207D86">
        <w:tc>
          <w:tcPr>
            <w:tcW w:w="2405" w:type="dxa"/>
          </w:tcPr>
          <w:p w:rsidR="00207D86" w:rsidRDefault="00207D86" w:rsidP="00207D86">
            <w:pPr>
              <w:pStyle w:val="af0"/>
              <w:ind w:firstLine="0"/>
              <w:jc w:val="center"/>
            </w:pPr>
            <w:r>
              <w:t>Функция</w:t>
            </w:r>
          </w:p>
        </w:tc>
        <w:tc>
          <w:tcPr>
            <w:tcW w:w="7659" w:type="dxa"/>
          </w:tcPr>
          <w:p w:rsidR="00207D86" w:rsidRDefault="00207D86" w:rsidP="00207D86">
            <w:pPr>
              <w:pStyle w:val="af0"/>
              <w:ind w:firstLine="0"/>
              <w:jc w:val="center"/>
            </w:pPr>
            <w:r>
              <w:t>Назначение</w:t>
            </w:r>
          </w:p>
        </w:tc>
      </w:tr>
      <w:tr w:rsidR="00207D86" w:rsidTr="00207D86">
        <w:tc>
          <w:tcPr>
            <w:tcW w:w="2405" w:type="dxa"/>
          </w:tcPr>
          <w:p w:rsidR="00207D86" w:rsidRPr="00207D86" w:rsidRDefault="00207D86" w:rsidP="00207D86">
            <w:pPr>
              <w:pStyle w:val="a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length(letter)</w:t>
            </w:r>
          </w:p>
        </w:tc>
        <w:tc>
          <w:tcPr>
            <w:tcW w:w="7659" w:type="dxa"/>
          </w:tcPr>
          <w:p w:rsidR="00207D86" w:rsidRPr="00207D86" w:rsidRDefault="00207D86" w:rsidP="00207D86">
            <w:pPr>
              <w:pStyle w:val="af0"/>
              <w:ind w:firstLine="0"/>
            </w:pPr>
            <w:r>
              <w:t xml:space="preserve">Находит длину строки типа </w:t>
            </w:r>
            <w:r>
              <w:rPr>
                <w:lang w:val="en-US"/>
              </w:rPr>
              <w:t>letter</w:t>
            </w:r>
          </w:p>
        </w:tc>
      </w:tr>
      <w:tr w:rsidR="00207D86" w:rsidTr="00207D86">
        <w:tc>
          <w:tcPr>
            <w:tcW w:w="2405" w:type="dxa"/>
          </w:tcPr>
          <w:p w:rsidR="00207D86" w:rsidRPr="00207D86" w:rsidRDefault="003776ED" w:rsidP="00207D86">
            <w:pPr>
              <w:pStyle w:val="a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subline</w:t>
            </w:r>
            <w:r w:rsidR="00207D86">
              <w:rPr>
                <w:lang w:val="en-US"/>
              </w:rPr>
              <w:t>(numb, n)</w:t>
            </w:r>
          </w:p>
        </w:tc>
        <w:tc>
          <w:tcPr>
            <w:tcW w:w="7659" w:type="dxa"/>
          </w:tcPr>
          <w:p w:rsidR="00207D86" w:rsidRPr="00207D86" w:rsidRDefault="00207D86" w:rsidP="00207D86">
            <w:pPr>
              <w:pStyle w:val="af0"/>
              <w:ind w:firstLine="0"/>
            </w:pPr>
            <w:r>
              <w:t xml:space="preserve">Возводит число типа </w:t>
            </w:r>
            <w:r>
              <w:rPr>
                <w:lang w:val="en-US"/>
              </w:rPr>
              <w:t>numb</w:t>
            </w:r>
            <w:r w:rsidRPr="00207D86">
              <w:t xml:space="preserve"> </w:t>
            </w:r>
            <w:r>
              <w:t xml:space="preserve">в указанную степень </w:t>
            </w:r>
            <w:r>
              <w:rPr>
                <w:lang w:val="en-US"/>
              </w:rPr>
              <w:t>n</w:t>
            </w:r>
          </w:p>
        </w:tc>
      </w:tr>
      <w:tr w:rsidR="00207D86" w:rsidTr="00207D86">
        <w:tc>
          <w:tcPr>
            <w:tcW w:w="2405" w:type="dxa"/>
          </w:tcPr>
          <w:p w:rsidR="00207D86" w:rsidRPr="00F24320" w:rsidRDefault="00207D86" w:rsidP="00207D86">
            <w:pPr>
              <w:pStyle w:val="af0"/>
              <w:ind w:firstLine="0"/>
              <w:jc w:val="center"/>
            </w:pPr>
            <w:r>
              <w:rPr>
                <w:lang w:val="en-US"/>
              </w:rPr>
              <w:t>escape(</w:t>
            </w:r>
            <w:r w:rsidR="00F24320">
              <w:t>…)</w:t>
            </w:r>
          </w:p>
        </w:tc>
        <w:tc>
          <w:tcPr>
            <w:tcW w:w="7659" w:type="dxa"/>
          </w:tcPr>
          <w:p w:rsidR="00207D86" w:rsidRDefault="00F24320" w:rsidP="00207D86">
            <w:pPr>
              <w:pStyle w:val="af0"/>
              <w:ind w:firstLine="0"/>
            </w:pPr>
            <w:r>
              <w:t>Стандартный вывод в поток.</w:t>
            </w:r>
          </w:p>
          <w:p w:rsidR="00F24320" w:rsidRPr="00F24320" w:rsidRDefault="00F24320" w:rsidP="00207D86">
            <w:pPr>
              <w:pStyle w:val="af0"/>
              <w:ind w:firstLine="0"/>
            </w:pPr>
            <w:r>
              <w:t>Отдельно реализована для каждого типа.</w:t>
            </w:r>
          </w:p>
          <w:p w:rsidR="00F24320" w:rsidRPr="00F24320" w:rsidRDefault="00F24320" w:rsidP="00207D86">
            <w:pPr>
              <w:pStyle w:val="af0"/>
              <w:ind w:firstLine="0"/>
            </w:pPr>
            <w:r>
              <w:rPr>
                <w:lang w:val="en-US"/>
              </w:rPr>
              <w:t>escape</w:t>
            </w:r>
            <w:r w:rsidRPr="00F24320">
              <w:t>_</w:t>
            </w:r>
            <w:r>
              <w:rPr>
                <w:lang w:val="en-US"/>
              </w:rPr>
              <w:t>n</w:t>
            </w:r>
            <w:r w:rsidRPr="00F24320">
              <w:t>(</w:t>
            </w:r>
            <w:r>
              <w:rPr>
                <w:lang w:val="en-US"/>
              </w:rPr>
              <w:t>numb</w:t>
            </w:r>
            <w:r w:rsidRPr="00F24320">
              <w:t xml:space="preserve">) – </w:t>
            </w:r>
            <w:r>
              <w:t>вывод целочисленных значений в поток.</w:t>
            </w:r>
          </w:p>
          <w:p w:rsidR="00F24320" w:rsidRPr="00F24320" w:rsidRDefault="00F24320" w:rsidP="00207D86">
            <w:pPr>
              <w:pStyle w:val="af0"/>
              <w:ind w:firstLine="0"/>
            </w:pPr>
            <w:r>
              <w:rPr>
                <w:lang w:val="en-US"/>
              </w:rPr>
              <w:t>escape</w:t>
            </w:r>
            <w:r w:rsidRPr="00F24320">
              <w:t>_</w:t>
            </w:r>
            <w:r>
              <w:rPr>
                <w:lang w:val="en-US"/>
              </w:rPr>
              <w:t>l</w:t>
            </w:r>
            <w:r w:rsidRPr="00F24320">
              <w:t>(</w:t>
            </w:r>
            <w:r>
              <w:rPr>
                <w:lang w:val="en-US"/>
              </w:rPr>
              <w:t>letter</w:t>
            </w:r>
            <w:r w:rsidRPr="00F24320">
              <w:t xml:space="preserve">) – </w:t>
            </w:r>
            <w:r>
              <w:t>вывод символьных значений в поток.</w:t>
            </w:r>
          </w:p>
        </w:tc>
      </w:tr>
    </w:tbl>
    <w:p w:rsidR="002273F4" w:rsidRPr="002273F4" w:rsidRDefault="002273F4" w:rsidP="002273F4">
      <w:pPr>
        <w:pStyle w:val="a"/>
        <w:rPr>
          <w:lang w:val="en-US"/>
        </w:rPr>
      </w:pPr>
      <w:r>
        <w:t>Алгоритм работы генератора кода</w:t>
      </w:r>
    </w:p>
    <w:p w:rsidR="003F27C9" w:rsidRDefault="002273F4" w:rsidP="002273F4">
      <w:pPr>
        <w:pStyle w:val="af0"/>
      </w:pPr>
      <w:r>
        <w:t xml:space="preserve">Через генератор кода проходят таблица лексем и таблица идентификаторов, встретив определённую лексему и определив, в каком месте кода она находится, генератор стразу же транслирует эту лексему на язык Ассемблера. Генерируемый код записывается в </w:t>
      </w:r>
      <w:r w:rsidR="00C678B3">
        <w:t>файл объектного кода (рисунок 7.1).</w:t>
      </w:r>
      <w:r w:rsidR="003F27C9">
        <w:t xml:space="preserve"> Пример алгоритма, а также контрольный пример </w:t>
      </w:r>
      <w:r w:rsidR="00C678B3">
        <w:t>представлен в приложении Е.</w:t>
      </w:r>
    </w:p>
    <w:p w:rsidR="002273F4" w:rsidRDefault="003F27C9" w:rsidP="00FA17CE">
      <w:pPr>
        <w:pStyle w:val="af2"/>
      </w:pPr>
      <w:r>
        <w:br w:type="column"/>
      </w:r>
      <w:bookmarkStart w:id="60" w:name="_Toc501385982"/>
      <w:r w:rsidR="00FA17CE">
        <w:lastRenderedPageBreak/>
        <w:t xml:space="preserve">8 </w:t>
      </w:r>
      <w:r w:rsidRPr="00383D83">
        <w:t>Тестирование транслятора</w:t>
      </w:r>
      <w:bookmarkEnd w:id="60"/>
    </w:p>
    <w:p w:rsidR="003F27C9" w:rsidRPr="003F27C9" w:rsidRDefault="003F27C9" w:rsidP="003F27C9">
      <w:pPr>
        <w:pStyle w:val="ab"/>
        <w:keepNext/>
        <w:keepLines/>
        <w:numPr>
          <w:ilvl w:val="0"/>
          <w:numId w:val="13"/>
        </w:numPr>
        <w:spacing w:before="360" w:after="240" w:line="240" w:lineRule="auto"/>
        <w:contextualSpacing w:val="0"/>
        <w:outlineLvl w:val="1"/>
        <w:rPr>
          <w:rFonts w:ascii="Times New Roman" w:eastAsiaTheme="majorEastAsia" w:hAnsi="Times New Roman" w:cs="Times New Roman"/>
          <w:b/>
          <w:vanish/>
          <w:sz w:val="28"/>
          <w:szCs w:val="28"/>
        </w:rPr>
      </w:pPr>
    </w:p>
    <w:p w:rsidR="006A5577" w:rsidRDefault="003F27C9" w:rsidP="006A5577">
      <w:pPr>
        <w:pStyle w:val="a"/>
      </w:pPr>
      <w:r>
        <w:t>Тестирование фазы проверки на допустимость символов</w:t>
      </w:r>
    </w:p>
    <w:p w:rsidR="006A5577" w:rsidRDefault="006A5577" w:rsidP="006A5577">
      <w:pPr>
        <w:pStyle w:val="af0"/>
      </w:pPr>
      <w:r>
        <w:t xml:space="preserve">В языке </w:t>
      </w:r>
      <w:r>
        <w:rPr>
          <w:lang w:val="en-US"/>
        </w:rPr>
        <w:t>ZRV</w:t>
      </w:r>
      <w:r w:rsidRPr="006A5577">
        <w:t xml:space="preserve">-2018 </w:t>
      </w:r>
      <w:r>
        <w:t>не разрешается использовать запрещённые символы (рисунок 3.2)</w:t>
      </w:r>
    </w:p>
    <w:p w:rsidR="006A5577" w:rsidRDefault="006A5577" w:rsidP="006A5577">
      <w:pPr>
        <w:pStyle w:val="af0"/>
      </w:pPr>
      <w:r>
        <w:t>Результат использования такого символа представлен в таблице 8.1.</w:t>
      </w:r>
    </w:p>
    <w:p w:rsidR="006A5577" w:rsidRPr="006A5577" w:rsidRDefault="006A5577" w:rsidP="006A5577">
      <w:pPr>
        <w:pStyle w:val="ad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6A5577">
        <w:rPr>
          <w:rStyle w:val="pl-pds"/>
          <w:i w:val="0"/>
          <w:color w:val="auto"/>
          <w:sz w:val="28"/>
          <w:szCs w:val="28"/>
          <w:shd w:val="clear" w:color="auto" w:fill="FFFFFF"/>
        </w:rPr>
        <w:t>Т</w:t>
      </w:r>
      <w:r w:rsidRPr="006A5577">
        <w:rPr>
          <w:rFonts w:cs="Times New Roman"/>
          <w:i w:val="0"/>
          <w:color w:val="auto"/>
          <w:sz w:val="28"/>
          <w:szCs w:val="28"/>
        </w:rPr>
        <w:t xml:space="preserve">аблица 8.1 </w:t>
      </w:r>
      <w:r w:rsidRPr="006A5577">
        <w:rPr>
          <w:rFonts w:cs="Times New Roman"/>
          <w:i w:val="0"/>
          <w:sz w:val="28"/>
          <w:szCs w:val="28"/>
        </w:rPr>
        <w:t>–</w:t>
      </w:r>
      <w:r w:rsidRPr="006A5577">
        <w:rPr>
          <w:rFonts w:cs="Times New Roman"/>
          <w:sz w:val="28"/>
          <w:szCs w:val="28"/>
        </w:rPr>
        <w:t xml:space="preserve"> </w:t>
      </w:r>
      <w:r w:rsidRPr="006A5577">
        <w:rPr>
          <w:rStyle w:val="pl-pds"/>
          <w:i w:val="0"/>
          <w:color w:val="auto"/>
          <w:sz w:val="28"/>
          <w:szCs w:val="28"/>
          <w:shd w:val="clear" w:color="auto" w:fill="FFFFFF"/>
        </w:rPr>
        <w:t xml:space="preserve">Тестирование </w:t>
      </w:r>
      <w:r w:rsidRPr="006A5577">
        <w:rPr>
          <w:rStyle w:val="pl-pds"/>
          <w:i w:val="0"/>
          <w:color w:val="auto"/>
          <w:sz w:val="28"/>
          <w:szCs w:val="28"/>
          <w:shd w:val="clear" w:color="auto" w:fill="FFFFFF"/>
          <w:lang w:val="be-BY"/>
        </w:rPr>
        <w:t xml:space="preserve">фазы </w:t>
      </w:r>
      <w:r w:rsidRPr="006A5577">
        <w:rPr>
          <w:rStyle w:val="pl-pds"/>
          <w:i w:val="0"/>
          <w:color w:val="auto"/>
          <w:sz w:val="28"/>
          <w:szCs w:val="28"/>
          <w:shd w:val="clear" w:color="auto" w:fill="FFFFFF"/>
        </w:rPr>
        <w:t>проверки на допустимость символов</w:t>
      </w:r>
    </w:p>
    <w:tbl>
      <w:tblPr>
        <w:tblStyle w:val="aa"/>
        <w:tblW w:w="10064" w:type="dxa"/>
        <w:tblLook w:val="04A0" w:firstRow="1" w:lastRow="0" w:firstColumn="1" w:lastColumn="0" w:noHBand="0" w:noVBand="1"/>
      </w:tblPr>
      <w:tblGrid>
        <w:gridCol w:w="3544"/>
        <w:gridCol w:w="6520"/>
      </w:tblGrid>
      <w:tr w:rsidR="006A5577" w:rsidRPr="00A522E4" w:rsidTr="006A5577">
        <w:tc>
          <w:tcPr>
            <w:tcW w:w="3544" w:type="dxa"/>
          </w:tcPr>
          <w:p w:rsidR="006A5577" w:rsidRPr="00A522E4" w:rsidRDefault="006A5577" w:rsidP="00E907B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22E4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521" w:type="dxa"/>
          </w:tcPr>
          <w:p w:rsidR="006A5577" w:rsidRPr="00A522E4" w:rsidRDefault="006A5577" w:rsidP="00E907B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22E4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6A5577" w:rsidRPr="00A522E4" w:rsidTr="006A5577">
        <w:tc>
          <w:tcPr>
            <w:tcW w:w="3544" w:type="dxa"/>
          </w:tcPr>
          <w:p w:rsidR="00A42B82" w:rsidRPr="00A42B82" w:rsidRDefault="00A42B82" w:rsidP="00E907B9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block</w:t>
            </w:r>
            <w:r w:rsidR="00451DA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{</w:t>
            </w:r>
          </w:p>
          <w:p w:rsidR="00A42B82" w:rsidRDefault="005D6C41" w:rsidP="00E907B9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new c/ numb;</w:t>
            </w:r>
          </w:p>
          <w:p w:rsidR="006A5577" w:rsidRPr="00056A2C" w:rsidRDefault="00A42B82" w:rsidP="00E907B9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}</w:t>
            </w:r>
          </w:p>
        </w:tc>
        <w:tc>
          <w:tcPr>
            <w:tcW w:w="6521" w:type="dxa"/>
          </w:tcPr>
          <w:p w:rsidR="006A5577" w:rsidRPr="00A522E4" w:rsidRDefault="006A5577" w:rsidP="00E907B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56A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Ошибка 23: Ошибка проверки входного файла: Недопустимый символ в исх</w:t>
            </w:r>
            <w:r w:rsidR="00A42B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одном файле, строка 2</w:t>
            </w:r>
            <w:r w:rsidR="005D6C4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 позиция 5</w:t>
            </w:r>
          </w:p>
        </w:tc>
      </w:tr>
    </w:tbl>
    <w:p w:rsidR="006A5577" w:rsidRDefault="00A42B82" w:rsidP="00A42B82">
      <w:pPr>
        <w:pStyle w:val="a"/>
      </w:pPr>
      <w:r>
        <w:t>Тестирование лексического анализатора</w:t>
      </w:r>
    </w:p>
    <w:p w:rsidR="00A42B82" w:rsidRDefault="00A42B82" w:rsidP="00A42B82">
      <w:pPr>
        <w:pStyle w:val="af0"/>
      </w:pPr>
      <w:r>
        <w:t xml:space="preserve">В языке </w:t>
      </w:r>
      <w:r>
        <w:rPr>
          <w:lang w:val="en-US"/>
        </w:rPr>
        <w:t>ZRV</w:t>
      </w:r>
      <w:r w:rsidRPr="00A42B82">
        <w:t>-2018</w:t>
      </w:r>
      <w:r>
        <w:t xml:space="preserve"> на этапе лексического анализа могут возникать ошибки, которые описаны в пункте 3.7. Результат тестирования представлен в таблице 8.2.</w:t>
      </w:r>
    </w:p>
    <w:p w:rsidR="00A42B82" w:rsidRPr="00A42B82" w:rsidRDefault="00A42B82" w:rsidP="00A42B82">
      <w:pPr>
        <w:spacing w:before="240" w:after="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42B82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Pr="00A42B82">
        <w:rPr>
          <w:rFonts w:ascii="Times New Roman" w:hAnsi="Times New Roman" w:cs="Times New Roman"/>
          <w:sz w:val="28"/>
          <w:szCs w:val="28"/>
        </w:rPr>
        <w:t xml:space="preserve">аблица 8.2 – </w:t>
      </w:r>
      <w:r w:rsidRPr="00A42B82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Тестирование лексического анализатора</w:t>
      </w:r>
    </w:p>
    <w:tbl>
      <w:tblPr>
        <w:tblStyle w:val="aa"/>
        <w:tblW w:w="10064" w:type="dxa"/>
        <w:tblLook w:val="04A0" w:firstRow="1" w:lastRow="0" w:firstColumn="1" w:lastColumn="0" w:noHBand="0" w:noVBand="1"/>
      </w:tblPr>
      <w:tblGrid>
        <w:gridCol w:w="3227"/>
        <w:gridCol w:w="6837"/>
      </w:tblGrid>
      <w:tr w:rsidR="00A42B82" w:rsidRPr="006C789F" w:rsidTr="00451DAC">
        <w:tc>
          <w:tcPr>
            <w:tcW w:w="3227" w:type="dxa"/>
            <w:vAlign w:val="center"/>
          </w:tcPr>
          <w:p w:rsidR="00A42B82" w:rsidRPr="006C789F" w:rsidRDefault="00A42B82" w:rsidP="00E907B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838" w:type="dxa"/>
            <w:vAlign w:val="center"/>
          </w:tcPr>
          <w:p w:rsidR="00A42B82" w:rsidRPr="006C789F" w:rsidRDefault="00A42B82" w:rsidP="00E907B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A42B82" w:rsidRPr="006C789F" w:rsidTr="00451DAC">
        <w:tc>
          <w:tcPr>
            <w:tcW w:w="3227" w:type="dxa"/>
            <w:vAlign w:val="center"/>
          </w:tcPr>
          <w:p w:rsidR="00451DAC" w:rsidRPr="00451DAC" w:rsidRDefault="00451DAC" w:rsidP="00451DAC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451DA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block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451DA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{</w:t>
            </w:r>
          </w:p>
          <w:p w:rsidR="00451DAC" w:rsidRPr="00451DAC" w:rsidRDefault="00451DAC" w:rsidP="00451DAC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451DA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new c numb;</w:t>
            </w:r>
          </w:p>
          <w:p w:rsidR="00451DAC" w:rsidRPr="00451DAC" w:rsidRDefault="00451DAC" w:rsidP="00451DAC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451DA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 = 2 +- 3;</w:t>
            </w:r>
          </w:p>
          <w:p w:rsidR="00A42B82" w:rsidRPr="00056A2C" w:rsidRDefault="00451DAC" w:rsidP="00451DA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51DA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}</w:t>
            </w:r>
          </w:p>
        </w:tc>
        <w:tc>
          <w:tcPr>
            <w:tcW w:w="6838" w:type="dxa"/>
          </w:tcPr>
          <w:p w:rsidR="00A42B82" w:rsidRPr="006C789F" w:rsidRDefault="00451DAC" w:rsidP="00451DA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51DAC">
              <w:rPr>
                <w:rFonts w:ascii="Times New Roman" w:hAnsi="Times New Roman" w:cs="Times New Roman"/>
                <w:sz w:val="28"/>
                <w:szCs w:val="28"/>
              </w:rPr>
              <w:t>Ошибка 33: Ошибка лексики: Два арифметических знака подряд, строка 3, позиция -1</w:t>
            </w:r>
          </w:p>
        </w:tc>
      </w:tr>
    </w:tbl>
    <w:p w:rsidR="00A42B82" w:rsidRDefault="00A42B82" w:rsidP="00451DAC">
      <w:pPr>
        <w:pStyle w:val="a"/>
      </w:pPr>
      <w:r>
        <w:t xml:space="preserve"> </w:t>
      </w:r>
      <w:r w:rsidR="00451DAC">
        <w:t>Тестирование синтаксического анализатора</w:t>
      </w:r>
    </w:p>
    <w:p w:rsidR="00451DAC" w:rsidRDefault="00451DAC" w:rsidP="00451DAC">
      <w:pPr>
        <w:pStyle w:val="af0"/>
      </w:pPr>
      <w:r w:rsidRPr="00451DAC">
        <w:t xml:space="preserve">В языке ZRV-2018 </w:t>
      </w:r>
      <w:r>
        <w:t>н</w:t>
      </w:r>
      <w:r w:rsidRPr="00451DAC">
        <w:t>а этапе синтаксического анализа могут возник</w:t>
      </w:r>
      <w:r>
        <w:t>а</w:t>
      </w:r>
      <w:r w:rsidRPr="00451DAC">
        <w:t xml:space="preserve">ть ошибки, описанные в пункте 4.6. Результаты тестирования синтаксического анализатора показаны в таблице 8.3. </w:t>
      </w:r>
    </w:p>
    <w:p w:rsidR="00451DAC" w:rsidRPr="00451DAC" w:rsidRDefault="00451DAC" w:rsidP="00451DAC">
      <w:pPr>
        <w:spacing w:before="240" w:after="0" w:line="240" w:lineRule="auto"/>
        <w:rPr>
          <w:rFonts w:ascii="Times New Roman" w:eastAsia="Calibri" w:hAnsi="Times New Roman" w:cs="Times New Roman"/>
          <w:iCs/>
          <w:sz w:val="28"/>
          <w:szCs w:val="28"/>
        </w:rPr>
      </w:pPr>
      <w:r w:rsidRPr="00451DAC">
        <w:rPr>
          <w:rFonts w:ascii="Times New Roman" w:eastAsia="Calibri" w:hAnsi="Times New Roman" w:cs="Times New Roman"/>
          <w:iCs/>
          <w:sz w:val="28"/>
          <w:szCs w:val="28"/>
          <w:shd w:val="clear" w:color="auto" w:fill="FFFFFF"/>
        </w:rPr>
        <w:t>Т</w:t>
      </w:r>
      <w:r w:rsidRPr="00451DAC">
        <w:rPr>
          <w:rFonts w:ascii="Times New Roman" w:eastAsia="Calibri" w:hAnsi="Times New Roman" w:cs="Times New Roman"/>
          <w:iCs/>
          <w:sz w:val="28"/>
          <w:szCs w:val="28"/>
        </w:rPr>
        <w:t xml:space="preserve">аблица 8.3 </w:t>
      </w:r>
      <w:r w:rsidRPr="00451DAC">
        <w:rPr>
          <w:rFonts w:ascii="Times New Roman" w:eastAsia="Calibri" w:hAnsi="Times New Roman" w:cs="Times New Roman"/>
          <w:iCs/>
          <w:color w:val="44546A"/>
          <w:sz w:val="28"/>
          <w:szCs w:val="24"/>
        </w:rPr>
        <w:t>–</w:t>
      </w:r>
      <w:r w:rsidRPr="00451DAC">
        <w:rPr>
          <w:rFonts w:ascii="Times New Roman" w:eastAsia="Calibri" w:hAnsi="Times New Roman" w:cs="Times New Roman"/>
          <w:iCs/>
          <w:sz w:val="28"/>
          <w:szCs w:val="28"/>
          <w:shd w:val="clear" w:color="auto" w:fill="FFFFFF"/>
        </w:rPr>
        <w:t xml:space="preserve"> Тестирование синтаксического анализатора</w:t>
      </w:r>
    </w:p>
    <w:tbl>
      <w:tblPr>
        <w:tblStyle w:val="aa"/>
        <w:tblW w:w="10064" w:type="dxa"/>
        <w:tblLook w:val="04A0" w:firstRow="1" w:lastRow="0" w:firstColumn="1" w:lastColumn="0" w:noHBand="0" w:noVBand="1"/>
      </w:tblPr>
      <w:tblGrid>
        <w:gridCol w:w="2640"/>
        <w:gridCol w:w="7424"/>
      </w:tblGrid>
      <w:tr w:rsidR="00451DAC" w:rsidRPr="00451DAC" w:rsidTr="00451DAC">
        <w:tc>
          <w:tcPr>
            <w:tcW w:w="2640" w:type="dxa"/>
          </w:tcPr>
          <w:p w:rsidR="00451DAC" w:rsidRPr="00451DAC" w:rsidRDefault="00451DAC" w:rsidP="00451DAC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51DAC">
              <w:rPr>
                <w:rFonts w:ascii="Times New Roman" w:eastAsia="Calibri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7425" w:type="dxa"/>
          </w:tcPr>
          <w:p w:rsidR="00451DAC" w:rsidRPr="00451DAC" w:rsidRDefault="00451DAC" w:rsidP="00451DAC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51DAC">
              <w:rPr>
                <w:rFonts w:ascii="Times New Roman" w:eastAsia="Calibri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451DAC" w:rsidRPr="00451DAC" w:rsidTr="00451DAC">
        <w:tc>
          <w:tcPr>
            <w:tcW w:w="2640" w:type="dxa"/>
          </w:tcPr>
          <w:p w:rsidR="00FC3C23" w:rsidRPr="00FC3C23" w:rsidRDefault="00FC3C23" w:rsidP="00FC3C23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FC3C2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block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FC3C2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:rsidR="00FC3C23" w:rsidRPr="00FC3C23" w:rsidRDefault="00FC3C23" w:rsidP="00FC3C23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FC3C2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new a numb;</w:t>
            </w:r>
          </w:p>
          <w:p w:rsidR="00FC3C23" w:rsidRPr="00FC3C23" w:rsidRDefault="00FC3C23" w:rsidP="00FC3C23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FC3C2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 = length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FC3C2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();</w:t>
            </w:r>
          </w:p>
          <w:p w:rsidR="00451DAC" w:rsidRPr="00451DAC" w:rsidRDefault="00FC3C23" w:rsidP="00FC3C23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C3C23">
              <w:rPr>
                <w:rFonts w:ascii="Times New Roman" w:eastAsia="Calibri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7425" w:type="dxa"/>
          </w:tcPr>
          <w:p w:rsidR="00451DAC" w:rsidRPr="00451DAC" w:rsidRDefault="00FC3C23" w:rsidP="00451DAC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C3C23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Ошибка 56: Ошибка синтаксиса: Ошибка в параметре вызываемой функции length стандартной библиотеки, строка 3, позиция -1</w:t>
            </w:r>
          </w:p>
        </w:tc>
      </w:tr>
    </w:tbl>
    <w:p w:rsidR="00451DAC" w:rsidRDefault="00FC3C23" w:rsidP="00FC3C23">
      <w:pPr>
        <w:pStyle w:val="a"/>
      </w:pPr>
      <w:r>
        <w:t>Тестирование семантического анализатора</w:t>
      </w:r>
    </w:p>
    <w:p w:rsidR="00FC3C23" w:rsidRPr="00FC3C23" w:rsidRDefault="00FC3C23" w:rsidP="00FC3C23">
      <w:pPr>
        <w:pStyle w:val="af0"/>
      </w:pPr>
      <w:r w:rsidRPr="00FC3C23">
        <w:t xml:space="preserve">В языке ZRV-2018 на этапе </w:t>
      </w:r>
      <w:r>
        <w:t>семант</w:t>
      </w:r>
      <w:r w:rsidRPr="00FC3C23">
        <w:t>ического анализа могут возникат</w:t>
      </w:r>
      <w:r>
        <w:t>ь ошибки, описанные в пункте 5.3</w:t>
      </w:r>
      <w:r w:rsidRPr="00FC3C23">
        <w:t xml:space="preserve">. Результаты тестирования </w:t>
      </w:r>
      <w:r>
        <w:t>семантического</w:t>
      </w:r>
      <w:r w:rsidRPr="00FC3C23">
        <w:t xml:space="preserve"> анализатора показаны в таблице </w:t>
      </w:r>
      <w:r>
        <w:t>8.4</w:t>
      </w:r>
      <w:r w:rsidRPr="00FC3C23">
        <w:t xml:space="preserve">. </w:t>
      </w:r>
    </w:p>
    <w:p w:rsidR="00FC3C23" w:rsidRDefault="00FC3C23" w:rsidP="00FC3C23">
      <w:pPr>
        <w:spacing w:before="240" w:after="0" w:line="240" w:lineRule="auto"/>
        <w:rPr>
          <w:rFonts w:ascii="Times New Roman" w:eastAsia="Calibri" w:hAnsi="Times New Roman" w:cs="Times New Roman"/>
          <w:iCs/>
          <w:sz w:val="28"/>
          <w:szCs w:val="28"/>
          <w:shd w:val="clear" w:color="auto" w:fill="FFFFFF"/>
        </w:rPr>
      </w:pPr>
    </w:p>
    <w:p w:rsidR="00FC3C23" w:rsidRPr="00FC3C23" w:rsidRDefault="00FC3C23" w:rsidP="00FC3C23">
      <w:pPr>
        <w:spacing w:before="240" w:after="0" w:line="240" w:lineRule="auto"/>
        <w:rPr>
          <w:rFonts w:ascii="Times New Roman" w:eastAsia="Calibri" w:hAnsi="Times New Roman" w:cs="Times New Roman"/>
          <w:iCs/>
          <w:sz w:val="28"/>
          <w:szCs w:val="28"/>
        </w:rPr>
      </w:pPr>
      <w:r w:rsidRPr="00FC3C23">
        <w:rPr>
          <w:rFonts w:ascii="Times New Roman" w:eastAsia="Calibri" w:hAnsi="Times New Roman" w:cs="Times New Roman"/>
          <w:iCs/>
          <w:sz w:val="28"/>
          <w:szCs w:val="28"/>
          <w:shd w:val="clear" w:color="auto" w:fill="FFFFFF"/>
        </w:rPr>
        <w:lastRenderedPageBreak/>
        <w:t>Т</w:t>
      </w:r>
      <w:r w:rsidRPr="00FC3C23">
        <w:rPr>
          <w:rFonts w:ascii="Times New Roman" w:eastAsia="Calibri" w:hAnsi="Times New Roman" w:cs="Times New Roman"/>
          <w:iCs/>
          <w:sz w:val="28"/>
          <w:szCs w:val="28"/>
        </w:rPr>
        <w:t xml:space="preserve">аблица 8.4 </w:t>
      </w:r>
      <w:r w:rsidRPr="00FC3C23">
        <w:rPr>
          <w:rFonts w:ascii="Times New Roman" w:eastAsia="Calibri" w:hAnsi="Times New Roman" w:cs="Times New Roman"/>
          <w:iCs/>
          <w:color w:val="44546A"/>
          <w:sz w:val="28"/>
          <w:szCs w:val="24"/>
        </w:rPr>
        <w:t>–</w:t>
      </w:r>
      <w:r w:rsidRPr="00FC3C23">
        <w:rPr>
          <w:rFonts w:ascii="Times New Roman" w:eastAsia="Calibri" w:hAnsi="Times New Roman" w:cs="Times New Roman"/>
          <w:i/>
          <w:iCs/>
          <w:color w:val="44546A"/>
          <w:sz w:val="28"/>
          <w:szCs w:val="24"/>
        </w:rPr>
        <w:t xml:space="preserve"> </w:t>
      </w:r>
      <w:r w:rsidRPr="00FC3C23">
        <w:rPr>
          <w:rFonts w:ascii="Times New Roman" w:eastAsia="Calibri" w:hAnsi="Times New Roman" w:cs="Times New Roman"/>
          <w:iCs/>
          <w:sz w:val="28"/>
          <w:szCs w:val="28"/>
          <w:shd w:val="clear" w:color="auto" w:fill="FFFFFF"/>
        </w:rPr>
        <w:t>Тестирование семантического анализатора</w:t>
      </w:r>
    </w:p>
    <w:tbl>
      <w:tblPr>
        <w:tblStyle w:val="aa"/>
        <w:tblW w:w="10064" w:type="dxa"/>
        <w:tblLook w:val="04A0" w:firstRow="1" w:lastRow="0" w:firstColumn="1" w:lastColumn="0" w:noHBand="0" w:noVBand="1"/>
      </w:tblPr>
      <w:tblGrid>
        <w:gridCol w:w="3369"/>
        <w:gridCol w:w="6695"/>
      </w:tblGrid>
      <w:tr w:rsidR="00FC3C23" w:rsidRPr="00FC3C23" w:rsidTr="009615CC">
        <w:tc>
          <w:tcPr>
            <w:tcW w:w="3369" w:type="dxa"/>
          </w:tcPr>
          <w:p w:rsidR="00FC3C23" w:rsidRPr="00FC3C23" w:rsidRDefault="00FC3C23" w:rsidP="00FC3C2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C3C23">
              <w:rPr>
                <w:rFonts w:ascii="Times New Roman" w:eastAsia="Calibri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696" w:type="dxa"/>
          </w:tcPr>
          <w:p w:rsidR="00FC3C23" w:rsidRPr="00FC3C23" w:rsidRDefault="00FC3C23" w:rsidP="00FC3C2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C3C23">
              <w:rPr>
                <w:rFonts w:ascii="Times New Roman" w:eastAsia="Calibri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FC3C23" w:rsidRPr="00FC3C23" w:rsidTr="009615CC">
        <w:tc>
          <w:tcPr>
            <w:tcW w:w="3369" w:type="dxa"/>
            <w:vAlign w:val="center"/>
          </w:tcPr>
          <w:p w:rsidR="009615CC" w:rsidRPr="009615CC" w:rsidRDefault="009615CC" w:rsidP="009615C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615CC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block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9615CC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{</w:t>
            </w:r>
          </w:p>
          <w:p w:rsidR="009615CC" w:rsidRPr="009615CC" w:rsidRDefault="009615CC" w:rsidP="009615C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615CC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new a numb;</w:t>
            </w:r>
          </w:p>
          <w:p w:rsidR="009615CC" w:rsidRPr="009615CC" w:rsidRDefault="009615CC" w:rsidP="009615C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615CC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new a numb;</w:t>
            </w:r>
          </w:p>
          <w:p w:rsidR="009615CC" w:rsidRPr="009615CC" w:rsidRDefault="009615CC" w:rsidP="009615C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615CC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a = 3;</w:t>
            </w:r>
          </w:p>
          <w:p w:rsidR="00FC3C23" w:rsidRPr="00FC3C23" w:rsidRDefault="009615CC" w:rsidP="009615C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615CC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}</w:t>
            </w:r>
          </w:p>
        </w:tc>
        <w:tc>
          <w:tcPr>
            <w:tcW w:w="6696" w:type="dxa"/>
          </w:tcPr>
          <w:p w:rsidR="00FC3C23" w:rsidRPr="00FC3C23" w:rsidRDefault="009615CC" w:rsidP="009615CC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615C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Ошибка 80: Ошибка семантики: Повторное объявление идентификатора, строка 3, позиция -1</w:t>
            </w:r>
          </w:p>
        </w:tc>
      </w:tr>
    </w:tbl>
    <w:p w:rsidR="00FC3C23" w:rsidRPr="00451DAC" w:rsidRDefault="00FC3C23" w:rsidP="00FC3C23">
      <w:pPr>
        <w:pStyle w:val="af0"/>
      </w:pPr>
    </w:p>
    <w:p w:rsidR="0098401B" w:rsidRDefault="0098401B" w:rsidP="0098401B">
      <w:pPr>
        <w:pStyle w:val="af0"/>
        <w:spacing w:after="360"/>
        <w:ind w:firstLine="0"/>
        <w:jc w:val="center"/>
        <w:rPr>
          <w:b/>
        </w:rPr>
      </w:pPr>
      <w:r>
        <w:br w:type="column"/>
      </w:r>
      <w:r w:rsidRPr="0098401B">
        <w:rPr>
          <w:b/>
        </w:rPr>
        <w:lastRenderedPageBreak/>
        <w:t>Заключение</w:t>
      </w:r>
    </w:p>
    <w:p w:rsidR="00451DAC" w:rsidRDefault="0098401B" w:rsidP="0098401B">
      <w:pPr>
        <w:pStyle w:val="af0"/>
        <w:ind w:firstLine="0"/>
        <w:jc w:val="center"/>
        <w:rPr>
          <w:b/>
        </w:rPr>
      </w:pPr>
      <w:r>
        <w:rPr>
          <w:b/>
        </w:rPr>
        <w:br w:type="column"/>
      </w:r>
      <w:r>
        <w:rPr>
          <w:b/>
        </w:rPr>
        <w:lastRenderedPageBreak/>
        <w:t>Список используемой литературы</w:t>
      </w:r>
    </w:p>
    <w:p w:rsidR="00793090" w:rsidRPr="001039D0" w:rsidRDefault="001039D0" w:rsidP="00600348">
      <w:pPr>
        <w:pStyle w:val="af0"/>
        <w:numPr>
          <w:ilvl w:val="0"/>
          <w:numId w:val="32"/>
        </w:numPr>
        <w:spacing w:before="100"/>
        <w:ind w:left="284" w:firstLine="709"/>
        <w:rPr>
          <w:b/>
        </w:rPr>
      </w:pPr>
      <w:r>
        <w:t xml:space="preserve">Серебряков В. А. Основы конструирования компиляторов / В. А. Серебряков, М. П. </w:t>
      </w:r>
      <w:proofErr w:type="spellStart"/>
      <w:r>
        <w:t>Галочкин</w:t>
      </w:r>
      <w:proofErr w:type="spellEnd"/>
      <w:r>
        <w:t>. – М.</w:t>
      </w:r>
      <w:r w:rsidRPr="001039D0">
        <w:t xml:space="preserve">: </w:t>
      </w:r>
      <w:proofErr w:type="spellStart"/>
      <w:r>
        <w:t>Эдиториал</w:t>
      </w:r>
      <w:proofErr w:type="spellEnd"/>
      <w:r>
        <w:t xml:space="preserve"> УРСС, 2001. – 192с.</w:t>
      </w:r>
    </w:p>
    <w:p w:rsidR="001039D0" w:rsidRPr="00600348" w:rsidRDefault="001039D0" w:rsidP="00600348">
      <w:pPr>
        <w:pStyle w:val="af0"/>
        <w:numPr>
          <w:ilvl w:val="0"/>
          <w:numId w:val="32"/>
        </w:numPr>
        <w:spacing w:before="100"/>
        <w:ind w:left="284" w:firstLine="709"/>
        <w:rPr>
          <w:b/>
        </w:rPr>
      </w:pPr>
      <w:r>
        <w:t>Молчанов А. Ю. Системное программное обеспечение</w:t>
      </w:r>
      <w:r w:rsidR="00600348" w:rsidRPr="00600348">
        <w:t>:</w:t>
      </w:r>
      <w:r w:rsidR="00600348">
        <w:t xml:space="preserve"> Учебник для вузов / А. Ю. Молчанов. – СПб.</w:t>
      </w:r>
      <w:r w:rsidR="00600348" w:rsidRPr="00600348">
        <w:t xml:space="preserve">: </w:t>
      </w:r>
      <w:r w:rsidR="00600348">
        <w:t>Питер, 2006. – 396с.</w:t>
      </w:r>
    </w:p>
    <w:p w:rsidR="00600348" w:rsidRPr="0080124B" w:rsidRDefault="00600348" w:rsidP="0080124B">
      <w:pPr>
        <w:pStyle w:val="af0"/>
        <w:numPr>
          <w:ilvl w:val="0"/>
          <w:numId w:val="32"/>
        </w:numPr>
        <w:spacing w:before="100"/>
        <w:ind w:left="284" w:firstLine="709"/>
        <w:rPr>
          <w:b/>
        </w:rPr>
      </w:pPr>
      <w:r>
        <w:t xml:space="preserve">Документация </w:t>
      </w:r>
      <w:r>
        <w:rPr>
          <w:lang w:val="en-US"/>
        </w:rPr>
        <w:t>Visual</w:t>
      </w:r>
      <w:r w:rsidRPr="00600348">
        <w:t xml:space="preserve"> </w:t>
      </w:r>
      <w:r>
        <w:rPr>
          <w:lang w:val="en-US"/>
        </w:rPr>
        <w:t>C</w:t>
      </w:r>
      <w:r w:rsidRPr="00600348">
        <w:t>++ [</w:t>
      </w:r>
      <w:r>
        <w:t>Электронный ресурс</w:t>
      </w:r>
      <w:r w:rsidRPr="00600348">
        <w:t xml:space="preserve">] / </w:t>
      </w:r>
      <w:r w:rsidR="0080124B">
        <w:rPr>
          <w:lang w:val="en-US"/>
        </w:rPr>
        <w:t>Microsoft</w:t>
      </w:r>
      <w:r w:rsidR="0080124B" w:rsidRPr="0080124B">
        <w:t xml:space="preserve">, </w:t>
      </w:r>
      <w:r w:rsidR="0080124B">
        <w:rPr>
          <w:lang w:val="en-US"/>
        </w:rPr>
        <w:t>Corp</w:t>
      </w:r>
      <w:r w:rsidR="0080124B" w:rsidRPr="0080124B">
        <w:t xml:space="preserve">. </w:t>
      </w:r>
      <w:hyperlink r:id="rId52" w:history="1">
        <w:r w:rsidR="0080124B" w:rsidRPr="0080124B">
          <w:rPr>
            <w:rStyle w:val="af4"/>
            <w:color w:val="171717" w:themeColor="background2" w:themeShade="1A"/>
            <w:u w:val="none"/>
          </w:rPr>
          <w:t>https://docs.mic</w:t>
        </w:r>
        <w:r w:rsidR="0080124B" w:rsidRPr="0080124B">
          <w:rPr>
            <w:rStyle w:val="af4"/>
            <w:color w:val="171717" w:themeColor="background2" w:themeShade="1A"/>
            <w:u w:val="none"/>
          </w:rPr>
          <w:t>r</w:t>
        </w:r>
        <w:r w:rsidR="0080124B" w:rsidRPr="0080124B">
          <w:rPr>
            <w:rStyle w:val="af4"/>
            <w:color w:val="171717" w:themeColor="background2" w:themeShade="1A"/>
            <w:u w:val="none"/>
          </w:rPr>
          <w:t>osoft.com/ru-ru/cpp/standard-library/regular-expressions-cpp?view=vs-2017</w:t>
        </w:r>
      </w:hyperlink>
      <w:r w:rsidR="0080124B" w:rsidRPr="0080124B">
        <w:t xml:space="preserve"> </w:t>
      </w:r>
      <w:r w:rsidR="0080124B">
        <w:t>–</w:t>
      </w:r>
      <w:r w:rsidR="0080124B" w:rsidRPr="0080124B">
        <w:t xml:space="preserve"> </w:t>
      </w:r>
      <w:r w:rsidR="0080124B">
        <w:t>Дата доступа: 29.11.</w:t>
      </w:r>
      <w:r w:rsidR="0080124B" w:rsidRPr="0080124B">
        <w:t>2018.</w:t>
      </w:r>
    </w:p>
    <w:p w:rsidR="0080124B" w:rsidRPr="0080124B" w:rsidRDefault="0080124B" w:rsidP="0080124B">
      <w:pPr>
        <w:pStyle w:val="af0"/>
        <w:numPr>
          <w:ilvl w:val="0"/>
          <w:numId w:val="32"/>
        </w:numPr>
        <w:spacing w:before="100"/>
        <w:ind w:left="284" w:firstLine="709"/>
        <w:rPr>
          <w:b/>
        </w:rPr>
      </w:pPr>
      <w:proofErr w:type="spellStart"/>
      <w:r w:rsidRPr="009B28A7">
        <w:rPr>
          <w:rFonts w:eastAsiaTheme="majorEastAsia"/>
          <w:color w:val="000000" w:themeColor="text1"/>
          <w:szCs w:val="28"/>
        </w:rPr>
        <w:t>Ахо</w:t>
      </w:r>
      <w:proofErr w:type="spellEnd"/>
      <w:r w:rsidRPr="009B28A7">
        <w:rPr>
          <w:rFonts w:eastAsiaTheme="majorEastAsia"/>
          <w:color w:val="000000" w:themeColor="text1"/>
          <w:szCs w:val="28"/>
        </w:rPr>
        <w:t xml:space="preserve"> А. Компиляторы: принципы, технологии и инструменты / А. </w:t>
      </w:r>
      <w:proofErr w:type="spellStart"/>
      <w:r w:rsidRPr="009B28A7">
        <w:rPr>
          <w:rFonts w:eastAsiaTheme="majorEastAsia"/>
          <w:color w:val="000000" w:themeColor="text1"/>
          <w:szCs w:val="28"/>
        </w:rPr>
        <w:t>Ахо</w:t>
      </w:r>
      <w:proofErr w:type="spellEnd"/>
      <w:r w:rsidRPr="009B28A7">
        <w:rPr>
          <w:rFonts w:eastAsiaTheme="majorEastAsia"/>
          <w:color w:val="000000" w:themeColor="text1"/>
          <w:szCs w:val="28"/>
        </w:rPr>
        <w:t>, Р. Сети, Дж. Ульман. – M.: Вильямс, 2003. – 768с.</w:t>
      </w:r>
    </w:p>
    <w:p w:rsidR="0080124B" w:rsidRDefault="0080124B" w:rsidP="002A3374">
      <w:pPr>
        <w:pStyle w:val="af0"/>
        <w:spacing w:after="360"/>
        <w:ind w:firstLine="0"/>
        <w:jc w:val="center"/>
        <w:rPr>
          <w:rFonts w:eastAsiaTheme="majorEastAsia"/>
          <w:b/>
          <w:color w:val="000000" w:themeColor="text1"/>
          <w:szCs w:val="28"/>
        </w:rPr>
      </w:pPr>
      <w:r>
        <w:rPr>
          <w:rFonts w:eastAsiaTheme="majorEastAsia"/>
          <w:color w:val="000000" w:themeColor="text1"/>
          <w:szCs w:val="28"/>
        </w:rPr>
        <w:br w:type="column"/>
      </w:r>
      <w:r w:rsidR="002A3374">
        <w:rPr>
          <w:rFonts w:eastAsiaTheme="majorEastAsia"/>
          <w:b/>
          <w:color w:val="000000" w:themeColor="text1"/>
          <w:szCs w:val="28"/>
        </w:rPr>
        <w:lastRenderedPageBreak/>
        <w:t>Приложение А</w:t>
      </w:r>
    </w:p>
    <w:p w:rsidR="00EA4B34" w:rsidRPr="002A3374" w:rsidRDefault="00EA4B34" w:rsidP="002A3374">
      <w:pPr>
        <w:pStyle w:val="af0"/>
        <w:rPr>
          <w:rFonts w:eastAsiaTheme="majorEastAsia"/>
          <w:color w:val="000000" w:themeColor="text1"/>
          <w:szCs w:val="28"/>
        </w:rPr>
      </w:pPr>
      <w:r w:rsidRPr="002A3374">
        <w:rPr>
          <w:rFonts w:eastAsiaTheme="majorEastAsia"/>
          <w:color w:val="000000" w:themeColor="text1"/>
          <w:szCs w:val="28"/>
        </w:rPr>
        <w:t>Контрольный пример</w:t>
      </w:r>
    </w:p>
    <w:tbl>
      <w:tblPr>
        <w:tblStyle w:val="aa"/>
        <w:tblW w:w="10064" w:type="dxa"/>
        <w:tblLook w:val="04A0" w:firstRow="1" w:lastRow="0" w:firstColumn="1" w:lastColumn="0" w:noHBand="0" w:noVBand="1"/>
      </w:tblPr>
      <w:tblGrid>
        <w:gridCol w:w="10064"/>
      </w:tblGrid>
      <w:tr w:rsidR="00152471" w:rsidTr="00152471">
        <w:tc>
          <w:tcPr>
            <w:tcW w:w="10025" w:type="dxa"/>
          </w:tcPr>
          <w:p w:rsidR="003A71E7" w:rsidRPr="003A71E7" w:rsidRDefault="003A71E7" w:rsidP="004047A4">
            <w:pPr>
              <w:pStyle w:val="af0"/>
              <w:ind w:firstLine="0"/>
              <w:rPr>
                <w:lang w:val="en-US"/>
              </w:rPr>
            </w:pPr>
            <w:r w:rsidRPr="003A71E7">
              <w:rPr>
                <w:lang w:val="en-US"/>
              </w:rPr>
              <w:t xml:space="preserve">function </w:t>
            </w:r>
            <w:proofErr w:type="spellStart"/>
            <w:r w:rsidRPr="003A71E7">
              <w:rPr>
                <w:lang w:val="en-US"/>
              </w:rPr>
              <w:t>numb_value</w:t>
            </w:r>
            <w:proofErr w:type="spellEnd"/>
            <w:r w:rsidRPr="003A71E7">
              <w:rPr>
                <w:lang w:val="en-US"/>
              </w:rPr>
              <w:t xml:space="preserve"> ( a , b numb) numb</w:t>
            </w:r>
          </w:p>
          <w:p w:rsidR="003A71E7" w:rsidRPr="003A71E7" w:rsidRDefault="003A71E7" w:rsidP="004047A4">
            <w:pPr>
              <w:pStyle w:val="af0"/>
              <w:ind w:firstLine="0"/>
              <w:rPr>
                <w:lang w:val="en-US"/>
              </w:rPr>
            </w:pPr>
            <w:r w:rsidRPr="003A71E7">
              <w:rPr>
                <w:lang w:val="en-US"/>
              </w:rPr>
              <w:t>{</w:t>
            </w:r>
          </w:p>
          <w:p w:rsidR="003A71E7" w:rsidRPr="003A71E7" w:rsidRDefault="003A71E7" w:rsidP="004047A4">
            <w:pPr>
              <w:pStyle w:val="af0"/>
              <w:ind w:firstLine="0"/>
              <w:rPr>
                <w:lang w:val="en-US"/>
              </w:rPr>
            </w:pPr>
            <w:r w:rsidRPr="003A71E7">
              <w:rPr>
                <w:lang w:val="en-US"/>
              </w:rPr>
              <w:t>new c_123 , d , e numb ;</w:t>
            </w:r>
          </w:p>
          <w:p w:rsidR="003A71E7" w:rsidRPr="003A71E7" w:rsidRDefault="003A71E7" w:rsidP="004047A4">
            <w:pPr>
              <w:pStyle w:val="af0"/>
              <w:ind w:firstLine="0"/>
              <w:rPr>
                <w:lang w:val="en-US"/>
              </w:rPr>
            </w:pPr>
            <w:r w:rsidRPr="003A71E7">
              <w:rPr>
                <w:lang w:val="en-US"/>
              </w:rPr>
              <w:t>c_123 = 123;</w:t>
            </w:r>
          </w:p>
          <w:p w:rsidR="003A71E7" w:rsidRPr="003A71E7" w:rsidRDefault="003A71E7" w:rsidP="004047A4">
            <w:pPr>
              <w:pStyle w:val="af0"/>
              <w:ind w:firstLine="0"/>
              <w:rPr>
                <w:lang w:val="en-US"/>
              </w:rPr>
            </w:pPr>
            <w:r w:rsidRPr="003A71E7">
              <w:rPr>
                <w:lang w:val="en-US"/>
              </w:rPr>
              <w:t>d = a * b + ( c_123 - b );</w:t>
            </w:r>
          </w:p>
          <w:p w:rsidR="003A71E7" w:rsidRPr="003A71E7" w:rsidRDefault="003A71E7" w:rsidP="004047A4">
            <w:pPr>
              <w:pStyle w:val="af0"/>
              <w:ind w:firstLine="0"/>
              <w:rPr>
                <w:lang w:val="en-US"/>
              </w:rPr>
            </w:pPr>
            <w:r w:rsidRPr="003A71E7">
              <w:rPr>
                <w:lang w:val="en-US"/>
              </w:rPr>
              <w:t>e = subline(d, 2);</w:t>
            </w:r>
          </w:p>
          <w:p w:rsidR="003A71E7" w:rsidRPr="003A71E7" w:rsidRDefault="003A71E7" w:rsidP="004047A4">
            <w:pPr>
              <w:pStyle w:val="af0"/>
              <w:ind w:firstLine="0"/>
              <w:rPr>
                <w:lang w:val="en-US"/>
              </w:rPr>
            </w:pPr>
            <w:r w:rsidRPr="003A71E7">
              <w:rPr>
                <w:lang w:val="en-US"/>
              </w:rPr>
              <w:t>return e;</w:t>
            </w:r>
          </w:p>
          <w:p w:rsidR="003A71E7" w:rsidRPr="003A71E7" w:rsidRDefault="0026161A" w:rsidP="004047A4">
            <w:pPr>
              <w:pStyle w:val="af0"/>
              <w:ind w:firstLine="0"/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  <w:p w:rsidR="003A71E7" w:rsidRPr="003A71E7" w:rsidRDefault="003A71E7" w:rsidP="004047A4">
            <w:pPr>
              <w:pStyle w:val="af0"/>
              <w:ind w:firstLine="0"/>
              <w:rPr>
                <w:lang w:val="en-US"/>
              </w:rPr>
            </w:pPr>
            <w:r w:rsidRPr="003A71E7">
              <w:rPr>
                <w:lang w:val="en-US"/>
              </w:rPr>
              <w:t xml:space="preserve">function </w:t>
            </w:r>
            <w:proofErr w:type="spellStart"/>
            <w:r w:rsidRPr="003A71E7">
              <w:rPr>
                <w:lang w:val="en-US"/>
              </w:rPr>
              <w:t>two_types</w:t>
            </w:r>
            <w:proofErr w:type="spellEnd"/>
            <w:r w:rsidRPr="003A71E7">
              <w:rPr>
                <w:lang w:val="en-US"/>
              </w:rPr>
              <w:t xml:space="preserve"> (first numb ,second letter ) numb</w:t>
            </w:r>
          </w:p>
          <w:p w:rsidR="003A71E7" w:rsidRPr="003A71E7" w:rsidRDefault="003A71E7" w:rsidP="004047A4">
            <w:pPr>
              <w:pStyle w:val="af0"/>
              <w:ind w:firstLine="0"/>
              <w:rPr>
                <w:lang w:val="en-US"/>
              </w:rPr>
            </w:pPr>
            <w:r w:rsidRPr="003A71E7">
              <w:rPr>
                <w:lang w:val="en-US"/>
              </w:rPr>
              <w:t>{</w:t>
            </w:r>
          </w:p>
          <w:p w:rsidR="003A71E7" w:rsidRPr="003A71E7" w:rsidRDefault="003A71E7" w:rsidP="004047A4">
            <w:pPr>
              <w:pStyle w:val="af0"/>
              <w:ind w:firstLine="0"/>
              <w:rPr>
                <w:lang w:val="en-US"/>
              </w:rPr>
            </w:pPr>
            <w:r w:rsidRPr="003A71E7">
              <w:rPr>
                <w:lang w:val="en-US"/>
              </w:rPr>
              <w:t>new a numb;</w:t>
            </w:r>
          </w:p>
          <w:p w:rsidR="003A71E7" w:rsidRPr="003A71E7" w:rsidRDefault="003A71E7" w:rsidP="004047A4">
            <w:pPr>
              <w:pStyle w:val="af0"/>
              <w:ind w:firstLine="0"/>
              <w:rPr>
                <w:lang w:val="en-US"/>
              </w:rPr>
            </w:pPr>
            <w:r w:rsidRPr="003A71E7">
              <w:rPr>
                <w:lang w:val="en-US"/>
              </w:rPr>
              <w:t>a = first + length ( second );</w:t>
            </w:r>
          </w:p>
          <w:p w:rsidR="003A71E7" w:rsidRPr="003A71E7" w:rsidRDefault="003A71E7" w:rsidP="004047A4">
            <w:pPr>
              <w:pStyle w:val="af0"/>
              <w:ind w:firstLine="0"/>
              <w:rPr>
                <w:lang w:val="en-US"/>
              </w:rPr>
            </w:pPr>
            <w:r w:rsidRPr="003A71E7">
              <w:rPr>
                <w:lang w:val="en-US"/>
              </w:rPr>
              <w:t>return a;</w:t>
            </w:r>
          </w:p>
          <w:p w:rsidR="003A71E7" w:rsidRPr="003A71E7" w:rsidRDefault="0026161A" w:rsidP="004047A4">
            <w:pPr>
              <w:pStyle w:val="af0"/>
              <w:ind w:firstLine="0"/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  <w:p w:rsidR="003A71E7" w:rsidRPr="003A71E7" w:rsidRDefault="003A71E7" w:rsidP="004047A4">
            <w:pPr>
              <w:pStyle w:val="af0"/>
              <w:ind w:firstLine="0"/>
              <w:rPr>
                <w:lang w:val="en-US"/>
              </w:rPr>
            </w:pPr>
            <w:r w:rsidRPr="003A71E7">
              <w:rPr>
                <w:lang w:val="en-US"/>
              </w:rPr>
              <w:t>block</w:t>
            </w:r>
          </w:p>
          <w:p w:rsidR="003A71E7" w:rsidRPr="003A71E7" w:rsidRDefault="003A71E7" w:rsidP="004047A4">
            <w:pPr>
              <w:pStyle w:val="af0"/>
              <w:ind w:firstLine="0"/>
              <w:rPr>
                <w:lang w:val="en-US"/>
              </w:rPr>
            </w:pPr>
            <w:r w:rsidRPr="003A71E7">
              <w:rPr>
                <w:lang w:val="en-US"/>
              </w:rPr>
              <w:t>{</w:t>
            </w:r>
          </w:p>
          <w:p w:rsidR="003A71E7" w:rsidRPr="003A71E7" w:rsidRDefault="003A71E7" w:rsidP="004047A4">
            <w:pPr>
              <w:pStyle w:val="af0"/>
              <w:ind w:firstLine="0"/>
              <w:rPr>
                <w:lang w:val="en-US"/>
              </w:rPr>
            </w:pPr>
            <w:r w:rsidRPr="003A71E7">
              <w:rPr>
                <w:lang w:val="en-US"/>
              </w:rPr>
              <w:t>new a, b, c numb ;</w:t>
            </w:r>
          </w:p>
          <w:p w:rsidR="003A71E7" w:rsidRPr="003A71E7" w:rsidRDefault="003A71E7" w:rsidP="004047A4">
            <w:pPr>
              <w:pStyle w:val="af0"/>
              <w:ind w:firstLine="0"/>
              <w:rPr>
                <w:lang w:val="en-US"/>
              </w:rPr>
            </w:pPr>
            <w:r w:rsidRPr="003A71E7">
              <w:rPr>
                <w:lang w:val="en-US"/>
              </w:rPr>
              <w:t>a = 8;</w:t>
            </w:r>
          </w:p>
          <w:p w:rsidR="003A71E7" w:rsidRPr="003A71E7" w:rsidRDefault="003A71E7" w:rsidP="004047A4">
            <w:pPr>
              <w:pStyle w:val="af0"/>
              <w:ind w:firstLine="0"/>
              <w:rPr>
                <w:lang w:val="en-US"/>
              </w:rPr>
            </w:pPr>
            <w:r w:rsidRPr="003A71E7">
              <w:rPr>
                <w:lang w:val="en-US"/>
              </w:rPr>
              <w:t>b = 3;</w:t>
            </w:r>
          </w:p>
          <w:p w:rsidR="003A71E7" w:rsidRPr="003A71E7" w:rsidRDefault="003A71E7" w:rsidP="004047A4">
            <w:pPr>
              <w:pStyle w:val="af0"/>
              <w:ind w:firstLine="0"/>
              <w:rPr>
                <w:lang w:val="en-US"/>
              </w:rPr>
            </w:pPr>
            <w:r w:rsidRPr="003A71E7">
              <w:rPr>
                <w:lang w:val="en-US"/>
              </w:rPr>
              <w:t xml:space="preserve">c = </w:t>
            </w:r>
            <w:proofErr w:type="spellStart"/>
            <w:r w:rsidRPr="003A71E7">
              <w:rPr>
                <w:lang w:val="en-US"/>
              </w:rPr>
              <w:t>numb_value</w:t>
            </w:r>
            <w:proofErr w:type="spellEnd"/>
            <w:r w:rsidRPr="003A71E7">
              <w:rPr>
                <w:lang w:val="en-US"/>
              </w:rPr>
              <w:t>(</w:t>
            </w:r>
            <w:proofErr w:type="spellStart"/>
            <w:r w:rsidRPr="003A71E7">
              <w:rPr>
                <w:lang w:val="en-US"/>
              </w:rPr>
              <w:t>a,b</w:t>
            </w:r>
            <w:proofErr w:type="spellEnd"/>
            <w:r w:rsidRPr="003A71E7">
              <w:rPr>
                <w:lang w:val="en-US"/>
              </w:rPr>
              <w:t>);</w:t>
            </w:r>
          </w:p>
          <w:p w:rsidR="003A71E7" w:rsidRPr="003A71E7" w:rsidRDefault="003A71E7" w:rsidP="004047A4">
            <w:pPr>
              <w:pStyle w:val="af0"/>
              <w:ind w:firstLine="0"/>
              <w:rPr>
                <w:lang w:val="en-US"/>
              </w:rPr>
            </w:pPr>
            <w:r w:rsidRPr="003A71E7">
              <w:rPr>
                <w:lang w:val="en-US"/>
              </w:rPr>
              <w:t>escape(c);</w:t>
            </w:r>
          </w:p>
          <w:p w:rsidR="003A71E7" w:rsidRPr="003A71E7" w:rsidRDefault="003A71E7" w:rsidP="004047A4">
            <w:pPr>
              <w:pStyle w:val="af0"/>
              <w:ind w:firstLine="0"/>
              <w:rPr>
                <w:lang w:val="en-US"/>
              </w:rPr>
            </w:pPr>
            <w:r w:rsidRPr="003A71E7">
              <w:rPr>
                <w:lang w:val="en-US"/>
              </w:rPr>
              <w:t>new d numb;</w:t>
            </w:r>
          </w:p>
          <w:p w:rsidR="003A71E7" w:rsidRPr="003A71E7" w:rsidRDefault="003A71E7" w:rsidP="004047A4">
            <w:pPr>
              <w:pStyle w:val="af0"/>
              <w:ind w:firstLine="0"/>
              <w:rPr>
                <w:lang w:val="en-US"/>
              </w:rPr>
            </w:pPr>
            <w:r w:rsidRPr="003A71E7">
              <w:rPr>
                <w:lang w:val="en-US"/>
              </w:rPr>
              <w:t xml:space="preserve">new </w:t>
            </w:r>
            <w:proofErr w:type="spellStart"/>
            <w:r w:rsidRPr="003A71E7">
              <w:rPr>
                <w:lang w:val="en-US"/>
              </w:rPr>
              <w:t>my_name</w:t>
            </w:r>
            <w:proofErr w:type="spellEnd"/>
            <w:r w:rsidRPr="003A71E7">
              <w:rPr>
                <w:lang w:val="en-US"/>
              </w:rPr>
              <w:t xml:space="preserve"> letter;</w:t>
            </w:r>
          </w:p>
          <w:p w:rsidR="003A71E7" w:rsidRPr="003A71E7" w:rsidRDefault="003A71E7" w:rsidP="004047A4">
            <w:pPr>
              <w:pStyle w:val="af0"/>
              <w:ind w:firstLine="0"/>
              <w:rPr>
                <w:lang w:val="en-US"/>
              </w:rPr>
            </w:pPr>
            <w:proofErr w:type="spellStart"/>
            <w:r w:rsidRPr="003A71E7">
              <w:rPr>
                <w:lang w:val="en-US"/>
              </w:rPr>
              <w:t>my_name</w:t>
            </w:r>
            <w:proofErr w:type="spellEnd"/>
            <w:r w:rsidRPr="003A71E7">
              <w:rPr>
                <w:lang w:val="en-US"/>
              </w:rPr>
              <w:t xml:space="preserve"> = "</w:t>
            </w:r>
            <w:proofErr w:type="spellStart"/>
            <w:r w:rsidRPr="003A71E7">
              <w:rPr>
                <w:lang w:val="en-US"/>
              </w:rPr>
              <w:t>Romax</w:t>
            </w:r>
            <w:proofErr w:type="spellEnd"/>
            <w:r w:rsidRPr="003A71E7">
              <w:rPr>
                <w:lang w:val="en-US"/>
              </w:rPr>
              <w:t>";</w:t>
            </w:r>
          </w:p>
          <w:p w:rsidR="003A71E7" w:rsidRPr="003A71E7" w:rsidRDefault="003A71E7" w:rsidP="004047A4">
            <w:pPr>
              <w:pStyle w:val="af0"/>
              <w:ind w:firstLine="0"/>
              <w:rPr>
                <w:lang w:val="en-US"/>
              </w:rPr>
            </w:pPr>
            <w:r w:rsidRPr="003A71E7">
              <w:rPr>
                <w:lang w:val="en-US"/>
              </w:rPr>
              <w:t>d = 9;</w:t>
            </w:r>
          </w:p>
          <w:p w:rsidR="003A71E7" w:rsidRPr="003A71E7" w:rsidRDefault="003A71E7" w:rsidP="004047A4">
            <w:pPr>
              <w:pStyle w:val="af0"/>
              <w:ind w:firstLine="0"/>
              <w:rPr>
                <w:lang w:val="en-US"/>
              </w:rPr>
            </w:pPr>
            <w:r w:rsidRPr="003A71E7">
              <w:rPr>
                <w:lang w:val="en-US"/>
              </w:rPr>
              <w:t xml:space="preserve">c = </w:t>
            </w:r>
            <w:proofErr w:type="spellStart"/>
            <w:r w:rsidRPr="003A71E7">
              <w:rPr>
                <w:lang w:val="en-US"/>
              </w:rPr>
              <w:t>two_types</w:t>
            </w:r>
            <w:proofErr w:type="spellEnd"/>
            <w:r w:rsidRPr="003A71E7">
              <w:rPr>
                <w:lang w:val="en-US"/>
              </w:rPr>
              <w:t xml:space="preserve"> (d, </w:t>
            </w:r>
            <w:proofErr w:type="spellStart"/>
            <w:r w:rsidRPr="003A71E7">
              <w:rPr>
                <w:lang w:val="en-US"/>
              </w:rPr>
              <w:t>my_name</w:t>
            </w:r>
            <w:proofErr w:type="spellEnd"/>
            <w:r w:rsidRPr="003A71E7">
              <w:rPr>
                <w:lang w:val="en-US"/>
              </w:rPr>
              <w:t>) * 2;</w:t>
            </w:r>
          </w:p>
          <w:p w:rsidR="003A71E7" w:rsidRPr="003A71E7" w:rsidRDefault="003A71E7" w:rsidP="004047A4">
            <w:pPr>
              <w:pStyle w:val="af0"/>
              <w:ind w:firstLine="0"/>
              <w:rPr>
                <w:lang w:val="en-US"/>
              </w:rPr>
            </w:pPr>
            <w:r w:rsidRPr="003A71E7">
              <w:rPr>
                <w:lang w:val="en-US"/>
              </w:rPr>
              <w:t>escape(c);</w:t>
            </w:r>
          </w:p>
          <w:p w:rsidR="003A71E7" w:rsidRPr="003A71E7" w:rsidRDefault="003A71E7" w:rsidP="004047A4">
            <w:pPr>
              <w:pStyle w:val="af0"/>
              <w:ind w:firstLine="0"/>
              <w:rPr>
                <w:lang w:val="en-US"/>
              </w:rPr>
            </w:pPr>
            <w:r w:rsidRPr="003A71E7">
              <w:rPr>
                <w:lang w:val="en-US"/>
              </w:rPr>
              <w:t>if (a&lt;b) next</w:t>
            </w:r>
          </w:p>
          <w:p w:rsidR="003A71E7" w:rsidRPr="003A71E7" w:rsidRDefault="003A71E7" w:rsidP="004047A4">
            <w:pPr>
              <w:pStyle w:val="af0"/>
              <w:ind w:firstLine="0"/>
              <w:rPr>
                <w:lang w:val="en-US"/>
              </w:rPr>
            </w:pPr>
            <w:r w:rsidRPr="003A71E7">
              <w:rPr>
                <w:lang w:val="en-US"/>
              </w:rPr>
              <w:t>{</w:t>
            </w:r>
          </w:p>
          <w:p w:rsidR="003A71E7" w:rsidRPr="003A71E7" w:rsidRDefault="003A71E7" w:rsidP="004047A4">
            <w:pPr>
              <w:pStyle w:val="af0"/>
              <w:ind w:firstLine="0"/>
              <w:rPr>
                <w:lang w:val="en-US"/>
              </w:rPr>
            </w:pPr>
            <w:r w:rsidRPr="003A71E7">
              <w:rPr>
                <w:lang w:val="en-US"/>
              </w:rPr>
              <w:t>escape(a);</w:t>
            </w:r>
          </w:p>
          <w:p w:rsidR="003A71E7" w:rsidRPr="003A71E7" w:rsidRDefault="003A71E7" w:rsidP="004047A4">
            <w:pPr>
              <w:pStyle w:val="af0"/>
              <w:ind w:firstLine="0"/>
              <w:rPr>
                <w:lang w:val="en-US"/>
              </w:rPr>
            </w:pPr>
            <w:r w:rsidRPr="003A71E7">
              <w:rPr>
                <w:lang w:val="en-US"/>
              </w:rPr>
              <w:t>escape("</w:t>
            </w:r>
            <w:r>
              <w:t>меньше</w:t>
            </w:r>
            <w:r w:rsidRPr="003A71E7">
              <w:rPr>
                <w:lang w:val="en-US"/>
              </w:rPr>
              <w:t xml:space="preserve"> </w:t>
            </w:r>
            <w:r>
              <w:t>числа</w:t>
            </w:r>
            <w:r w:rsidRPr="003A71E7">
              <w:rPr>
                <w:lang w:val="en-US"/>
              </w:rPr>
              <w:t>");</w:t>
            </w:r>
          </w:p>
          <w:p w:rsidR="003A71E7" w:rsidRPr="003A71E7" w:rsidRDefault="003A71E7" w:rsidP="004047A4">
            <w:pPr>
              <w:pStyle w:val="af0"/>
              <w:ind w:firstLine="0"/>
              <w:rPr>
                <w:lang w:val="en-US"/>
              </w:rPr>
            </w:pPr>
            <w:r w:rsidRPr="003A71E7">
              <w:rPr>
                <w:lang w:val="en-US"/>
              </w:rPr>
              <w:t>escape(b);</w:t>
            </w:r>
          </w:p>
          <w:p w:rsidR="003A71E7" w:rsidRPr="003A71E7" w:rsidRDefault="003A71E7" w:rsidP="004047A4">
            <w:pPr>
              <w:pStyle w:val="af0"/>
              <w:ind w:firstLine="0"/>
              <w:rPr>
                <w:lang w:val="en-US"/>
              </w:rPr>
            </w:pPr>
            <w:r w:rsidRPr="003A71E7">
              <w:rPr>
                <w:lang w:val="en-US"/>
              </w:rPr>
              <w:t>}</w:t>
            </w:r>
          </w:p>
          <w:p w:rsidR="003A71E7" w:rsidRPr="003A71E7" w:rsidRDefault="003A71E7" w:rsidP="004047A4">
            <w:pPr>
              <w:pStyle w:val="af0"/>
              <w:ind w:firstLine="0"/>
              <w:rPr>
                <w:lang w:val="en-US"/>
              </w:rPr>
            </w:pPr>
            <w:r w:rsidRPr="003A71E7">
              <w:rPr>
                <w:lang w:val="en-US"/>
              </w:rPr>
              <w:t>else</w:t>
            </w:r>
          </w:p>
          <w:p w:rsidR="003A71E7" w:rsidRPr="003A71E7" w:rsidRDefault="003A71E7" w:rsidP="004047A4">
            <w:pPr>
              <w:pStyle w:val="af0"/>
              <w:ind w:firstLine="0"/>
              <w:rPr>
                <w:lang w:val="en-US"/>
              </w:rPr>
            </w:pPr>
            <w:r w:rsidRPr="003A71E7">
              <w:rPr>
                <w:lang w:val="en-US"/>
              </w:rPr>
              <w:t>{</w:t>
            </w:r>
          </w:p>
          <w:p w:rsidR="003A71E7" w:rsidRPr="003A71E7" w:rsidRDefault="003A71E7" w:rsidP="004047A4">
            <w:pPr>
              <w:pStyle w:val="af0"/>
              <w:ind w:firstLine="0"/>
              <w:rPr>
                <w:lang w:val="en-US"/>
              </w:rPr>
            </w:pPr>
            <w:r w:rsidRPr="003A71E7">
              <w:rPr>
                <w:lang w:val="en-US"/>
              </w:rPr>
              <w:t>escape(a);</w:t>
            </w:r>
          </w:p>
          <w:p w:rsidR="003A71E7" w:rsidRDefault="003A71E7" w:rsidP="004047A4">
            <w:pPr>
              <w:pStyle w:val="af0"/>
              <w:ind w:firstLine="0"/>
            </w:pPr>
            <w:proofErr w:type="spellStart"/>
            <w:r>
              <w:t>escape</w:t>
            </w:r>
            <w:proofErr w:type="spellEnd"/>
            <w:r>
              <w:t>("больше числа");</w:t>
            </w:r>
          </w:p>
          <w:p w:rsidR="003A71E7" w:rsidRDefault="003A71E7" w:rsidP="004047A4">
            <w:pPr>
              <w:pStyle w:val="af0"/>
              <w:ind w:firstLine="0"/>
            </w:pPr>
            <w:proofErr w:type="spellStart"/>
            <w:r>
              <w:t>escape</w:t>
            </w:r>
            <w:proofErr w:type="spellEnd"/>
            <w:r>
              <w:t>(b);</w:t>
            </w:r>
          </w:p>
          <w:p w:rsidR="003A71E7" w:rsidRDefault="003A71E7" w:rsidP="004047A4">
            <w:pPr>
              <w:pStyle w:val="af0"/>
              <w:ind w:firstLine="0"/>
            </w:pPr>
            <w:r>
              <w:t>}</w:t>
            </w:r>
          </w:p>
          <w:p w:rsidR="003A71E7" w:rsidRDefault="003A71E7" w:rsidP="004047A4">
            <w:pPr>
              <w:pStyle w:val="af0"/>
              <w:ind w:firstLine="0"/>
            </w:pPr>
            <w:proofErr w:type="spellStart"/>
            <w:r>
              <w:t>return</w:t>
            </w:r>
            <w:proofErr w:type="spellEnd"/>
            <w:r>
              <w:t xml:space="preserve"> 0;</w:t>
            </w:r>
          </w:p>
          <w:p w:rsidR="00152471" w:rsidRPr="003A71E7" w:rsidRDefault="003A71E7" w:rsidP="004047A4">
            <w:pPr>
              <w:pStyle w:val="af0"/>
              <w:ind w:firstLine="0"/>
            </w:pPr>
            <w:r>
              <w:t>}</w:t>
            </w:r>
          </w:p>
        </w:tc>
      </w:tr>
    </w:tbl>
    <w:p w:rsidR="00955FEA" w:rsidRPr="00955FEA" w:rsidRDefault="00955FEA" w:rsidP="00955FEA">
      <w:pPr>
        <w:pStyle w:val="af0"/>
        <w:spacing w:after="360"/>
        <w:ind w:firstLine="0"/>
        <w:jc w:val="center"/>
        <w:rPr>
          <w:b/>
        </w:rPr>
      </w:pPr>
      <w:r>
        <w:rPr>
          <w:b/>
        </w:rPr>
        <w:t>Приложение А</w:t>
      </w:r>
    </w:p>
    <w:p w:rsidR="00D25EB4" w:rsidRDefault="00955FEA" w:rsidP="00955FEA">
      <w:pPr>
        <w:pStyle w:val="af0"/>
        <w:spacing w:before="280" w:after="280"/>
        <w:ind w:firstLine="0"/>
        <w:jc w:val="left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190EB43C" wp14:editId="416D0F93">
            <wp:extent cx="3497480" cy="8260715"/>
            <wp:effectExtent l="0" t="0" r="825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270" t="6803" r="79073" b="6465"/>
                    <a:stretch/>
                  </pic:blipFill>
                  <pic:spPr bwMode="auto">
                    <a:xfrm>
                      <a:off x="0" y="0"/>
                      <a:ext cx="3525237" cy="8326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759" w:rsidRDefault="00802759" w:rsidP="00955FEA">
      <w:pPr>
        <w:pStyle w:val="af0"/>
        <w:spacing w:before="280" w:after="280"/>
        <w:ind w:firstLine="0"/>
        <w:jc w:val="left"/>
        <w:rPr>
          <w:noProof/>
          <w:lang w:eastAsia="ru-RU"/>
        </w:rPr>
      </w:pPr>
    </w:p>
    <w:p w:rsidR="00955FEA" w:rsidRDefault="007B0CBF" w:rsidP="00802759">
      <w:pPr>
        <w:pStyle w:val="af0"/>
        <w:spacing w:before="280" w:after="280"/>
        <w:ind w:firstLine="0"/>
        <w:jc w:val="left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0AA8AAF8" wp14:editId="74874F7F">
            <wp:extent cx="6390000" cy="5551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189" t="17482" r="52021" b="8713"/>
                    <a:stretch/>
                  </pic:blipFill>
                  <pic:spPr bwMode="auto">
                    <a:xfrm>
                      <a:off x="0" y="0"/>
                      <a:ext cx="6390000" cy="555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700685" w:rsidTr="00700685">
        <w:tc>
          <w:tcPr>
            <w:tcW w:w="10025" w:type="dxa"/>
          </w:tcPr>
          <w:p w:rsidR="00A4715A" w:rsidRPr="000E6A18" w:rsidRDefault="00A4715A" w:rsidP="00A471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 xml:space="preserve">FST* </w:t>
            </w:r>
            <w:proofErr w:type="spellStart"/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>arr_of_fst_symbols</w:t>
            </w:r>
            <w:proofErr w:type="spellEnd"/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>()</w:t>
            </w:r>
          </w:p>
          <w:p w:rsidR="00A4715A" w:rsidRPr="000E6A18" w:rsidRDefault="00A4715A" w:rsidP="00A471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  <w:t>{</w:t>
            </w:r>
          </w:p>
          <w:p w:rsidR="00A4715A" w:rsidRPr="000E6A18" w:rsidRDefault="00A4715A" w:rsidP="00A471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  <w:t xml:space="preserve">FST </w:t>
            </w:r>
            <w:proofErr w:type="spellStart"/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>fstOperator</w:t>
            </w:r>
            <w:proofErr w:type="spellEnd"/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>(LEX_OPERATOR, SYMB_OPERATORS, "", 2, NODE(3, RELATION('+', 1), RELATION('-', 1), RELATION('*', 1)), \</w:t>
            </w:r>
          </w:p>
          <w:p w:rsidR="00A4715A" w:rsidRPr="000E6A18" w:rsidRDefault="00A4715A" w:rsidP="00A471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  <w:t>NODE()</w:t>
            </w:r>
          </w:p>
          <w:p w:rsidR="00A4715A" w:rsidRPr="000E6A18" w:rsidRDefault="00A4715A" w:rsidP="00A471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  <w:t>);</w:t>
            </w:r>
          </w:p>
          <w:p w:rsidR="00A4715A" w:rsidRPr="000E6A18" w:rsidRDefault="00A4715A" w:rsidP="00A471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  <w:t xml:space="preserve">FST </w:t>
            </w:r>
            <w:proofErr w:type="spellStart"/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>fstLeftHesis</w:t>
            </w:r>
            <w:proofErr w:type="spellEnd"/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>(LEX_LEFTHESIS, SYMB_FOR_PRIORITY, "", 2, NODE(1, RELATION('(', 1)), \</w:t>
            </w:r>
          </w:p>
          <w:p w:rsidR="00A4715A" w:rsidRPr="000E6A18" w:rsidRDefault="00A4715A" w:rsidP="00A471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  <w:t>NODE()</w:t>
            </w:r>
          </w:p>
          <w:p w:rsidR="00A4715A" w:rsidRPr="000E6A18" w:rsidRDefault="00A4715A" w:rsidP="00A471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  <w:t>);</w:t>
            </w:r>
          </w:p>
          <w:p w:rsidR="00A4715A" w:rsidRPr="000E6A18" w:rsidRDefault="00A4715A" w:rsidP="00A471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  <w:t xml:space="preserve">FST </w:t>
            </w:r>
            <w:proofErr w:type="spellStart"/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>fstRightHesis</w:t>
            </w:r>
            <w:proofErr w:type="spellEnd"/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>(LEX_RIGHTHESIS, SYMB_FOR_PRIORITY, "", 2, NODE(1, RELATION(')', 1)), \</w:t>
            </w:r>
          </w:p>
          <w:p w:rsidR="00A4715A" w:rsidRPr="000E6A18" w:rsidRDefault="00A4715A" w:rsidP="00A471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  <w:t>NODE()</w:t>
            </w:r>
          </w:p>
          <w:p w:rsidR="00A4715A" w:rsidRPr="000E6A18" w:rsidRDefault="00A4715A" w:rsidP="00A471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  <w:t>);</w:t>
            </w:r>
          </w:p>
          <w:p w:rsidR="00A4715A" w:rsidRPr="000E6A18" w:rsidRDefault="00A4715A" w:rsidP="00A471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  <w:t xml:space="preserve">FST </w:t>
            </w:r>
            <w:proofErr w:type="spellStart"/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>fstEqual</w:t>
            </w:r>
            <w:proofErr w:type="spellEnd"/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>(LEX_EQUAL, SYMB_LEXEMS, "", 2, NODE(1, RELATION('=', 1)), \</w:t>
            </w:r>
          </w:p>
          <w:p w:rsidR="00A4715A" w:rsidRPr="000E6A18" w:rsidRDefault="00A4715A" w:rsidP="00A471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  <w:t>NODE()</w:t>
            </w:r>
          </w:p>
          <w:p w:rsidR="00A4715A" w:rsidRPr="000E6A18" w:rsidRDefault="00A4715A" w:rsidP="00A471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  <w:t>);</w:t>
            </w:r>
          </w:p>
          <w:p w:rsidR="00A4715A" w:rsidRPr="000E6A18" w:rsidRDefault="00A4715A" w:rsidP="00A471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  <w:t xml:space="preserve">FST </w:t>
            </w:r>
            <w:proofErr w:type="spellStart"/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>fstLeftBrace</w:t>
            </w:r>
            <w:proofErr w:type="spellEnd"/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>(LEX_LEFTBRACE, SYMB_LEXEMS, "", 2, NODE(1, RELATION('{', 1)), \</w:t>
            </w:r>
          </w:p>
          <w:p w:rsidR="00A4715A" w:rsidRPr="000E6A18" w:rsidRDefault="00A4715A" w:rsidP="00A471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  <w:t>NODE()</w:t>
            </w:r>
          </w:p>
          <w:p w:rsidR="00A4715A" w:rsidRPr="000E6A18" w:rsidRDefault="00A4715A" w:rsidP="00A471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  <w:t>);</w:t>
            </w:r>
          </w:p>
          <w:p w:rsidR="00A4715A" w:rsidRPr="000E6A18" w:rsidRDefault="00A4715A" w:rsidP="00A471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  <w:t xml:space="preserve">FST </w:t>
            </w:r>
            <w:proofErr w:type="spellStart"/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>fstRightBrace</w:t>
            </w:r>
            <w:proofErr w:type="spellEnd"/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>(LEX_RIGHTBRACE, SYMB_LEXEMS, "", 2, NODE(1, RELATION('}', 1)), \</w:t>
            </w:r>
          </w:p>
          <w:p w:rsidR="00A4715A" w:rsidRPr="000E6A18" w:rsidRDefault="00A4715A" w:rsidP="00A471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  <w:t>NODE()</w:t>
            </w:r>
          </w:p>
          <w:p w:rsidR="00A4715A" w:rsidRPr="000E6A18" w:rsidRDefault="00A4715A" w:rsidP="00A471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  <w:t>);</w:t>
            </w:r>
          </w:p>
          <w:p w:rsidR="00A4715A" w:rsidRPr="000E6A18" w:rsidRDefault="00A4715A" w:rsidP="00A471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  <w:t xml:space="preserve">FST </w:t>
            </w:r>
            <w:proofErr w:type="spellStart"/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>fstSemicolon</w:t>
            </w:r>
            <w:proofErr w:type="spellEnd"/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>(LEX_SEMICOLON, SYMB_LEXEMS, "", 2, NODE(1, RELATION(';', 1)), \</w:t>
            </w:r>
          </w:p>
          <w:p w:rsidR="00A4715A" w:rsidRPr="000E6A18" w:rsidRDefault="00A4715A" w:rsidP="00A471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lastRenderedPageBreak/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  <w:t>NODE()</w:t>
            </w:r>
          </w:p>
          <w:p w:rsidR="00A4715A" w:rsidRPr="000E6A18" w:rsidRDefault="00A4715A" w:rsidP="00A471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  <w:t>);</w:t>
            </w:r>
          </w:p>
          <w:p w:rsidR="00A4715A" w:rsidRPr="000E6A18" w:rsidRDefault="00A4715A" w:rsidP="00A471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  <w:t xml:space="preserve">FST </w:t>
            </w:r>
            <w:proofErr w:type="spellStart"/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>fstComma</w:t>
            </w:r>
            <w:proofErr w:type="spellEnd"/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>(LEX_COMMA, SYMB_FOR_PRIORITY, "", 2, NODE(1, RELATION(',', 1)), \</w:t>
            </w:r>
          </w:p>
          <w:p w:rsidR="00A4715A" w:rsidRPr="000E6A18" w:rsidRDefault="00A4715A" w:rsidP="00A471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  <w:t>NODE()</w:t>
            </w:r>
          </w:p>
          <w:p w:rsidR="00A4715A" w:rsidRPr="000E6A18" w:rsidRDefault="00A4715A" w:rsidP="00A471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  <w:t>);</w:t>
            </w:r>
          </w:p>
          <w:p w:rsidR="00A4715A" w:rsidRPr="000E6A18" w:rsidRDefault="00A4715A" w:rsidP="00A471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  <w:t xml:space="preserve">FST </w:t>
            </w:r>
            <w:proofErr w:type="spellStart"/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>fstLess</w:t>
            </w:r>
            <w:proofErr w:type="spellEnd"/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>(LEX_LESS, SYMB_LEXEMS, "", 2, NODE(1, RELATION('&lt;', 1)), \</w:t>
            </w:r>
          </w:p>
          <w:p w:rsidR="00A4715A" w:rsidRPr="000E6A18" w:rsidRDefault="00A4715A" w:rsidP="00A471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  <w:t>NODE()</w:t>
            </w:r>
          </w:p>
          <w:p w:rsidR="00A4715A" w:rsidRPr="000E6A18" w:rsidRDefault="00A4715A" w:rsidP="00A471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  <w:t>);</w:t>
            </w:r>
          </w:p>
          <w:p w:rsidR="00A4715A" w:rsidRPr="000E6A18" w:rsidRDefault="00A4715A" w:rsidP="00A471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  <w:t xml:space="preserve">FST </w:t>
            </w:r>
            <w:proofErr w:type="spellStart"/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>fstMore</w:t>
            </w:r>
            <w:proofErr w:type="spellEnd"/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>(LEX_MORE, SYMB_LEXEMS, "", 2, NODE(1, RELATION('&gt;', 1)), \</w:t>
            </w:r>
          </w:p>
          <w:p w:rsidR="00A4715A" w:rsidRPr="000E6A18" w:rsidRDefault="00A4715A" w:rsidP="00A471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  <w:t>NODE()</w:t>
            </w:r>
          </w:p>
          <w:p w:rsidR="00A4715A" w:rsidRPr="000E6A18" w:rsidRDefault="00A4715A" w:rsidP="00A471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  <w:t>);</w:t>
            </w:r>
          </w:p>
          <w:p w:rsidR="00A4715A" w:rsidRPr="000E6A18" w:rsidRDefault="00A4715A" w:rsidP="00A471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  <w:t xml:space="preserve">FST </w:t>
            </w:r>
            <w:proofErr w:type="spellStart"/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>fstLitNumb</w:t>
            </w:r>
            <w:proofErr w:type="spellEnd"/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>(LEX_NUMB, SYMB_LITERAL, "", 2, NODE(10,</w:t>
            </w:r>
          </w:p>
          <w:p w:rsidR="00A4715A" w:rsidRPr="000E6A18" w:rsidRDefault="00A4715A" w:rsidP="00A471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  <w:t>RELATION('0', 1), RELATION('1', 1), RELATION('2', 1),</w:t>
            </w:r>
          </w:p>
          <w:p w:rsidR="00A4715A" w:rsidRPr="000E6A18" w:rsidRDefault="00A4715A" w:rsidP="00A471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  <w:t>RELATION('3', 1), RELATION('4', 1), RELATION('5', 1),</w:t>
            </w:r>
          </w:p>
          <w:p w:rsidR="00A4715A" w:rsidRPr="000E6A18" w:rsidRDefault="00A4715A" w:rsidP="00A471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  <w:t>RELATION('6', 1), RELATION('7', 1), RELATION('8', 1),</w:t>
            </w:r>
          </w:p>
          <w:p w:rsidR="00A4715A" w:rsidRPr="000E6A18" w:rsidRDefault="00A4715A" w:rsidP="00A471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  <w:t>RELATION('9', 1)),</w:t>
            </w:r>
          </w:p>
          <w:p w:rsidR="00A4715A" w:rsidRPr="000E6A18" w:rsidRDefault="00A4715A" w:rsidP="00A471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  <w:t>NODE()</w:t>
            </w:r>
          </w:p>
          <w:p w:rsidR="00A4715A" w:rsidRPr="000E6A18" w:rsidRDefault="00A4715A" w:rsidP="00A471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  <w:t>);</w:t>
            </w:r>
          </w:p>
          <w:p w:rsidR="00A4715A" w:rsidRPr="000E6A18" w:rsidRDefault="00A4715A" w:rsidP="00A471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  <w:t xml:space="preserve">FST </w:t>
            </w:r>
            <w:proofErr w:type="spellStart"/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>fstId</w:t>
            </w:r>
            <w:proofErr w:type="spellEnd"/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>(LEX_ID, SYMB_TABLE_ID, "", 2, NODE(37, RELATION('a', 1), RELATION('b', 1), RELATION('c', 1), RELATION('d', 1),</w:t>
            </w:r>
          </w:p>
          <w:p w:rsidR="00A4715A" w:rsidRPr="000E6A18" w:rsidRDefault="00A4715A" w:rsidP="00A471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  <w:t>RELATION('e', 1), RELATION('f', 1), RELATION('g', 1), RELATION('h', 1),</w:t>
            </w:r>
          </w:p>
          <w:p w:rsidR="00A4715A" w:rsidRPr="000E6A18" w:rsidRDefault="00A4715A" w:rsidP="00A471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  <w:t>RELATION('</w:t>
            </w:r>
            <w:proofErr w:type="spellStart"/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>i</w:t>
            </w:r>
            <w:proofErr w:type="spellEnd"/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>', 1), RELATION('j', 1), RELATION('k', 1), RELATION('l', 1),</w:t>
            </w:r>
          </w:p>
          <w:p w:rsidR="00A4715A" w:rsidRPr="000E6A18" w:rsidRDefault="00A4715A" w:rsidP="00A471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  <w:t>RELATION('m', 1), RELATION('n', 1), RELATION('o', 1), RELATION('p', 1),</w:t>
            </w:r>
          </w:p>
          <w:p w:rsidR="00A4715A" w:rsidRPr="000E6A18" w:rsidRDefault="00A4715A" w:rsidP="00A471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  <w:t>RELATION('q', 1), RELATION('r', 1), RELATION('s', 1), RELATION('t', 1),</w:t>
            </w:r>
          </w:p>
          <w:p w:rsidR="00A4715A" w:rsidRPr="000E6A18" w:rsidRDefault="00A4715A" w:rsidP="00A471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  <w:t>RELATION('u', 1), RELATION('v', 1), RELATION('w', 1), RELATION('x', 1),</w:t>
            </w:r>
          </w:p>
          <w:p w:rsidR="00A4715A" w:rsidRPr="000E6A18" w:rsidRDefault="00A4715A" w:rsidP="00A471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  <w:t>RELATION('y', 1), RELATION('z', 1), RELATION('0', 1), RELATION('1', 1),</w:t>
            </w:r>
          </w:p>
          <w:p w:rsidR="00A4715A" w:rsidRPr="000E6A18" w:rsidRDefault="00A4715A" w:rsidP="00A471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  <w:t>RELATION('2', 1), RELATION('3', 1), RELATION('4', 1), RELATION('5', 1),</w:t>
            </w:r>
          </w:p>
          <w:p w:rsidR="00A4715A" w:rsidRPr="000E6A18" w:rsidRDefault="00A4715A" w:rsidP="00A471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  <w:t>RELATION('6', 1), RELATION('7', 1), RELATION('8', 1), RELATION('9', 1), RELATION('_', 1)),</w:t>
            </w:r>
          </w:p>
          <w:p w:rsidR="00A4715A" w:rsidRPr="000E6A18" w:rsidRDefault="00A4715A" w:rsidP="00A471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  <w:t>NODE()</w:t>
            </w:r>
          </w:p>
          <w:p w:rsidR="00A4715A" w:rsidRPr="000E6A18" w:rsidRDefault="00A4715A" w:rsidP="00A471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  <w:lang w:val="en-US"/>
              </w:rPr>
              <w:tab/>
              <w:t>);</w:t>
            </w:r>
          </w:p>
          <w:p w:rsidR="000E6A18" w:rsidRPr="000E6A18" w:rsidRDefault="00A4715A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  <w:r w:rsidR="000E6A18" w:rsidRPr="000E6A18">
              <w:rPr>
                <w:lang w:val="en-US"/>
              </w:rPr>
              <w:t xml:space="preserve"> </w:t>
            </w:r>
            <w:r w:rsidR="000E6A18"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FST* </w:t>
            </w:r>
            <w:proofErr w:type="spellStart"/>
            <w:r w:rsidR="000E6A18"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arr_of_fst_words</w:t>
            </w:r>
            <w:proofErr w:type="spellEnd"/>
            <w:r w:rsidR="000E6A18"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FST </w:t>
            </w:r>
            <w:proofErr w:type="spellStart"/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fstNumb</w:t>
            </w:r>
            <w:proofErr w:type="spellEnd"/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(LEX_NUMB, SYMB_LEXEMS, "", 5, NODE(1, RELATION('n', 1)),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NODE(1, RELATION('u', 2)),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NODE(1, RELATION('m', 3)),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NODE(1, RELATION('b', 4)),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NODE()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);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FST </w:t>
            </w:r>
            <w:proofErr w:type="spellStart"/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fstLetter</w:t>
            </w:r>
            <w:proofErr w:type="spellEnd"/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(LEX_LETTER, SYMB_LEXEMS, "", 7, NODE(1, RELATION('l', 1)),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NODE(1, RELATION('e', 2)),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NODE(1, RELATION('t', 3)),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NODE(1, RELATION('t', 4)),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NODE(1, RELATION('e', 5)),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NODE(1, RELATION('r', 6)),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NODE()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);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FST </w:t>
            </w:r>
            <w:proofErr w:type="spellStart"/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fstFunction</w:t>
            </w:r>
            <w:proofErr w:type="spellEnd"/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(LEX_FUNCTION, SYMB_LEXEMS, "", 9, NODE(1, RELATION('f', 1)),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NODE(1, RELATION('u', 2)),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NODE(1, RELATION('n', 3)),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NODE(1, RELATION('c', 4)),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NODE(1, RELATION('t', 5)),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NODE(1, RELATION('</w:t>
            </w:r>
            <w:proofErr w:type="spellStart"/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6)),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NODE(1, RELATION('o', 7)),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NODE(1, RELATION('n', 8)),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NODE()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);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FST </w:t>
            </w:r>
            <w:proofErr w:type="spellStart"/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fstNew</w:t>
            </w:r>
            <w:proofErr w:type="spellEnd"/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(LEX_NEW, SYMB_LEXEMS, "", 4, NODE(1, RELATION('n', 1)),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NODE(1, RELATION('e', 2)),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NODE(1, RELATION('w', 3)),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NODE()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);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FST </w:t>
            </w:r>
            <w:proofErr w:type="spellStart"/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fstBlock</w:t>
            </w:r>
            <w:proofErr w:type="spellEnd"/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(LEX_BLOCK, SYMB_LEXEMS, "", 6, NODE(1, RELATION('b', 1)),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NODE(1, RELATION('l', 2)),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NODE(1, RELATION('o', 3)),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NODE(1, RELATION('c', 4)),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NODE(1, RELATION('k', 5)),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NODE()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);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FST </w:t>
            </w:r>
            <w:proofErr w:type="spellStart"/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fstReturn</w:t>
            </w:r>
            <w:proofErr w:type="spellEnd"/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(LEX_RETURN, SYMB_LEXEMS, "", 7, NODE(1, RELATION('r', 1)),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NODE(1, RELATION('e', 2)),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NODE(1, RELATION('t', 3)),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NODE(1, RELATION('u', 4)),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NODE(1, RELATION('r', 5)),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NODE(1, RELATION('n', 6)),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NODE()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);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FST </w:t>
            </w:r>
            <w:proofErr w:type="spellStart"/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fstNumbLiteral</w:t>
            </w:r>
            <w:proofErr w:type="spellEnd"/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(LEX_NUMB, SYMB_LITERAL, "", 2, NODE(20, RELATION('0', 0), RELATION('1', 0), RELATION('2', 0),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RELATION('3', 0), RELATION('4', 0), RELATION('5', 0),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RELATION('6', 0), RELATION('7', 0), RELATION('8', 0),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RELATION('9', 0),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RELATION('0', 1), RELATION('1', 1), RELATION('2', 1),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RELATION('3', 1), RELATION('4', 1), RELATION('5', 1),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RELATION('6', 1), RELATION('7', 1), RELATION('8', 1),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RELATION('9', 1)),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NODE()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);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FST </w:t>
            </w:r>
            <w:proofErr w:type="spellStart"/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fstId</w:t>
            </w:r>
            <w:proofErr w:type="spellEnd"/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(LEX_ID, SYMB_TABLE_ID, "", 2, NODE(74, RELATION('a', 0), RELATION('b', 0), RELATION('c', 0), RELATION('d', 0),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RELATION('e', 0), RELATION('f', 0), RELATION('g', 0), RELATION('h', 0),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</w:t>
            </w:r>
            <w:proofErr w:type="spellStart"/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0), RELATION('j', 0), RELATION('k', 0), RELATION('l', 0),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RELATION('m', 0), RELATION('n', 0), RELATION('o', 0), RELATION('p', 0),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RELATION('q', 0), RELATION('r', 0), RELATION('s', 0), RELATION('t', 0),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RELATION('u', 0), RELATION('v', 0), RELATION('w', 0), RELATION('x', 0),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RELATION('y', 0), RELATION('z', 0), RELATION('0', 0), RELATION('1', 0),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RELATION('2', 0), RELATION('3', 0), RELATION('4', 0), RELATION('5', 0),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RELATION('6', 0), RELATION('7', 0), RELATION('8', 0), RELATION('9', 0), RELATION('_', 0),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RELATION('a', 1), RELATION('b', 1), RELATION('c', 1), RELATION('d', 1),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RELATION('e', 1), RELATION('f', 1), RELATION('g', 1), RELATION('h', 1),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</w:t>
            </w:r>
            <w:proofErr w:type="spellStart"/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RELATION('j', 1), RELATION('k', 1), RELATION('l', 1),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RELATION('m', 1), RELATION('n', 1), RELATION('o', 1), RELATION('p', 1),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RELATION('q', 1), RELATION('r', 1), RELATION('s', 1), RELATION('t', 1),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RELATION('u', 1), RELATION('v', 1), RELATION('w', 1), RELATION('x', 1),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RELATION('y', 1), RELATION('z', 1), RELATION('0', 1), RELATION('1', 1),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RELATION('2', 1), RELATION('3', 1), RELATION('4', 1), RELATION('5', 1),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RELATION('6', 1), RELATION('7', 1), RELATION('8', 1), RELATION('9', 1), RELATION('_', 1)),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NODE()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);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FST </w:t>
            </w:r>
            <w:proofErr w:type="spellStart"/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fstLetterLiteral</w:t>
            </w:r>
            <w:proofErr w:type="spellEnd"/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(LEX_LETTER, SYMB_LITERAL, "", 4, NODE(2, RELATION('"', 1), RELATION('"', 2)),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NODE(276,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RELATION('A', 1), RELATION('B', 1), RELATION('C', 1), RELATION('D', 1), RELATION('E', 1), RELATION('F', 1),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RELATION('G', 1), RELATION('H', 1), RELATION('I', 1), RELATION('J', 1), RELATION('K', 1), RELATION('L', 1),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RELATION('M', 1), RELATION('N', 1), RELATION('O', 1), RELATION('P', 1), RELATION('Q', 1), RELATION('R', 1),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RELATION('S', 1), RELATION('T', 1), RELATION('U', 1), RELATION('V', 1), RELATION('W', 1), RELATION('X', 1),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RELATION('Y', 1), RELATION('Z', 1),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RELATION('a', 1), RELATION('b', 1), RELATION('c', 1), RELATION('d', 1), RELATION('e', 1), RELATION('f', 1),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RELATION('g', 1), RELATION('h', 1), RELATION('</w:t>
            </w:r>
            <w:proofErr w:type="spellStart"/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RELATION('j', 1), RELATION('k', 1), RELATION('l', 1),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RELATION('m', 1), RELATION('n', 1), RELATION('o', 1), RELATION('p', 1), RELATION('q', 1), RELATION('r', 1),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RELATION('s', 1), RELATION('t', 1), RELATION('u', 1), RELATION('v', 1), RELATION('w', 1), RELATION('x', 1),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RELATION('y', 1), RELATION('z', 1), RELATION('1', 1), RELATION('2', 1), RELATION('3', 1), RELATION('4', 1),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RELATION('5', 1), RELATION('6', 1), RELATION('7', 1), RELATION('8', 1), RELATION('9', 1), RELATION('0', 1),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А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Б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В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Г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Д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Е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Ё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Ж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З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И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Й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К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Л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М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Н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О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П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Р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С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Т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У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Ф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Х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Ц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Ч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Ш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Щ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Ъ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Ы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Ь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Э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Ю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Я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а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б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в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г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д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е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ё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ж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з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и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й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к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л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м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н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о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п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р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с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т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у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ф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х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ц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ч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ш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щ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ъ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ы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ь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э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ю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я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1), RELATION(' ', 1), RELATION('.', 1), RELATION(',', 1),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RELATION('?', 1), RELATION('!', 1), RELATION(';', 1), RELATION(':', 1), RELATION('-', 1), RELATION(')', 1),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RELATION('(', 1),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RELATION('A', 2), RELATION('B', 2), RELATION('C', 2), RELATION('D', 2), RELATION('E', 2), RELATION('F', 2),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RELATION('G', 2), RELATION('H', 2), RELATION('I', 2), RELATION('J', 2), RELATION('K', 2), RELATION('L', 2),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RELATION('M', 2), RELATION('N', 2), RELATION('O', 2), RELATION('P', 2), RELATION('Q', 2), RELATION('R', 2),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RELATION('S', 2), RELATION('T', 2), RELATION('U', 2), RELATION('V', 2), RELATION('W', 2), RELATION('X', 2),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RELATION('Y', 2), RELATION('Z', 2),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RELATION('a', 2), RELATION('b', 2), RELATION('c', 2), RELATION('d', 2), RELATION('e', 2), RELATION('f', 2),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RELATION('g', 2), RELATION('h', 2), RELATION('</w:t>
            </w:r>
            <w:proofErr w:type="spellStart"/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RELATION('j', 2), RELATION('k', 2), RELATION('l', 2),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RELATION('m', 2), RELATION('n', 2), RELATION('o', 2), RELATION('p', 2), RELATION('q', 2), RELATION('r', 2),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RELATION('s', 2), RELATION('t', 2), RELATION('u', 2), RELATION('v', 2), RELATION('w', 2), RELATION('x', 2),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RELATION('y', 2), RELATION('z', 2), RELATION('1', 2), RELATION('2', 2), RELATION('3', 2), RELATION('4', 2),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RELATION('5', 2), RELATION('6', 2), RELATION('7', 2), RELATION('8', 2), RELATION('9', 2), RELATION('0', 2),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А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Б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В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Г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Д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Е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Ё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Ж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З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И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Й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К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Л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М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Н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О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П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Р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С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Т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У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Ф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Х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Ц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Ч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Ш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Щ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Ъ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Ы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Ь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Э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Ю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Я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а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б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в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г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д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е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ё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ж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з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и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й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к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л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м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н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о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п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р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с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т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у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ф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х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ц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ч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ш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щ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ъ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ы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ь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э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ю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RELATION('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>я</w:t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2), RELATION(' ', 2), RELATION('.', 2), RELATION(',', 2),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RELATION('?', 2), RELATION('!', 2), RELATION(';', 2), RELATION(':', 2), RELATION('-', 2), RELATION(')', 2),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RELATION('(', 2)),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NODE(1, RELATION('"', 3)),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NODE()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);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FST </w:t>
            </w:r>
            <w:proofErr w:type="spellStart"/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fstIf</w:t>
            </w:r>
            <w:proofErr w:type="spellEnd"/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(LEX_IF, SYMB_LEXEMS, "", 3, NODE(1, RELATION('</w:t>
            </w:r>
            <w:proofErr w:type="spellStart"/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1)),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NODE(1, RELATION('f', 2)),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NODE()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);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FST </w:t>
            </w:r>
            <w:proofErr w:type="spellStart"/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fstNext</w:t>
            </w:r>
            <w:proofErr w:type="spellEnd"/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(LEX_NEXT, SYMB_LEXEMS, "", 5, NODE(1, RELATION('n', 1)),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NODE(1, RELATION('e', 2)),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NODE(1, RELATION('x', 3)),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NODE(1, RELATION('t', 4)),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NODE()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);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FST </w:t>
            </w:r>
            <w:proofErr w:type="spellStart"/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fstElse</w:t>
            </w:r>
            <w:proofErr w:type="spellEnd"/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(LEX_ELSE, SYMB_LEXEMS, "", 5, NODE(1, RELATION('e', 1)),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NODE(1, RELATION('l', 2)),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NODE(1, RELATION('s', 3)),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NODE(1, RELATION('e', 4)),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NODE()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);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FST </w:t>
            </w:r>
            <w:proofErr w:type="spellStart"/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fstEscape</w:t>
            </w:r>
            <w:proofErr w:type="spellEnd"/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(LEX_ESCAPE, SYMB_STATIC_LIB, "", 7, NODE(1, RELATION('e', 1)),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NODE(1, RELATION('s', 2)),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NODE(1, RELATION('c', 3)),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NODE(1, RELATION('a', 4)),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NODE(1, RELATION('p', 5)),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NODE(1, RELATION('e', 6)),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NODE()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);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FST </w:t>
            </w:r>
            <w:proofErr w:type="spellStart"/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fstSubline</w:t>
            </w:r>
            <w:proofErr w:type="spellEnd"/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(LEX_SUBLINE, SYMB_STATIC_LIB, "", 8, NODE(1, RELATION('s', 1)),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NODE(1, RELATION('u', 2)),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NODE(1, RELATION('b', 3)),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NODE(1, RELATION('l', 4)),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NODE(1, RELATION('</w:t>
            </w:r>
            <w:proofErr w:type="spellStart"/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', 5)),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NODE(1, RELATION('n', 6)),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NODE(1, RELATION('e', 7)),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NODE()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);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FST </w:t>
            </w:r>
            <w:proofErr w:type="spellStart"/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fstLength</w:t>
            </w:r>
            <w:proofErr w:type="spellEnd"/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(LEX_LENGTH, SYMB_STATIC_LIB, "", 7, NODE(1, RELATION('l', 1)),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NODE(1, RELATION('e', 2)),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NODE(1, RELATION('n', 3)),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NODE(1, RELATION('g', 4)),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NODE(1, RELATION('t', 5)),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NODE(1, RELATION('h', 6)), \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NODE()</w:t>
            </w:r>
          </w:p>
          <w:p w:rsidR="000E6A18" w:rsidRPr="000E6A18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E6A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);</w:t>
            </w:r>
          </w:p>
          <w:p w:rsidR="00700685" w:rsidRDefault="000E6A18" w:rsidP="000E6A18">
            <w:pPr>
              <w:autoSpaceDE w:val="0"/>
              <w:autoSpaceDN w:val="0"/>
              <w:adjustRightInd w:val="0"/>
              <w:spacing w:after="0" w:line="240" w:lineRule="auto"/>
              <w:rPr>
                <w:b/>
              </w:rPr>
            </w:pPr>
            <w:r w:rsidRPr="000E6A18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</w:tc>
      </w:tr>
    </w:tbl>
    <w:p w:rsidR="00700685" w:rsidRDefault="00700685" w:rsidP="00802759">
      <w:pPr>
        <w:pStyle w:val="af0"/>
        <w:spacing w:before="280" w:after="280"/>
        <w:ind w:firstLine="0"/>
        <w:jc w:val="left"/>
        <w:rPr>
          <w:b/>
        </w:rPr>
      </w:pPr>
    </w:p>
    <w:p w:rsidR="0019066B" w:rsidRDefault="0019066B" w:rsidP="00802759">
      <w:pPr>
        <w:pStyle w:val="af0"/>
        <w:spacing w:before="280" w:after="280"/>
        <w:ind w:firstLine="0"/>
        <w:jc w:val="left"/>
        <w:rPr>
          <w:b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9066B" w:rsidTr="0019066B">
        <w:tc>
          <w:tcPr>
            <w:tcW w:w="10025" w:type="dxa"/>
          </w:tcPr>
          <w:p w:rsidR="0019066B" w:rsidRPr="0019066B" w:rsidRDefault="0019066B" w:rsidP="0019066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</w:pPr>
            <w:proofErr w:type="spellStart"/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lastRenderedPageBreak/>
              <w:t>struct</w:t>
            </w:r>
            <w:proofErr w:type="spellEnd"/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 xml:space="preserve"> </w:t>
            </w:r>
            <w:proofErr w:type="spellStart"/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>Entry</w:t>
            </w:r>
            <w:proofErr w:type="spellEnd"/>
          </w:p>
          <w:p w:rsidR="0019066B" w:rsidRPr="0019066B" w:rsidRDefault="0019066B" w:rsidP="0019066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</w:pPr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ab/>
              <w:t>{</w:t>
            </w:r>
          </w:p>
          <w:p w:rsidR="0019066B" w:rsidRPr="0019066B" w:rsidRDefault="0019066B" w:rsidP="0019066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</w:pPr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ab/>
            </w:r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ab/>
            </w:r>
            <w:proofErr w:type="spellStart"/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>char</w:t>
            </w:r>
            <w:proofErr w:type="spellEnd"/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 xml:space="preserve"> </w:t>
            </w:r>
            <w:proofErr w:type="spellStart"/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>lexeme</w:t>
            </w:r>
            <w:proofErr w:type="spellEnd"/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>;</w:t>
            </w:r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ab/>
            </w:r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ab/>
            </w:r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ab/>
              <w:t>// лексема</w:t>
            </w:r>
          </w:p>
          <w:p w:rsidR="0019066B" w:rsidRPr="0019066B" w:rsidRDefault="0019066B" w:rsidP="0019066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</w:pPr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ab/>
            </w:r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ab/>
            </w:r>
            <w:proofErr w:type="spellStart"/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>int</w:t>
            </w:r>
            <w:proofErr w:type="spellEnd"/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 xml:space="preserve"> </w:t>
            </w:r>
            <w:proofErr w:type="spellStart"/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>stringNumber</w:t>
            </w:r>
            <w:proofErr w:type="spellEnd"/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>;</w:t>
            </w:r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ab/>
            </w:r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ab/>
              <w:t>// номер строки в исходном коде</w:t>
            </w:r>
          </w:p>
          <w:p w:rsidR="0019066B" w:rsidRPr="0019066B" w:rsidRDefault="0019066B" w:rsidP="0019066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</w:pPr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ab/>
            </w:r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ab/>
            </w:r>
            <w:proofErr w:type="spellStart"/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>int</w:t>
            </w:r>
            <w:proofErr w:type="spellEnd"/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 xml:space="preserve"> </w:t>
            </w:r>
            <w:proofErr w:type="spellStart"/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>idxTI</w:t>
            </w:r>
            <w:proofErr w:type="spellEnd"/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>;</w:t>
            </w:r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ab/>
            </w:r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ab/>
            </w:r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ab/>
              <w:t xml:space="preserve">// индекс в таблице идентификаторов </w:t>
            </w:r>
          </w:p>
          <w:p w:rsidR="0019066B" w:rsidRPr="0019066B" w:rsidRDefault="0019066B" w:rsidP="0019066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</w:pPr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ab/>
            </w:r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ab/>
            </w:r>
            <w:proofErr w:type="spellStart"/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>short</w:t>
            </w:r>
            <w:proofErr w:type="spellEnd"/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 xml:space="preserve"> </w:t>
            </w:r>
            <w:proofErr w:type="spellStart"/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>priority</w:t>
            </w:r>
            <w:proofErr w:type="spellEnd"/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>;</w:t>
            </w:r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ab/>
            </w:r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ab/>
              <w:t>// приоритет для операций</w:t>
            </w:r>
          </w:p>
          <w:p w:rsidR="0019066B" w:rsidRPr="0019066B" w:rsidRDefault="0019066B" w:rsidP="0019066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</w:pPr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ab/>
              <w:t>};</w:t>
            </w:r>
          </w:p>
          <w:p w:rsidR="0019066B" w:rsidRPr="0019066B" w:rsidRDefault="0019066B" w:rsidP="0019066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</w:pPr>
          </w:p>
          <w:p w:rsidR="0019066B" w:rsidRPr="0019066B" w:rsidRDefault="0019066B" w:rsidP="0019066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</w:pPr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ab/>
            </w:r>
            <w:proofErr w:type="spellStart"/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>struct</w:t>
            </w:r>
            <w:proofErr w:type="spellEnd"/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 xml:space="preserve"> </w:t>
            </w:r>
            <w:proofErr w:type="spellStart"/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>LexTable</w:t>
            </w:r>
            <w:proofErr w:type="spellEnd"/>
          </w:p>
          <w:p w:rsidR="0019066B" w:rsidRPr="0019066B" w:rsidRDefault="0019066B" w:rsidP="0019066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</w:pPr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ab/>
              <w:t>{</w:t>
            </w:r>
          </w:p>
          <w:p w:rsidR="0019066B" w:rsidRPr="0019066B" w:rsidRDefault="0019066B" w:rsidP="0019066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</w:pPr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ab/>
            </w:r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ab/>
            </w:r>
            <w:proofErr w:type="spellStart"/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>int</w:t>
            </w:r>
            <w:proofErr w:type="spellEnd"/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 xml:space="preserve"> </w:t>
            </w:r>
            <w:proofErr w:type="spellStart"/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>maxsize</w:t>
            </w:r>
            <w:proofErr w:type="spellEnd"/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>;</w:t>
            </w:r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ab/>
            </w:r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ab/>
            </w:r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ab/>
              <w:t xml:space="preserve">// емкость таблицы лексем </w:t>
            </w:r>
          </w:p>
          <w:p w:rsidR="0019066B" w:rsidRPr="0019066B" w:rsidRDefault="0019066B" w:rsidP="0019066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</w:pPr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ab/>
            </w:r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ab/>
            </w:r>
            <w:proofErr w:type="spellStart"/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>int</w:t>
            </w:r>
            <w:proofErr w:type="spellEnd"/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 xml:space="preserve"> </w:t>
            </w:r>
            <w:proofErr w:type="spellStart"/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>size</w:t>
            </w:r>
            <w:proofErr w:type="spellEnd"/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>;</w:t>
            </w:r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ab/>
            </w:r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ab/>
            </w:r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ab/>
              <w:t>// текущий размер таблицы лексем</w:t>
            </w:r>
          </w:p>
          <w:p w:rsidR="0019066B" w:rsidRPr="0019066B" w:rsidRDefault="0019066B" w:rsidP="0019066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</w:pPr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ab/>
            </w:r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ab/>
            </w:r>
            <w:proofErr w:type="spellStart"/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>Entry</w:t>
            </w:r>
            <w:proofErr w:type="spellEnd"/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 xml:space="preserve">* </w:t>
            </w:r>
            <w:proofErr w:type="spellStart"/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>table</w:t>
            </w:r>
            <w:proofErr w:type="spellEnd"/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>;</w:t>
            </w:r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ab/>
            </w:r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ab/>
            </w:r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ab/>
              <w:t>// массив строк таблицы лексем</w:t>
            </w:r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ab/>
            </w:r>
          </w:p>
          <w:p w:rsidR="0019066B" w:rsidRDefault="0019066B" w:rsidP="0019066B">
            <w:pPr>
              <w:pStyle w:val="af0"/>
              <w:spacing w:before="280" w:after="280"/>
              <w:ind w:firstLine="0"/>
              <w:jc w:val="left"/>
              <w:rPr>
                <w:b/>
              </w:rPr>
            </w:pPr>
            <w:r w:rsidRPr="0019066B">
              <w:rPr>
                <w:rFonts w:ascii="Consolas" w:hAnsi="Consolas" w:cs="Consolas"/>
                <w:color w:val="171717" w:themeColor="background2" w:themeShade="1A"/>
                <w:sz w:val="19"/>
                <w:szCs w:val="19"/>
              </w:rPr>
              <w:tab/>
              <w:t>};</w:t>
            </w:r>
          </w:p>
        </w:tc>
      </w:tr>
    </w:tbl>
    <w:p w:rsidR="0019066B" w:rsidRPr="0080124B" w:rsidRDefault="0019066B" w:rsidP="00802759">
      <w:pPr>
        <w:pStyle w:val="af0"/>
        <w:spacing w:before="280" w:after="280"/>
        <w:ind w:firstLine="0"/>
        <w:jc w:val="left"/>
        <w:rPr>
          <w:b/>
        </w:rPr>
      </w:pPr>
    </w:p>
    <w:sectPr w:rsidR="0019066B" w:rsidRPr="0080124B" w:rsidSect="00E614CD">
      <w:headerReference w:type="default" r:id="rId55"/>
      <w:pgSz w:w="11906" w:h="16838"/>
      <w:pgMar w:top="1134" w:right="567" w:bottom="851" w:left="1304" w:header="624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2F25" w:rsidRDefault="00A02F25" w:rsidP="00B66E8F">
      <w:pPr>
        <w:spacing w:after="0" w:line="240" w:lineRule="auto"/>
      </w:pPr>
      <w:r>
        <w:separator/>
      </w:r>
    </w:p>
  </w:endnote>
  <w:endnote w:type="continuationSeparator" w:id="0">
    <w:p w:rsidR="00A02F25" w:rsidRDefault="00A02F25" w:rsidP="00B66E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2F25" w:rsidRDefault="00A02F25" w:rsidP="00B66E8F">
      <w:pPr>
        <w:spacing w:after="0" w:line="240" w:lineRule="auto"/>
      </w:pPr>
      <w:r>
        <w:separator/>
      </w:r>
    </w:p>
  </w:footnote>
  <w:footnote w:type="continuationSeparator" w:id="0">
    <w:p w:rsidR="00A02F25" w:rsidRDefault="00A02F25" w:rsidP="00B66E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21412342"/>
      <w:docPartObj>
        <w:docPartGallery w:val="Page Numbers (Top of Page)"/>
        <w:docPartUnique/>
      </w:docPartObj>
    </w:sdtPr>
    <w:sdtContent>
      <w:p w:rsidR="00700685" w:rsidRDefault="00700685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40E25">
          <w:rPr>
            <w:noProof/>
          </w:rPr>
          <w:t>42</w:t>
        </w:r>
        <w:r>
          <w:fldChar w:fldCharType="end"/>
        </w:r>
      </w:p>
    </w:sdtContent>
  </w:sdt>
  <w:p w:rsidR="00700685" w:rsidRDefault="00700685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613A8"/>
    <w:multiLevelType w:val="hybridMultilevel"/>
    <w:tmpl w:val="5F3AD08C"/>
    <w:lvl w:ilvl="0" w:tplc="A7B6934C">
      <w:start w:val="6"/>
      <w:numFmt w:val="bullet"/>
      <w:lvlText w:val="-"/>
      <w:lvlJc w:val="left"/>
      <w:pPr>
        <w:ind w:left="1724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1" w15:restartNumberingAfterBreak="0">
    <w:nsid w:val="0CB406DC"/>
    <w:multiLevelType w:val="hybridMultilevel"/>
    <w:tmpl w:val="90E07A6C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550EB4"/>
    <w:multiLevelType w:val="multilevel"/>
    <w:tmpl w:val="CC7097E8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pStyle w:val="a"/>
      <w:lvlText w:val="%1.%2."/>
      <w:lvlJc w:val="left"/>
      <w:pPr>
        <w:ind w:left="8375" w:hanging="720"/>
      </w:pPr>
      <w:rPr>
        <w:rFonts w:ascii="Times New Roman" w:hAnsi="Times New Roman" w:cs="Times New Roman" w:hint="default"/>
        <w:b/>
        <w:color w:val="auto"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58A76BF"/>
    <w:multiLevelType w:val="hybridMultilevel"/>
    <w:tmpl w:val="A176D746"/>
    <w:lvl w:ilvl="0" w:tplc="A7B6934C">
      <w:start w:val="6"/>
      <w:numFmt w:val="bullet"/>
      <w:lvlText w:val="-"/>
      <w:lvlJc w:val="left"/>
      <w:pPr>
        <w:ind w:left="1069" w:hanging="360"/>
      </w:pPr>
      <w:rPr>
        <w:rFonts w:ascii="Courier New" w:eastAsiaTheme="minorHAnsi" w:hAnsi="Courier New" w:cs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8900919"/>
    <w:multiLevelType w:val="hybridMultilevel"/>
    <w:tmpl w:val="F72CD6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2D72A9"/>
    <w:multiLevelType w:val="hybridMultilevel"/>
    <w:tmpl w:val="18FCD4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D631CE5"/>
    <w:multiLevelType w:val="multilevel"/>
    <w:tmpl w:val="229030C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4" w:hanging="720"/>
      </w:pPr>
      <w:rPr>
        <w:rFonts w:ascii="Times New Roman" w:hAnsi="Times New Roman" w:cs="Times New Roman" w:hint="default"/>
        <w:b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CBB36D7"/>
    <w:multiLevelType w:val="hybridMultilevel"/>
    <w:tmpl w:val="30B4D7FA"/>
    <w:lvl w:ilvl="0" w:tplc="04190011">
      <w:start w:val="1"/>
      <w:numFmt w:val="decimal"/>
      <w:lvlText w:val="%1)"/>
      <w:lvlJc w:val="left"/>
      <w:pPr>
        <w:ind w:left="1724" w:hanging="360"/>
      </w:pPr>
    </w:lvl>
    <w:lvl w:ilvl="1" w:tplc="04190019" w:tentative="1">
      <w:start w:val="1"/>
      <w:numFmt w:val="lowerLetter"/>
      <w:lvlText w:val="%2."/>
      <w:lvlJc w:val="left"/>
      <w:pPr>
        <w:ind w:left="2444" w:hanging="360"/>
      </w:pPr>
    </w:lvl>
    <w:lvl w:ilvl="2" w:tplc="0419001B" w:tentative="1">
      <w:start w:val="1"/>
      <w:numFmt w:val="lowerRoman"/>
      <w:lvlText w:val="%3."/>
      <w:lvlJc w:val="right"/>
      <w:pPr>
        <w:ind w:left="3164" w:hanging="180"/>
      </w:pPr>
    </w:lvl>
    <w:lvl w:ilvl="3" w:tplc="0419000F" w:tentative="1">
      <w:start w:val="1"/>
      <w:numFmt w:val="decimal"/>
      <w:lvlText w:val="%4."/>
      <w:lvlJc w:val="left"/>
      <w:pPr>
        <w:ind w:left="3884" w:hanging="360"/>
      </w:pPr>
    </w:lvl>
    <w:lvl w:ilvl="4" w:tplc="04190019" w:tentative="1">
      <w:start w:val="1"/>
      <w:numFmt w:val="lowerLetter"/>
      <w:lvlText w:val="%5."/>
      <w:lvlJc w:val="left"/>
      <w:pPr>
        <w:ind w:left="4604" w:hanging="360"/>
      </w:pPr>
    </w:lvl>
    <w:lvl w:ilvl="5" w:tplc="0419001B" w:tentative="1">
      <w:start w:val="1"/>
      <w:numFmt w:val="lowerRoman"/>
      <w:lvlText w:val="%6."/>
      <w:lvlJc w:val="right"/>
      <w:pPr>
        <w:ind w:left="5324" w:hanging="180"/>
      </w:pPr>
    </w:lvl>
    <w:lvl w:ilvl="6" w:tplc="0419000F" w:tentative="1">
      <w:start w:val="1"/>
      <w:numFmt w:val="decimal"/>
      <w:lvlText w:val="%7."/>
      <w:lvlJc w:val="left"/>
      <w:pPr>
        <w:ind w:left="6044" w:hanging="360"/>
      </w:pPr>
    </w:lvl>
    <w:lvl w:ilvl="7" w:tplc="04190019" w:tentative="1">
      <w:start w:val="1"/>
      <w:numFmt w:val="lowerLetter"/>
      <w:lvlText w:val="%8."/>
      <w:lvlJc w:val="left"/>
      <w:pPr>
        <w:ind w:left="6764" w:hanging="360"/>
      </w:pPr>
    </w:lvl>
    <w:lvl w:ilvl="8" w:tplc="0419001B" w:tentative="1">
      <w:start w:val="1"/>
      <w:numFmt w:val="lowerRoman"/>
      <w:lvlText w:val="%9."/>
      <w:lvlJc w:val="right"/>
      <w:pPr>
        <w:ind w:left="7484" w:hanging="180"/>
      </w:pPr>
    </w:lvl>
  </w:abstractNum>
  <w:abstractNum w:abstractNumId="8" w15:restartNumberingAfterBreak="0">
    <w:nsid w:val="34C77BF8"/>
    <w:multiLevelType w:val="hybridMultilevel"/>
    <w:tmpl w:val="78B2C1FC"/>
    <w:lvl w:ilvl="0" w:tplc="A7B6934C">
      <w:start w:val="6"/>
      <w:numFmt w:val="bullet"/>
      <w:lvlText w:val="-"/>
      <w:lvlJc w:val="left"/>
      <w:pPr>
        <w:ind w:left="2149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9" w15:restartNumberingAfterBreak="0">
    <w:nsid w:val="39581719"/>
    <w:multiLevelType w:val="hybridMultilevel"/>
    <w:tmpl w:val="9EDE2C00"/>
    <w:lvl w:ilvl="0" w:tplc="1512B89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E767254"/>
    <w:multiLevelType w:val="hybridMultilevel"/>
    <w:tmpl w:val="94BC5EBA"/>
    <w:lvl w:ilvl="0" w:tplc="61BCFE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FB96F83"/>
    <w:multiLevelType w:val="multilevel"/>
    <w:tmpl w:val="8E5869D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2" w15:restartNumberingAfterBreak="0">
    <w:nsid w:val="43D873BE"/>
    <w:multiLevelType w:val="hybridMultilevel"/>
    <w:tmpl w:val="31607C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621313"/>
    <w:multiLevelType w:val="hybridMultilevel"/>
    <w:tmpl w:val="CE6475D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90C1033"/>
    <w:multiLevelType w:val="hybridMultilevel"/>
    <w:tmpl w:val="401A9154"/>
    <w:lvl w:ilvl="0" w:tplc="C83AEC94">
      <w:start w:val="6"/>
      <w:numFmt w:val="bullet"/>
      <w:pStyle w:val="a0"/>
      <w:lvlText w:val="-"/>
      <w:lvlJc w:val="left"/>
      <w:pPr>
        <w:ind w:left="1211" w:hanging="360"/>
      </w:pPr>
      <w:rPr>
        <w:rFonts w:ascii="Courier New" w:eastAsiaTheme="minorHAnsi" w:hAnsi="Courier New" w:cs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934B2F"/>
    <w:multiLevelType w:val="hybridMultilevel"/>
    <w:tmpl w:val="F7D0758E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CA2C94"/>
    <w:multiLevelType w:val="hybridMultilevel"/>
    <w:tmpl w:val="EF2E6594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4E4C1231"/>
    <w:multiLevelType w:val="hybridMultilevel"/>
    <w:tmpl w:val="39CA6D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792C55"/>
    <w:multiLevelType w:val="multilevel"/>
    <w:tmpl w:val="E56C1F7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516A19A9"/>
    <w:multiLevelType w:val="hybridMultilevel"/>
    <w:tmpl w:val="18B077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822993"/>
    <w:multiLevelType w:val="hybridMultilevel"/>
    <w:tmpl w:val="4F26C1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D95918"/>
    <w:multiLevelType w:val="hybridMultilevel"/>
    <w:tmpl w:val="6E5883BA"/>
    <w:lvl w:ilvl="0" w:tplc="9676958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6000EC5"/>
    <w:multiLevelType w:val="hybridMultilevel"/>
    <w:tmpl w:val="B14EABCC"/>
    <w:lvl w:ilvl="0" w:tplc="9676958E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D1565E"/>
    <w:multiLevelType w:val="multilevel"/>
    <w:tmpl w:val="229030C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4" w:hanging="720"/>
      </w:pPr>
      <w:rPr>
        <w:rFonts w:ascii="Times New Roman" w:hAnsi="Times New Roman" w:cs="Times New Roman" w:hint="default"/>
        <w:b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6B2F4351"/>
    <w:multiLevelType w:val="multilevel"/>
    <w:tmpl w:val="8BF84778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6E383A5D"/>
    <w:multiLevelType w:val="hybridMultilevel"/>
    <w:tmpl w:val="4B3CCF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D77738"/>
    <w:multiLevelType w:val="hybridMultilevel"/>
    <w:tmpl w:val="79BA4910"/>
    <w:lvl w:ilvl="0" w:tplc="0419000F">
      <w:start w:val="1"/>
      <w:numFmt w:val="decimal"/>
      <w:lvlText w:val="%1."/>
      <w:lvlJc w:val="left"/>
      <w:pPr>
        <w:ind w:left="785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424F42"/>
    <w:multiLevelType w:val="hybridMultilevel"/>
    <w:tmpl w:val="D40AFEB2"/>
    <w:lvl w:ilvl="0" w:tplc="A7B6934C">
      <w:start w:val="6"/>
      <w:numFmt w:val="bullet"/>
      <w:lvlText w:val="-"/>
      <w:lvlJc w:val="left"/>
      <w:pPr>
        <w:ind w:left="1429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56B5D77"/>
    <w:multiLevelType w:val="hybridMultilevel"/>
    <w:tmpl w:val="B1BE38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652AC3"/>
    <w:multiLevelType w:val="hybridMultilevel"/>
    <w:tmpl w:val="622A5F70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BF13137"/>
    <w:multiLevelType w:val="hybridMultilevel"/>
    <w:tmpl w:val="A55E9B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B83DA7"/>
    <w:multiLevelType w:val="hybridMultilevel"/>
    <w:tmpl w:val="3970E96E"/>
    <w:lvl w:ilvl="0" w:tplc="BBDC9A1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19"/>
  </w:num>
  <w:num w:numId="3">
    <w:abstractNumId w:val="17"/>
  </w:num>
  <w:num w:numId="4">
    <w:abstractNumId w:val="12"/>
  </w:num>
  <w:num w:numId="5">
    <w:abstractNumId w:val="16"/>
  </w:num>
  <w:num w:numId="6">
    <w:abstractNumId w:val="28"/>
  </w:num>
  <w:num w:numId="7">
    <w:abstractNumId w:val="30"/>
  </w:num>
  <w:num w:numId="8">
    <w:abstractNumId w:val="25"/>
  </w:num>
  <w:num w:numId="9">
    <w:abstractNumId w:val="20"/>
  </w:num>
  <w:num w:numId="10">
    <w:abstractNumId w:val="24"/>
  </w:num>
  <w:num w:numId="11">
    <w:abstractNumId w:val="18"/>
  </w:num>
  <w:num w:numId="12">
    <w:abstractNumId w:val="11"/>
  </w:num>
  <w:num w:numId="13">
    <w:abstractNumId w:val="2"/>
  </w:num>
  <w:num w:numId="14">
    <w:abstractNumId w:val="10"/>
  </w:num>
  <w:num w:numId="15">
    <w:abstractNumId w:val="3"/>
  </w:num>
  <w:num w:numId="16">
    <w:abstractNumId w:val="23"/>
  </w:num>
  <w:num w:numId="17">
    <w:abstractNumId w:val="6"/>
  </w:num>
  <w:num w:numId="18">
    <w:abstractNumId w:val="29"/>
  </w:num>
  <w:num w:numId="19">
    <w:abstractNumId w:val="14"/>
  </w:num>
  <w:num w:numId="20">
    <w:abstractNumId w:val="15"/>
  </w:num>
  <w:num w:numId="21">
    <w:abstractNumId w:val="4"/>
  </w:num>
  <w:num w:numId="22">
    <w:abstractNumId w:val="0"/>
  </w:num>
  <w:num w:numId="23">
    <w:abstractNumId w:val="27"/>
  </w:num>
  <w:num w:numId="24">
    <w:abstractNumId w:val="5"/>
  </w:num>
  <w:num w:numId="25">
    <w:abstractNumId w:val="8"/>
  </w:num>
  <w:num w:numId="26">
    <w:abstractNumId w:val="1"/>
  </w:num>
  <w:num w:numId="27">
    <w:abstractNumId w:val="22"/>
  </w:num>
  <w:num w:numId="28">
    <w:abstractNumId w:val="21"/>
  </w:num>
  <w:num w:numId="29">
    <w:abstractNumId w:val="7"/>
  </w:num>
  <w:num w:numId="30">
    <w:abstractNumId w:val="9"/>
  </w:num>
  <w:num w:numId="31">
    <w:abstractNumId w:val="13"/>
  </w:num>
  <w:num w:numId="3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137F"/>
    <w:rsid w:val="000065B1"/>
    <w:rsid w:val="00022B12"/>
    <w:rsid w:val="00022FDB"/>
    <w:rsid w:val="00032493"/>
    <w:rsid w:val="00040E25"/>
    <w:rsid w:val="000C53D1"/>
    <w:rsid w:val="000E6A18"/>
    <w:rsid w:val="000F5FAF"/>
    <w:rsid w:val="001039D0"/>
    <w:rsid w:val="00105E92"/>
    <w:rsid w:val="001150EC"/>
    <w:rsid w:val="001311B3"/>
    <w:rsid w:val="00136208"/>
    <w:rsid w:val="00152471"/>
    <w:rsid w:val="0019066B"/>
    <w:rsid w:val="00190B4B"/>
    <w:rsid w:val="001A17B5"/>
    <w:rsid w:val="001C0677"/>
    <w:rsid w:val="00205D7F"/>
    <w:rsid w:val="00207D86"/>
    <w:rsid w:val="00226A51"/>
    <w:rsid w:val="002273F4"/>
    <w:rsid w:val="00243147"/>
    <w:rsid w:val="002465A9"/>
    <w:rsid w:val="0026161A"/>
    <w:rsid w:val="002A3374"/>
    <w:rsid w:val="002B29C2"/>
    <w:rsid w:val="002B3C2E"/>
    <w:rsid w:val="002B7266"/>
    <w:rsid w:val="002C137F"/>
    <w:rsid w:val="002D0A32"/>
    <w:rsid w:val="002D29EF"/>
    <w:rsid w:val="002D5B43"/>
    <w:rsid w:val="002E1C99"/>
    <w:rsid w:val="002E6A5B"/>
    <w:rsid w:val="00303593"/>
    <w:rsid w:val="00307375"/>
    <w:rsid w:val="00324CED"/>
    <w:rsid w:val="00367A20"/>
    <w:rsid w:val="003739F1"/>
    <w:rsid w:val="003744E3"/>
    <w:rsid w:val="003776ED"/>
    <w:rsid w:val="00384B12"/>
    <w:rsid w:val="003A71E7"/>
    <w:rsid w:val="003A768D"/>
    <w:rsid w:val="003C3D85"/>
    <w:rsid w:val="003F1E41"/>
    <w:rsid w:val="003F27C9"/>
    <w:rsid w:val="004047A4"/>
    <w:rsid w:val="00407DE0"/>
    <w:rsid w:val="0041234F"/>
    <w:rsid w:val="00423986"/>
    <w:rsid w:val="00451DAC"/>
    <w:rsid w:val="004537B5"/>
    <w:rsid w:val="0045681E"/>
    <w:rsid w:val="004733AC"/>
    <w:rsid w:val="00496C6B"/>
    <w:rsid w:val="004B03A6"/>
    <w:rsid w:val="004D069F"/>
    <w:rsid w:val="00505806"/>
    <w:rsid w:val="00516104"/>
    <w:rsid w:val="00521AD9"/>
    <w:rsid w:val="005272E1"/>
    <w:rsid w:val="0053639D"/>
    <w:rsid w:val="005535BA"/>
    <w:rsid w:val="00573ADD"/>
    <w:rsid w:val="00593E8C"/>
    <w:rsid w:val="005A682F"/>
    <w:rsid w:val="005D4A92"/>
    <w:rsid w:val="005D4AC9"/>
    <w:rsid w:val="005D5EE1"/>
    <w:rsid w:val="005D6C41"/>
    <w:rsid w:val="005D6DBE"/>
    <w:rsid w:val="005E2F55"/>
    <w:rsid w:val="00600348"/>
    <w:rsid w:val="0060479F"/>
    <w:rsid w:val="006209D0"/>
    <w:rsid w:val="006255C9"/>
    <w:rsid w:val="0062766C"/>
    <w:rsid w:val="00652BA8"/>
    <w:rsid w:val="006610D8"/>
    <w:rsid w:val="006635EE"/>
    <w:rsid w:val="006722A7"/>
    <w:rsid w:val="00674A21"/>
    <w:rsid w:val="00685BDE"/>
    <w:rsid w:val="0069441C"/>
    <w:rsid w:val="006A5577"/>
    <w:rsid w:val="006B0B5E"/>
    <w:rsid w:val="006B5D48"/>
    <w:rsid w:val="006C299A"/>
    <w:rsid w:val="006E4F85"/>
    <w:rsid w:val="006F4980"/>
    <w:rsid w:val="00700685"/>
    <w:rsid w:val="00722BA5"/>
    <w:rsid w:val="00730F8D"/>
    <w:rsid w:val="00734511"/>
    <w:rsid w:val="00793090"/>
    <w:rsid w:val="007932F0"/>
    <w:rsid w:val="007B0CBF"/>
    <w:rsid w:val="007B1C2E"/>
    <w:rsid w:val="007B20A5"/>
    <w:rsid w:val="007B3728"/>
    <w:rsid w:val="007C1592"/>
    <w:rsid w:val="007E2377"/>
    <w:rsid w:val="007E5B7F"/>
    <w:rsid w:val="0080124B"/>
    <w:rsid w:val="00802759"/>
    <w:rsid w:val="008038A6"/>
    <w:rsid w:val="00814958"/>
    <w:rsid w:val="00820356"/>
    <w:rsid w:val="00844FBD"/>
    <w:rsid w:val="0086267B"/>
    <w:rsid w:val="00863C75"/>
    <w:rsid w:val="008848A1"/>
    <w:rsid w:val="0089382F"/>
    <w:rsid w:val="008D294C"/>
    <w:rsid w:val="008F45CD"/>
    <w:rsid w:val="009023C4"/>
    <w:rsid w:val="009074A2"/>
    <w:rsid w:val="00914844"/>
    <w:rsid w:val="0092250A"/>
    <w:rsid w:val="009275E7"/>
    <w:rsid w:val="00945961"/>
    <w:rsid w:val="009519C6"/>
    <w:rsid w:val="00955FEA"/>
    <w:rsid w:val="009615CC"/>
    <w:rsid w:val="00982B0A"/>
    <w:rsid w:val="0098401B"/>
    <w:rsid w:val="009B1605"/>
    <w:rsid w:val="009B3E2F"/>
    <w:rsid w:val="009F6B47"/>
    <w:rsid w:val="00A02F25"/>
    <w:rsid w:val="00A12972"/>
    <w:rsid w:val="00A27060"/>
    <w:rsid w:val="00A42B82"/>
    <w:rsid w:val="00A4715A"/>
    <w:rsid w:val="00A47342"/>
    <w:rsid w:val="00A70AEA"/>
    <w:rsid w:val="00A9105C"/>
    <w:rsid w:val="00A9172A"/>
    <w:rsid w:val="00AA2E8C"/>
    <w:rsid w:val="00AA78E3"/>
    <w:rsid w:val="00AD4BCD"/>
    <w:rsid w:val="00AE76BD"/>
    <w:rsid w:val="00AF194D"/>
    <w:rsid w:val="00B20764"/>
    <w:rsid w:val="00B27BD2"/>
    <w:rsid w:val="00B31E22"/>
    <w:rsid w:val="00B66E8F"/>
    <w:rsid w:val="00B767C1"/>
    <w:rsid w:val="00B96730"/>
    <w:rsid w:val="00BC64A7"/>
    <w:rsid w:val="00BC6EA7"/>
    <w:rsid w:val="00BD1BBD"/>
    <w:rsid w:val="00BD2C3C"/>
    <w:rsid w:val="00BF51AD"/>
    <w:rsid w:val="00C265F3"/>
    <w:rsid w:val="00C36633"/>
    <w:rsid w:val="00C5309C"/>
    <w:rsid w:val="00C54F1D"/>
    <w:rsid w:val="00C641C8"/>
    <w:rsid w:val="00C678B3"/>
    <w:rsid w:val="00C70CD4"/>
    <w:rsid w:val="00C93073"/>
    <w:rsid w:val="00CB2875"/>
    <w:rsid w:val="00CE467A"/>
    <w:rsid w:val="00D23D7C"/>
    <w:rsid w:val="00D25EB4"/>
    <w:rsid w:val="00D33A7A"/>
    <w:rsid w:val="00D42A32"/>
    <w:rsid w:val="00D53BA2"/>
    <w:rsid w:val="00D60763"/>
    <w:rsid w:val="00D61149"/>
    <w:rsid w:val="00D74EF8"/>
    <w:rsid w:val="00D92023"/>
    <w:rsid w:val="00DA676E"/>
    <w:rsid w:val="00DD5E23"/>
    <w:rsid w:val="00DE5053"/>
    <w:rsid w:val="00DF4F3C"/>
    <w:rsid w:val="00E015D9"/>
    <w:rsid w:val="00E1680E"/>
    <w:rsid w:val="00E168BE"/>
    <w:rsid w:val="00E614CD"/>
    <w:rsid w:val="00E8670C"/>
    <w:rsid w:val="00E907B9"/>
    <w:rsid w:val="00EA4B34"/>
    <w:rsid w:val="00EB1FB4"/>
    <w:rsid w:val="00EC6F57"/>
    <w:rsid w:val="00ED332A"/>
    <w:rsid w:val="00ED59BF"/>
    <w:rsid w:val="00F10C0D"/>
    <w:rsid w:val="00F22027"/>
    <w:rsid w:val="00F24320"/>
    <w:rsid w:val="00F74487"/>
    <w:rsid w:val="00FA17CE"/>
    <w:rsid w:val="00FA4282"/>
    <w:rsid w:val="00FB7324"/>
    <w:rsid w:val="00FC3C23"/>
    <w:rsid w:val="00FE5DDA"/>
    <w:rsid w:val="00FF0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303BD18-3D72-43CD-8914-26DEB8AC6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B66E8F"/>
    <w:pPr>
      <w:spacing w:after="200" w:line="276" w:lineRule="auto"/>
    </w:pPr>
  </w:style>
  <w:style w:type="paragraph" w:styleId="1">
    <w:name w:val="heading 1"/>
    <w:basedOn w:val="a1"/>
    <w:next w:val="a1"/>
    <w:link w:val="10"/>
    <w:uiPriority w:val="9"/>
    <w:qFormat/>
    <w:rsid w:val="00105E92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105E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 Spacing"/>
    <w:aliases w:val="Рисунок"/>
    <w:uiPriority w:val="1"/>
    <w:qFormat/>
    <w:rsid w:val="00B66E8F"/>
    <w:pPr>
      <w:spacing w:after="0" w:line="240" w:lineRule="auto"/>
    </w:pPr>
  </w:style>
  <w:style w:type="paragraph" w:styleId="a6">
    <w:name w:val="header"/>
    <w:basedOn w:val="a1"/>
    <w:link w:val="a7"/>
    <w:uiPriority w:val="99"/>
    <w:unhideWhenUsed/>
    <w:rsid w:val="00B66E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2"/>
    <w:link w:val="a6"/>
    <w:uiPriority w:val="99"/>
    <w:rsid w:val="00B66E8F"/>
  </w:style>
  <w:style w:type="paragraph" w:styleId="a8">
    <w:name w:val="footer"/>
    <w:basedOn w:val="a1"/>
    <w:link w:val="a9"/>
    <w:uiPriority w:val="99"/>
    <w:unhideWhenUsed/>
    <w:rsid w:val="00B66E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2"/>
    <w:link w:val="a8"/>
    <w:uiPriority w:val="99"/>
    <w:rsid w:val="00B66E8F"/>
  </w:style>
  <w:style w:type="table" w:styleId="aa">
    <w:name w:val="Table Grid"/>
    <w:basedOn w:val="a3"/>
    <w:uiPriority w:val="59"/>
    <w:rsid w:val="00B66E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КП1"/>
    <w:basedOn w:val="a1"/>
    <w:link w:val="12"/>
    <w:qFormat/>
    <w:rsid w:val="00105E92"/>
    <w:pPr>
      <w:spacing w:after="160" w:line="259" w:lineRule="auto"/>
    </w:pPr>
    <w:rPr>
      <w:rFonts w:ascii="Times New Roman" w:hAnsi="Times New Roman" w:cs="Times New Roman"/>
      <w:b/>
      <w:sz w:val="28"/>
      <w:szCs w:val="28"/>
      <w:lang w:val="en-US"/>
    </w:rPr>
  </w:style>
  <w:style w:type="paragraph" w:customStyle="1" w:styleId="21">
    <w:name w:val="КП2"/>
    <w:basedOn w:val="a1"/>
    <w:link w:val="22"/>
    <w:qFormat/>
    <w:rsid w:val="00105E92"/>
    <w:pPr>
      <w:spacing w:after="160" w:line="259" w:lineRule="auto"/>
    </w:pPr>
    <w:rPr>
      <w:rFonts w:ascii="Times New Roman" w:hAnsi="Times New Roman" w:cs="Times New Roman"/>
      <w:sz w:val="28"/>
      <w:szCs w:val="28"/>
    </w:rPr>
  </w:style>
  <w:style w:type="character" w:customStyle="1" w:styleId="12">
    <w:name w:val="КП1 Знак"/>
    <w:basedOn w:val="a2"/>
    <w:link w:val="11"/>
    <w:rsid w:val="00105E92"/>
    <w:rPr>
      <w:rFonts w:ascii="Times New Roman" w:hAnsi="Times New Roman" w:cs="Times New Roman"/>
      <w:b/>
      <w:sz w:val="28"/>
      <w:szCs w:val="28"/>
      <w:lang w:val="en-US"/>
    </w:rPr>
  </w:style>
  <w:style w:type="character" w:customStyle="1" w:styleId="22">
    <w:name w:val="КП2 Знак"/>
    <w:basedOn w:val="a2"/>
    <w:link w:val="21"/>
    <w:rsid w:val="00105E92"/>
    <w:rPr>
      <w:rFonts w:ascii="Times New Roman" w:hAnsi="Times New Roman" w:cs="Times New Roman"/>
      <w:sz w:val="28"/>
      <w:szCs w:val="28"/>
    </w:rPr>
  </w:style>
  <w:style w:type="paragraph" w:styleId="ab">
    <w:name w:val="List Paragraph"/>
    <w:aliases w:val="Содержание"/>
    <w:basedOn w:val="a1"/>
    <w:link w:val="ac"/>
    <w:uiPriority w:val="34"/>
    <w:qFormat/>
    <w:rsid w:val="00105E92"/>
    <w:pPr>
      <w:spacing w:after="160" w:line="259" w:lineRule="auto"/>
      <w:ind w:left="720"/>
      <w:contextualSpacing/>
    </w:pPr>
  </w:style>
  <w:style w:type="character" w:customStyle="1" w:styleId="10">
    <w:name w:val="Заголовок 1 Знак"/>
    <w:basedOn w:val="a2"/>
    <w:link w:val="1"/>
    <w:uiPriority w:val="9"/>
    <w:rsid w:val="00105E9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2"/>
    <w:link w:val="2"/>
    <w:uiPriority w:val="9"/>
    <w:rsid w:val="00105E9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customStyle="1" w:styleId="13">
    <w:name w:val="Сетка таблицы1"/>
    <w:basedOn w:val="a3"/>
    <w:next w:val="aa"/>
    <w:uiPriority w:val="59"/>
    <w:rsid w:val="00DA676E"/>
    <w:pPr>
      <w:spacing w:after="0" w:line="240" w:lineRule="auto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caption"/>
    <w:aliases w:val="Имя таблицы"/>
    <w:basedOn w:val="a1"/>
    <w:next w:val="a1"/>
    <w:uiPriority w:val="35"/>
    <w:unhideWhenUsed/>
    <w:qFormat/>
    <w:rsid w:val="008848A1"/>
    <w:pPr>
      <w:spacing w:line="240" w:lineRule="auto"/>
    </w:pPr>
    <w:rPr>
      <w:rFonts w:ascii="Times New Roman" w:hAnsi="Times New Roman"/>
      <w:i/>
      <w:iCs/>
      <w:color w:val="44546A" w:themeColor="text2"/>
      <w:sz w:val="18"/>
      <w:szCs w:val="18"/>
    </w:rPr>
  </w:style>
  <w:style w:type="table" w:customStyle="1" w:styleId="23">
    <w:name w:val="Сетка таблицы2"/>
    <w:basedOn w:val="a3"/>
    <w:next w:val="aa"/>
    <w:uiPriority w:val="59"/>
    <w:rsid w:val="005272E1"/>
    <w:pPr>
      <w:spacing w:after="0" w:line="240" w:lineRule="auto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0">
    <w:name w:val="перечисление простое"/>
    <w:basedOn w:val="21"/>
    <w:link w:val="ae"/>
    <w:qFormat/>
    <w:rsid w:val="00AF194D"/>
    <w:pPr>
      <w:numPr>
        <w:numId w:val="19"/>
      </w:numPr>
      <w:tabs>
        <w:tab w:val="left" w:pos="993"/>
      </w:tabs>
      <w:spacing w:after="0" w:line="240" w:lineRule="auto"/>
      <w:ind w:left="0" w:firstLine="709"/>
      <w:jc w:val="both"/>
    </w:pPr>
  </w:style>
  <w:style w:type="character" w:customStyle="1" w:styleId="ae">
    <w:name w:val="перечисление простое Знак"/>
    <w:basedOn w:val="22"/>
    <w:link w:val="a0"/>
    <w:rsid w:val="00AF194D"/>
    <w:rPr>
      <w:rFonts w:ascii="Times New Roman" w:hAnsi="Times New Roman" w:cs="Times New Roman"/>
      <w:sz w:val="28"/>
      <w:szCs w:val="28"/>
    </w:rPr>
  </w:style>
  <w:style w:type="paragraph" w:customStyle="1" w:styleId="a">
    <w:name w:val="МУ СТУЛЕ"/>
    <w:basedOn w:val="2"/>
    <w:link w:val="af"/>
    <w:qFormat/>
    <w:rsid w:val="00D23D7C"/>
    <w:pPr>
      <w:numPr>
        <w:ilvl w:val="1"/>
        <w:numId w:val="13"/>
      </w:numPr>
      <w:spacing w:before="360" w:after="240" w:line="240" w:lineRule="auto"/>
      <w:ind w:left="0" w:firstLine="709"/>
    </w:pPr>
    <w:rPr>
      <w:rFonts w:ascii="Times New Roman" w:hAnsi="Times New Roman" w:cs="Times New Roman"/>
      <w:b/>
      <w:color w:val="auto"/>
      <w:sz w:val="28"/>
      <w:szCs w:val="28"/>
    </w:rPr>
  </w:style>
  <w:style w:type="paragraph" w:customStyle="1" w:styleId="af0">
    <w:name w:val="ОСНОВНОЙМОЙТЕКСТ"/>
    <w:basedOn w:val="ab"/>
    <w:link w:val="af1"/>
    <w:qFormat/>
    <w:rsid w:val="002D29EF"/>
    <w:pPr>
      <w:spacing w:after="0" w:line="240" w:lineRule="auto"/>
      <w:ind w:left="0" w:firstLine="709"/>
      <w:contextualSpacing w:val="0"/>
      <w:jc w:val="both"/>
    </w:pPr>
    <w:rPr>
      <w:rFonts w:ascii="Times New Roman" w:hAnsi="Times New Roman" w:cs="Times New Roman"/>
      <w:sz w:val="28"/>
    </w:rPr>
  </w:style>
  <w:style w:type="character" w:customStyle="1" w:styleId="af">
    <w:name w:val="МУ СТУЛЕ Знак"/>
    <w:basedOn w:val="20"/>
    <w:link w:val="a"/>
    <w:rsid w:val="00D23D7C"/>
    <w:rPr>
      <w:rFonts w:ascii="Times New Roman" w:eastAsiaTheme="majorEastAsia" w:hAnsi="Times New Roman" w:cs="Times New Roman"/>
      <w:b/>
      <w:color w:val="2E74B5" w:themeColor="accent1" w:themeShade="BF"/>
      <w:sz w:val="28"/>
      <w:szCs w:val="28"/>
    </w:rPr>
  </w:style>
  <w:style w:type="table" w:customStyle="1" w:styleId="3">
    <w:name w:val="Сетка таблицы3"/>
    <w:basedOn w:val="a3"/>
    <w:next w:val="aa"/>
    <w:uiPriority w:val="59"/>
    <w:rsid w:val="008038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c">
    <w:name w:val="Абзац списка Знак"/>
    <w:aliases w:val="Содержание Знак"/>
    <w:basedOn w:val="a2"/>
    <w:link w:val="ab"/>
    <w:uiPriority w:val="34"/>
    <w:rsid w:val="002D29EF"/>
  </w:style>
  <w:style w:type="character" w:customStyle="1" w:styleId="af1">
    <w:name w:val="ОСНОВНОЙМОЙТЕКСТ Знак"/>
    <w:basedOn w:val="ac"/>
    <w:link w:val="af0"/>
    <w:rsid w:val="002D29EF"/>
    <w:rPr>
      <w:rFonts w:ascii="Times New Roman" w:hAnsi="Times New Roman" w:cs="Times New Roman"/>
      <w:sz w:val="28"/>
    </w:rPr>
  </w:style>
  <w:style w:type="character" w:customStyle="1" w:styleId="pl-pds">
    <w:name w:val="pl-pds"/>
    <w:basedOn w:val="a2"/>
    <w:rsid w:val="006C299A"/>
  </w:style>
  <w:style w:type="paragraph" w:customStyle="1" w:styleId="af2">
    <w:name w:val="Глава"/>
    <w:basedOn w:val="1"/>
    <w:link w:val="af3"/>
    <w:qFormat/>
    <w:rsid w:val="00FA17CE"/>
    <w:pPr>
      <w:spacing w:line="240" w:lineRule="auto"/>
      <w:ind w:firstLine="709"/>
    </w:pPr>
    <w:rPr>
      <w:rFonts w:ascii="Times New Roman" w:hAnsi="Times New Roman" w:cs="Times New Roman"/>
      <w:b/>
      <w:color w:val="auto"/>
      <w:sz w:val="28"/>
    </w:rPr>
  </w:style>
  <w:style w:type="character" w:styleId="af4">
    <w:name w:val="Hyperlink"/>
    <w:basedOn w:val="a2"/>
    <w:uiPriority w:val="99"/>
    <w:unhideWhenUsed/>
    <w:rsid w:val="0080124B"/>
    <w:rPr>
      <w:color w:val="0563C1" w:themeColor="hyperlink"/>
      <w:u w:val="single"/>
    </w:rPr>
  </w:style>
  <w:style w:type="character" w:customStyle="1" w:styleId="af3">
    <w:name w:val="Глава Знак"/>
    <w:basedOn w:val="10"/>
    <w:link w:val="af2"/>
    <w:rsid w:val="00FA17CE"/>
    <w:rPr>
      <w:rFonts w:ascii="Times New Roman" w:eastAsiaTheme="majorEastAsia" w:hAnsi="Times New Roman" w:cs="Times New Roman"/>
      <w:b/>
      <w:color w:val="2E74B5" w:themeColor="accent1" w:themeShade="BF"/>
      <w:sz w:val="28"/>
      <w:szCs w:val="32"/>
    </w:rPr>
  </w:style>
  <w:style w:type="character" w:styleId="af5">
    <w:name w:val="FollowedHyperlink"/>
    <w:basedOn w:val="a2"/>
    <w:uiPriority w:val="99"/>
    <w:semiHidden/>
    <w:unhideWhenUsed/>
    <w:rsid w:val="0080124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.vsdx"/><Relationship Id="rId18" Type="http://schemas.openxmlformats.org/officeDocument/2006/relationships/image" Target="media/image8.wmf"/><Relationship Id="rId26" Type="http://schemas.openxmlformats.org/officeDocument/2006/relationships/image" Target="media/image12.wmf"/><Relationship Id="rId39" Type="http://schemas.openxmlformats.org/officeDocument/2006/relationships/oleObject" Target="embeddings/oleObject12.bin"/><Relationship Id="rId21" Type="http://schemas.openxmlformats.org/officeDocument/2006/relationships/oleObject" Target="embeddings/oleObject3.bin"/><Relationship Id="rId34" Type="http://schemas.openxmlformats.org/officeDocument/2006/relationships/image" Target="media/image16.wmf"/><Relationship Id="rId42" Type="http://schemas.openxmlformats.org/officeDocument/2006/relationships/image" Target="media/image20.wmf"/><Relationship Id="rId47" Type="http://schemas.openxmlformats.org/officeDocument/2006/relationships/oleObject" Target="embeddings/oleObject16.bin"/><Relationship Id="rId50" Type="http://schemas.openxmlformats.org/officeDocument/2006/relationships/image" Target="media/image24.emf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33" Type="http://schemas.openxmlformats.org/officeDocument/2006/relationships/oleObject" Target="embeddings/oleObject9.bin"/><Relationship Id="rId38" Type="http://schemas.openxmlformats.org/officeDocument/2006/relationships/image" Target="media/image18.wmf"/><Relationship Id="rId46" Type="http://schemas.openxmlformats.org/officeDocument/2006/relationships/image" Target="media/image22.wmf"/><Relationship Id="rId2" Type="http://schemas.openxmlformats.org/officeDocument/2006/relationships/numbering" Target="numbering.xml"/><Relationship Id="rId16" Type="http://schemas.openxmlformats.org/officeDocument/2006/relationships/image" Target="media/image7.wmf"/><Relationship Id="rId20" Type="http://schemas.openxmlformats.org/officeDocument/2006/relationships/image" Target="media/image9.wmf"/><Relationship Id="rId29" Type="http://schemas.openxmlformats.org/officeDocument/2006/relationships/oleObject" Target="embeddings/oleObject7.bin"/><Relationship Id="rId41" Type="http://schemas.openxmlformats.org/officeDocument/2006/relationships/oleObject" Target="embeddings/oleObject13.bin"/><Relationship Id="rId54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wmf"/><Relationship Id="rId32" Type="http://schemas.openxmlformats.org/officeDocument/2006/relationships/image" Target="media/image15.wmf"/><Relationship Id="rId37" Type="http://schemas.openxmlformats.org/officeDocument/2006/relationships/oleObject" Target="embeddings/oleObject11.bin"/><Relationship Id="rId40" Type="http://schemas.openxmlformats.org/officeDocument/2006/relationships/image" Target="media/image19.wmf"/><Relationship Id="rId45" Type="http://schemas.openxmlformats.org/officeDocument/2006/relationships/oleObject" Target="embeddings/oleObject15.bin"/><Relationship Id="rId53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1.vsdx"/><Relationship Id="rId23" Type="http://schemas.openxmlformats.org/officeDocument/2006/relationships/oleObject" Target="embeddings/oleObject4.bin"/><Relationship Id="rId28" Type="http://schemas.openxmlformats.org/officeDocument/2006/relationships/image" Target="media/image13.wmf"/><Relationship Id="rId36" Type="http://schemas.openxmlformats.org/officeDocument/2006/relationships/image" Target="media/image17.wmf"/><Relationship Id="rId49" Type="http://schemas.openxmlformats.org/officeDocument/2006/relationships/oleObject" Target="embeddings/oleObject17.bin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oleObject" Target="embeddings/oleObject2.bin"/><Relationship Id="rId31" Type="http://schemas.openxmlformats.org/officeDocument/2006/relationships/oleObject" Target="embeddings/oleObject8.bin"/><Relationship Id="rId44" Type="http://schemas.openxmlformats.org/officeDocument/2006/relationships/image" Target="media/image21.wmf"/><Relationship Id="rId52" Type="http://schemas.openxmlformats.org/officeDocument/2006/relationships/hyperlink" Target="https://docs.microsoft.com/ru-ru/cpp/standard-library/regular-expressions-cpp?view=vs-2017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emf"/><Relationship Id="rId22" Type="http://schemas.openxmlformats.org/officeDocument/2006/relationships/image" Target="media/image10.wmf"/><Relationship Id="rId27" Type="http://schemas.openxmlformats.org/officeDocument/2006/relationships/oleObject" Target="embeddings/oleObject6.bin"/><Relationship Id="rId30" Type="http://schemas.openxmlformats.org/officeDocument/2006/relationships/image" Target="media/image14.wmf"/><Relationship Id="rId35" Type="http://schemas.openxmlformats.org/officeDocument/2006/relationships/oleObject" Target="embeddings/oleObject10.bin"/><Relationship Id="rId43" Type="http://schemas.openxmlformats.org/officeDocument/2006/relationships/oleObject" Target="embeddings/oleObject14.bin"/><Relationship Id="rId48" Type="http://schemas.openxmlformats.org/officeDocument/2006/relationships/image" Target="media/image23.wmf"/><Relationship Id="rId56" Type="http://schemas.openxmlformats.org/officeDocument/2006/relationships/fontTable" Target="fontTable.xml"/><Relationship Id="rId8" Type="http://schemas.openxmlformats.org/officeDocument/2006/relationships/image" Target="media/image1.gif"/><Relationship Id="rId51" Type="http://schemas.openxmlformats.org/officeDocument/2006/relationships/package" Target="embeddings/Microsoft_Visio_Drawing2.vsdx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FF649D-021C-44DC-BC87-193C01D5A2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7640</TotalTime>
  <Pages>43</Pages>
  <Words>7138</Words>
  <Characters>40689</Characters>
  <Application>Microsoft Office Word</Application>
  <DocSecurity>0</DocSecurity>
  <Lines>339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ROMAX</dc:creator>
  <cp:keywords/>
  <dc:description/>
  <cp:lastModifiedBy>ROMAX</cp:lastModifiedBy>
  <cp:revision>1</cp:revision>
  <dcterms:created xsi:type="dcterms:W3CDTF">2018-12-04T15:58:00Z</dcterms:created>
  <dcterms:modified xsi:type="dcterms:W3CDTF">2018-12-15T13:33:00Z</dcterms:modified>
</cp:coreProperties>
</file>