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B0" w:rsidRPr="00707CB0" w:rsidRDefault="00707CB0" w:rsidP="00707CB0">
      <w:pPr>
        <w:jc w:val="center"/>
        <w:rPr>
          <w:rFonts w:eastAsia="SimSun" w:hAnsi="SimSun" w:cs="SimSun"/>
          <w:b/>
          <w:sz w:val="48"/>
          <w:szCs w:val="48"/>
        </w:rPr>
      </w:pPr>
      <w:r w:rsidRPr="00707CB0">
        <w:rPr>
          <w:rFonts w:eastAsia="SimSun" w:hAnsi="SimSun" w:cs="SimSun"/>
          <w:b/>
          <w:sz w:val="48"/>
          <w:szCs w:val="48"/>
        </w:rPr>
        <w:t>Assignment-12.3</w:t>
      </w:r>
    </w:p>
    <w:p w:rsidR="00557561" w:rsidRDefault="00707CB0">
      <w:pPr>
        <w:numPr>
          <w:ilvl w:val="0"/>
          <w:numId w:val="1"/>
        </w:num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Explain the uses of </w:t>
      </w:r>
      <w:proofErr w:type="spellStart"/>
      <w:r>
        <w:rPr>
          <w:rFonts w:eastAsia="SimSun" w:hAnsi="SimSun" w:cs="SimSun"/>
          <w:sz w:val="36"/>
          <w:szCs w:val="36"/>
        </w:rPr>
        <w:t>NoSQL</w:t>
      </w:r>
      <w:proofErr w:type="spellEnd"/>
      <w:r>
        <w:rPr>
          <w:rFonts w:eastAsia="SimSun" w:hAnsi="SimSun" w:cs="SimSun"/>
          <w:sz w:val="36"/>
          <w:szCs w:val="36"/>
        </w:rPr>
        <w:t xml:space="preserve"> Databases in brief and list the current </w:t>
      </w:r>
      <w:proofErr w:type="spellStart"/>
      <w:r>
        <w:rPr>
          <w:rFonts w:eastAsia="SimSun" w:hAnsi="SimSun" w:cs="SimSun"/>
          <w:sz w:val="36"/>
          <w:szCs w:val="36"/>
        </w:rPr>
        <w:t>NoSQL</w:t>
      </w:r>
      <w:proofErr w:type="spellEnd"/>
      <w:r>
        <w:rPr>
          <w:rFonts w:eastAsia="SimSun" w:hAnsi="SimSun" w:cs="SimSun"/>
          <w:sz w:val="36"/>
          <w:szCs w:val="36"/>
        </w:rPr>
        <w:t xml:space="preserve"> databases which are available. </w:t>
      </w:r>
    </w:p>
    <w:p w:rsidR="00557561" w:rsidRDefault="00557561">
      <w:pPr>
        <w:rPr>
          <w:rFonts w:eastAsia="SimSun" w:hAnsi="SimSun" w:cs="SimSun"/>
          <w:sz w:val="36"/>
          <w:szCs w:val="36"/>
        </w:rPr>
      </w:pPr>
    </w:p>
    <w:p w:rsidR="00557561" w:rsidRDefault="00707CB0" w:rsidP="00707CB0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 w:line="240" w:lineRule="auto"/>
        <w:textAlignment w:val="baseline"/>
        <w:rPr>
          <w:rFonts w:asciiTheme="minorHAnsi" w:eastAsia="Akzidenz Grotesk BQ Light" w:hAnsi="Akzidenz Grotesk BQ Light" w:cs="Akzidenz Grotesk BQ Light"/>
          <w:sz w:val="28"/>
          <w:szCs w:val="28"/>
        </w:rPr>
      </w:pP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 xml:space="preserve">When compared to relational databases, </w:t>
      </w:r>
      <w:proofErr w:type="spellStart"/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NoSQL</w:t>
      </w:r>
      <w:proofErr w:type="spellEnd"/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 xml:space="preserve"> databases are</w:t>
      </w: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 </w:t>
      </w:r>
      <w:hyperlink r:id="rId6" w:history="1">
        <w:r>
          <w:rPr>
            <w:rStyle w:val="Hyperlink"/>
            <w:rFonts w:asciiTheme="minorHAnsi" w:eastAsia="Akzidenz Grotesk BQ Light" w:hAnsi="Akzidenz Grotesk BQ Light" w:cs="Akzidenz Grotesk BQ Light"/>
            <w:color w:val="auto"/>
            <w:sz w:val="28"/>
            <w:szCs w:val="28"/>
            <w:u w:val="none"/>
            <w:shd w:val="clear" w:color="auto" w:fill="FFFFFF"/>
          </w:rPr>
          <w:t>more scalable and provide superior performance,</w:t>
        </w:r>
      </w:hyperlink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 </w:t>
      </w: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and their data model addresses several issues that the relational model is not designed to address:</w:t>
      </w:r>
    </w:p>
    <w:p w:rsidR="00557561" w:rsidRDefault="00707CB0" w:rsidP="00707CB0">
      <w:pPr>
        <w:pStyle w:val="NormalWeb"/>
        <w:numPr>
          <w:ilvl w:val="0"/>
          <w:numId w:val="6"/>
        </w:numPr>
        <w:spacing w:before="225" w:beforeAutospacing="0" w:after="225" w:afterAutospacing="0" w:line="240" w:lineRule="auto"/>
        <w:textAlignment w:val="baseline"/>
        <w:rPr>
          <w:rFonts w:asciiTheme="minorHAnsi"/>
          <w:sz w:val="28"/>
          <w:szCs w:val="28"/>
        </w:rPr>
      </w:pP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Large volumes of rapidly changing structured, semi-structured, and unstructured data</w:t>
      </w: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.</w:t>
      </w:r>
    </w:p>
    <w:p w:rsidR="00557561" w:rsidRDefault="00707CB0" w:rsidP="00707CB0">
      <w:pPr>
        <w:pStyle w:val="NormalWeb"/>
        <w:numPr>
          <w:ilvl w:val="0"/>
          <w:numId w:val="6"/>
        </w:numPr>
        <w:spacing w:before="225" w:beforeAutospacing="0" w:after="225" w:afterAutospacing="0" w:line="240" w:lineRule="auto"/>
        <w:textAlignment w:val="baseline"/>
        <w:rPr>
          <w:rFonts w:asciiTheme="minorHAnsi"/>
          <w:sz w:val="28"/>
          <w:szCs w:val="28"/>
        </w:rPr>
      </w:pP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 xml:space="preserve">Agile sprints, quick schema iteration, and frequent code </w:t>
      </w:r>
      <w:proofErr w:type="gramStart"/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pushes</w:t>
      </w:r>
      <w:proofErr w:type="gramEnd"/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.</w:t>
      </w:r>
    </w:p>
    <w:p w:rsidR="00557561" w:rsidRDefault="00707CB0" w:rsidP="00707CB0">
      <w:pPr>
        <w:pStyle w:val="NormalWeb"/>
        <w:numPr>
          <w:ilvl w:val="0"/>
          <w:numId w:val="6"/>
        </w:numPr>
        <w:spacing w:before="225" w:beforeAutospacing="0" w:after="225" w:afterAutospacing="0" w:line="240" w:lineRule="auto"/>
        <w:textAlignment w:val="baseline"/>
        <w:rPr>
          <w:rFonts w:asciiTheme="minorHAnsi"/>
          <w:sz w:val="28"/>
          <w:szCs w:val="28"/>
        </w:rPr>
      </w:pP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Object-oriented programming that is easy to use and flexible</w:t>
      </w: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.</w:t>
      </w:r>
    </w:p>
    <w:p w:rsidR="00557561" w:rsidRDefault="00707CB0" w:rsidP="00707CB0">
      <w:pPr>
        <w:pStyle w:val="NormalWeb"/>
        <w:numPr>
          <w:ilvl w:val="0"/>
          <w:numId w:val="6"/>
        </w:numPr>
        <w:spacing w:before="225" w:beforeAutospacing="0" w:after="225" w:afterAutospacing="0" w:line="240" w:lineRule="auto"/>
        <w:textAlignment w:val="baseline"/>
        <w:rPr>
          <w:rFonts w:asciiTheme="minorHAnsi"/>
          <w:sz w:val="28"/>
          <w:szCs w:val="28"/>
        </w:rPr>
      </w:pP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Geographically distributed scale-out architecture instead of expensive, monolithic architecture</w:t>
      </w:r>
      <w:r>
        <w:rPr>
          <w:rFonts w:asciiTheme="minorHAnsi" w:eastAsia="Akzidenz Grotesk BQ Light" w:hAnsi="Akzidenz Grotesk BQ Light" w:cs="Akzidenz Grotesk BQ Light"/>
          <w:sz w:val="28"/>
          <w:szCs w:val="28"/>
          <w:shd w:val="clear" w:color="auto" w:fill="FFFFFF"/>
        </w:rPr>
        <w:t>.</w:t>
      </w:r>
    </w:p>
    <w:p w:rsidR="00557561" w:rsidRDefault="00557561" w:rsidP="00707CB0">
      <w:pPr>
        <w:pStyle w:val="Heading3"/>
        <w:numPr>
          <w:ilvl w:val="0"/>
          <w:numId w:val="7"/>
        </w:numPr>
        <w:shd w:val="clear" w:color="auto" w:fill="FFFFFF"/>
        <w:rPr>
          <w:rFonts w:asciiTheme="minorHAnsi" w:eastAsia="Droid Sans" w:hAnsi="Droid Sans" w:cs="Droid Sans" w:hint="default"/>
          <w:b w:val="0"/>
          <w:bCs w:val="0"/>
          <w:sz w:val="28"/>
          <w:szCs w:val="28"/>
        </w:rPr>
      </w:pPr>
      <w:hyperlink r:id="rId7" w:history="1">
        <w:r w:rsidR="00707CB0">
          <w:rPr>
            <w:rStyle w:val="Hyperlink"/>
            <w:rFonts w:asciiTheme="minorHAnsi" w:eastAsia="Droid Sans" w:hAnsi="Droid Sans" w:cs="Droid Sans" w:hint="default"/>
            <w:b w:val="0"/>
            <w:bCs w:val="0"/>
            <w:color w:val="auto"/>
            <w:sz w:val="28"/>
            <w:szCs w:val="28"/>
            <w:shd w:val="clear" w:color="auto" w:fill="FFFFFF"/>
          </w:rPr>
          <w:t>Cassandra</w:t>
        </w:r>
      </w:hyperlink>
    </w:p>
    <w:p w:rsidR="00557561" w:rsidRDefault="00707CB0" w:rsidP="00707CB0">
      <w:pPr>
        <w:pStyle w:val="Heading3"/>
        <w:numPr>
          <w:ilvl w:val="0"/>
          <w:numId w:val="7"/>
        </w:numPr>
        <w:shd w:val="clear" w:color="auto" w:fill="FFFFFF"/>
        <w:rPr>
          <w:rFonts w:asciiTheme="minorHAnsi" w:eastAsia="Droid Sans" w:hAnsi="Droid Sans" w:cs="Droid Sans" w:hint="default"/>
          <w:b w:val="0"/>
          <w:bCs w:val="0"/>
          <w:sz w:val="28"/>
          <w:szCs w:val="28"/>
        </w:rPr>
      </w:pP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t> </w:t>
      </w:r>
      <w:hyperlink r:id="rId8" w:history="1">
        <w:r>
          <w:rPr>
            <w:rStyle w:val="Hyperlink"/>
            <w:rFonts w:asciiTheme="minorHAnsi" w:eastAsia="Droid Sans" w:hAnsi="Droid Sans" w:cs="Droid Sans" w:hint="default"/>
            <w:b w:val="0"/>
            <w:bCs w:val="0"/>
            <w:color w:val="auto"/>
            <w:sz w:val="28"/>
            <w:szCs w:val="28"/>
            <w:shd w:val="clear" w:color="auto" w:fill="FFFFFF"/>
          </w:rPr>
          <w:t>Scyl</w:t>
        </w:r>
        <w:r>
          <w:rPr>
            <w:rStyle w:val="Hyperlink"/>
            <w:rFonts w:asciiTheme="minorHAnsi" w:eastAsia="Droid Sans" w:hAnsi="Droid Sans" w:cs="Droid Sans" w:hint="default"/>
            <w:b w:val="0"/>
            <w:bCs w:val="0"/>
            <w:color w:val="auto"/>
            <w:sz w:val="28"/>
            <w:szCs w:val="28"/>
            <w:shd w:val="clear" w:color="auto" w:fill="FFFFFF"/>
          </w:rPr>
          <w:t>la</w:t>
        </w:r>
      </w:hyperlink>
    </w:p>
    <w:p w:rsidR="00557561" w:rsidRDefault="00707CB0" w:rsidP="00707CB0">
      <w:pPr>
        <w:pStyle w:val="Heading3"/>
        <w:numPr>
          <w:ilvl w:val="0"/>
          <w:numId w:val="7"/>
        </w:numPr>
        <w:shd w:val="clear" w:color="auto" w:fill="FFFFFF"/>
        <w:rPr>
          <w:rFonts w:asciiTheme="minorHAnsi" w:eastAsia="Droid Sans" w:hAnsi="Droid Sans" w:cs="Droid Sans" w:hint="default"/>
          <w:b w:val="0"/>
          <w:bCs w:val="0"/>
          <w:sz w:val="28"/>
          <w:szCs w:val="28"/>
        </w:rPr>
      </w:pP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t> </w:t>
      </w:r>
      <w:proofErr w:type="spellStart"/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begin"/>
      </w: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instrText xml:space="preserve"> HYPERLINK "http://hypertable.org/"</w:instrText>
      </w:r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separate"/>
      </w:r>
      <w:r>
        <w:rPr>
          <w:rStyle w:val="Hyperlink"/>
          <w:rFonts w:asciiTheme="minorHAnsi" w:eastAsia="Droid Sans" w:hAnsi="Droid Sans" w:cs="Droid Sans" w:hint="default"/>
          <w:b w:val="0"/>
          <w:bCs w:val="0"/>
          <w:color w:val="auto"/>
          <w:sz w:val="28"/>
          <w:szCs w:val="28"/>
          <w:shd w:val="clear" w:color="auto" w:fill="FFFFFF"/>
        </w:rPr>
        <w:t>Hypertable</w:t>
      </w:r>
      <w:proofErr w:type="spellEnd"/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end"/>
      </w:r>
    </w:p>
    <w:p w:rsidR="00557561" w:rsidRDefault="00707CB0" w:rsidP="00707CB0">
      <w:pPr>
        <w:pStyle w:val="Heading3"/>
        <w:numPr>
          <w:ilvl w:val="0"/>
          <w:numId w:val="7"/>
        </w:numPr>
        <w:shd w:val="clear" w:color="auto" w:fill="FFFFFF"/>
        <w:rPr>
          <w:rFonts w:asciiTheme="minorHAnsi" w:eastAsia="Droid Sans" w:hAnsi="Droid Sans" w:cs="Droid Sans" w:hint="default"/>
          <w:b w:val="0"/>
          <w:bCs w:val="0"/>
          <w:sz w:val="28"/>
          <w:szCs w:val="28"/>
        </w:rPr>
      </w:pP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t> </w:t>
      </w:r>
      <w:proofErr w:type="spellStart"/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begin"/>
      </w: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instrText xml:space="preserve"> HYPERLINK "http://www.mapr.com/"</w:instrText>
      </w:r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separate"/>
      </w:r>
      <w:r>
        <w:rPr>
          <w:rStyle w:val="Hyperlink"/>
          <w:rFonts w:asciiTheme="minorHAnsi" w:eastAsia="Droid Sans" w:hAnsi="Droid Sans" w:cs="Droid Sans" w:hint="default"/>
          <w:b w:val="0"/>
          <w:bCs w:val="0"/>
          <w:color w:val="auto"/>
          <w:sz w:val="28"/>
          <w:szCs w:val="28"/>
          <w:shd w:val="clear" w:color="auto" w:fill="FFFFFF"/>
        </w:rPr>
        <w:t>MapR</w:t>
      </w:r>
      <w:proofErr w:type="spellEnd"/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end"/>
      </w: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t>,</w:t>
      </w: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t> </w:t>
      </w:r>
      <w:proofErr w:type="spellStart"/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begin"/>
      </w: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instrText xml:space="preserve"> HYPERLINK "http://www.hortonworks.com/"</w:instrText>
      </w:r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separate"/>
      </w:r>
      <w:r>
        <w:rPr>
          <w:rStyle w:val="Hyperlink"/>
          <w:rFonts w:asciiTheme="minorHAnsi" w:eastAsia="Droid Sans" w:hAnsi="Droid Sans" w:cs="Droid Sans" w:hint="default"/>
          <w:b w:val="0"/>
          <w:bCs w:val="0"/>
          <w:color w:val="auto"/>
          <w:sz w:val="28"/>
          <w:szCs w:val="28"/>
          <w:shd w:val="clear" w:color="auto" w:fill="FFFFFF"/>
        </w:rPr>
        <w:t>Hortonworks</w:t>
      </w:r>
      <w:proofErr w:type="spellEnd"/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end"/>
      </w: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t>,</w:t>
      </w: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t> </w:t>
      </w:r>
      <w:proofErr w:type="spellStart"/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begin"/>
      </w: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instrText xml:space="preserve"> HYPERLINK "http://www.cloudera.com/"</w:instrText>
      </w:r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separate"/>
      </w:r>
      <w:r>
        <w:rPr>
          <w:rStyle w:val="Hyperlink"/>
          <w:rFonts w:asciiTheme="minorHAnsi" w:eastAsia="Droid Sans" w:hAnsi="Droid Sans" w:cs="Droid Sans" w:hint="default"/>
          <w:b w:val="0"/>
          <w:bCs w:val="0"/>
          <w:color w:val="auto"/>
          <w:sz w:val="28"/>
          <w:szCs w:val="28"/>
          <w:shd w:val="clear" w:color="auto" w:fill="FFFFFF"/>
        </w:rPr>
        <w:t>Cloudera</w:t>
      </w:r>
      <w:proofErr w:type="spellEnd"/>
      <w:r w:rsidR="00557561"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fldChar w:fldCharType="end"/>
      </w:r>
    </w:p>
    <w:p w:rsidR="00557561" w:rsidRDefault="00707CB0" w:rsidP="00707CB0">
      <w:pPr>
        <w:pStyle w:val="Heading3"/>
        <w:numPr>
          <w:ilvl w:val="0"/>
          <w:numId w:val="7"/>
        </w:numPr>
        <w:shd w:val="clear" w:color="auto" w:fill="FFFFFF"/>
        <w:rPr>
          <w:rFonts w:asciiTheme="minorHAnsi" w:eastAsia="Droid Sans" w:hAnsi="Droid Sans" w:cs="Droid Sans" w:hint="default"/>
          <w:b w:val="0"/>
          <w:bCs w:val="0"/>
          <w:sz w:val="28"/>
          <w:szCs w:val="28"/>
        </w:rPr>
      </w:pPr>
      <w:r>
        <w:rPr>
          <w:rFonts w:asciiTheme="minorHAnsi" w:eastAsia="Droid Sans" w:hAnsi="Droid Sans" w:cs="Droid Sans" w:hint="default"/>
          <w:b w:val="0"/>
          <w:bCs w:val="0"/>
          <w:sz w:val="28"/>
          <w:szCs w:val="28"/>
          <w:shd w:val="clear" w:color="auto" w:fill="FFFFFF"/>
        </w:rPr>
        <w:t> </w:t>
      </w:r>
      <w:hyperlink r:id="rId9" w:history="1">
        <w:r>
          <w:rPr>
            <w:rStyle w:val="Hyperlink"/>
            <w:rFonts w:asciiTheme="minorHAnsi" w:eastAsia="Droid Sans" w:hAnsi="Droid Sans" w:cs="Droid Sans" w:hint="default"/>
            <w:b w:val="0"/>
            <w:bCs w:val="0"/>
            <w:color w:val="auto"/>
            <w:sz w:val="28"/>
            <w:szCs w:val="28"/>
            <w:shd w:val="clear" w:color="auto" w:fill="FFFFFF"/>
          </w:rPr>
          <w:t xml:space="preserve">Amazon </w:t>
        </w:r>
        <w:proofErr w:type="spellStart"/>
        <w:r>
          <w:rPr>
            <w:rStyle w:val="Hyperlink"/>
            <w:rFonts w:asciiTheme="minorHAnsi" w:eastAsia="Droid Sans" w:hAnsi="Droid Sans" w:cs="Droid Sans" w:hint="default"/>
            <w:b w:val="0"/>
            <w:bCs w:val="0"/>
            <w:color w:val="auto"/>
            <w:sz w:val="28"/>
            <w:szCs w:val="28"/>
            <w:shd w:val="clear" w:color="auto" w:fill="FFFFFF"/>
          </w:rPr>
          <w:t>SimpleDB</w:t>
        </w:r>
        <w:proofErr w:type="spellEnd"/>
      </w:hyperlink>
    </w:p>
    <w:p w:rsidR="00557561" w:rsidRDefault="00707CB0" w:rsidP="00707CB0">
      <w:pPr>
        <w:pStyle w:val="NormalWeb"/>
        <w:numPr>
          <w:ilvl w:val="0"/>
          <w:numId w:val="7"/>
        </w:numPr>
        <w:spacing w:before="225" w:beforeAutospacing="0" w:after="225" w:afterAutospacing="0" w:line="240" w:lineRule="auto"/>
        <w:textAlignment w:val="baseline"/>
        <w:rPr>
          <w:rFonts w:asciiTheme="minorHAnsi"/>
          <w:sz w:val="28"/>
          <w:szCs w:val="28"/>
        </w:rPr>
      </w:pPr>
      <w:r>
        <w:rPr>
          <w:rFonts w:asciiTheme="minorHAnsi" w:eastAsia="Droid Sans" w:hAnsi="Droid Sans" w:cs="Droid Sans"/>
          <w:sz w:val="28"/>
          <w:szCs w:val="28"/>
          <w:shd w:val="clear" w:color="auto" w:fill="FFFFFF"/>
        </w:rPr>
        <w:t> </w:t>
      </w:r>
      <w:proofErr w:type="spellStart"/>
      <w:r w:rsidR="00557561">
        <w:rPr>
          <w:rFonts w:asciiTheme="minorHAnsi" w:eastAsia="Droid Sans" w:hAnsi="Droid Sans" w:cs="Droid Sans"/>
          <w:sz w:val="28"/>
          <w:szCs w:val="28"/>
          <w:shd w:val="clear" w:color="auto" w:fill="FFFFFF"/>
        </w:rPr>
        <w:fldChar w:fldCharType="begin"/>
      </w:r>
      <w:r>
        <w:rPr>
          <w:rFonts w:asciiTheme="minorHAnsi" w:eastAsia="Droid Sans" w:hAnsi="Droid Sans" w:cs="Droid Sans"/>
          <w:sz w:val="28"/>
          <w:szCs w:val="28"/>
          <w:shd w:val="clear" w:color="auto" w:fill="FFFFFF"/>
        </w:rPr>
        <w:instrText xml:space="preserve"> HYPERLINK "http://www.cloudata.org/"</w:instrText>
      </w:r>
      <w:r w:rsidR="00557561">
        <w:rPr>
          <w:rFonts w:asciiTheme="minorHAnsi" w:eastAsia="Droid Sans" w:hAnsi="Droid Sans" w:cs="Droid Sans"/>
          <w:sz w:val="28"/>
          <w:szCs w:val="28"/>
          <w:shd w:val="clear" w:color="auto" w:fill="FFFFFF"/>
        </w:rPr>
        <w:fldChar w:fldCharType="separate"/>
      </w:r>
      <w:r>
        <w:rPr>
          <w:rStyle w:val="Hyperlink"/>
          <w:rFonts w:asciiTheme="minorHAnsi" w:eastAsia="Droid Sans" w:hAnsi="Droid Sans" w:cs="Droid Sans"/>
          <w:color w:val="auto"/>
          <w:sz w:val="28"/>
          <w:szCs w:val="28"/>
          <w:shd w:val="clear" w:color="auto" w:fill="FFFFFF"/>
        </w:rPr>
        <w:t>Cloudata</w:t>
      </w:r>
      <w:proofErr w:type="spellEnd"/>
      <w:r w:rsidR="00557561">
        <w:rPr>
          <w:rFonts w:asciiTheme="minorHAnsi" w:eastAsia="Droid Sans" w:hAnsi="Droid Sans" w:cs="Droid Sans"/>
          <w:sz w:val="28"/>
          <w:szCs w:val="28"/>
          <w:shd w:val="clear" w:color="auto" w:fill="FFFFFF"/>
        </w:rPr>
        <w:fldChar w:fldCharType="end"/>
      </w:r>
      <w:bookmarkStart w:id="0" w:name="_GoBack"/>
      <w:bookmarkEnd w:id="0"/>
    </w:p>
    <w:p w:rsidR="00557561" w:rsidRDefault="00557561" w:rsidP="00707CB0">
      <w:pPr>
        <w:pStyle w:val="NormalWeb"/>
        <w:numPr>
          <w:ilvl w:val="0"/>
          <w:numId w:val="7"/>
        </w:numPr>
        <w:spacing w:before="225" w:beforeAutospacing="0" w:after="225" w:afterAutospacing="0" w:line="240" w:lineRule="auto"/>
        <w:textAlignment w:val="baseline"/>
        <w:rPr>
          <w:rFonts w:asciiTheme="minorHAnsi"/>
          <w:sz w:val="28"/>
          <w:szCs w:val="28"/>
        </w:rPr>
      </w:pPr>
      <w:hyperlink r:id="rId10" w:history="1">
        <w:proofErr w:type="spellStart"/>
        <w:r w:rsidR="00707CB0">
          <w:rPr>
            <w:rStyle w:val="Hyperlink"/>
            <w:rFonts w:asciiTheme="minorHAnsi" w:eastAsia="Droid Sans" w:hAnsi="Droid Sans" w:cs="Droid Sans"/>
            <w:color w:val="auto"/>
            <w:sz w:val="28"/>
            <w:szCs w:val="28"/>
            <w:shd w:val="clear" w:color="auto" w:fill="FFFFFF"/>
          </w:rPr>
          <w:t>MonetDB</w:t>
        </w:r>
        <w:proofErr w:type="spellEnd"/>
      </w:hyperlink>
    </w:p>
    <w:p w:rsidR="00557561" w:rsidRDefault="00557561" w:rsidP="00707CB0">
      <w:pPr>
        <w:pStyle w:val="NormalWeb"/>
        <w:numPr>
          <w:ilvl w:val="0"/>
          <w:numId w:val="7"/>
        </w:numPr>
        <w:spacing w:before="225" w:beforeAutospacing="0" w:after="225" w:afterAutospacing="0" w:line="240" w:lineRule="auto"/>
        <w:textAlignment w:val="baseline"/>
        <w:rPr>
          <w:rFonts w:asciiTheme="minorHAnsi" w:hAnsi="SimSun" w:cs="SimSun"/>
          <w:sz w:val="36"/>
          <w:szCs w:val="36"/>
        </w:rPr>
      </w:pPr>
      <w:hyperlink r:id="rId11" w:history="1">
        <w:proofErr w:type="spellStart"/>
        <w:r w:rsidR="00707CB0">
          <w:rPr>
            <w:rStyle w:val="Hyperlink"/>
            <w:rFonts w:asciiTheme="minorHAnsi" w:eastAsia="Droid Sans" w:hAnsi="Droid Sans" w:cs="Droid Sans"/>
            <w:color w:val="auto"/>
            <w:sz w:val="28"/>
            <w:szCs w:val="28"/>
            <w:shd w:val="clear" w:color="auto" w:fill="FFFFFF"/>
          </w:rPr>
          <w:t>Hadoop</w:t>
        </w:r>
        <w:proofErr w:type="spellEnd"/>
        <w:r w:rsidR="00707CB0">
          <w:rPr>
            <w:rStyle w:val="Hyperlink"/>
            <w:rFonts w:asciiTheme="minorHAnsi" w:eastAsia="Droid Sans" w:hAnsi="Droid Sans" w:cs="Droid Sans"/>
            <w:color w:val="auto"/>
            <w:sz w:val="28"/>
            <w:szCs w:val="28"/>
            <w:shd w:val="clear" w:color="auto" w:fill="FFFFFF"/>
          </w:rPr>
          <w:t xml:space="preserve"> / </w:t>
        </w:r>
        <w:proofErr w:type="spellStart"/>
        <w:r w:rsidR="00707CB0">
          <w:rPr>
            <w:rStyle w:val="Hyperlink"/>
            <w:rFonts w:asciiTheme="minorHAnsi" w:eastAsia="Droid Sans" w:hAnsi="Droid Sans" w:cs="Droid Sans"/>
            <w:color w:val="auto"/>
            <w:sz w:val="28"/>
            <w:szCs w:val="28"/>
            <w:shd w:val="clear" w:color="auto" w:fill="FFFFFF"/>
          </w:rPr>
          <w:t>HBase</w:t>
        </w:r>
        <w:proofErr w:type="spellEnd"/>
      </w:hyperlink>
    </w:p>
    <w:p w:rsidR="00557561" w:rsidRDefault="00557561">
      <w:pPr>
        <w:rPr>
          <w:rFonts w:eastAsia="SimSun" w:hAnsi="SimSun" w:cs="SimSun"/>
          <w:sz w:val="36"/>
          <w:szCs w:val="36"/>
        </w:rPr>
      </w:pPr>
    </w:p>
    <w:p w:rsidR="00707CB0" w:rsidRDefault="00707CB0">
      <w:pPr>
        <w:rPr>
          <w:rFonts w:eastAsia="SimSun" w:hAnsi="SimSun" w:cs="SimSun"/>
          <w:sz w:val="36"/>
          <w:szCs w:val="36"/>
        </w:rPr>
      </w:pPr>
    </w:p>
    <w:p w:rsidR="00707CB0" w:rsidRDefault="00707CB0">
      <w:pPr>
        <w:rPr>
          <w:rFonts w:eastAsia="SimSun" w:hAnsi="SimSun" w:cs="SimSun"/>
          <w:sz w:val="36"/>
          <w:szCs w:val="36"/>
        </w:rPr>
      </w:pPr>
    </w:p>
    <w:p w:rsidR="00557561" w:rsidRPr="00707CB0" w:rsidRDefault="00707CB0" w:rsidP="00707CB0">
      <w:pPr>
        <w:numPr>
          <w:ilvl w:val="0"/>
          <w:numId w:val="1"/>
        </w:numPr>
        <w:rPr>
          <w:sz w:val="36"/>
          <w:szCs w:val="36"/>
        </w:rPr>
      </w:pPr>
      <w:r w:rsidRPr="00707CB0">
        <w:rPr>
          <w:rFonts w:eastAsia="SimSun" w:hAnsi="SimSun" w:cs="SimSun"/>
          <w:sz w:val="36"/>
          <w:szCs w:val="36"/>
        </w:rPr>
        <w:t xml:space="preserve">Explain the Differences between Hive and </w:t>
      </w:r>
      <w:proofErr w:type="spellStart"/>
      <w:r w:rsidRPr="00707CB0">
        <w:rPr>
          <w:rFonts w:eastAsia="SimSun" w:hAnsi="SimSun" w:cs="SimSun"/>
          <w:sz w:val="36"/>
          <w:szCs w:val="36"/>
        </w:rPr>
        <w:t>HBase</w:t>
      </w:r>
      <w:proofErr w:type="spellEnd"/>
      <w:r w:rsidRPr="00707CB0">
        <w:rPr>
          <w:rFonts w:eastAsia="SimSun" w:hAnsi="SimSun" w:cs="SimSun"/>
          <w:sz w:val="36"/>
          <w:szCs w:val="36"/>
        </w:rPr>
        <w:t xml:space="preserve"> in Brief with examples.</w:t>
      </w:r>
    </w:p>
    <w:p w:rsidR="00557561" w:rsidRDefault="00557561">
      <w:pPr>
        <w:rPr>
          <w:rFonts w:eastAsia="SimSun" w:hAnsi="SimSun" w:cs="SimSun"/>
          <w:sz w:val="36"/>
          <w:szCs w:val="36"/>
        </w:rPr>
      </w:pPr>
    </w:p>
    <w:p w:rsidR="00557561" w:rsidRPr="00707CB0" w:rsidRDefault="00557561" w:rsidP="00707CB0">
      <w:pPr>
        <w:pStyle w:val="ListParagraph"/>
        <w:numPr>
          <w:ilvl w:val="0"/>
          <w:numId w:val="8"/>
        </w:numPr>
        <w:rPr>
          <w:rFonts w:eastAsia="freight-text-pro" w:hAnsi="freight-text-pro" w:cs="freight-text-pro"/>
          <w:sz w:val="28"/>
          <w:szCs w:val="28"/>
        </w:rPr>
      </w:pPr>
      <w:hyperlink r:id="rId12" w:history="1">
        <w:r w:rsidR="00707CB0" w:rsidRPr="00707CB0">
          <w:rPr>
            <w:rStyle w:val="Hyperlink"/>
            <w:rFonts w:eastAsia="freight-text-pro" w:hAnsi="freight-text-pro" w:cs="freight-text-pro"/>
            <w:color w:val="auto"/>
            <w:sz w:val="28"/>
            <w:szCs w:val="28"/>
            <w:u w:val="none"/>
            <w:shd w:val="clear" w:color="auto" w:fill="FFFFFF"/>
          </w:rPr>
          <w:t>Apache Hive</w:t>
        </w:r>
      </w:hyperlink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 </w:t>
      </w:r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is a data warehouse infrastructure built on top of </w:t>
      </w:r>
      <w:proofErr w:type="spellStart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Hadoop</w:t>
      </w:r>
      <w:proofErr w:type="spellEnd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. It allows for querying data stored on HDFS for analysis via HQL, an SQL-like language that gets translated to </w:t>
      </w:r>
      <w:proofErr w:type="spellStart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MapReduce</w:t>
      </w:r>
      <w:proofErr w:type="spellEnd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jobs. Despite providing SQL </w:t>
      </w:r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functionality, Hive does not provide interactive querying yet - it only runs batch processes on </w:t>
      </w:r>
      <w:proofErr w:type="spellStart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Hadoop</w:t>
      </w:r>
      <w:proofErr w:type="spellEnd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.</w:t>
      </w:r>
    </w:p>
    <w:p w:rsidR="00557561" w:rsidRPr="00707CB0" w:rsidRDefault="00557561" w:rsidP="00707CB0">
      <w:pPr>
        <w:pStyle w:val="ListParagraph"/>
        <w:numPr>
          <w:ilvl w:val="0"/>
          <w:numId w:val="8"/>
        </w:numPr>
        <w:rPr>
          <w:rFonts w:eastAsia="SimSun" w:hAnsi="SimSun" w:cs="SimSun"/>
          <w:sz w:val="36"/>
          <w:szCs w:val="36"/>
        </w:rPr>
      </w:pPr>
      <w:hyperlink r:id="rId13" w:history="1">
        <w:r w:rsidR="00707CB0" w:rsidRPr="00707CB0">
          <w:rPr>
            <w:rStyle w:val="Hyperlink"/>
            <w:rFonts w:eastAsia="freight-text-pro" w:hAnsi="freight-text-pro" w:cs="freight-text-pro"/>
            <w:color w:val="auto"/>
            <w:sz w:val="28"/>
            <w:szCs w:val="28"/>
            <w:u w:val="none"/>
            <w:shd w:val="clear" w:color="auto" w:fill="FFFFFF"/>
          </w:rPr>
          <w:t xml:space="preserve">Apache </w:t>
        </w:r>
        <w:proofErr w:type="spellStart"/>
        <w:r w:rsidR="00707CB0" w:rsidRPr="00707CB0">
          <w:rPr>
            <w:rStyle w:val="Hyperlink"/>
            <w:rFonts w:eastAsia="freight-text-pro" w:hAnsi="freight-text-pro" w:cs="freight-text-pro"/>
            <w:color w:val="auto"/>
            <w:sz w:val="28"/>
            <w:szCs w:val="28"/>
            <w:u w:val="none"/>
            <w:shd w:val="clear" w:color="auto" w:fill="FFFFFF"/>
          </w:rPr>
          <w:t>HBase</w:t>
        </w:r>
        <w:proofErr w:type="spellEnd"/>
      </w:hyperlink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 </w:t>
      </w:r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is a </w:t>
      </w:r>
      <w:proofErr w:type="spellStart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NoSQL</w:t>
      </w:r>
      <w:proofErr w:type="spellEnd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key/value store which runs on top of HDFS. Unlike Hive, </w:t>
      </w:r>
      <w:proofErr w:type="spellStart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HBase</w:t>
      </w:r>
      <w:proofErr w:type="spellEnd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operations run in </w:t>
      </w:r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real-time on its database rather than </w:t>
      </w:r>
      <w:proofErr w:type="spellStart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MapReduce</w:t>
      </w:r>
      <w:proofErr w:type="spellEnd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jobs. </w:t>
      </w:r>
      <w:proofErr w:type="spellStart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HBase</w:t>
      </w:r>
      <w:proofErr w:type="spellEnd"/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is partitioned to tables, and tables are further split into column families. Column families, which must be declared in the schema, group together a certain set of columns</w:t>
      </w:r>
      <w:r w:rsidR="00707CB0"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.</w:t>
      </w:r>
    </w:p>
    <w:p w:rsidR="00557561" w:rsidRPr="00707CB0" w:rsidRDefault="00707CB0" w:rsidP="00707CB0">
      <w:pPr>
        <w:pStyle w:val="ListParagraph"/>
        <w:numPr>
          <w:ilvl w:val="0"/>
          <w:numId w:val="8"/>
        </w:numPr>
        <w:rPr>
          <w:rFonts w:eastAsia="freight-text-pro" w:hAnsi="freight-text-pro" w:cs="freight-text-pro"/>
          <w:sz w:val="28"/>
          <w:szCs w:val="28"/>
          <w:shd w:val="clear" w:color="auto" w:fill="FFFFFF"/>
        </w:rPr>
      </w:pPr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Hive and </w:t>
      </w:r>
      <w:proofErr w:type="spellStart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HBase</w:t>
      </w:r>
      <w:proofErr w:type="spellEnd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are two</w:t>
      </w:r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different </w:t>
      </w:r>
      <w:proofErr w:type="spellStart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Hadoop</w:t>
      </w:r>
      <w:proofErr w:type="spellEnd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based technologies - Hive is an SQL-like engine that runs </w:t>
      </w:r>
      <w:proofErr w:type="spellStart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MapReduce</w:t>
      </w:r>
      <w:proofErr w:type="spellEnd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jobs, and </w:t>
      </w:r>
      <w:proofErr w:type="spellStart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HBase</w:t>
      </w:r>
      <w:proofErr w:type="spellEnd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is a </w:t>
      </w:r>
      <w:proofErr w:type="spellStart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NoSQL</w:t>
      </w:r>
      <w:proofErr w:type="spellEnd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key/value database on </w:t>
      </w:r>
      <w:proofErr w:type="spellStart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Hadoop</w:t>
      </w:r>
      <w:proofErr w:type="spellEnd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. </w:t>
      </w:r>
    </w:p>
    <w:p w:rsidR="00557561" w:rsidRPr="00707CB0" w:rsidRDefault="00707CB0" w:rsidP="00707CB0">
      <w:pPr>
        <w:pStyle w:val="ListParagraph"/>
        <w:numPr>
          <w:ilvl w:val="0"/>
          <w:numId w:val="8"/>
        </w:numPr>
        <w:rPr>
          <w:rFonts w:eastAsia="freight-text-pro" w:hAnsi="freight-text-pro" w:cs="freight-text-pro"/>
          <w:sz w:val="28"/>
          <w:szCs w:val="28"/>
        </w:rPr>
      </w:pPr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Just like Google can be used for search and </w:t>
      </w:r>
      <w:proofErr w:type="spellStart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Facebook</w:t>
      </w:r>
      <w:proofErr w:type="spellEnd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for social networking, Hive can be used for analytical </w:t>
      </w:r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queries while </w:t>
      </w:r>
      <w:proofErr w:type="spellStart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HBase</w:t>
      </w:r>
      <w:proofErr w:type="spellEnd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for real-time querying. Data can even be read and written from Hive to </w:t>
      </w:r>
      <w:proofErr w:type="spellStart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HBase</w:t>
      </w:r>
      <w:proofErr w:type="spellEnd"/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 xml:space="preserve"> and back again</w:t>
      </w:r>
      <w:r w:rsidRPr="00707CB0">
        <w:rPr>
          <w:rFonts w:eastAsia="freight-text-pro" w:hAnsi="freight-text-pro" w:cs="freight-text-pro"/>
          <w:sz w:val="28"/>
          <w:szCs w:val="28"/>
          <w:shd w:val="clear" w:color="auto" w:fill="FFFFFF"/>
        </w:rPr>
        <w:t>.</w:t>
      </w:r>
    </w:p>
    <w:p w:rsidR="00557561" w:rsidRDefault="00557561" w:rsidP="00707CB0">
      <w:pPr>
        <w:rPr>
          <w:rFonts w:ascii="freight-text-pro" w:eastAsia="freight-text-pro" w:hAnsi="freight-text-pro" w:cs="freight-text-pro"/>
          <w:sz w:val="30"/>
          <w:szCs w:val="30"/>
          <w:shd w:val="clear" w:color="auto" w:fill="FFFFFF"/>
        </w:rPr>
      </w:pPr>
    </w:p>
    <w:sectPr w:rsidR="00557561" w:rsidSect="005575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kzidenz Grotesk BQ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Droid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freight-text-pr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24805"/>
    <w:multiLevelType w:val="hybridMultilevel"/>
    <w:tmpl w:val="650C0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D34BC"/>
    <w:multiLevelType w:val="hybridMultilevel"/>
    <w:tmpl w:val="8976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466F5"/>
    <w:multiLevelType w:val="singleLevel"/>
    <w:tmpl w:val="590466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0467A2"/>
    <w:multiLevelType w:val="singleLevel"/>
    <w:tmpl w:val="590467A2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90467B4"/>
    <w:multiLevelType w:val="singleLevel"/>
    <w:tmpl w:val="590467B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90468A4"/>
    <w:multiLevelType w:val="singleLevel"/>
    <w:tmpl w:val="590468A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046A45"/>
    <w:multiLevelType w:val="singleLevel"/>
    <w:tmpl w:val="59046A4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688D3EEC"/>
    <w:multiLevelType w:val="hybridMultilevel"/>
    <w:tmpl w:val="45E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57561"/>
    <w:rsid w:val="00557561"/>
    <w:rsid w:val="00707CB0"/>
    <w:rsid w:val="27FF21AD"/>
    <w:rsid w:val="493D66E2"/>
    <w:rsid w:val="69673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561"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unhideWhenUsed/>
    <w:qFormat/>
    <w:rsid w:val="00557561"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557561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qFormat/>
    <w:rsid w:val="00557561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707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ylladb.com/" TargetMode="External"/><Relationship Id="rId13" Type="http://schemas.openxmlformats.org/officeDocument/2006/relationships/hyperlink" Target="https://hbase.apache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cassandra.apache.org/" TargetMode="External"/><Relationship Id="rId12" Type="http://schemas.openxmlformats.org/officeDocument/2006/relationships/hyperlink" Target="https://hive.apach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scale" TargetMode="External"/><Relationship Id="rId11" Type="http://schemas.openxmlformats.org/officeDocument/2006/relationships/hyperlink" Target="http://hadoop.apach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netd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ws.amazon.com/simpled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ss</cp:lastModifiedBy>
  <cp:revision>2</cp:revision>
  <dcterms:created xsi:type="dcterms:W3CDTF">2017-05-26T04:28:00Z</dcterms:created>
  <dcterms:modified xsi:type="dcterms:W3CDTF">2017-05-26T04:28:00Z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