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32A1" w:rsidRPr="00F732A1" w:rsidRDefault="00F732A1" w:rsidP="00F732A1">
      <w:pPr>
        <w:jc w:val="center"/>
        <w:rPr>
          <w:rFonts w:eastAsia="SimSun" w:hAnsi="SimSun" w:cs="SimSun"/>
          <w:b/>
          <w:sz w:val="48"/>
          <w:szCs w:val="48"/>
        </w:rPr>
      </w:pPr>
      <w:r w:rsidRPr="00F732A1">
        <w:rPr>
          <w:rFonts w:eastAsia="SimSun" w:hAnsi="SimSun" w:cs="SimSun"/>
          <w:b/>
          <w:sz w:val="48"/>
          <w:szCs w:val="48"/>
        </w:rPr>
        <w:t>Assignment-14.6</w:t>
      </w:r>
    </w:p>
    <w:p w:rsidR="0030498F" w:rsidRPr="00F732A1" w:rsidRDefault="00BE6B4A" w:rsidP="00BE6B4A">
      <w:pPr>
        <w:numPr>
          <w:ilvl w:val="0"/>
          <w:numId w:val="1"/>
        </w:numPr>
        <w:rPr>
          <w:rFonts w:eastAsia="SimSun" w:hAnsi="SimSun" w:cs="SimSun"/>
          <w:b/>
          <w:sz w:val="36"/>
          <w:szCs w:val="36"/>
        </w:rPr>
      </w:pPr>
      <w:r w:rsidRPr="00F732A1">
        <w:rPr>
          <w:rFonts w:eastAsia="SimSun" w:hAnsi="SimSun" w:cs="SimSun"/>
          <w:b/>
          <w:sz w:val="36"/>
          <w:szCs w:val="36"/>
        </w:rPr>
        <w:t xml:space="preserve">Explain what </w:t>
      </w:r>
      <w:proofErr w:type="gramStart"/>
      <w:r w:rsidRPr="00F732A1">
        <w:rPr>
          <w:rFonts w:eastAsia="SimSun" w:hAnsi="SimSun" w:cs="SimSun"/>
          <w:b/>
          <w:sz w:val="36"/>
          <w:szCs w:val="36"/>
        </w:rPr>
        <w:t>is Thrift</w:t>
      </w:r>
      <w:proofErr w:type="gramEnd"/>
      <w:r w:rsidRPr="00F732A1">
        <w:rPr>
          <w:rFonts w:eastAsia="SimSun" w:hAnsi="SimSun" w:cs="SimSun"/>
          <w:b/>
          <w:sz w:val="36"/>
          <w:szCs w:val="36"/>
        </w:rPr>
        <w:t xml:space="preserve">. </w:t>
      </w:r>
    </w:p>
    <w:p w:rsidR="0030498F" w:rsidRPr="00BE6B4A" w:rsidRDefault="00BE6B4A" w:rsidP="00BE6B4A">
      <w:pPr>
        <w:pStyle w:val="ListParagraph"/>
        <w:numPr>
          <w:ilvl w:val="0"/>
          <w:numId w:val="11"/>
        </w:numPr>
        <w:rPr>
          <w:rFonts w:eastAsia="SimSun" w:hAnsi="SimSun" w:cs="SimSun"/>
          <w:bCs/>
          <w:sz w:val="28"/>
          <w:szCs w:val="28"/>
        </w:rPr>
      </w:pPr>
      <w:r w:rsidRPr="00BE6B4A">
        <w:rPr>
          <w:rFonts w:eastAsia="sans-serif" w:hAnsi="sans-serif" w:cs="sans-serif"/>
          <w:bCs/>
          <w:sz w:val="28"/>
          <w:szCs w:val="28"/>
          <w:shd w:val="clear" w:color="auto" w:fill="FFFFFF"/>
        </w:rPr>
        <w:t>Thrift</w:t>
      </w:r>
      <w:r w:rsidRPr="00BE6B4A">
        <w:rPr>
          <w:rFonts w:eastAsia="sans-serif" w:hAnsi="sans-serif" w:cs="sans-serif"/>
          <w:bCs/>
          <w:sz w:val="28"/>
          <w:szCs w:val="28"/>
          <w:shd w:val="clear" w:color="auto" w:fill="FFFFFF"/>
        </w:rPr>
        <w:t> </w:t>
      </w:r>
      <w:r w:rsidRPr="00BE6B4A">
        <w:rPr>
          <w:rFonts w:eastAsia="sans-serif" w:hAnsi="sans-serif" w:cs="sans-serif"/>
          <w:bCs/>
          <w:sz w:val="28"/>
          <w:szCs w:val="28"/>
          <w:shd w:val="clear" w:color="auto" w:fill="FFFFFF"/>
        </w:rPr>
        <w:t>is an</w:t>
      </w:r>
      <w:r w:rsidRPr="00BE6B4A">
        <w:rPr>
          <w:rFonts w:eastAsia="sans-serif" w:hAnsi="sans-serif" w:cs="sans-serif"/>
          <w:bCs/>
          <w:sz w:val="28"/>
          <w:szCs w:val="28"/>
          <w:shd w:val="clear" w:color="auto" w:fill="FFFFFF"/>
        </w:rPr>
        <w:t> </w:t>
      </w:r>
      <w:hyperlink r:id="rId6" w:tooltip="Interface definition language" w:history="1">
        <w:r w:rsidRPr="00BE6B4A">
          <w:rPr>
            <w:rStyle w:val="Hyperlink"/>
            <w:rFonts w:eastAsia="sans-serif" w:hAnsi="sans-serif" w:cs="sans-serif"/>
            <w:bCs/>
            <w:color w:val="auto"/>
            <w:sz w:val="28"/>
            <w:szCs w:val="28"/>
            <w:u w:val="none"/>
            <w:shd w:val="clear" w:color="auto" w:fill="FFFFFF"/>
          </w:rPr>
          <w:t>interface definition language</w:t>
        </w:r>
      </w:hyperlink>
      <w:r w:rsidRPr="00BE6B4A">
        <w:rPr>
          <w:rFonts w:eastAsia="sans-serif" w:hAnsi="sans-serif" w:cs="sans-serif"/>
          <w:bCs/>
          <w:sz w:val="28"/>
          <w:szCs w:val="28"/>
          <w:shd w:val="clear" w:color="auto" w:fill="FFFFFF"/>
        </w:rPr>
        <w:t> </w:t>
      </w:r>
      <w:r w:rsidRPr="00BE6B4A">
        <w:rPr>
          <w:rFonts w:eastAsia="sans-serif" w:hAnsi="sans-serif" w:cs="sans-serif"/>
          <w:bCs/>
          <w:sz w:val="28"/>
          <w:szCs w:val="28"/>
          <w:shd w:val="clear" w:color="auto" w:fill="FFFFFF"/>
        </w:rPr>
        <w:t>and</w:t>
      </w:r>
      <w:r w:rsidRPr="00BE6B4A">
        <w:rPr>
          <w:rFonts w:eastAsia="sans-serif" w:hAnsi="sans-serif" w:cs="sans-serif"/>
          <w:bCs/>
          <w:sz w:val="28"/>
          <w:szCs w:val="28"/>
          <w:shd w:val="clear" w:color="auto" w:fill="FFFFFF"/>
        </w:rPr>
        <w:t> </w:t>
      </w:r>
      <w:hyperlink r:id="rId7" w:tooltip="Binary protocol" w:history="1">
        <w:r w:rsidRPr="00BE6B4A">
          <w:rPr>
            <w:rStyle w:val="Hyperlink"/>
            <w:rFonts w:eastAsia="sans-serif" w:hAnsi="sans-serif" w:cs="sans-serif"/>
            <w:bCs/>
            <w:color w:val="auto"/>
            <w:sz w:val="28"/>
            <w:szCs w:val="28"/>
            <w:u w:val="none"/>
            <w:shd w:val="clear" w:color="auto" w:fill="FFFFFF"/>
          </w:rPr>
          <w:t xml:space="preserve">binary communication </w:t>
        </w:r>
        <w:proofErr w:type="spellStart"/>
        <w:r w:rsidRPr="00BE6B4A">
          <w:rPr>
            <w:rStyle w:val="Hyperlink"/>
            <w:rFonts w:eastAsia="sans-serif" w:hAnsi="sans-serif" w:cs="sans-serif"/>
            <w:bCs/>
            <w:color w:val="auto"/>
            <w:sz w:val="28"/>
            <w:szCs w:val="28"/>
            <w:u w:val="none"/>
            <w:shd w:val="clear" w:color="auto" w:fill="FFFFFF"/>
          </w:rPr>
          <w:t>protocol</w:t>
        </w:r>
      </w:hyperlink>
      <w:r w:rsidRPr="00BE6B4A">
        <w:rPr>
          <w:rFonts w:eastAsia="sans-serif" w:hAnsi="sans-serif" w:cs="sans-serif"/>
          <w:bCs/>
          <w:sz w:val="28"/>
          <w:szCs w:val="28"/>
          <w:shd w:val="clear" w:color="auto" w:fill="FFFFFF"/>
        </w:rPr>
        <w:t>that</w:t>
      </w:r>
      <w:proofErr w:type="spellEnd"/>
      <w:r w:rsidRPr="00BE6B4A">
        <w:rPr>
          <w:rFonts w:eastAsia="sans-serif" w:hAnsi="sans-serif" w:cs="sans-serif"/>
          <w:bCs/>
          <w:sz w:val="28"/>
          <w:szCs w:val="28"/>
          <w:shd w:val="clear" w:color="auto" w:fill="FFFFFF"/>
        </w:rPr>
        <w:t xml:space="preserve"> is used to define and create</w:t>
      </w:r>
      <w:r w:rsidRPr="00BE6B4A">
        <w:rPr>
          <w:rFonts w:eastAsia="sans-serif" w:hAnsi="sans-serif" w:cs="sans-serif"/>
          <w:bCs/>
          <w:sz w:val="28"/>
          <w:szCs w:val="28"/>
          <w:shd w:val="clear" w:color="auto" w:fill="FFFFFF"/>
        </w:rPr>
        <w:t> </w:t>
      </w:r>
      <w:hyperlink r:id="rId8" w:tooltip="Service (systems architecture)" w:history="1">
        <w:r w:rsidRPr="00BE6B4A">
          <w:rPr>
            <w:rStyle w:val="Hyperlink"/>
            <w:rFonts w:eastAsia="sans-serif" w:hAnsi="sans-serif" w:cs="sans-serif"/>
            <w:bCs/>
            <w:color w:val="auto"/>
            <w:sz w:val="28"/>
            <w:szCs w:val="28"/>
            <w:u w:val="none"/>
            <w:shd w:val="clear" w:color="auto" w:fill="FFFFFF"/>
          </w:rPr>
          <w:t>services</w:t>
        </w:r>
      </w:hyperlink>
      <w:r w:rsidRPr="00BE6B4A">
        <w:rPr>
          <w:rFonts w:eastAsia="sans-serif" w:hAnsi="sans-serif" w:cs="sans-serif"/>
          <w:bCs/>
          <w:sz w:val="28"/>
          <w:szCs w:val="28"/>
          <w:shd w:val="clear" w:color="auto" w:fill="FFFFFF"/>
        </w:rPr>
        <w:t> </w:t>
      </w:r>
      <w:r w:rsidRPr="00BE6B4A">
        <w:rPr>
          <w:rFonts w:eastAsia="sans-serif" w:hAnsi="sans-serif" w:cs="sans-serif"/>
          <w:bCs/>
          <w:sz w:val="28"/>
          <w:szCs w:val="28"/>
          <w:shd w:val="clear" w:color="auto" w:fill="FFFFFF"/>
        </w:rPr>
        <w:t>for numerous languages.</w:t>
      </w:r>
    </w:p>
    <w:p w:rsidR="0030498F" w:rsidRPr="00BE6B4A" w:rsidRDefault="00BE6B4A" w:rsidP="00BE6B4A">
      <w:pPr>
        <w:pStyle w:val="ListParagraph"/>
        <w:numPr>
          <w:ilvl w:val="0"/>
          <w:numId w:val="11"/>
        </w:numPr>
        <w:rPr>
          <w:rFonts w:eastAsia="SimSun" w:hAnsi="SimSun" w:cs="SimSun"/>
          <w:bCs/>
          <w:sz w:val="28"/>
          <w:szCs w:val="28"/>
        </w:rPr>
      </w:pPr>
      <w:r w:rsidRPr="00BE6B4A">
        <w:rPr>
          <w:rFonts w:eastAsia="sans-serif" w:hAnsi="sans-serif" w:cs="sans-serif"/>
          <w:bCs/>
          <w:sz w:val="28"/>
          <w:szCs w:val="28"/>
          <w:shd w:val="clear" w:color="auto" w:fill="FFFFFF"/>
        </w:rPr>
        <w:t>It is used as a</w:t>
      </w:r>
      <w:r w:rsidRPr="00BE6B4A">
        <w:rPr>
          <w:rFonts w:eastAsia="sans-serif" w:hAnsi="sans-serif" w:cs="sans-serif"/>
          <w:bCs/>
          <w:sz w:val="28"/>
          <w:szCs w:val="28"/>
          <w:shd w:val="clear" w:color="auto" w:fill="FFFFFF"/>
        </w:rPr>
        <w:t> </w:t>
      </w:r>
      <w:hyperlink r:id="rId9" w:tooltip="Remote procedure call" w:history="1">
        <w:r w:rsidRPr="00BE6B4A">
          <w:rPr>
            <w:rStyle w:val="Hyperlink"/>
            <w:rFonts w:eastAsia="sans-serif" w:hAnsi="sans-serif" w:cs="sans-serif"/>
            <w:bCs/>
            <w:color w:val="auto"/>
            <w:sz w:val="28"/>
            <w:szCs w:val="28"/>
            <w:u w:val="none"/>
            <w:shd w:val="clear" w:color="auto" w:fill="FFFFFF"/>
          </w:rPr>
          <w:t>remote procedure call</w:t>
        </w:r>
      </w:hyperlink>
      <w:r w:rsidRPr="00BE6B4A">
        <w:rPr>
          <w:rFonts w:eastAsia="sans-serif" w:hAnsi="sans-serif" w:cs="sans-serif"/>
          <w:bCs/>
          <w:sz w:val="28"/>
          <w:szCs w:val="28"/>
          <w:shd w:val="clear" w:color="auto" w:fill="FFFFFF"/>
        </w:rPr>
        <w:t> </w:t>
      </w:r>
      <w:r w:rsidRPr="00BE6B4A">
        <w:rPr>
          <w:rFonts w:eastAsia="sans-serif" w:hAnsi="sans-serif" w:cs="sans-serif"/>
          <w:bCs/>
          <w:sz w:val="28"/>
          <w:szCs w:val="28"/>
          <w:shd w:val="clear" w:color="auto" w:fill="FFFFFF"/>
        </w:rPr>
        <w:t>(RPC) framework and was developed at</w:t>
      </w:r>
      <w:r w:rsidRPr="00BE6B4A">
        <w:rPr>
          <w:rFonts w:eastAsia="sans-serif" w:hAnsi="sans-serif" w:cs="sans-serif"/>
          <w:bCs/>
          <w:sz w:val="28"/>
          <w:szCs w:val="28"/>
          <w:shd w:val="clear" w:color="auto" w:fill="FFFFFF"/>
        </w:rPr>
        <w:t> </w:t>
      </w:r>
      <w:proofErr w:type="spellStart"/>
      <w:r w:rsidR="00AE7414" w:rsidRPr="00BE6B4A">
        <w:rPr>
          <w:rFonts w:eastAsia="sans-serif" w:hAnsi="sans-serif" w:cs="sans-serif"/>
          <w:bCs/>
          <w:sz w:val="28"/>
          <w:szCs w:val="28"/>
          <w:shd w:val="clear" w:color="auto" w:fill="FFFFFF"/>
        </w:rPr>
        <w:fldChar w:fldCharType="begin"/>
      </w:r>
      <w:r w:rsidRPr="00BE6B4A">
        <w:rPr>
          <w:rFonts w:eastAsia="sans-serif" w:hAnsi="sans-serif" w:cs="sans-serif"/>
          <w:bCs/>
          <w:sz w:val="28"/>
          <w:szCs w:val="28"/>
          <w:shd w:val="clear" w:color="auto" w:fill="FFFFFF"/>
        </w:rPr>
        <w:instrText xml:space="preserve"> HYPERLINK "https://en.wikipedia.org/wiki/Facebook" \o "Facebook"</w:instrText>
      </w:r>
      <w:r w:rsidR="00AE7414" w:rsidRPr="00BE6B4A">
        <w:rPr>
          <w:rFonts w:eastAsia="sans-serif" w:hAnsi="sans-serif" w:cs="sans-serif"/>
          <w:bCs/>
          <w:sz w:val="28"/>
          <w:szCs w:val="28"/>
          <w:shd w:val="clear" w:color="auto" w:fill="FFFFFF"/>
        </w:rPr>
        <w:fldChar w:fldCharType="separate"/>
      </w:r>
      <w:r w:rsidRPr="00BE6B4A">
        <w:rPr>
          <w:rStyle w:val="Hyperlink"/>
          <w:rFonts w:eastAsia="sans-serif" w:hAnsi="sans-serif" w:cs="sans-serif"/>
          <w:bCs/>
          <w:color w:val="auto"/>
          <w:sz w:val="28"/>
          <w:szCs w:val="28"/>
          <w:u w:val="none"/>
          <w:shd w:val="clear" w:color="auto" w:fill="FFFFFF"/>
        </w:rPr>
        <w:t>Facebook</w:t>
      </w:r>
      <w:proofErr w:type="spellEnd"/>
      <w:r w:rsidR="00AE7414" w:rsidRPr="00BE6B4A">
        <w:rPr>
          <w:rFonts w:eastAsia="sans-serif" w:hAnsi="sans-serif" w:cs="sans-serif"/>
          <w:bCs/>
          <w:sz w:val="28"/>
          <w:szCs w:val="28"/>
          <w:shd w:val="clear" w:color="auto" w:fill="FFFFFF"/>
        </w:rPr>
        <w:fldChar w:fldCharType="end"/>
      </w:r>
      <w:r w:rsidRPr="00BE6B4A">
        <w:rPr>
          <w:rFonts w:eastAsia="sans-serif" w:hAnsi="sans-serif" w:cs="sans-serif"/>
          <w:bCs/>
          <w:sz w:val="28"/>
          <w:szCs w:val="28"/>
          <w:shd w:val="clear" w:color="auto" w:fill="FFFFFF"/>
        </w:rPr>
        <w:t> </w:t>
      </w:r>
      <w:r w:rsidRPr="00BE6B4A">
        <w:rPr>
          <w:rFonts w:eastAsia="sans-serif" w:hAnsi="sans-serif" w:cs="sans-serif"/>
          <w:bCs/>
          <w:sz w:val="28"/>
          <w:szCs w:val="28"/>
          <w:shd w:val="clear" w:color="auto" w:fill="FFFFFF"/>
        </w:rPr>
        <w:t xml:space="preserve">for scalable cross-language services development. </w:t>
      </w:r>
    </w:p>
    <w:p w:rsidR="0030498F" w:rsidRPr="00BE6B4A" w:rsidRDefault="00BE6B4A" w:rsidP="00BE6B4A">
      <w:pPr>
        <w:pStyle w:val="ListParagraph"/>
        <w:numPr>
          <w:ilvl w:val="0"/>
          <w:numId w:val="11"/>
        </w:numPr>
        <w:rPr>
          <w:rFonts w:eastAsia="SimSun" w:hAnsi="SimSun" w:cs="SimSun"/>
          <w:bCs/>
          <w:sz w:val="28"/>
          <w:szCs w:val="28"/>
        </w:rPr>
      </w:pPr>
      <w:r w:rsidRPr="00BE6B4A">
        <w:rPr>
          <w:rFonts w:eastAsia="sans-serif" w:hAnsi="sans-serif" w:cs="sans-serif"/>
          <w:bCs/>
          <w:sz w:val="28"/>
          <w:szCs w:val="28"/>
          <w:shd w:val="clear" w:color="auto" w:fill="FFFFFF"/>
        </w:rPr>
        <w:t>It combines a software stack with a code generation engine to build</w:t>
      </w:r>
      <w:r w:rsidRPr="00BE6B4A">
        <w:rPr>
          <w:rFonts w:eastAsia="sans-serif" w:hAnsi="sans-serif" w:cs="sans-serif"/>
          <w:bCs/>
          <w:sz w:val="28"/>
          <w:szCs w:val="28"/>
          <w:shd w:val="clear" w:color="auto" w:fill="FFFFFF"/>
        </w:rPr>
        <w:t> </w:t>
      </w:r>
      <w:hyperlink r:id="rId10" w:tooltip="Cross-platform" w:history="1">
        <w:r w:rsidRPr="00BE6B4A">
          <w:rPr>
            <w:rStyle w:val="Hyperlink"/>
            <w:rFonts w:eastAsia="sans-serif" w:hAnsi="sans-serif" w:cs="sans-serif"/>
            <w:bCs/>
            <w:color w:val="auto"/>
            <w:sz w:val="28"/>
            <w:szCs w:val="28"/>
            <w:u w:val="none"/>
            <w:shd w:val="clear" w:color="auto" w:fill="FFFFFF"/>
          </w:rPr>
          <w:t>cross-platform</w:t>
        </w:r>
      </w:hyperlink>
      <w:r w:rsidRPr="00BE6B4A">
        <w:rPr>
          <w:rFonts w:eastAsia="sans-serif" w:hAnsi="sans-serif" w:cs="sans-serif"/>
          <w:bCs/>
          <w:sz w:val="28"/>
          <w:szCs w:val="28"/>
          <w:shd w:val="clear" w:color="auto" w:fill="FFFFFF"/>
        </w:rPr>
        <w:t> </w:t>
      </w:r>
      <w:r w:rsidRPr="00BE6B4A">
        <w:rPr>
          <w:rFonts w:eastAsia="sans-serif" w:hAnsi="sans-serif" w:cs="sans-serif"/>
          <w:bCs/>
          <w:sz w:val="28"/>
          <w:szCs w:val="28"/>
          <w:shd w:val="clear" w:color="auto" w:fill="FFFFFF"/>
        </w:rPr>
        <w:t>services that can connect applications written in a variety of languages and frameworks.</w:t>
      </w:r>
    </w:p>
    <w:p w:rsidR="0030498F" w:rsidRPr="00BE6B4A" w:rsidRDefault="00BE6B4A" w:rsidP="00BE6B4A">
      <w:pPr>
        <w:pStyle w:val="ListParagraph"/>
        <w:numPr>
          <w:ilvl w:val="0"/>
          <w:numId w:val="11"/>
        </w:numPr>
        <w:rPr>
          <w:rFonts w:eastAsia="SimSun" w:hAnsi="SimSun" w:cs="SimSun"/>
          <w:sz w:val="36"/>
          <w:szCs w:val="36"/>
        </w:rPr>
      </w:pPr>
      <w:r w:rsidRPr="00BE6B4A">
        <w:rPr>
          <w:rFonts w:eastAsia="SFMono-Regular" w:hAnsi="SFMono-Regular" w:cs="SFMono-Regular"/>
          <w:color w:val="24292E"/>
          <w:sz w:val="28"/>
          <w:szCs w:val="28"/>
        </w:rPr>
        <w:t xml:space="preserve">In this language you define the functions and their </w:t>
      </w:r>
      <w:proofErr w:type="spellStart"/>
      <w:r w:rsidRPr="00BE6B4A">
        <w:rPr>
          <w:rFonts w:eastAsia="SFMono-Regular" w:hAnsi="SFMono-Regular" w:cs="SFMono-Regular"/>
          <w:color w:val="24292E"/>
          <w:sz w:val="28"/>
          <w:szCs w:val="28"/>
        </w:rPr>
        <w:t>parameters.And</w:t>
      </w:r>
      <w:proofErr w:type="spellEnd"/>
      <w:r w:rsidRPr="00BE6B4A">
        <w:rPr>
          <w:rFonts w:eastAsia="SFMono-Regular" w:hAnsi="SFMono-Regular" w:cs="SFMono-Regular"/>
          <w:color w:val="24292E"/>
          <w:sz w:val="28"/>
          <w:szCs w:val="28"/>
        </w:rPr>
        <w:t xml:space="preserve"> then, use Thrift compiler to generate corresponding code for any language of your choice.</w:t>
      </w:r>
    </w:p>
    <w:p w:rsidR="0030498F" w:rsidRDefault="0030498F" w:rsidP="00BE6B4A">
      <w:pPr>
        <w:rPr>
          <w:rFonts w:eastAsia="SimSun" w:hAnsi="SimSun" w:cs="SimSun"/>
          <w:sz w:val="36"/>
          <w:szCs w:val="36"/>
        </w:rPr>
      </w:pPr>
    </w:p>
    <w:p w:rsidR="0030498F" w:rsidRPr="00F732A1" w:rsidRDefault="00BE6B4A" w:rsidP="00F732A1">
      <w:pPr>
        <w:numPr>
          <w:ilvl w:val="0"/>
          <w:numId w:val="1"/>
        </w:numPr>
        <w:rPr>
          <w:rFonts w:eastAsia="SimSun" w:hAnsi="SimSun" w:cs="SimSun"/>
          <w:b/>
          <w:sz w:val="36"/>
          <w:szCs w:val="36"/>
        </w:rPr>
      </w:pPr>
      <w:r w:rsidRPr="00F732A1">
        <w:rPr>
          <w:rFonts w:eastAsia="SimSun" w:hAnsi="SimSun" w:cs="SimSun"/>
          <w:b/>
          <w:sz w:val="36"/>
          <w:szCs w:val="36"/>
        </w:rPr>
        <w:t xml:space="preserve">Explain what </w:t>
      </w:r>
      <w:proofErr w:type="gramStart"/>
      <w:r w:rsidRPr="00F732A1">
        <w:rPr>
          <w:rFonts w:eastAsia="SimSun" w:hAnsi="SimSun" w:cs="SimSun"/>
          <w:b/>
          <w:sz w:val="36"/>
          <w:szCs w:val="36"/>
        </w:rPr>
        <w:t>is REST</w:t>
      </w:r>
      <w:proofErr w:type="gramEnd"/>
      <w:r w:rsidRPr="00F732A1">
        <w:rPr>
          <w:rFonts w:eastAsia="SimSun" w:hAnsi="SimSun" w:cs="SimSun"/>
          <w:b/>
          <w:sz w:val="36"/>
          <w:szCs w:val="36"/>
        </w:rPr>
        <w:t xml:space="preserve">. </w:t>
      </w:r>
    </w:p>
    <w:p w:rsidR="0030498F" w:rsidRPr="00BE6B4A" w:rsidRDefault="00BE6B4A" w:rsidP="00BE6B4A">
      <w:pPr>
        <w:pStyle w:val="ListParagraph"/>
        <w:numPr>
          <w:ilvl w:val="0"/>
          <w:numId w:val="12"/>
        </w:numPr>
        <w:rPr>
          <w:rFonts w:eastAsia="SimSun" w:hAnsi="SimSun" w:cs="SimSun"/>
          <w:bCs/>
          <w:sz w:val="28"/>
          <w:szCs w:val="28"/>
        </w:rPr>
      </w:pPr>
      <w:r w:rsidRPr="00BE6B4A">
        <w:rPr>
          <w:rFonts w:eastAsia="sans-serif" w:hAnsi="sans-serif" w:cs="sans-serif"/>
          <w:bCs/>
          <w:sz w:val="28"/>
          <w:szCs w:val="28"/>
          <w:shd w:val="clear" w:color="auto" w:fill="FFFFFF"/>
        </w:rPr>
        <w:t>Representational state transfer</w:t>
      </w:r>
      <w:r w:rsidRPr="00BE6B4A">
        <w:rPr>
          <w:rFonts w:eastAsia="sans-serif" w:hAnsi="sans-serif" w:cs="sans-serif"/>
          <w:bCs/>
          <w:sz w:val="28"/>
          <w:szCs w:val="28"/>
          <w:shd w:val="clear" w:color="auto" w:fill="FFFFFF"/>
        </w:rPr>
        <w:t> </w:t>
      </w:r>
      <w:r w:rsidRPr="00BE6B4A">
        <w:rPr>
          <w:rFonts w:eastAsia="sans-serif" w:hAnsi="sans-serif" w:cs="sans-serif"/>
          <w:bCs/>
          <w:sz w:val="28"/>
          <w:szCs w:val="28"/>
          <w:shd w:val="clear" w:color="auto" w:fill="FFFFFF"/>
        </w:rPr>
        <w:t>(REST) or</w:t>
      </w:r>
      <w:r w:rsidRPr="00BE6B4A">
        <w:rPr>
          <w:rFonts w:eastAsia="sans-serif" w:hAnsi="sans-serif" w:cs="sans-serif"/>
          <w:bCs/>
          <w:sz w:val="28"/>
          <w:szCs w:val="28"/>
          <w:shd w:val="clear" w:color="auto" w:fill="FFFFFF"/>
        </w:rPr>
        <w:t> </w:t>
      </w:r>
      <w:proofErr w:type="spellStart"/>
      <w:r w:rsidRPr="00BE6B4A">
        <w:rPr>
          <w:rFonts w:eastAsia="sans-serif" w:hAnsi="sans-serif" w:cs="sans-serif"/>
          <w:bCs/>
          <w:sz w:val="28"/>
          <w:szCs w:val="28"/>
          <w:shd w:val="clear" w:color="auto" w:fill="FFFFFF"/>
        </w:rPr>
        <w:t>RESTful</w:t>
      </w:r>
      <w:proofErr w:type="spellEnd"/>
      <w:r w:rsidRPr="00BE6B4A">
        <w:rPr>
          <w:rFonts w:eastAsia="sans-serif" w:hAnsi="sans-serif" w:cs="sans-serif"/>
          <w:bCs/>
          <w:sz w:val="28"/>
          <w:szCs w:val="28"/>
          <w:shd w:val="clear" w:color="auto" w:fill="FFFFFF"/>
        </w:rPr>
        <w:t> </w:t>
      </w:r>
      <w:hyperlink r:id="rId11" w:tooltip="Web service" w:history="1">
        <w:r w:rsidRPr="00BE6B4A">
          <w:rPr>
            <w:rStyle w:val="Hyperlink"/>
            <w:rFonts w:eastAsia="sans-serif" w:hAnsi="sans-serif" w:cs="sans-serif"/>
            <w:bCs/>
            <w:color w:val="auto"/>
            <w:sz w:val="28"/>
            <w:szCs w:val="28"/>
            <w:u w:val="none"/>
            <w:shd w:val="clear" w:color="auto" w:fill="FFFFFF"/>
          </w:rPr>
          <w:t>Web services</w:t>
        </w:r>
      </w:hyperlink>
      <w:r w:rsidRPr="00BE6B4A">
        <w:rPr>
          <w:rFonts w:eastAsia="sans-serif" w:hAnsi="sans-serif" w:cs="sans-serif"/>
          <w:bCs/>
          <w:sz w:val="28"/>
          <w:szCs w:val="28"/>
          <w:shd w:val="clear" w:color="auto" w:fill="FFFFFF"/>
        </w:rPr>
        <w:t> </w:t>
      </w:r>
      <w:r w:rsidRPr="00BE6B4A">
        <w:rPr>
          <w:rFonts w:eastAsia="sans-serif" w:hAnsi="sans-serif" w:cs="sans-serif"/>
          <w:bCs/>
          <w:sz w:val="28"/>
          <w:szCs w:val="28"/>
          <w:shd w:val="clear" w:color="auto" w:fill="FFFFFF"/>
        </w:rPr>
        <w:t>are one way of providing interoperability between computer systems on the</w:t>
      </w:r>
      <w:r w:rsidRPr="00BE6B4A">
        <w:rPr>
          <w:rFonts w:eastAsia="sans-serif" w:hAnsi="sans-serif" w:cs="sans-serif"/>
          <w:bCs/>
          <w:sz w:val="28"/>
          <w:szCs w:val="28"/>
          <w:shd w:val="clear" w:color="auto" w:fill="FFFFFF"/>
        </w:rPr>
        <w:t> </w:t>
      </w:r>
      <w:hyperlink r:id="rId12" w:tooltip="Internet" w:history="1">
        <w:r w:rsidRPr="00BE6B4A">
          <w:rPr>
            <w:rStyle w:val="Hyperlink"/>
            <w:rFonts w:eastAsia="sans-serif" w:hAnsi="sans-serif" w:cs="sans-serif"/>
            <w:bCs/>
            <w:color w:val="auto"/>
            <w:sz w:val="28"/>
            <w:szCs w:val="28"/>
            <w:u w:val="none"/>
            <w:shd w:val="clear" w:color="auto" w:fill="FFFFFF"/>
          </w:rPr>
          <w:t>Internet</w:t>
        </w:r>
      </w:hyperlink>
      <w:r w:rsidRPr="00BE6B4A">
        <w:rPr>
          <w:rFonts w:eastAsia="sans-serif" w:hAnsi="sans-serif" w:cs="sans-serif"/>
          <w:bCs/>
          <w:sz w:val="28"/>
          <w:szCs w:val="28"/>
          <w:shd w:val="clear" w:color="auto" w:fill="FFFFFF"/>
        </w:rPr>
        <w:t xml:space="preserve">. </w:t>
      </w:r>
    </w:p>
    <w:p w:rsidR="0030498F" w:rsidRPr="00BE6B4A" w:rsidRDefault="00BE6B4A" w:rsidP="00BE6B4A">
      <w:pPr>
        <w:pStyle w:val="ListParagraph"/>
        <w:numPr>
          <w:ilvl w:val="0"/>
          <w:numId w:val="12"/>
        </w:numPr>
        <w:spacing w:line="240" w:lineRule="auto"/>
        <w:rPr>
          <w:rFonts w:eastAsia="SimSun" w:hAnsi="SimSun" w:cs="SimSun"/>
          <w:bCs/>
          <w:sz w:val="28"/>
          <w:szCs w:val="28"/>
        </w:rPr>
      </w:pPr>
      <w:r w:rsidRPr="00BE6B4A">
        <w:rPr>
          <w:rFonts w:eastAsia="sans-serif" w:hAnsi="sans-serif" w:cs="sans-serif"/>
          <w:bCs/>
          <w:sz w:val="28"/>
          <w:szCs w:val="28"/>
          <w:shd w:val="clear" w:color="auto" w:fill="FFFFFF"/>
        </w:rPr>
        <w:t>REST-compliant Web services allow requesting systems to access and manipulate textual representations of</w:t>
      </w:r>
      <w:r w:rsidRPr="00BE6B4A">
        <w:rPr>
          <w:rFonts w:eastAsia="sans-serif" w:hAnsi="sans-serif" w:cs="sans-serif"/>
          <w:bCs/>
          <w:sz w:val="28"/>
          <w:szCs w:val="28"/>
          <w:shd w:val="clear" w:color="auto" w:fill="FFFFFF"/>
        </w:rPr>
        <w:t> </w:t>
      </w:r>
      <w:hyperlink r:id="rId13" w:tooltip="Web resource" w:history="1">
        <w:r w:rsidRPr="00BE6B4A">
          <w:rPr>
            <w:rStyle w:val="Hyperlink"/>
            <w:rFonts w:eastAsia="sans-serif" w:hAnsi="sans-serif" w:cs="sans-serif"/>
            <w:bCs/>
            <w:color w:val="auto"/>
            <w:sz w:val="28"/>
            <w:szCs w:val="28"/>
            <w:u w:val="none"/>
            <w:shd w:val="clear" w:color="auto" w:fill="FFFFFF"/>
          </w:rPr>
          <w:t>Web resources</w:t>
        </w:r>
      </w:hyperlink>
      <w:r w:rsidRPr="00BE6B4A">
        <w:rPr>
          <w:rFonts w:eastAsia="sans-serif" w:hAnsi="sans-serif" w:cs="sans-serif"/>
          <w:bCs/>
          <w:sz w:val="28"/>
          <w:szCs w:val="28"/>
          <w:shd w:val="clear" w:color="auto" w:fill="FFFFFF"/>
        </w:rPr>
        <w:t> </w:t>
      </w:r>
      <w:r w:rsidRPr="00BE6B4A">
        <w:rPr>
          <w:rFonts w:eastAsia="sans-serif" w:hAnsi="sans-serif" w:cs="sans-serif"/>
          <w:bCs/>
          <w:sz w:val="28"/>
          <w:szCs w:val="28"/>
          <w:shd w:val="clear" w:color="auto" w:fill="FFFFFF"/>
        </w:rPr>
        <w:t>using a uniform and predefined set of</w:t>
      </w:r>
      <w:r w:rsidRPr="00BE6B4A">
        <w:rPr>
          <w:rFonts w:eastAsia="sans-serif" w:hAnsi="sans-serif" w:cs="sans-serif"/>
          <w:bCs/>
          <w:sz w:val="28"/>
          <w:szCs w:val="28"/>
          <w:shd w:val="clear" w:color="auto" w:fill="FFFFFF"/>
        </w:rPr>
        <w:t> </w:t>
      </w:r>
      <w:hyperlink r:id="rId14" w:tooltip="Stateless protocol" w:history="1">
        <w:r w:rsidRPr="00BE6B4A">
          <w:rPr>
            <w:rStyle w:val="Hyperlink"/>
            <w:rFonts w:eastAsia="sans-serif" w:hAnsi="sans-serif" w:cs="sans-serif"/>
            <w:bCs/>
            <w:color w:val="auto"/>
            <w:sz w:val="28"/>
            <w:szCs w:val="28"/>
            <w:u w:val="none"/>
            <w:shd w:val="clear" w:color="auto" w:fill="FFFFFF"/>
          </w:rPr>
          <w:t>stateless</w:t>
        </w:r>
      </w:hyperlink>
      <w:r w:rsidRPr="00BE6B4A">
        <w:rPr>
          <w:rFonts w:eastAsia="sans-serif" w:hAnsi="sans-serif" w:cs="sans-serif"/>
          <w:bCs/>
          <w:sz w:val="28"/>
          <w:szCs w:val="28"/>
          <w:shd w:val="clear" w:color="auto" w:fill="FFFFFF"/>
        </w:rPr>
        <w:t> </w:t>
      </w:r>
      <w:r w:rsidRPr="00BE6B4A">
        <w:rPr>
          <w:rFonts w:eastAsia="sans-serif" w:hAnsi="sans-serif" w:cs="sans-serif"/>
          <w:bCs/>
          <w:sz w:val="28"/>
          <w:szCs w:val="28"/>
          <w:shd w:val="clear" w:color="auto" w:fill="FFFFFF"/>
        </w:rPr>
        <w:t>operations. Other forms of Web service exist, which expose their own arbitrary sets of operations such as</w:t>
      </w:r>
      <w:r w:rsidRPr="00BE6B4A">
        <w:rPr>
          <w:rFonts w:eastAsia="sans-serif" w:hAnsi="sans-serif" w:cs="sans-serif"/>
          <w:bCs/>
          <w:sz w:val="28"/>
          <w:szCs w:val="28"/>
          <w:shd w:val="clear" w:color="auto" w:fill="FFFFFF"/>
        </w:rPr>
        <w:t> </w:t>
      </w:r>
      <w:hyperlink r:id="rId15" w:tooltip="WSDL" w:history="1">
        <w:r w:rsidRPr="00BE6B4A">
          <w:rPr>
            <w:rStyle w:val="Hyperlink"/>
            <w:rFonts w:eastAsia="sans-serif" w:hAnsi="sans-serif" w:cs="sans-serif"/>
            <w:bCs/>
            <w:color w:val="auto"/>
            <w:sz w:val="28"/>
            <w:szCs w:val="28"/>
            <w:u w:val="none"/>
            <w:shd w:val="clear" w:color="auto" w:fill="FFFFFF"/>
          </w:rPr>
          <w:t>WSDL</w:t>
        </w:r>
      </w:hyperlink>
      <w:r w:rsidRPr="00BE6B4A">
        <w:rPr>
          <w:rFonts w:eastAsia="sans-serif" w:hAnsi="sans-serif" w:cs="sans-serif"/>
          <w:bCs/>
          <w:sz w:val="28"/>
          <w:szCs w:val="28"/>
          <w:shd w:val="clear" w:color="auto" w:fill="FFFFFF"/>
        </w:rPr>
        <w:t> </w:t>
      </w:r>
      <w:r w:rsidRPr="00BE6B4A">
        <w:rPr>
          <w:rFonts w:eastAsia="sans-serif" w:hAnsi="sans-serif" w:cs="sans-serif"/>
          <w:bCs/>
          <w:sz w:val="28"/>
          <w:szCs w:val="28"/>
          <w:shd w:val="clear" w:color="auto" w:fill="FFFFFF"/>
        </w:rPr>
        <w:t>and</w:t>
      </w:r>
      <w:r w:rsidRPr="00BE6B4A">
        <w:rPr>
          <w:rFonts w:eastAsia="sans-serif" w:hAnsi="sans-serif" w:cs="sans-serif"/>
          <w:bCs/>
          <w:sz w:val="28"/>
          <w:szCs w:val="28"/>
          <w:shd w:val="clear" w:color="auto" w:fill="FFFFFF"/>
        </w:rPr>
        <w:t> </w:t>
      </w:r>
      <w:hyperlink r:id="rId16" w:tooltip="SOAP" w:history="1">
        <w:r w:rsidRPr="00BE6B4A">
          <w:rPr>
            <w:rStyle w:val="Hyperlink"/>
            <w:rFonts w:eastAsia="sans-serif" w:hAnsi="sans-serif" w:cs="sans-serif"/>
            <w:bCs/>
            <w:color w:val="auto"/>
            <w:sz w:val="28"/>
            <w:szCs w:val="28"/>
            <w:u w:val="none"/>
            <w:shd w:val="clear" w:color="auto" w:fill="FFFFFF"/>
          </w:rPr>
          <w:t>SOAP</w:t>
        </w:r>
      </w:hyperlink>
      <w:r w:rsidRPr="00BE6B4A">
        <w:rPr>
          <w:rFonts w:eastAsia="sans-serif" w:hAnsi="sans-serif" w:cs="sans-serif"/>
          <w:bCs/>
          <w:sz w:val="28"/>
          <w:szCs w:val="28"/>
          <w:shd w:val="clear" w:color="auto" w:fill="FFFFFF"/>
        </w:rPr>
        <w:t>.</w:t>
      </w:r>
    </w:p>
    <w:p w:rsidR="0030498F" w:rsidRPr="00BE6B4A" w:rsidRDefault="00BE6B4A" w:rsidP="00BE6B4A">
      <w:pPr>
        <w:pStyle w:val="ListParagraph"/>
        <w:numPr>
          <w:ilvl w:val="0"/>
          <w:numId w:val="12"/>
        </w:numPr>
        <w:spacing w:line="240" w:lineRule="auto"/>
        <w:rPr>
          <w:rFonts w:eastAsia="SimSun" w:hAnsi="SimSun" w:cs="SimSun"/>
          <w:bCs/>
          <w:sz w:val="28"/>
          <w:szCs w:val="28"/>
        </w:rPr>
      </w:pPr>
      <w:r w:rsidRPr="00BE6B4A">
        <w:rPr>
          <w:rFonts w:eastAsia="sans-serif" w:hAnsi="sans-serif" w:cs="sans-serif"/>
          <w:bCs/>
          <w:sz w:val="28"/>
          <w:szCs w:val="28"/>
          <w:shd w:val="clear" w:color="auto" w:fill="FFFFFF"/>
        </w:rPr>
        <w:t>"Web resources" were first defined on the</w:t>
      </w:r>
      <w:r w:rsidRPr="00BE6B4A">
        <w:rPr>
          <w:rFonts w:eastAsia="sans-serif" w:hAnsi="sans-serif" w:cs="sans-serif"/>
          <w:bCs/>
          <w:sz w:val="28"/>
          <w:szCs w:val="28"/>
          <w:shd w:val="clear" w:color="auto" w:fill="FFFFFF"/>
        </w:rPr>
        <w:t> </w:t>
      </w:r>
      <w:hyperlink r:id="rId17" w:tooltip="World Wide Web" w:history="1">
        <w:r w:rsidRPr="00BE6B4A">
          <w:rPr>
            <w:rStyle w:val="Hyperlink"/>
            <w:rFonts w:eastAsia="sans-serif" w:hAnsi="sans-serif" w:cs="sans-serif"/>
            <w:bCs/>
            <w:color w:val="auto"/>
            <w:sz w:val="28"/>
            <w:szCs w:val="28"/>
            <w:u w:val="none"/>
            <w:shd w:val="clear" w:color="auto" w:fill="FFFFFF"/>
          </w:rPr>
          <w:t>World Wide Web</w:t>
        </w:r>
      </w:hyperlink>
      <w:r w:rsidRPr="00BE6B4A">
        <w:rPr>
          <w:rFonts w:eastAsia="sans-serif" w:hAnsi="sans-serif" w:cs="sans-serif"/>
          <w:bCs/>
          <w:sz w:val="28"/>
          <w:szCs w:val="28"/>
          <w:shd w:val="clear" w:color="auto" w:fill="FFFFFF"/>
        </w:rPr>
        <w:t> </w:t>
      </w:r>
      <w:r w:rsidRPr="00BE6B4A">
        <w:rPr>
          <w:rFonts w:eastAsia="sans-serif" w:hAnsi="sans-serif" w:cs="sans-serif"/>
          <w:bCs/>
          <w:sz w:val="28"/>
          <w:szCs w:val="28"/>
          <w:shd w:val="clear" w:color="auto" w:fill="FFFFFF"/>
        </w:rPr>
        <w:t>as documents or files identified by their</w:t>
      </w:r>
      <w:r w:rsidRPr="00BE6B4A">
        <w:rPr>
          <w:rFonts w:eastAsia="sans-serif" w:hAnsi="sans-serif" w:cs="sans-serif"/>
          <w:bCs/>
          <w:sz w:val="28"/>
          <w:szCs w:val="28"/>
          <w:shd w:val="clear" w:color="auto" w:fill="FFFFFF"/>
        </w:rPr>
        <w:t> </w:t>
      </w:r>
      <w:hyperlink r:id="rId18" w:tooltip="URL" w:history="1">
        <w:r w:rsidRPr="00BE6B4A">
          <w:rPr>
            <w:rStyle w:val="Hyperlink"/>
            <w:rFonts w:eastAsia="sans-serif" w:hAnsi="sans-serif" w:cs="sans-serif"/>
            <w:bCs/>
            <w:color w:val="auto"/>
            <w:sz w:val="28"/>
            <w:szCs w:val="28"/>
            <w:u w:val="none"/>
            <w:shd w:val="clear" w:color="auto" w:fill="FFFFFF"/>
          </w:rPr>
          <w:t>URLs</w:t>
        </w:r>
      </w:hyperlink>
      <w:r w:rsidRPr="00BE6B4A">
        <w:rPr>
          <w:rFonts w:eastAsia="sans-serif" w:hAnsi="sans-serif" w:cs="sans-serif"/>
          <w:bCs/>
          <w:sz w:val="28"/>
          <w:szCs w:val="28"/>
          <w:shd w:val="clear" w:color="auto" w:fill="FFFFFF"/>
        </w:rPr>
        <w:t xml:space="preserve">, but today they have a much more generic and abstract definition encompassing </w:t>
      </w:r>
      <w:proofErr w:type="spellStart"/>
      <w:r w:rsidRPr="00BE6B4A">
        <w:rPr>
          <w:rFonts w:eastAsia="sans-serif" w:hAnsi="sans-serif" w:cs="sans-serif"/>
          <w:bCs/>
          <w:sz w:val="28"/>
          <w:szCs w:val="28"/>
          <w:shd w:val="clear" w:color="auto" w:fill="FFFFFF"/>
        </w:rPr>
        <w:t>every thing</w:t>
      </w:r>
      <w:proofErr w:type="spellEnd"/>
      <w:r w:rsidRPr="00BE6B4A">
        <w:rPr>
          <w:rFonts w:eastAsia="sans-serif" w:hAnsi="sans-serif" w:cs="sans-serif"/>
          <w:bCs/>
          <w:sz w:val="28"/>
          <w:szCs w:val="28"/>
          <w:shd w:val="clear" w:color="auto" w:fill="FFFFFF"/>
        </w:rPr>
        <w:t xml:space="preserve"> </w:t>
      </w:r>
      <w:r w:rsidRPr="00BE6B4A">
        <w:rPr>
          <w:rFonts w:eastAsia="sans-serif" w:hAnsi="sans-serif" w:cs="sans-serif"/>
          <w:bCs/>
          <w:sz w:val="28"/>
          <w:szCs w:val="28"/>
          <w:shd w:val="clear" w:color="auto" w:fill="FFFFFF"/>
        </w:rPr>
        <w:lastRenderedPageBreak/>
        <w:t xml:space="preserve">or entity that can be identified, named, addressed or handled, in any way whatsoever, on the Web. </w:t>
      </w:r>
    </w:p>
    <w:p w:rsidR="0030498F" w:rsidRPr="00BE6B4A" w:rsidRDefault="00BE6B4A" w:rsidP="00BE6B4A">
      <w:pPr>
        <w:pStyle w:val="ListParagraph"/>
        <w:numPr>
          <w:ilvl w:val="0"/>
          <w:numId w:val="12"/>
        </w:numPr>
        <w:spacing w:line="240" w:lineRule="auto"/>
        <w:rPr>
          <w:rFonts w:eastAsia="SimSun" w:hAnsi="SimSun" w:cs="SimSun"/>
          <w:bCs/>
          <w:sz w:val="28"/>
          <w:szCs w:val="28"/>
        </w:rPr>
      </w:pPr>
      <w:r w:rsidRPr="00BE6B4A">
        <w:rPr>
          <w:rFonts w:eastAsia="sans-serif" w:hAnsi="sans-serif" w:cs="sans-serif"/>
          <w:bCs/>
          <w:sz w:val="28"/>
          <w:szCs w:val="28"/>
          <w:shd w:val="clear" w:color="auto" w:fill="FFFFFF"/>
        </w:rPr>
        <w:t xml:space="preserve">In a </w:t>
      </w:r>
      <w:proofErr w:type="spellStart"/>
      <w:r w:rsidRPr="00BE6B4A">
        <w:rPr>
          <w:rFonts w:eastAsia="sans-serif" w:hAnsi="sans-serif" w:cs="sans-serif"/>
          <w:bCs/>
          <w:sz w:val="28"/>
          <w:szCs w:val="28"/>
          <w:shd w:val="clear" w:color="auto" w:fill="FFFFFF"/>
        </w:rPr>
        <w:t>RESTful</w:t>
      </w:r>
      <w:proofErr w:type="spellEnd"/>
      <w:r w:rsidRPr="00BE6B4A">
        <w:rPr>
          <w:rFonts w:eastAsia="sans-serif" w:hAnsi="sans-serif" w:cs="sans-serif"/>
          <w:bCs/>
          <w:sz w:val="28"/>
          <w:szCs w:val="28"/>
          <w:shd w:val="clear" w:color="auto" w:fill="FFFFFF"/>
        </w:rPr>
        <w:t xml:space="preserve"> Web service, requests made to a resource's</w:t>
      </w:r>
      <w:r w:rsidRPr="00BE6B4A">
        <w:rPr>
          <w:rFonts w:eastAsia="sans-serif" w:hAnsi="sans-serif" w:cs="sans-serif"/>
          <w:bCs/>
          <w:sz w:val="28"/>
          <w:szCs w:val="28"/>
          <w:shd w:val="clear" w:color="auto" w:fill="FFFFFF"/>
        </w:rPr>
        <w:t> </w:t>
      </w:r>
      <w:hyperlink r:id="rId19" w:tooltip="URI" w:history="1">
        <w:r w:rsidRPr="00BE6B4A">
          <w:rPr>
            <w:rStyle w:val="Hyperlink"/>
            <w:rFonts w:eastAsia="sans-serif" w:hAnsi="sans-serif" w:cs="sans-serif"/>
            <w:bCs/>
            <w:color w:val="auto"/>
            <w:sz w:val="28"/>
            <w:szCs w:val="28"/>
            <w:u w:val="none"/>
            <w:shd w:val="clear" w:color="auto" w:fill="FFFFFF"/>
          </w:rPr>
          <w:t>URI</w:t>
        </w:r>
      </w:hyperlink>
      <w:r w:rsidRPr="00BE6B4A">
        <w:rPr>
          <w:rFonts w:eastAsia="sans-serif" w:hAnsi="sans-serif" w:cs="sans-serif"/>
          <w:bCs/>
          <w:sz w:val="28"/>
          <w:szCs w:val="28"/>
          <w:shd w:val="clear" w:color="auto" w:fill="FFFFFF"/>
        </w:rPr>
        <w:t> </w:t>
      </w:r>
      <w:r w:rsidRPr="00BE6B4A">
        <w:rPr>
          <w:rFonts w:eastAsia="sans-serif" w:hAnsi="sans-serif" w:cs="sans-serif"/>
          <w:bCs/>
          <w:sz w:val="28"/>
          <w:szCs w:val="28"/>
          <w:shd w:val="clear" w:color="auto" w:fill="FFFFFF"/>
        </w:rPr>
        <w:t>will elicit a response that may be in</w:t>
      </w:r>
      <w:r w:rsidRPr="00BE6B4A">
        <w:rPr>
          <w:rFonts w:eastAsia="sans-serif" w:hAnsi="sans-serif" w:cs="sans-serif"/>
          <w:bCs/>
          <w:sz w:val="28"/>
          <w:szCs w:val="28"/>
          <w:shd w:val="clear" w:color="auto" w:fill="FFFFFF"/>
        </w:rPr>
        <w:t> </w:t>
      </w:r>
      <w:hyperlink r:id="rId20" w:tooltip="XML" w:history="1">
        <w:r w:rsidRPr="00BE6B4A">
          <w:rPr>
            <w:rStyle w:val="Hyperlink"/>
            <w:rFonts w:eastAsia="sans-serif" w:hAnsi="sans-serif" w:cs="sans-serif"/>
            <w:bCs/>
            <w:color w:val="auto"/>
            <w:sz w:val="28"/>
            <w:szCs w:val="28"/>
            <w:u w:val="none"/>
            <w:shd w:val="clear" w:color="auto" w:fill="FFFFFF"/>
          </w:rPr>
          <w:t>XML</w:t>
        </w:r>
      </w:hyperlink>
      <w:r w:rsidRPr="00BE6B4A">
        <w:rPr>
          <w:rFonts w:eastAsia="sans-serif" w:hAnsi="sans-serif" w:cs="sans-serif"/>
          <w:bCs/>
          <w:sz w:val="28"/>
          <w:szCs w:val="28"/>
          <w:shd w:val="clear" w:color="auto" w:fill="FFFFFF"/>
        </w:rPr>
        <w:t>,</w:t>
      </w:r>
      <w:r w:rsidRPr="00BE6B4A">
        <w:rPr>
          <w:rFonts w:eastAsia="sans-serif" w:hAnsi="sans-serif" w:cs="sans-serif"/>
          <w:bCs/>
          <w:sz w:val="28"/>
          <w:szCs w:val="28"/>
          <w:shd w:val="clear" w:color="auto" w:fill="FFFFFF"/>
        </w:rPr>
        <w:t> </w:t>
      </w:r>
      <w:hyperlink r:id="rId21" w:tooltip="HTML" w:history="1">
        <w:r w:rsidRPr="00BE6B4A">
          <w:rPr>
            <w:rStyle w:val="Hyperlink"/>
            <w:rFonts w:eastAsia="sans-serif" w:hAnsi="sans-serif" w:cs="sans-serif"/>
            <w:bCs/>
            <w:color w:val="auto"/>
            <w:sz w:val="28"/>
            <w:szCs w:val="28"/>
            <w:u w:val="none"/>
            <w:shd w:val="clear" w:color="auto" w:fill="FFFFFF"/>
          </w:rPr>
          <w:t>HTML</w:t>
        </w:r>
      </w:hyperlink>
      <w:r w:rsidRPr="00BE6B4A">
        <w:rPr>
          <w:rFonts w:eastAsia="sans-serif" w:hAnsi="sans-serif" w:cs="sans-serif"/>
          <w:bCs/>
          <w:sz w:val="28"/>
          <w:szCs w:val="28"/>
          <w:shd w:val="clear" w:color="auto" w:fill="FFFFFF"/>
        </w:rPr>
        <w:t>,</w:t>
      </w:r>
      <w:r w:rsidRPr="00BE6B4A">
        <w:rPr>
          <w:rFonts w:eastAsia="sans-serif" w:hAnsi="sans-serif" w:cs="sans-serif"/>
          <w:bCs/>
          <w:sz w:val="28"/>
          <w:szCs w:val="28"/>
          <w:shd w:val="clear" w:color="auto" w:fill="FFFFFF"/>
        </w:rPr>
        <w:t> </w:t>
      </w:r>
      <w:hyperlink r:id="rId22" w:tooltip="JSON" w:history="1">
        <w:r w:rsidRPr="00BE6B4A">
          <w:rPr>
            <w:rStyle w:val="Hyperlink"/>
            <w:rFonts w:eastAsia="sans-serif" w:hAnsi="sans-serif" w:cs="sans-serif"/>
            <w:bCs/>
            <w:color w:val="auto"/>
            <w:sz w:val="28"/>
            <w:szCs w:val="28"/>
            <w:u w:val="none"/>
            <w:shd w:val="clear" w:color="auto" w:fill="FFFFFF"/>
          </w:rPr>
          <w:t>JSON</w:t>
        </w:r>
      </w:hyperlink>
      <w:r w:rsidRPr="00BE6B4A">
        <w:rPr>
          <w:rFonts w:eastAsia="sans-serif" w:hAnsi="sans-serif" w:cs="sans-serif"/>
          <w:bCs/>
          <w:sz w:val="28"/>
          <w:szCs w:val="28"/>
          <w:shd w:val="clear" w:color="auto" w:fill="FFFFFF"/>
        </w:rPr>
        <w:t> </w:t>
      </w:r>
      <w:r w:rsidRPr="00BE6B4A">
        <w:rPr>
          <w:rFonts w:eastAsia="sans-serif" w:hAnsi="sans-serif" w:cs="sans-serif"/>
          <w:bCs/>
          <w:sz w:val="28"/>
          <w:szCs w:val="28"/>
          <w:shd w:val="clear" w:color="auto" w:fill="FFFFFF"/>
        </w:rPr>
        <w:t xml:space="preserve">or some other defined format. </w:t>
      </w:r>
    </w:p>
    <w:p w:rsidR="0030498F" w:rsidRDefault="0030498F" w:rsidP="00BE6B4A">
      <w:pPr>
        <w:rPr>
          <w:rFonts w:eastAsia="SimSun" w:hAnsi="SimSun" w:cs="SimSun"/>
          <w:bCs/>
          <w:sz w:val="28"/>
          <w:szCs w:val="28"/>
        </w:rPr>
      </w:pPr>
    </w:p>
    <w:p w:rsidR="0030498F" w:rsidRDefault="0030498F" w:rsidP="00BE6B4A">
      <w:pPr>
        <w:rPr>
          <w:rFonts w:eastAsia="SimSun" w:hAnsi="SimSun" w:cs="SimSun"/>
          <w:bCs/>
          <w:sz w:val="28"/>
          <w:szCs w:val="28"/>
        </w:rPr>
      </w:pPr>
    </w:p>
    <w:p w:rsidR="0030498F" w:rsidRDefault="0030498F">
      <w:pPr>
        <w:rPr>
          <w:rFonts w:eastAsia="SimSun" w:hAnsi="SimSun" w:cs="SimSun"/>
          <w:bCs/>
          <w:sz w:val="28"/>
          <w:szCs w:val="28"/>
        </w:rPr>
      </w:pPr>
    </w:p>
    <w:p w:rsidR="0030498F" w:rsidRPr="00F732A1" w:rsidRDefault="00BE6B4A" w:rsidP="00F732A1">
      <w:pPr>
        <w:numPr>
          <w:ilvl w:val="0"/>
          <w:numId w:val="1"/>
        </w:numPr>
        <w:rPr>
          <w:rFonts w:eastAsia="SimSun" w:hAnsi="SimSun" w:cs="SimSun"/>
          <w:b/>
          <w:sz w:val="36"/>
          <w:szCs w:val="36"/>
        </w:rPr>
      </w:pPr>
      <w:r w:rsidRPr="00F732A1">
        <w:rPr>
          <w:rFonts w:eastAsia="SimSun" w:hAnsi="SimSun" w:cs="SimSun"/>
          <w:b/>
          <w:sz w:val="36"/>
          <w:szCs w:val="36"/>
        </w:rPr>
        <w:t xml:space="preserve">What is bulk import in </w:t>
      </w:r>
      <w:proofErr w:type="spellStart"/>
      <w:r w:rsidRPr="00F732A1">
        <w:rPr>
          <w:rFonts w:eastAsia="SimSun" w:hAnsi="SimSun" w:cs="SimSun"/>
          <w:b/>
          <w:sz w:val="36"/>
          <w:szCs w:val="36"/>
        </w:rPr>
        <w:t>Hbase</w:t>
      </w:r>
      <w:proofErr w:type="spellEnd"/>
      <w:r w:rsidRPr="00F732A1">
        <w:rPr>
          <w:rFonts w:eastAsia="SimSun" w:hAnsi="SimSun" w:cs="SimSun"/>
          <w:b/>
          <w:sz w:val="36"/>
          <w:szCs w:val="36"/>
        </w:rPr>
        <w:t xml:space="preserve">? </w:t>
      </w:r>
    </w:p>
    <w:p w:rsidR="0030498F" w:rsidRPr="00BE6B4A" w:rsidRDefault="00BE6B4A" w:rsidP="00BE6B4A">
      <w:pPr>
        <w:pStyle w:val="ListParagraph"/>
        <w:numPr>
          <w:ilvl w:val="0"/>
          <w:numId w:val="15"/>
        </w:numPr>
        <w:spacing w:line="240" w:lineRule="auto"/>
        <w:rPr>
          <w:rFonts w:eastAsia="SimSun" w:hAnsi="SimSun" w:cs="SimSun"/>
          <w:sz w:val="28"/>
          <w:szCs w:val="28"/>
        </w:rPr>
      </w:pPr>
      <w:proofErr w:type="spellStart"/>
      <w:r w:rsidRPr="00BE6B4A">
        <w:rPr>
          <w:rFonts w:eastAsia="SimSun" w:hAnsi="Times New Roman" w:cs="Times New Roman"/>
          <w:color w:val="000000"/>
          <w:sz w:val="28"/>
          <w:szCs w:val="28"/>
          <w:shd w:val="clear" w:color="auto" w:fill="FFFFFF"/>
        </w:rPr>
        <w:t>HBase</w:t>
      </w:r>
      <w:proofErr w:type="spellEnd"/>
      <w:r w:rsidRPr="00BE6B4A">
        <w:rPr>
          <w:rFonts w:eastAsia="SimSun" w:hAnsi="Times New Roman" w:cs="Times New Roman"/>
          <w:color w:val="000000"/>
          <w:sz w:val="28"/>
          <w:szCs w:val="28"/>
          <w:shd w:val="clear" w:color="auto" w:fill="FFFFFF"/>
        </w:rPr>
        <w:t xml:space="preserve"> includes several methods of loading data into tables.</w:t>
      </w:r>
    </w:p>
    <w:p w:rsidR="0030498F" w:rsidRPr="00BE6B4A" w:rsidRDefault="00BE6B4A" w:rsidP="00BE6B4A">
      <w:pPr>
        <w:pStyle w:val="ListParagraph"/>
        <w:numPr>
          <w:ilvl w:val="0"/>
          <w:numId w:val="15"/>
        </w:numPr>
        <w:spacing w:line="240" w:lineRule="auto"/>
        <w:rPr>
          <w:rFonts w:eastAsia="SimSun" w:hAnsi="SimSun" w:cs="SimSun"/>
          <w:sz w:val="28"/>
          <w:szCs w:val="28"/>
        </w:rPr>
      </w:pPr>
      <w:r w:rsidRPr="00BE6B4A">
        <w:rPr>
          <w:rFonts w:eastAsia="SimSun" w:hAnsi="Times New Roman" w:cs="Times New Roman"/>
          <w:color w:val="000000"/>
          <w:sz w:val="28"/>
          <w:szCs w:val="28"/>
          <w:shd w:val="clear" w:color="auto" w:fill="FFFFFF"/>
        </w:rPr>
        <w:t xml:space="preserve">The bulk load feature uses a Map Reduce job to output table data in </w:t>
      </w:r>
      <w:proofErr w:type="spellStart"/>
      <w:r w:rsidRPr="00BE6B4A">
        <w:rPr>
          <w:rFonts w:eastAsia="SimSun" w:hAnsi="Times New Roman" w:cs="Times New Roman"/>
          <w:color w:val="000000"/>
          <w:sz w:val="28"/>
          <w:szCs w:val="28"/>
          <w:shd w:val="clear" w:color="auto" w:fill="FFFFFF"/>
        </w:rPr>
        <w:t>HBase's</w:t>
      </w:r>
      <w:proofErr w:type="spellEnd"/>
      <w:r w:rsidRPr="00BE6B4A">
        <w:rPr>
          <w:rFonts w:eastAsia="SimSun" w:hAnsi="Times New Roman" w:cs="Times New Roman"/>
          <w:color w:val="000000"/>
          <w:sz w:val="28"/>
          <w:szCs w:val="28"/>
          <w:shd w:val="clear" w:color="auto" w:fill="FFFFFF"/>
        </w:rPr>
        <w:t xml:space="preserve"> internal data format, and then directly loads the generated Store Files into a running cluster. Using bulk load will use less CPU and network resources than simply using the </w:t>
      </w:r>
      <w:proofErr w:type="spellStart"/>
      <w:r w:rsidRPr="00BE6B4A">
        <w:rPr>
          <w:rFonts w:eastAsia="SimSun" w:hAnsi="Times New Roman" w:cs="Times New Roman"/>
          <w:color w:val="000000"/>
          <w:sz w:val="28"/>
          <w:szCs w:val="28"/>
          <w:shd w:val="clear" w:color="auto" w:fill="FFFFFF"/>
        </w:rPr>
        <w:t>HBase</w:t>
      </w:r>
      <w:proofErr w:type="spellEnd"/>
      <w:r w:rsidRPr="00BE6B4A">
        <w:rPr>
          <w:rFonts w:eastAsia="SimSun" w:hAnsi="Times New Roman" w:cs="Times New Roman"/>
          <w:color w:val="000000"/>
          <w:sz w:val="28"/>
          <w:szCs w:val="28"/>
          <w:shd w:val="clear" w:color="auto" w:fill="FFFFFF"/>
        </w:rPr>
        <w:t xml:space="preserve"> API.</w:t>
      </w:r>
    </w:p>
    <w:p w:rsidR="0030498F" w:rsidRPr="00BE6B4A" w:rsidRDefault="00BE6B4A" w:rsidP="00BE6B4A">
      <w:pPr>
        <w:pStyle w:val="ListParagraph"/>
        <w:numPr>
          <w:ilvl w:val="0"/>
          <w:numId w:val="15"/>
        </w:numPr>
        <w:rPr>
          <w:rFonts w:eastAsia="SimSun" w:hAnsi="SimSun" w:cs="SimSun"/>
          <w:sz w:val="28"/>
          <w:szCs w:val="28"/>
        </w:rPr>
      </w:pPr>
      <w:r w:rsidRPr="00BE6B4A">
        <w:rPr>
          <w:rFonts w:eastAsia="SimSun" w:hAnsi="SimSun" w:cs="SimSun"/>
          <w:sz w:val="28"/>
          <w:szCs w:val="28"/>
        </w:rPr>
        <w:t xml:space="preserve">The </w:t>
      </w:r>
      <w:proofErr w:type="spellStart"/>
      <w:r w:rsidRPr="00BE6B4A">
        <w:rPr>
          <w:rFonts w:eastAsia="SimSun" w:hAnsi="SimSun" w:cs="SimSun"/>
          <w:sz w:val="28"/>
          <w:szCs w:val="28"/>
        </w:rPr>
        <w:t>HBase</w:t>
      </w:r>
      <w:proofErr w:type="spellEnd"/>
      <w:r w:rsidRPr="00BE6B4A">
        <w:rPr>
          <w:rFonts w:eastAsia="SimSun" w:hAnsi="SimSun" w:cs="SimSun"/>
          <w:sz w:val="28"/>
          <w:szCs w:val="28"/>
        </w:rPr>
        <w:t xml:space="preserve"> bulk load process consists of two main steps,</w:t>
      </w:r>
    </w:p>
    <w:p w:rsidR="0030498F" w:rsidRDefault="0030498F" w:rsidP="00BE6B4A">
      <w:pPr>
        <w:ind w:left="420"/>
        <w:rPr>
          <w:rFonts w:eastAsia="SimSun" w:hAnsi="SimSun" w:cs="SimSun"/>
          <w:sz w:val="28"/>
          <w:szCs w:val="28"/>
        </w:rPr>
      </w:pPr>
    </w:p>
    <w:p w:rsidR="0030498F" w:rsidRDefault="00BE6B4A" w:rsidP="00BE6B4A">
      <w:pPr>
        <w:numPr>
          <w:ilvl w:val="0"/>
          <w:numId w:val="16"/>
        </w:numPr>
        <w:rPr>
          <w:rFonts w:eastAsia="SimSun" w:hAnsi="SimSun" w:cs="SimSun"/>
          <w:b/>
          <w:bCs/>
          <w:sz w:val="28"/>
          <w:szCs w:val="28"/>
        </w:rPr>
      </w:pPr>
      <w:r>
        <w:rPr>
          <w:rFonts w:eastAsia="SimSun" w:hAnsi="SimSun" w:cs="SimSun"/>
          <w:b/>
          <w:bCs/>
          <w:sz w:val="28"/>
          <w:szCs w:val="28"/>
        </w:rPr>
        <w:t xml:space="preserve">Preparing data via a </w:t>
      </w:r>
      <w:proofErr w:type="spellStart"/>
      <w:r>
        <w:rPr>
          <w:rFonts w:eastAsia="SimSun" w:hAnsi="SimSun" w:cs="SimSun"/>
          <w:b/>
          <w:bCs/>
          <w:sz w:val="28"/>
          <w:szCs w:val="28"/>
        </w:rPr>
        <w:t>MapReduce</w:t>
      </w:r>
      <w:proofErr w:type="spellEnd"/>
      <w:r>
        <w:rPr>
          <w:rFonts w:eastAsia="SimSun" w:hAnsi="SimSun" w:cs="SimSun"/>
          <w:b/>
          <w:bCs/>
          <w:sz w:val="28"/>
          <w:szCs w:val="28"/>
        </w:rPr>
        <w:t xml:space="preserve"> job</w:t>
      </w:r>
    </w:p>
    <w:p w:rsidR="0030498F" w:rsidRPr="00BE6B4A" w:rsidRDefault="00BE6B4A" w:rsidP="00BE6B4A">
      <w:pPr>
        <w:pStyle w:val="ListParagraph"/>
        <w:numPr>
          <w:ilvl w:val="0"/>
          <w:numId w:val="16"/>
        </w:numPr>
        <w:rPr>
          <w:rFonts w:eastAsia="SimSun" w:hAnsi="SimSun" w:cs="SimSun"/>
          <w:sz w:val="28"/>
          <w:szCs w:val="28"/>
        </w:rPr>
      </w:pPr>
      <w:r w:rsidRPr="00BE6B4A">
        <w:rPr>
          <w:rFonts w:eastAsia="SimSun" w:hAnsi="SimSun" w:cs="SimSun"/>
          <w:sz w:val="28"/>
          <w:szCs w:val="28"/>
        </w:rPr>
        <w:t xml:space="preserve">The first step of a bulk load is to generate </w:t>
      </w:r>
      <w:proofErr w:type="spellStart"/>
      <w:r w:rsidRPr="00BE6B4A">
        <w:rPr>
          <w:rFonts w:eastAsia="SimSun" w:hAnsi="SimSun" w:cs="SimSun"/>
          <w:sz w:val="28"/>
          <w:szCs w:val="28"/>
        </w:rPr>
        <w:t>HBase</w:t>
      </w:r>
      <w:proofErr w:type="spellEnd"/>
      <w:r w:rsidRPr="00BE6B4A">
        <w:rPr>
          <w:rFonts w:eastAsia="SimSun" w:hAnsi="SimSun" w:cs="SimSun"/>
          <w:sz w:val="28"/>
          <w:szCs w:val="28"/>
        </w:rPr>
        <w:t xml:space="preserve"> data files (</w:t>
      </w:r>
      <w:proofErr w:type="spellStart"/>
      <w:r w:rsidRPr="00BE6B4A">
        <w:rPr>
          <w:rFonts w:eastAsia="SimSun" w:hAnsi="SimSun" w:cs="SimSun"/>
          <w:sz w:val="28"/>
          <w:szCs w:val="28"/>
        </w:rPr>
        <w:t>StoreFiles</w:t>
      </w:r>
      <w:proofErr w:type="spellEnd"/>
      <w:r w:rsidRPr="00BE6B4A">
        <w:rPr>
          <w:rFonts w:eastAsia="SimSun" w:hAnsi="SimSun" w:cs="SimSun"/>
          <w:sz w:val="28"/>
          <w:szCs w:val="28"/>
        </w:rPr>
        <w:t xml:space="preserve">) from a Map Reduce job </w:t>
      </w:r>
      <w:proofErr w:type="spellStart"/>
      <w:r w:rsidRPr="00BE6B4A">
        <w:rPr>
          <w:rFonts w:eastAsia="SimSun" w:hAnsi="SimSun" w:cs="SimSun"/>
          <w:sz w:val="28"/>
          <w:szCs w:val="28"/>
        </w:rPr>
        <w:t>usingHFileOutputFormat</w:t>
      </w:r>
      <w:proofErr w:type="spellEnd"/>
      <w:r w:rsidRPr="00BE6B4A">
        <w:rPr>
          <w:rFonts w:eastAsia="SimSun" w:hAnsi="SimSun" w:cs="SimSun"/>
          <w:sz w:val="28"/>
          <w:szCs w:val="28"/>
        </w:rPr>
        <w:t xml:space="preserve">. This output format writes out data in </w:t>
      </w:r>
      <w:proofErr w:type="spellStart"/>
      <w:r w:rsidRPr="00BE6B4A">
        <w:rPr>
          <w:rFonts w:eastAsia="SimSun" w:hAnsi="SimSun" w:cs="SimSun"/>
          <w:sz w:val="28"/>
          <w:szCs w:val="28"/>
        </w:rPr>
        <w:t>HBase's</w:t>
      </w:r>
      <w:proofErr w:type="spellEnd"/>
      <w:r w:rsidRPr="00BE6B4A">
        <w:rPr>
          <w:rFonts w:eastAsia="SimSun" w:hAnsi="SimSun" w:cs="SimSun"/>
          <w:sz w:val="28"/>
          <w:szCs w:val="28"/>
        </w:rPr>
        <w:t xml:space="preserve"> internal storage format so that they can be later loaded very efficiently into the cluster.</w:t>
      </w:r>
    </w:p>
    <w:p w:rsidR="0030498F" w:rsidRDefault="00BE6B4A" w:rsidP="00BE6B4A">
      <w:pPr>
        <w:numPr>
          <w:ilvl w:val="0"/>
          <w:numId w:val="16"/>
        </w:numPr>
        <w:rPr>
          <w:rFonts w:eastAsia="SimSun" w:hAnsi="SimSun" w:cs="SimSun"/>
          <w:b/>
          <w:bCs/>
          <w:sz w:val="28"/>
          <w:szCs w:val="28"/>
        </w:rPr>
      </w:pPr>
      <w:r>
        <w:rPr>
          <w:rFonts w:eastAsia="SimSun" w:hAnsi="SimSun" w:cs="SimSun"/>
          <w:b/>
          <w:bCs/>
          <w:sz w:val="28"/>
          <w:szCs w:val="28"/>
        </w:rPr>
        <w:t>Completing the data load</w:t>
      </w:r>
    </w:p>
    <w:p w:rsidR="0030498F" w:rsidRPr="00BE6B4A" w:rsidRDefault="00BE6B4A" w:rsidP="00BE6B4A">
      <w:pPr>
        <w:pStyle w:val="ListParagraph"/>
        <w:numPr>
          <w:ilvl w:val="0"/>
          <w:numId w:val="16"/>
        </w:numPr>
        <w:rPr>
          <w:rFonts w:eastAsia="SimSun" w:hAnsi="SimSun" w:cs="SimSun"/>
          <w:sz w:val="28"/>
          <w:szCs w:val="28"/>
        </w:rPr>
      </w:pPr>
      <w:r w:rsidRPr="00BE6B4A">
        <w:rPr>
          <w:rFonts w:eastAsia="SimSun" w:hAnsi="SimSun" w:cs="SimSun"/>
          <w:sz w:val="28"/>
          <w:szCs w:val="28"/>
        </w:rPr>
        <w:t xml:space="preserve">After the data has been prepared </w:t>
      </w:r>
      <w:proofErr w:type="spellStart"/>
      <w:r w:rsidRPr="00BE6B4A">
        <w:rPr>
          <w:rFonts w:eastAsia="SimSun" w:hAnsi="SimSun" w:cs="SimSun"/>
          <w:sz w:val="28"/>
          <w:szCs w:val="28"/>
        </w:rPr>
        <w:t>usingHFileOutputFormat</w:t>
      </w:r>
      <w:proofErr w:type="spellEnd"/>
      <w:r w:rsidRPr="00BE6B4A">
        <w:rPr>
          <w:rFonts w:eastAsia="SimSun" w:hAnsi="SimSun" w:cs="SimSun"/>
          <w:sz w:val="28"/>
          <w:szCs w:val="28"/>
        </w:rPr>
        <w:t xml:space="preserve">, it is loaded into the cluster </w:t>
      </w:r>
      <w:proofErr w:type="spellStart"/>
      <w:r w:rsidRPr="00BE6B4A">
        <w:rPr>
          <w:rFonts w:eastAsia="SimSun" w:hAnsi="SimSun" w:cs="SimSun"/>
          <w:sz w:val="28"/>
          <w:szCs w:val="28"/>
        </w:rPr>
        <w:t>usingcompletebulkload</w:t>
      </w:r>
      <w:proofErr w:type="spellEnd"/>
      <w:r w:rsidRPr="00BE6B4A">
        <w:rPr>
          <w:rFonts w:eastAsia="SimSun" w:hAnsi="SimSun" w:cs="SimSun"/>
          <w:sz w:val="28"/>
          <w:szCs w:val="28"/>
        </w:rPr>
        <w:t xml:space="preserve">. This command line tool iterates through the prepared data files, and for each one determines the region the file belongs to. It then contacts the appropriate Region Server which adopts the </w:t>
      </w:r>
      <w:proofErr w:type="spellStart"/>
      <w:r w:rsidRPr="00BE6B4A">
        <w:rPr>
          <w:rFonts w:eastAsia="SimSun" w:hAnsi="SimSun" w:cs="SimSun"/>
          <w:sz w:val="28"/>
          <w:szCs w:val="28"/>
        </w:rPr>
        <w:t>HFile</w:t>
      </w:r>
      <w:proofErr w:type="spellEnd"/>
      <w:r w:rsidRPr="00BE6B4A">
        <w:rPr>
          <w:rFonts w:eastAsia="SimSun" w:hAnsi="SimSun" w:cs="SimSun"/>
          <w:sz w:val="28"/>
          <w:szCs w:val="28"/>
        </w:rPr>
        <w:t>, moving it into its storage directory and making the data available to clients.</w:t>
      </w:r>
    </w:p>
    <w:p w:rsidR="0030498F" w:rsidRDefault="0030498F">
      <w:pPr>
        <w:rPr>
          <w:rFonts w:eastAsia="SimSun" w:hAnsi="SimSun" w:cs="SimSun"/>
          <w:sz w:val="36"/>
          <w:szCs w:val="36"/>
        </w:rPr>
      </w:pPr>
    </w:p>
    <w:p w:rsidR="0030498F" w:rsidRPr="00F732A1" w:rsidRDefault="00BE6B4A" w:rsidP="00F732A1">
      <w:pPr>
        <w:numPr>
          <w:ilvl w:val="0"/>
          <w:numId w:val="1"/>
        </w:numPr>
        <w:rPr>
          <w:rFonts w:eastAsia="SimSun" w:hAnsi="SimSun" w:cs="SimSun"/>
          <w:b/>
          <w:sz w:val="36"/>
          <w:szCs w:val="36"/>
        </w:rPr>
      </w:pPr>
      <w:r w:rsidRPr="00F732A1">
        <w:rPr>
          <w:rFonts w:eastAsia="SimSun" w:hAnsi="SimSun" w:cs="SimSun"/>
          <w:b/>
          <w:sz w:val="36"/>
          <w:szCs w:val="36"/>
        </w:rPr>
        <w:lastRenderedPageBreak/>
        <w:t xml:space="preserve">What is meant by a work flow and what is an </w:t>
      </w:r>
      <w:proofErr w:type="spellStart"/>
      <w:r w:rsidRPr="00F732A1">
        <w:rPr>
          <w:rFonts w:eastAsia="SimSun" w:hAnsi="SimSun" w:cs="SimSun"/>
          <w:b/>
          <w:sz w:val="36"/>
          <w:szCs w:val="36"/>
        </w:rPr>
        <w:t>oozie</w:t>
      </w:r>
      <w:proofErr w:type="spellEnd"/>
      <w:r w:rsidRPr="00F732A1">
        <w:rPr>
          <w:rFonts w:eastAsia="SimSun" w:hAnsi="SimSun" w:cs="SimSun"/>
          <w:b/>
          <w:sz w:val="36"/>
          <w:szCs w:val="36"/>
        </w:rPr>
        <w:t xml:space="preserve"> workflow. </w:t>
      </w:r>
    </w:p>
    <w:p w:rsidR="0030498F" w:rsidRDefault="00BE6B4A" w:rsidP="00BE6B4A">
      <w:pPr>
        <w:numPr>
          <w:ilvl w:val="0"/>
          <w:numId w:val="17"/>
        </w:numPr>
        <w:rPr>
          <w:rFonts w:eastAsia="SimSun" w:hAnsi="SimSun" w:cs="SimSun"/>
          <w:sz w:val="28"/>
          <w:szCs w:val="28"/>
        </w:rPr>
      </w:pPr>
      <w:r>
        <w:rPr>
          <w:rFonts w:eastAsia="SimSun" w:hAnsi="SimSun" w:cs="SimSun"/>
          <w:sz w:val="28"/>
          <w:szCs w:val="28"/>
        </w:rPr>
        <w:t>A workflow consists of an orchestrated and repeatable pattern of business activity enabled by the systematic organization of resources into processes that transform materials, provide services, or process information.</w:t>
      </w:r>
    </w:p>
    <w:p w:rsidR="0030498F" w:rsidRDefault="00BE6B4A" w:rsidP="00BE6B4A">
      <w:pPr>
        <w:numPr>
          <w:ilvl w:val="0"/>
          <w:numId w:val="17"/>
        </w:numPr>
        <w:rPr>
          <w:rFonts w:eastAsia="SimSun" w:hAnsi="SimSun" w:cs="SimSun"/>
          <w:sz w:val="28"/>
          <w:szCs w:val="28"/>
        </w:rPr>
      </w:pPr>
      <w:r>
        <w:rPr>
          <w:rFonts w:eastAsia="SimSun" w:hAnsi="SimSun" w:cs="SimSun"/>
          <w:sz w:val="28"/>
          <w:szCs w:val="28"/>
        </w:rPr>
        <w:t>It can be depicted as a sequence of operations, declared as work of a person or group, or one or more simple or complex mechanisms.</w:t>
      </w:r>
    </w:p>
    <w:p w:rsidR="0030498F" w:rsidRDefault="00BE6B4A" w:rsidP="00BE6B4A">
      <w:pPr>
        <w:numPr>
          <w:ilvl w:val="0"/>
          <w:numId w:val="17"/>
        </w:numPr>
        <w:rPr>
          <w:rFonts w:eastAsia="SimSun" w:hAnsi="SimSun" w:cs="SimSun"/>
          <w:sz w:val="28"/>
          <w:szCs w:val="28"/>
        </w:rPr>
      </w:pPr>
      <w:r>
        <w:rPr>
          <w:rFonts w:eastAsia="SimSun" w:hAnsi="SimSun" w:cs="SimSun"/>
          <w:sz w:val="28"/>
          <w:szCs w:val="28"/>
        </w:rPr>
        <w:t xml:space="preserve">Apache </w:t>
      </w:r>
      <w:proofErr w:type="spellStart"/>
      <w:r>
        <w:rPr>
          <w:rFonts w:eastAsia="SimSun" w:hAnsi="SimSun" w:cs="SimSun"/>
          <w:sz w:val="28"/>
          <w:szCs w:val="28"/>
        </w:rPr>
        <w:t>Oozie</w:t>
      </w:r>
      <w:proofErr w:type="spellEnd"/>
      <w:r>
        <w:rPr>
          <w:rFonts w:eastAsia="SimSun" w:hAnsi="SimSun" w:cs="SimSun"/>
          <w:sz w:val="28"/>
          <w:szCs w:val="28"/>
        </w:rPr>
        <w:t xml:space="preserve"> is a real time scheduler and workflow engine that blends well with large production </w:t>
      </w:r>
      <w:proofErr w:type="spellStart"/>
      <w:r>
        <w:rPr>
          <w:rFonts w:eastAsia="SimSun" w:hAnsi="SimSun" w:cs="SimSun"/>
          <w:sz w:val="28"/>
          <w:szCs w:val="28"/>
        </w:rPr>
        <w:t>environments.It</w:t>
      </w:r>
      <w:proofErr w:type="spellEnd"/>
      <w:r>
        <w:rPr>
          <w:rFonts w:eastAsia="SimSun" w:hAnsi="SimSun" w:cs="SimSun"/>
          <w:sz w:val="28"/>
          <w:szCs w:val="28"/>
        </w:rPr>
        <w:t xml:space="preserve"> is a server based workflow engine.</w:t>
      </w:r>
    </w:p>
    <w:p w:rsidR="0030498F" w:rsidRDefault="00BE6B4A" w:rsidP="00BE6B4A">
      <w:pPr>
        <w:numPr>
          <w:ilvl w:val="0"/>
          <w:numId w:val="17"/>
        </w:numPr>
        <w:rPr>
          <w:rFonts w:eastAsia="SimSun" w:hAnsi="SimSun" w:cs="SimSun"/>
          <w:sz w:val="28"/>
          <w:szCs w:val="28"/>
        </w:rPr>
      </w:pPr>
      <w:r>
        <w:rPr>
          <w:rFonts w:eastAsia="SimSun" w:hAnsi="SimSun" w:cs="SimSun"/>
          <w:sz w:val="28"/>
          <w:szCs w:val="28"/>
        </w:rPr>
        <w:t xml:space="preserve">To run </w:t>
      </w:r>
      <w:proofErr w:type="spellStart"/>
      <w:r>
        <w:rPr>
          <w:rFonts w:eastAsia="SimSun" w:hAnsi="SimSun" w:cs="SimSun"/>
          <w:sz w:val="28"/>
          <w:szCs w:val="28"/>
        </w:rPr>
        <w:t>oozie</w:t>
      </w:r>
      <w:proofErr w:type="spellEnd"/>
      <w:r>
        <w:rPr>
          <w:rFonts w:eastAsia="SimSun" w:hAnsi="SimSun" w:cs="SimSun"/>
          <w:sz w:val="28"/>
          <w:szCs w:val="28"/>
        </w:rPr>
        <w:t xml:space="preserve"> workflows, two files are needed namely , </w:t>
      </w:r>
    </w:p>
    <w:p w:rsidR="0030498F" w:rsidRDefault="0030498F">
      <w:pPr>
        <w:rPr>
          <w:rFonts w:eastAsia="SimSun" w:hAnsi="SimSun" w:cs="SimSun"/>
          <w:sz w:val="28"/>
          <w:szCs w:val="28"/>
        </w:rPr>
      </w:pPr>
    </w:p>
    <w:p w:rsidR="0030498F" w:rsidRDefault="00BE6B4A" w:rsidP="00BE6B4A">
      <w:pPr>
        <w:numPr>
          <w:ilvl w:val="0"/>
          <w:numId w:val="18"/>
        </w:numPr>
        <w:rPr>
          <w:rFonts w:eastAsia="SimSun" w:hAnsi="SimSun" w:cs="SimSun"/>
          <w:sz w:val="28"/>
          <w:szCs w:val="28"/>
        </w:rPr>
      </w:pPr>
      <w:r>
        <w:rPr>
          <w:rFonts w:eastAsia="SimSun" w:hAnsi="SimSun" w:cs="SimSun"/>
          <w:sz w:val="28"/>
          <w:szCs w:val="28"/>
        </w:rPr>
        <w:t xml:space="preserve">workflow.xml (stored in HDFS)  </w:t>
      </w:r>
    </w:p>
    <w:p w:rsidR="0030498F" w:rsidRDefault="00BE6B4A" w:rsidP="00BE6B4A">
      <w:pPr>
        <w:numPr>
          <w:ilvl w:val="0"/>
          <w:numId w:val="18"/>
        </w:numPr>
        <w:rPr>
          <w:rFonts w:eastAsia="SimSun" w:hAnsi="SimSun" w:cs="SimSun"/>
          <w:sz w:val="28"/>
          <w:szCs w:val="28"/>
        </w:rPr>
      </w:pPr>
      <w:proofErr w:type="spellStart"/>
      <w:r>
        <w:rPr>
          <w:rFonts w:eastAsia="SimSun" w:hAnsi="SimSun" w:cs="SimSun"/>
          <w:sz w:val="28"/>
          <w:szCs w:val="28"/>
        </w:rPr>
        <w:t>job.properties</w:t>
      </w:r>
      <w:proofErr w:type="spellEnd"/>
      <w:r>
        <w:rPr>
          <w:rFonts w:eastAsia="SimSun" w:hAnsi="SimSun" w:cs="SimSun"/>
          <w:sz w:val="28"/>
          <w:szCs w:val="28"/>
        </w:rPr>
        <w:t xml:space="preserve"> (stored in local)</w:t>
      </w:r>
    </w:p>
    <w:p w:rsidR="0030498F" w:rsidRDefault="0030498F">
      <w:pPr>
        <w:rPr>
          <w:rFonts w:eastAsia="SimSun" w:hAnsi="SimSun" w:cs="SimSun"/>
          <w:sz w:val="36"/>
          <w:szCs w:val="36"/>
        </w:rPr>
      </w:pPr>
    </w:p>
    <w:p w:rsidR="0030498F" w:rsidRPr="00F732A1" w:rsidRDefault="00BE6B4A" w:rsidP="00F732A1">
      <w:pPr>
        <w:numPr>
          <w:ilvl w:val="0"/>
          <w:numId w:val="1"/>
        </w:numPr>
        <w:rPr>
          <w:rFonts w:eastAsia="SimSun" w:hAnsi="SimSun" w:cs="SimSun"/>
          <w:b/>
          <w:sz w:val="36"/>
          <w:szCs w:val="36"/>
        </w:rPr>
      </w:pPr>
      <w:r w:rsidRPr="00F732A1">
        <w:rPr>
          <w:rFonts w:eastAsia="SimSun" w:hAnsi="SimSun" w:cs="SimSun"/>
          <w:b/>
          <w:sz w:val="36"/>
          <w:szCs w:val="36"/>
        </w:rPr>
        <w:t xml:space="preserve">How can you track </w:t>
      </w:r>
      <w:proofErr w:type="gramStart"/>
      <w:r w:rsidRPr="00F732A1">
        <w:rPr>
          <w:rFonts w:eastAsia="SimSun" w:hAnsi="SimSun" w:cs="SimSun"/>
          <w:b/>
          <w:sz w:val="36"/>
          <w:szCs w:val="36"/>
        </w:rPr>
        <w:t>a</w:t>
      </w:r>
      <w:proofErr w:type="gramEnd"/>
      <w:r w:rsidRPr="00F732A1">
        <w:rPr>
          <w:rFonts w:eastAsia="SimSun" w:hAnsi="SimSun" w:cs="SimSun"/>
          <w:b/>
          <w:sz w:val="36"/>
          <w:szCs w:val="36"/>
        </w:rPr>
        <w:t xml:space="preserve"> </w:t>
      </w:r>
      <w:proofErr w:type="spellStart"/>
      <w:r w:rsidRPr="00F732A1">
        <w:rPr>
          <w:rFonts w:eastAsia="SimSun" w:hAnsi="SimSun" w:cs="SimSun"/>
          <w:b/>
          <w:sz w:val="36"/>
          <w:szCs w:val="36"/>
        </w:rPr>
        <w:t>Oozie</w:t>
      </w:r>
      <w:proofErr w:type="spellEnd"/>
      <w:r w:rsidRPr="00F732A1">
        <w:rPr>
          <w:rFonts w:eastAsia="SimSun" w:hAnsi="SimSun" w:cs="SimSun"/>
          <w:b/>
          <w:sz w:val="36"/>
          <w:szCs w:val="36"/>
        </w:rPr>
        <w:t xml:space="preserve"> job. </w:t>
      </w:r>
    </w:p>
    <w:p w:rsidR="0030498F" w:rsidRPr="00BE6B4A" w:rsidRDefault="00BE6B4A" w:rsidP="00BE6B4A">
      <w:pPr>
        <w:pStyle w:val="ListParagraph"/>
        <w:numPr>
          <w:ilvl w:val="0"/>
          <w:numId w:val="19"/>
        </w:numPr>
        <w:rPr>
          <w:rFonts w:eastAsia="SimSun" w:hAnsi="SimSun" w:cs="SimSun"/>
          <w:sz w:val="28"/>
          <w:szCs w:val="28"/>
        </w:rPr>
      </w:pPr>
      <w:proofErr w:type="spellStart"/>
      <w:r w:rsidRPr="00BE6B4A">
        <w:rPr>
          <w:rFonts w:eastAsia="SimSun" w:hAnsi="SimSun" w:cs="SimSun"/>
          <w:sz w:val="28"/>
          <w:szCs w:val="28"/>
        </w:rPr>
        <w:t>Oozie</w:t>
      </w:r>
      <w:proofErr w:type="spellEnd"/>
      <w:r w:rsidRPr="00BE6B4A">
        <w:rPr>
          <w:rFonts w:eastAsia="SimSun" w:hAnsi="SimSun" w:cs="SimSun"/>
          <w:sz w:val="28"/>
          <w:szCs w:val="28"/>
        </w:rPr>
        <w:t xml:space="preserve"> job can be tracked using job tracker in </w:t>
      </w:r>
      <w:proofErr w:type="spellStart"/>
      <w:r w:rsidRPr="00BE6B4A">
        <w:rPr>
          <w:rFonts w:eastAsia="SimSun" w:hAnsi="SimSun" w:cs="SimSun"/>
          <w:sz w:val="28"/>
          <w:szCs w:val="28"/>
        </w:rPr>
        <w:t>job.properties</w:t>
      </w:r>
      <w:proofErr w:type="spellEnd"/>
      <w:r w:rsidRPr="00BE6B4A">
        <w:rPr>
          <w:rFonts w:eastAsia="SimSun" w:hAnsi="SimSun" w:cs="SimSun"/>
          <w:sz w:val="28"/>
          <w:szCs w:val="28"/>
        </w:rPr>
        <w:t xml:space="preserve"> which will be stored in the local.</w:t>
      </w:r>
    </w:p>
    <w:p w:rsidR="0030498F" w:rsidRDefault="0030498F">
      <w:pPr>
        <w:rPr>
          <w:rFonts w:eastAsia="SimSun" w:hAnsi="SimSun" w:cs="SimSun"/>
          <w:sz w:val="36"/>
          <w:szCs w:val="36"/>
        </w:rPr>
      </w:pPr>
    </w:p>
    <w:p w:rsidR="0030498F" w:rsidRPr="00F732A1" w:rsidRDefault="00BE6B4A" w:rsidP="00F732A1">
      <w:pPr>
        <w:numPr>
          <w:ilvl w:val="0"/>
          <w:numId w:val="1"/>
        </w:numPr>
        <w:rPr>
          <w:rFonts w:eastAsia="SimSun" w:hAnsi="SimSun" w:cs="SimSun"/>
          <w:b/>
          <w:sz w:val="36"/>
          <w:szCs w:val="36"/>
        </w:rPr>
      </w:pPr>
      <w:r w:rsidRPr="00F732A1">
        <w:rPr>
          <w:rFonts w:eastAsia="SimSun" w:hAnsi="SimSun" w:cs="SimSun"/>
          <w:b/>
          <w:sz w:val="36"/>
          <w:szCs w:val="36"/>
        </w:rPr>
        <w:t xml:space="preserve">What kind of jobs can be scheduled with </w:t>
      </w:r>
      <w:proofErr w:type="spellStart"/>
      <w:proofErr w:type="gramStart"/>
      <w:r w:rsidRPr="00F732A1">
        <w:rPr>
          <w:rFonts w:eastAsia="SimSun" w:hAnsi="SimSun" w:cs="SimSun"/>
          <w:b/>
          <w:sz w:val="36"/>
          <w:szCs w:val="36"/>
        </w:rPr>
        <w:t>Oozie</w:t>
      </w:r>
      <w:proofErr w:type="spellEnd"/>
      <w:r w:rsidRPr="00F732A1">
        <w:rPr>
          <w:rFonts w:eastAsia="SimSun" w:hAnsi="SimSun" w:cs="SimSun"/>
          <w:b/>
          <w:sz w:val="36"/>
          <w:szCs w:val="36"/>
        </w:rPr>
        <w:t>.</w:t>
      </w:r>
      <w:proofErr w:type="gramEnd"/>
      <w:r w:rsidRPr="00F732A1">
        <w:rPr>
          <w:rFonts w:eastAsia="SimSun" w:hAnsi="SimSun" w:cs="SimSun"/>
          <w:b/>
          <w:sz w:val="36"/>
          <w:szCs w:val="36"/>
        </w:rPr>
        <w:t xml:space="preserve"> </w:t>
      </w:r>
    </w:p>
    <w:p w:rsidR="0030498F" w:rsidRDefault="00BE6B4A">
      <w:pPr>
        <w:rPr>
          <w:rFonts w:eastAsia="SFMono-Regular" w:hAnsi="SFMono-Regular" w:cs="SFMono-Regular"/>
          <w:color w:val="24292E"/>
          <w:sz w:val="28"/>
          <w:szCs w:val="28"/>
        </w:rPr>
      </w:pPr>
      <w:r>
        <w:rPr>
          <w:rFonts w:eastAsia="SFMono-Regular" w:hAnsi="SFMono-Regular" w:cs="SFMono-Regular"/>
          <w:color w:val="24292E"/>
          <w:sz w:val="28"/>
          <w:szCs w:val="28"/>
        </w:rPr>
        <w:t xml:space="preserve">There are two basic types of jobs that can be scheduled using </w:t>
      </w:r>
      <w:proofErr w:type="spellStart"/>
      <w:r>
        <w:rPr>
          <w:rFonts w:eastAsia="SFMono-Regular" w:hAnsi="SFMono-Regular" w:cs="SFMono-Regular"/>
          <w:color w:val="24292E"/>
          <w:sz w:val="28"/>
          <w:szCs w:val="28"/>
        </w:rPr>
        <w:t>Oozie</w:t>
      </w:r>
      <w:proofErr w:type="spellEnd"/>
      <w:r>
        <w:rPr>
          <w:rFonts w:eastAsia="SFMono-Regular" w:hAnsi="SFMono-Regular" w:cs="SFMono-Regular"/>
          <w:color w:val="24292E"/>
          <w:sz w:val="28"/>
          <w:szCs w:val="28"/>
        </w:rPr>
        <w:t>,</w:t>
      </w:r>
    </w:p>
    <w:p w:rsidR="0030498F" w:rsidRDefault="0030498F">
      <w:pPr>
        <w:rPr>
          <w:rFonts w:eastAsia="SFMono-Regular" w:hAnsi="SFMono-Regular" w:cs="SFMono-Regular"/>
          <w:color w:val="24292E"/>
          <w:sz w:val="28"/>
          <w:szCs w:val="28"/>
        </w:rPr>
      </w:pPr>
    </w:p>
    <w:p w:rsidR="0030498F" w:rsidRDefault="00BE6B4A" w:rsidP="00BE6B4A">
      <w:pPr>
        <w:numPr>
          <w:ilvl w:val="0"/>
          <w:numId w:val="20"/>
        </w:numPr>
        <w:rPr>
          <w:rFonts w:eastAsia="SimSun" w:hAnsi="SimSun" w:cs="SimSun"/>
          <w:sz w:val="28"/>
          <w:szCs w:val="28"/>
        </w:rPr>
      </w:pPr>
      <w:r>
        <w:rPr>
          <w:rFonts w:eastAsia="SFMono-Regular" w:hAnsi="SFMono-Regular" w:cs="SFMono-Regular"/>
          <w:color w:val="24292E"/>
          <w:sz w:val="28"/>
          <w:szCs w:val="28"/>
        </w:rPr>
        <w:t xml:space="preserve"> </w:t>
      </w:r>
      <w:proofErr w:type="spellStart"/>
      <w:r>
        <w:rPr>
          <w:rFonts w:eastAsia="SFMono-Regular" w:hAnsi="SFMono-Regular" w:cs="SFMono-Regular"/>
          <w:color w:val="24292E"/>
          <w:sz w:val="28"/>
          <w:szCs w:val="28"/>
        </w:rPr>
        <w:t>Oozie</w:t>
      </w:r>
      <w:proofErr w:type="spellEnd"/>
      <w:r>
        <w:rPr>
          <w:rFonts w:eastAsia="SFMono-Regular" w:hAnsi="SFMono-Regular" w:cs="SFMono-Regular"/>
          <w:color w:val="24292E"/>
          <w:sz w:val="28"/>
          <w:szCs w:val="28"/>
        </w:rPr>
        <w:t xml:space="preserve"> Workflow jobs are Directed </w:t>
      </w:r>
      <w:proofErr w:type="spellStart"/>
      <w:r>
        <w:rPr>
          <w:rFonts w:eastAsia="SFMono-Regular" w:hAnsi="SFMono-Regular" w:cs="SFMono-Regular"/>
          <w:color w:val="24292E"/>
          <w:sz w:val="28"/>
          <w:szCs w:val="28"/>
        </w:rPr>
        <w:t>Acyclical</w:t>
      </w:r>
      <w:proofErr w:type="spellEnd"/>
      <w:r>
        <w:rPr>
          <w:rFonts w:eastAsia="SFMono-Regular" w:hAnsi="SFMono-Regular" w:cs="SFMono-Regular"/>
          <w:color w:val="24292E"/>
          <w:sz w:val="28"/>
          <w:szCs w:val="28"/>
        </w:rPr>
        <w:t xml:space="preserve"> Graphs (DAGs),    specifying a sequence of actions to execute. The Workflow job has to wait.</w:t>
      </w:r>
    </w:p>
    <w:p w:rsidR="0030498F" w:rsidRDefault="00BE6B4A" w:rsidP="00BE6B4A">
      <w:pPr>
        <w:numPr>
          <w:ilvl w:val="0"/>
          <w:numId w:val="20"/>
        </w:numPr>
        <w:rPr>
          <w:rFonts w:eastAsia="SimSun" w:hAnsi="SimSun" w:cs="SimSun"/>
          <w:sz w:val="28"/>
          <w:szCs w:val="28"/>
        </w:rPr>
      </w:pPr>
      <w:proofErr w:type="spellStart"/>
      <w:r>
        <w:rPr>
          <w:rFonts w:eastAsia="SFMono-Regular" w:hAnsi="SFMono-Regular" w:cs="SFMono-Regular"/>
          <w:color w:val="24292E"/>
          <w:sz w:val="28"/>
          <w:szCs w:val="28"/>
        </w:rPr>
        <w:lastRenderedPageBreak/>
        <w:t>Oozie</w:t>
      </w:r>
      <w:proofErr w:type="spellEnd"/>
      <w:r>
        <w:rPr>
          <w:rFonts w:eastAsia="SFMono-Regular" w:hAnsi="SFMono-Regular" w:cs="SFMono-Regular"/>
          <w:color w:val="24292E"/>
          <w:sz w:val="28"/>
          <w:szCs w:val="28"/>
        </w:rPr>
        <w:t xml:space="preserve"> Coordinator jobs are recurrent </w:t>
      </w:r>
      <w:proofErr w:type="spellStart"/>
      <w:r>
        <w:rPr>
          <w:rFonts w:eastAsia="SFMono-Regular" w:hAnsi="SFMono-Regular" w:cs="SFMono-Regular"/>
          <w:color w:val="24292E"/>
          <w:sz w:val="28"/>
          <w:szCs w:val="28"/>
        </w:rPr>
        <w:t>Oozie</w:t>
      </w:r>
      <w:proofErr w:type="spellEnd"/>
      <w:r>
        <w:rPr>
          <w:rFonts w:eastAsia="SFMono-Regular" w:hAnsi="SFMono-Regular" w:cs="SFMono-Regular"/>
          <w:color w:val="24292E"/>
          <w:sz w:val="28"/>
          <w:szCs w:val="28"/>
        </w:rPr>
        <w:t xml:space="preserve"> Workflow jobs that are triggered by time and data availability. </w:t>
      </w:r>
    </w:p>
    <w:p w:rsidR="0030498F" w:rsidRPr="00F732A1" w:rsidRDefault="0030498F">
      <w:pPr>
        <w:rPr>
          <w:rFonts w:eastAsia="SimSun" w:hAnsi="SimSun" w:cs="SimSun"/>
          <w:b/>
          <w:sz w:val="36"/>
          <w:szCs w:val="36"/>
        </w:rPr>
      </w:pPr>
    </w:p>
    <w:p w:rsidR="0030498F" w:rsidRPr="00F732A1" w:rsidRDefault="00BE6B4A" w:rsidP="00F732A1">
      <w:pPr>
        <w:numPr>
          <w:ilvl w:val="0"/>
          <w:numId w:val="9"/>
        </w:numPr>
        <w:rPr>
          <w:rFonts w:eastAsia="SimSun" w:hAnsi="SimSun" w:cs="SimSun"/>
          <w:b/>
          <w:sz w:val="36"/>
          <w:szCs w:val="36"/>
        </w:rPr>
      </w:pPr>
      <w:r w:rsidRPr="00F732A1">
        <w:rPr>
          <w:rFonts w:eastAsia="SimSun" w:hAnsi="SimSun" w:cs="SimSun"/>
          <w:b/>
          <w:sz w:val="36"/>
          <w:szCs w:val="36"/>
        </w:rPr>
        <w:t xml:space="preserve">What is meant by </w:t>
      </w:r>
      <w:proofErr w:type="spellStart"/>
      <w:r w:rsidRPr="00F732A1">
        <w:rPr>
          <w:rFonts w:eastAsia="SimSun" w:hAnsi="SimSun" w:cs="SimSun"/>
          <w:b/>
          <w:sz w:val="36"/>
          <w:szCs w:val="36"/>
        </w:rPr>
        <w:t>oozie</w:t>
      </w:r>
      <w:proofErr w:type="spellEnd"/>
      <w:r w:rsidRPr="00F732A1">
        <w:rPr>
          <w:rFonts w:eastAsia="SimSun" w:hAnsi="SimSun" w:cs="SimSun"/>
          <w:b/>
          <w:sz w:val="36"/>
          <w:szCs w:val="36"/>
        </w:rPr>
        <w:t xml:space="preserve"> co-</w:t>
      </w:r>
      <w:proofErr w:type="spellStart"/>
      <w:r w:rsidRPr="00F732A1">
        <w:rPr>
          <w:rFonts w:eastAsia="SimSun" w:hAnsi="SimSun" w:cs="SimSun"/>
          <w:b/>
          <w:sz w:val="36"/>
          <w:szCs w:val="36"/>
        </w:rPr>
        <w:t>ordinator</w:t>
      </w:r>
      <w:proofErr w:type="spellEnd"/>
      <w:r w:rsidRPr="00F732A1">
        <w:rPr>
          <w:rFonts w:eastAsia="SimSun" w:hAnsi="SimSun" w:cs="SimSun"/>
          <w:b/>
          <w:sz w:val="36"/>
          <w:szCs w:val="36"/>
        </w:rPr>
        <w:t xml:space="preserve"> and how it is </w:t>
      </w:r>
      <w:proofErr w:type="gramStart"/>
      <w:r w:rsidRPr="00F732A1">
        <w:rPr>
          <w:rFonts w:eastAsia="SimSun" w:hAnsi="SimSun" w:cs="SimSun"/>
          <w:b/>
          <w:sz w:val="36"/>
          <w:szCs w:val="36"/>
        </w:rPr>
        <w:t>useful.</w:t>
      </w:r>
      <w:proofErr w:type="gramEnd"/>
    </w:p>
    <w:p w:rsidR="0030498F" w:rsidRPr="00BE6B4A" w:rsidRDefault="00BE6B4A" w:rsidP="00BE6B4A">
      <w:pPr>
        <w:pStyle w:val="ListParagraph"/>
        <w:numPr>
          <w:ilvl w:val="0"/>
          <w:numId w:val="21"/>
        </w:numPr>
        <w:rPr>
          <w:rFonts w:eastAsia="SimSun" w:hAnsi="Verdana" w:cs="Verdana"/>
          <w:color w:val="000000"/>
          <w:sz w:val="28"/>
          <w:szCs w:val="28"/>
          <w:shd w:val="clear" w:color="auto" w:fill="FFFFFF"/>
        </w:rPr>
      </w:pPr>
      <w:r w:rsidRPr="00BE6B4A">
        <w:rPr>
          <w:rFonts w:eastAsia="SimSun" w:hAnsi="Verdana" w:cs="Verdana"/>
          <w:color w:val="000000"/>
          <w:sz w:val="28"/>
          <w:szCs w:val="28"/>
          <w:shd w:val="clear" w:color="auto" w:fill="FFFFFF"/>
        </w:rPr>
        <w:t xml:space="preserve">The </w:t>
      </w:r>
      <w:proofErr w:type="spellStart"/>
      <w:r w:rsidRPr="00BE6B4A">
        <w:rPr>
          <w:rFonts w:eastAsia="SimSun" w:hAnsi="Verdana" w:cs="Verdana"/>
          <w:color w:val="000000"/>
          <w:sz w:val="28"/>
          <w:szCs w:val="28"/>
          <w:shd w:val="clear" w:color="auto" w:fill="FFFFFF"/>
        </w:rPr>
        <w:t>Oozie</w:t>
      </w:r>
      <w:proofErr w:type="spellEnd"/>
      <w:r w:rsidRPr="00BE6B4A">
        <w:rPr>
          <w:rFonts w:eastAsia="SimSun" w:hAnsi="Verdana" w:cs="Verdana"/>
          <w:color w:val="000000"/>
          <w:sz w:val="28"/>
          <w:szCs w:val="28"/>
          <w:shd w:val="clear" w:color="auto" w:fill="FFFFFF"/>
        </w:rPr>
        <w:t> </w:t>
      </w:r>
      <w:r w:rsidRPr="00BE6B4A">
        <w:rPr>
          <w:rFonts w:eastAsia="SimSun" w:hAnsi="Verdana" w:cs="Verdana"/>
          <w:color w:val="000000"/>
          <w:sz w:val="28"/>
          <w:szCs w:val="28"/>
          <w:shd w:val="clear" w:color="auto" w:fill="FFFFFF"/>
        </w:rPr>
        <w:t>Coordinator</w:t>
      </w:r>
      <w:r w:rsidRPr="00BE6B4A">
        <w:rPr>
          <w:rFonts w:eastAsia="SimSun" w:hAnsi="Verdana" w:cs="Verdana"/>
          <w:color w:val="000000"/>
          <w:sz w:val="28"/>
          <w:szCs w:val="28"/>
          <w:shd w:val="clear" w:color="auto" w:fill="FFFFFF"/>
        </w:rPr>
        <w:t> </w:t>
      </w:r>
      <w:r w:rsidRPr="00BE6B4A">
        <w:rPr>
          <w:rFonts w:eastAsia="SimSun" w:hAnsi="Verdana" w:cs="Verdana"/>
          <w:color w:val="000000"/>
          <w:sz w:val="28"/>
          <w:szCs w:val="28"/>
          <w:shd w:val="clear" w:color="auto" w:fill="FFFFFF"/>
        </w:rPr>
        <w:t xml:space="preserve">system allows the user to define and execute recurrent and interdependent workflow jobs (data application pipelines).Real world data application pipelines have to account for reprocessing, late processing, </w:t>
      </w:r>
      <w:proofErr w:type="spellStart"/>
      <w:r w:rsidRPr="00BE6B4A">
        <w:rPr>
          <w:rFonts w:eastAsia="SimSun" w:hAnsi="Verdana" w:cs="Verdana"/>
          <w:color w:val="000000"/>
          <w:sz w:val="28"/>
          <w:szCs w:val="28"/>
          <w:shd w:val="clear" w:color="auto" w:fill="FFFFFF"/>
        </w:rPr>
        <w:t>catchup</w:t>
      </w:r>
      <w:proofErr w:type="spellEnd"/>
      <w:r w:rsidRPr="00BE6B4A">
        <w:rPr>
          <w:rFonts w:eastAsia="SimSun" w:hAnsi="Verdana" w:cs="Verdana"/>
          <w:color w:val="000000"/>
          <w:sz w:val="28"/>
          <w:szCs w:val="28"/>
          <w:shd w:val="clear" w:color="auto" w:fill="FFFFFF"/>
        </w:rPr>
        <w:t>, partial processing, monitoring, notification and SLAs.</w:t>
      </w:r>
    </w:p>
    <w:p w:rsidR="0030498F" w:rsidRDefault="00BE6B4A" w:rsidP="00BE6B4A">
      <w:pPr>
        <w:pStyle w:val="NormalWeb"/>
        <w:numPr>
          <w:ilvl w:val="0"/>
          <w:numId w:val="21"/>
        </w:numPr>
        <w:shd w:val="clear" w:color="auto" w:fill="FFFFFF"/>
        <w:spacing w:line="273" w:lineRule="atLeast"/>
        <w:rPr>
          <w:rFonts w:asciiTheme="minorHAnsi" w:hAnsi="Verdana" w:cs="Verdana"/>
          <w:color w:val="000000"/>
          <w:sz w:val="28"/>
          <w:szCs w:val="28"/>
        </w:rPr>
      </w:pPr>
      <w:r>
        <w:rPr>
          <w:rFonts w:asciiTheme="minorHAnsi" w:hAnsi="Verdana" w:cs="Verdana"/>
          <w:color w:val="000000"/>
          <w:sz w:val="28"/>
          <w:szCs w:val="28"/>
          <w:shd w:val="clear" w:color="auto" w:fill="FFFFFF"/>
        </w:rPr>
        <w:t>Coordinator Action:</w:t>
      </w:r>
      <w:r>
        <w:rPr>
          <w:rFonts w:asciiTheme="minorHAnsi" w:hAnsi="Verdana" w:cs="Verdana"/>
          <w:color w:val="000000"/>
          <w:sz w:val="28"/>
          <w:szCs w:val="28"/>
          <w:shd w:val="clear" w:color="auto" w:fill="FFFFFF"/>
        </w:rPr>
        <w:t> </w:t>
      </w:r>
      <w:r>
        <w:rPr>
          <w:rFonts w:asciiTheme="minorHAnsi" w:hAnsi="Verdana" w:cs="Verdana"/>
          <w:color w:val="000000"/>
          <w:sz w:val="28"/>
          <w:szCs w:val="28"/>
          <w:shd w:val="clear" w:color="auto" w:fill="FFFFFF"/>
        </w:rPr>
        <w:t>A coordinator action is a workflow job that is started when a set of conditions are met.</w:t>
      </w:r>
    </w:p>
    <w:p w:rsidR="0030498F" w:rsidRDefault="00BE6B4A" w:rsidP="00BE6B4A">
      <w:pPr>
        <w:pStyle w:val="NormalWeb"/>
        <w:numPr>
          <w:ilvl w:val="0"/>
          <w:numId w:val="21"/>
        </w:numPr>
        <w:shd w:val="clear" w:color="auto" w:fill="FFFFFF"/>
        <w:spacing w:line="273" w:lineRule="atLeast"/>
        <w:rPr>
          <w:rFonts w:asciiTheme="minorHAnsi" w:hAnsi="Verdana" w:cs="Verdana"/>
          <w:color w:val="000000"/>
          <w:sz w:val="28"/>
          <w:szCs w:val="28"/>
        </w:rPr>
      </w:pPr>
      <w:r>
        <w:rPr>
          <w:rFonts w:asciiTheme="minorHAnsi" w:hAnsi="Verdana" w:cs="Verdana"/>
          <w:color w:val="000000"/>
          <w:sz w:val="28"/>
          <w:szCs w:val="28"/>
          <w:shd w:val="clear" w:color="auto" w:fill="FFFFFF"/>
        </w:rPr>
        <w:t>Coordinator Application:</w:t>
      </w:r>
      <w:r>
        <w:rPr>
          <w:rFonts w:asciiTheme="minorHAnsi" w:hAnsi="Verdana" w:cs="Verdana"/>
          <w:color w:val="000000"/>
          <w:sz w:val="28"/>
          <w:szCs w:val="28"/>
          <w:shd w:val="clear" w:color="auto" w:fill="FFFFFF"/>
        </w:rPr>
        <w:t> </w:t>
      </w:r>
      <w:r>
        <w:rPr>
          <w:rFonts w:asciiTheme="minorHAnsi" w:hAnsi="Verdana" w:cs="Verdana"/>
          <w:color w:val="000000"/>
          <w:sz w:val="28"/>
          <w:szCs w:val="28"/>
          <w:shd w:val="clear" w:color="auto" w:fill="FFFFFF"/>
        </w:rPr>
        <w:t xml:space="preserve">A coordinator application defines the conditions under which coordinator actions should be </w:t>
      </w:r>
      <w:proofErr w:type="spellStart"/>
      <w:r>
        <w:rPr>
          <w:rFonts w:asciiTheme="minorHAnsi" w:hAnsi="Verdana" w:cs="Verdana"/>
          <w:color w:val="000000"/>
          <w:sz w:val="28"/>
          <w:szCs w:val="28"/>
          <w:shd w:val="clear" w:color="auto" w:fill="FFFFFF"/>
        </w:rPr>
        <w:t>createdand</w:t>
      </w:r>
      <w:proofErr w:type="spellEnd"/>
      <w:r>
        <w:rPr>
          <w:rFonts w:asciiTheme="minorHAnsi" w:hAnsi="Verdana" w:cs="Verdana"/>
          <w:color w:val="000000"/>
          <w:sz w:val="28"/>
          <w:szCs w:val="28"/>
          <w:shd w:val="clear" w:color="auto" w:fill="FFFFFF"/>
        </w:rPr>
        <w:t xml:space="preserve"> when the actions can be started. The coordinator application also defines a start and an end time. Normally, </w:t>
      </w:r>
      <w:proofErr w:type="gramStart"/>
      <w:r>
        <w:rPr>
          <w:rFonts w:asciiTheme="minorHAnsi" w:hAnsi="Verdana" w:cs="Verdana"/>
          <w:color w:val="000000"/>
          <w:sz w:val="28"/>
          <w:szCs w:val="28"/>
          <w:shd w:val="clear" w:color="auto" w:fill="FFFFFF"/>
        </w:rPr>
        <w:t>coordinator applications are parameterized and is</w:t>
      </w:r>
      <w:proofErr w:type="gramEnd"/>
      <w:r>
        <w:rPr>
          <w:rFonts w:asciiTheme="minorHAnsi" w:hAnsi="Verdana" w:cs="Verdana"/>
          <w:color w:val="000000"/>
          <w:sz w:val="28"/>
          <w:szCs w:val="28"/>
          <w:shd w:val="clear" w:color="auto" w:fill="FFFFFF"/>
        </w:rPr>
        <w:t xml:space="preserve"> written in</w:t>
      </w:r>
      <w:bookmarkStart w:id="0" w:name="_GoBack"/>
      <w:bookmarkEnd w:id="0"/>
      <w:r>
        <w:rPr>
          <w:rFonts w:asciiTheme="minorHAnsi" w:hAnsi="Verdana" w:cs="Verdana"/>
          <w:color w:val="000000"/>
          <w:sz w:val="28"/>
          <w:szCs w:val="28"/>
          <w:shd w:val="clear" w:color="auto" w:fill="FFFFFF"/>
        </w:rPr>
        <w:t xml:space="preserve"> XML.</w:t>
      </w:r>
    </w:p>
    <w:p w:rsidR="0030498F" w:rsidRDefault="00BE6B4A" w:rsidP="00BE6B4A">
      <w:pPr>
        <w:pStyle w:val="NormalWeb"/>
        <w:numPr>
          <w:ilvl w:val="0"/>
          <w:numId w:val="21"/>
        </w:numPr>
        <w:shd w:val="clear" w:color="auto" w:fill="FFFFFF"/>
        <w:spacing w:line="273" w:lineRule="atLeast"/>
        <w:rPr>
          <w:rFonts w:asciiTheme="minorHAnsi" w:hAnsi="Verdana" w:cs="Verdana"/>
          <w:color w:val="000000"/>
          <w:sz w:val="28"/>
          <w:szCs w:val="28"/>
        </w:rPr>
      </w:pPr>
      <w:r>
        <w:rPr>
          <w:rFonts w:asciiTheme="minorHAnsi" w:hAnsi="Verdana" w:cs="Verdana"/>
          <w:color w:val="000000"/>
          <w:sz w:val="28"/>
          <w:szCs w:val="28"/>
          <w:shd w:val="clear" w:color="auto" w:fill="FFFFFF"/>
        </w:rPr>
        <w:t>Coordinator Job:</w:t>
      </w:r>
      <w:r>
        <w:rPr>
          <w:rFonts w:asciiTheme="minorHAnsi" w:hAnsi="Verdana" w:cs="Verdana"/>
          <w:color w:val="000000"/>
          <w:sz w:val="28"/>
          <w:szCs w:val="28"/>
          <w:shd w:val="clear" w:color="auto" w:fill="FFFFFF"/>
        </w:rPr>
        <w:t> </w:t>
      </w:r>
      <w:r>
        <w:rPr>
          <w:rFonts w:asciiTheme="minorHAnsi" w:hAnsi="Verdana" w:cs="Verdana"/>
          <w:color w:val="000000"/>
          <w:sz w:val="28"/>
          <w:szCs w:val="28"/>
          <w:shd w:val="clear" w:color="auto" w:fill="FFFFFF"/>
        </w:rPr>
        <w:t>A coordinator job is an executable instance of a coordination definition. A job submission is done by submitting a job configuration that resolves all parameters in the application definition.</w:t>
      </w:r>
    </w:p>
    <w:p w:rsidR="0030498F" w:rsidRDefault="00BE6B4A" w:rsidP="00BE6B4A">
      <w:pPr>
        <w:pStyle w:val="NormalWeb"/>
        <w:numPr>
          <w:ilvl w:val="0"/>
          <w:numId w:val="21"/>
        </w:numPr>
        <w:shd w:val="clear" w:color="auto" w:fill="FFFFFF"/>
        <w:spacing w:line="273" w:lineRule="atLeast"/>
        <w:rPr>
          <w:rFonts w:asciiTheme="minorHAnsi" w:hAnsi="Verdana" w:cs="Verdana"/>
          <w:color w:val="000000"/>
          <w:sz w:val="28"/>
          <w:szCs w:val="28"/>
        </w:rPr>
      </w:pPr>
      <w:r>
        <w:rPr>
          <w:rFonts w:asciiTheme="minorHAnsi" w:hAnsi="Verdana" w:cs="Verdana"/>
          <w:color w:val="000000"/>
          <w:sz w:val="28"/>
          <w:szCs w:val="28"/>
          <w:shd w:val="clear" w:color="auto" w:fill="FFFFFF"/>
        </w:rPr>
        <w:t>Data pipeline:</w:t>
      </w:r>
      <w:r>
        <w:rPr>
          <w:rFonts w:asciiTheme="minorHAnsi" w:hAnsi="Verdana" w:cs="Verdana"/>
          <w:color w:val="000000"/>
          <w:sz w:val="28"/>
          <w:szCs w:val="28"/>
          <w:shd w:val="clear" w:color="auto" w:fill="FFFFFF"/>
        </w:rPr>
        <w:t> </w:t>
      </w:r>
      <w:r>
        <w:rPr>
          <w:rFonts w:asciiTheme="minorHAnsi" w:hAnsi="Verdana" w:cs="Verdana"/>
          <w:color w:val="000000"/>
          <w:sz w:val="28"/>
          <w:szCs w:val="28"/>
          <w:shd w:val="clear" w:color="auto" w:fill="FFFFFF"/>
        </w:rPr>
        <w:t>A data pipeline is a connected set of coordinator applications that consume and produce interdependent data sets.</w:t>
      </w:r>
    </w:p>
    <w:p w:rsidR="0030498F" w:rsidRDefault="00BE6B4A" w:rsidP="00BE6B4A">
      <w:pPr>
        <w:pStyle w:val="NormalWeb"/>
        <w:numPr>
          <w:ilvl w:val="0"/>
          <w:numId w:val="21"/>
        </w:numPr>
        <w:shd w:val="clear" w:color="auto" w:fill="FFFFFF"/>
        <w:spacing w:line="273" w:lineRule="atLeast"/>
        <w:rPr>
          <w:rFonts w:asciiTheme="minorHAnsi" w:hAnsi="Verdana" w:cs="Verdana"/>
          <w:color w:val="000000"/>
          <w:sz w:val="28"/>
          <w:szCs w:val="28"/>
        </w:rPr>
      </w:pPr>
      <w:r>
        <w:rPr>
          <w:rFonts w:asciiTheme="minorHAnsi" w:hAnsi="Verdana" w:cs="Verdana"/>
          <w:color w:val="000000"/>
          <w:sz w:val="28"/>
          <w:szCs w:val="28"/>
          <w:shd w:val="clear" w:color="auto" w:fill="FFFFFF"/>
        </w:rPr>
        <w:t>Coordinator Definition Language:</w:t>
      </w:r>
      <w:r>
        <w:rPr>
          <w:rFonts w:asciiTheme="minorHAnsi" w:hAnsi="Verdana" w:cs="Verdana"/>
          <w:color w:val="000000"/>
          <w:sz w:val="28"/>
          <w:szCs w:val="28"/>
          <w:shd w:val="clear" w:color="auto" w:fill="FFFFFF"/>
        </w:rPr>
        <w:t> </w:t>
      </w:r>
      <w:r>
        <w:rPr>
          <w:rFonts w:asciiTheme="minorHAnsi" w:hAnsi="Verdana" w:cs="Verdana"/>
          <w:color w:val="000000"/>
          <w:sz w:val="28"/>
          <w:szCs w:val="28"/>
          <w:shd w:val="clear" w:color="auto" w:fill="FFFFFF"/>
        </w:rPr>
        <w:t>The language used to describe data sets and coordinator applications.</w:t>
      </w:r>
    </w:p>
    <w:p w:rsidR="0030498F" w:rsidRDefault="00BE6B4A" w:rsidP="00BE6B4A">
      <w:pPr>
        <w:pStyle w:val="NormalWeb"/>
        <w:numPr>
          <w:ilvl w:val="0"/>
          <w:numId w:val="21"/>
        </w:numPr>
        <w:shd w:val="clear" w:color="auto" w:fill="FFFFFF"/>
        <w:spacing w:line="273" w:lineRule="atLeast"/>
        <w:rPr>
          <w:rFonts w:asciiTheme="minorHAnsi" w:hAnsi="Verdana" w:cs="Verdana"/>
          <w:color w:val="000000"/>
          <w:sz w:val="28"/>
          <w:szCs w:val="28"/>
        </w:rPr>
      </w:pPr>
      <w:r>
        <w:rPr>
          <w:rFonts w:asciiTheme="minorHAnsi" w:hAnsi="Verdana" w:cs="Verdana"/>
          <w:color w:val="000000"/>
          <w:sz w:val="28"/>
          <w:szCs w:val="28"/>
          <w:shd w:val="clear" w:color="auto" w:fill="FFFFFF"/>
        </w:rPr>
        <w:t>Coordinator Engine:</w:t>
      </w:r>
      <w:r>
        <w:rPr>
          <w:rFonts w:asciiTheme="minorHAnsi" w:hAnsi="Verdana" w:cs="Verdana"/>
          <w:color w:val="000000"/>
          <w:sz w:val="28"/>
          <w:szCs w:val="28"/>
          <w:shd w:val="clear" w:color="auto" w:fill="FFFFFF"/>
        </w:rPr>
        <w:t> </w:t>
      </w:r>
      <w:r>
        <w:rPr>
          <w:rFonts w:asciiTheme="minorHAnsi" w:hAnsi="Verdana" w:cs="Verdana"/>
          <w:color w:val="000000"/>
          <w:sz w:val="28"/>
          <w:szCs w:val="28"/>
          <w:shd w:val="clear" w:color="auto" w:fill="FFFFFF"/>
        </w:rPr>
        <w:t>A system that executes coordinator jobs.</w:t>
      </w:r>
    </w:p>
    <w:p w:rsidR="0030498F" w:rsidRDefault="0030498F" w:rsidP="00BE6B4A">
      <w:pPr>
        <w:rPr>
          <w:rFonts w:eastAsia="SimSun" w:hAnsi="Verdana" w:cs="Verdana"/>
          <w:color w:val="000000"/>
          <w:sz w:val="28"/>
          <w:szCs w:val="28"/>
          <w:shd w:val="clear" w:color="auto" w:fill="FFFFFF"/>
        </w:rPr>
      </w:pPr>
    </w:p>
    <w:sectPr w:rsidR="0030498F" w:rsidSect="0030498F">
      <w:pgSz w:w="11906" w:h="16838"/>
      <w:pgMar w:top="1440" w:right="1506"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sans-serif">
    <w:altName w:val="Segoe Print"/>
    <w:charset w:val="00"/>
    <w:family w:val="auto"/>
    <w:pitch w:val="default"/>
    <w:sig w:usb0="00000000" w:usb1="00000000" w:usb2="00000000" w:usb3="00000000" w:csb0="00000000" w:csb1="00000000"/>
  </w:font>
  <w:font w:name="SFMono-Regular">
    <w:altName w:val="Segoe Print"/>
    <w:charset w:val="00"/>
    <w:family w:val="auto"/>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libri Light">
    <w:altName w:val="Times New Roman"/>
    <w:charset w:val="00"/>
    <w:family w:val="auto"/>
    <w:pitch w:val="default"/>
    <w:sig w:usb0="00000000" w:usb1="C000247B" w:usb2="00000009" w:usb3="00000000" w:csb0="2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34EE0"/>
    <w:multiLevelType w:val="hybridMultilevel"/>
    <w:tmpl w:val="39F85F9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0D7B61FE"/>
    <w:multiLevelType w:val="hybridMultilevel"/>
    <w:tmpl w:val="12302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B91667"/>
    <w:multiLevelType w:val="hybridMultilevel"/>
    <w:tmpl w:val="628E6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FE2103"/>
    <w:multiLevelType w:val="hybridMultilevel"/>
    <w:tmpl w:val="6A4EC9EA"/>
    <w:lvl w:ilvl="0" w:tplc="590443C3">
      <w:start w:val="1"/>
      <w:numFmt w:val="bullet"/>
      <w:lvlText w:val=""/>
      <w:lvlJc w:val="left"/>
      <w:pPr>
        <w:ind w:left="840" w:hanging="42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nsid w:val="392B5AD1"/>
    <w:multiLevelType w:val="hybridMultilevel"/>
    <w:tmpl w:val="850A4784"/>
    <w:lvl w:ilvl="0" w:tplc="04090001">
      <w:start w:val="1"/>
      <w:numFmt w:val="bullet"/>
      <w:lvlText w:val=""/>
      <w:lvlJc w:val="left"/>
      <w:pPr>
        <w:ind w:left="840" w:hanging="42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nsid w:val="3A5517C1"/>
    <w:multiLevelType w:val="hybridMultilevel"/>
    <w:tmpl w:val="EB5E2E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E9713E"/>
    <w:multiLevelType w:val="hybridMultilevel"/>
    <w:tmpl w:val="3C76F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0440F1"/>
    <w:multiLevelType w:val="singleLevel"/>
    <w:tmpl w:val="590440F1"/>
    <w:lvl w:ilvl="0">
      <w:start w:val="1"/>
      <w:numFmt w:val="decimal"/>
      <w:suff w:val="space"/>
      <w:lvlText w:val="%1."/>
      <w:lvlJc w:val="left"/>
    </w:lvl>
  </w:abstractNum>
  <w:abstractNum w:abstractNumId="8">
    <w:nsid w:val="5904418E"/>
    <w:multiLevelType w:val="singleLevel"/>
    <w:tmpl w:val="5904418E"/>
    <w:lvl w:ilvl="0">
      <w:start w:val="1"/>
      <w:numFmt w:val="bullet"/>
      <w:lvlText w:val=""/>
      <w:lvlJc w:val="left"/>
      <w:pPr>
        <w:ind w:left="420" w:hanging="420"/>
      </w:pPr>
      <w:rPr>
        <w:rFonts w:ascii="Wingdings" w:hAnsi="Wingdings" w:hint="default"/>
      </w:rPr>
    </w:lvl>
  </w:abstractNum>
  <w:abstractNum w:abstractNumId="9">
    <w:nsid w:val="5904427B"/>
    <w:multiLevelType w:val="singleLevel"/>
    <w:tmpl w:val="5904427B"/>
    <w:lvl w:ilvl="0">
      <w:start w:val="1"/>
      <w:numFmt w:val="bullet"/>
      <w:lvlText w:val=""/>
      <w:lvlJc w:val="left"/>
      <w:pPr>
        <w:ind w:left="420" w:hanging="420"/>
      </w:pPr>
      <w:rPr>
        <w:rFonts w:ascii="Wingdings" w:hAnsi="Wingdings" w:hint="default"/>
      </w:rPr>
    </w:lvl>
  </w:abstractNum>
  <w:abstractNum w:abstractNumId="10">
    <w:nsid w:val="59044398"/>
    <w:multiLevelType w:val="singleLevel"/>
    <w:tmpl w:val="59044398"/>
    <w:lvl w:ilvl="0">
      <w:start w:val="1"/>
      <w:numFmt w:val="bullet"/>
      <w:lvlText w:val=""/>
      <w:lvlJc w:val="left"/>
      <w:pPr>
        <w:ind w:left="420" w:hanging="420"/>
      </w:pPr>
      <w:rPr>
        <w:rFonts w:ascii="Wingdings" w:hAnsi="Wingdings" w:hint="default"/>
      </w:rPr>
    </w:lvl>
  </w:abstractNum>
  <w:abstractNum w:abstractNumId="11">
    <w:nsid w:val="590443C3"/>
    <w:multiLevelType w:val="singleLevel"/>
    <w:tmpl w:val="590443C3"/>
    <w:lvl w:ilvl="0">
      <w:start w:val="1"/>
      <w:numFmt w:val="bullet"/>
      <w:lvlText w:val=""/>
      <w:lvlJc w:val="left"/>
      <w:pPr>
        <w:ind w:left="420" w:hanging="420"/>
      </w:pPr>
      <w:rPr>
        <w:rFonts w:ascii="Wingdings" w:hAnsi="Wingdings" w:hint="default"/>
      </w:rPr>
    </w:lvl>
  </w:abstractNum>
  <w:abstractNum w:abstractNumId="12">
    <w:nsid w:val="59044507"/>
    <w:multiLevelType w:val="singleLevel"/>
    <w:tmpl w:val="59044507"/>
    <w:lvl w:ilvl="0">
      <w:start w:val="1"/>
      <w:numFmt w:val="bullet"/>
      <w:lvlText w:val=""/>
      <w:lvlJc w:val="left"/>
      <w:pPr>
        <w:ind w:left="420" w:hanging="420"/>
      </w:pPr>
      <w:rPr>
        <w:rFonts w:ascii="Wingdings" w:hAnsi="Wingdings" w:hint="default"/>
      </w:rPr>
    </w:lvl>
  </w:abstractNum>
  <w:abstractNum w:abstractNumId="13">
    <w:nsid w:val="59044534"/>
    <w:multiLevelType w:val="singleLevel"/>
    <w:tmpl w:val="59044534"/>
    <w:lvl w:ilvl="0">
      <w:start w:val="1"/>
      <w:numFmt w:val="bullet"/>
      <w:lvlText w:val=""/>
      <w:lvlJc w:val="left"/>
      <w:pPr>
        <w:ind w:left="420" w:hanging="420"/>
      </w:pPr>
      <w:rPr>
        <w:rFonts w:ascii="Wingdings" w:hAnsi="Wingdings" w:hint="default"/>
      </w:rPr>
    </w:lvl>
  </w:abstractNum>
  <w:abstractNum w:abstractNumId="14">
    <w:nsid w:val="5904479B"/>
    <w:multiLevelType w:val="singleLevel"/>
    <w:tmpl w:val="5904479B"/>
    <w:lvl w:ilvl="0">
      <w:start w:val="1"/>
      <w:numFmt w:val="bullet"/>
      <w:lvlText w:val=""/>
      <w:lvlJc w:val="left"/>
      <w:pPr>
        <w:ind w:left="420" w:hanging="420"/>
      </w:pPr>
      <w:rPr>
        <w:rFonts w:ascii="Wingdings" w:hAnsi="Wingdings" w:hint="default"/>
      </w:rPr>
    </w:lvl>
  </w:abstractNum>
  <w:abstractNum w:abstractNumId="15">
    <w:nsid w:val="590447DD"/>
    <w:multiLevelType w:val="singleLevel"/>
    <w:tmpl w:val="590447DD"/>
    <w:lvl w:ilvl="0">
      <w:start w:val="7"/>
      <w:numFmt w:val="decimal"/>
      <w:suff w:val="space"/>
      <w:lvlText w:val="%1."/>
      <w:lvlJc w:val="left"/>
    </w:lvl>
  </w:abstractNum>
  <w:abstractNum w:abstractNumId="16">
    <w:nsid w:val="590448A9"/>
    <w:multiLevelType w:val="singleLevel"/>
    <w:tmpl w:val="590448A9"/>
    <w:lvl w:ilvl="0">
      <w:start w:val="1"/>
      <w:numFmt w:val="bullet"/>
      <w:lvlText w:val=""/>
      <w:lvlJc w:val="left"/>
      <w:pPr>
        <w:ind w:left="420" w:hanging="420"/>
      </w:pPr>
      <w:rPr>
        <w:rFonts w:ascii="Wingdings" w:hAnsi="Wingdings" w:hint="default"/>
      </w:rPr>
    </w:lvl>
  </w:abstractNum>
  <w:abstractNum w:abstractNumId="17">
    <w:nsid w:val="59310437"/>
    <w:multiLevelType w:val="hybridMultilevel"/>
    <w:tmpl w:val="DB642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EC7DFF"/>
    <w:multiLevelType w:val="hybridMultilevel"/>
    <w:tmpl w:val="F86ABD46"/>
    <w:lvl w:ilvl="0" w:tplc="590443C3">
      <w:start w:val="1"/>
      <w:numFmt w:val="bullet"/>
      <w:lvlText w:val=""/>
      <w:lvlJc w:val="left"/>
      <w:pPr>
        <w:ind w:left="840" w:hanging="42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9">
    <w:nsid w:val="66E64C14"/>
    <w:multiLevelType w:val="hybridMultilevel"/>
    <w:tmpl w:val="A734EA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583A54"/>
    <w:multiLevelType w:val="hybridMultilevel"/>
    <w:tmpl w:val="BCA23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9"/>
  </w:num>
  <w:num w:numId="4">
    <w:abstractNumId w:val="10"/>
  </w:num>
  <w:num w:numId="5">
    <w:abstractNumId w:val="11"/>
  </w:num>
  <w:num w:numId="6">
    <w:abstractNumId w:val="12"/>
  </w:num>
  <w:num w:numId="7">
    <w:abstractNumId w:val="13"/>
  </w:num>
  <w:num w:numId="8">
    <w:abstractNumId w:val="14"/>
  </w:num>
  <w:num w:numId="9">
    <w:abstractNumId w:val="15"/>
  </w:num>
  <w:num w:numId="10">
    <w:abstractNumId w:val="16"/>
  </w:num>
  <w:num w:numId="11">
    <w:abstractNumId w:val="20"/>
  </w:num>
  <w:num w:numId="12">
    <w:abstractNumId w:val="6"/>
  </w:num>
  <w:num w:numId="13">
    <w:abstractNumId w:val="3"/>
  </w:num>
  <w:num w:numId="14">
    <w:abstractNumId w:val="18"/>
  </w:num>
  <w:num w:numId="15">
    <w:abstractNumId w:val="4"/>
  </w:num>
  <w:num w:numId="16">
    <w:abstractNumId w:val="19"/>
  </w:num>
  <w:num w:numId="17">
    <w:abstractNumId w:val="0"/>
  </w:num>
  <w:num w:numId="18">
    <w:abstractNumId w:val="5"/>
  </w:num>
  <w:num w:numId="19">
    <w:abstractNumId w:val="17"/>
  </w:num>
  <w:num w:numId="20">
    <w:abstractNumId w:val="1"/>
  </w:num>
  <w:num w:numId="2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30498F"/>
    <w:rsid w:val="0030498F"/>
    <w:rsid w:val="00AE7414"/>
    <w:rsid w:val="00BE6B4A"/>
    <w:rsid w:val="00F732A1"/>
    <w:rsid w:val="26EC35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0498F"/>
    <w:rPr>
      <w:rFonts w:asciiTheme="minorHAnsi" w:eastAsiaTheme="minorEastAsia" w:hAnsiTheme="minorHAnsi" w:cstheme="minorBidi"/>
      <w:lang w:eastAsia="zh-CN"/>
    </w:rPr>
  </w:style>
  <w:style w:type="paragraph" w:styleId="Heading4">
    <w:name w:val="heading 4"/>
    <w:next w:val="Normal"/>
    <w:unhideWhenUsed/>
    <w:qFormat/>
    <w:rsid w:val="0030498F"/>
    <w:pPr>
      <w:spacing w:beforeAutospacing="1" w:after="0" w:afterAutospacing="1"/>
      <w:outlineLvl w:val="3"/>
    </w:pPr>
    <w:rPr>
      <w:rFonts w:ascii="SimSun" w:hAnsi="SimSu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rsid w:val="0030498F"/>
    <w:pPr>
      <w:spacing w:beforeAutospacing="1" w:after="0" w:afterAutospacing="1"/>
    </w:pPr>
    <w:rPr>
      <w:sz w:val="24"/>
      <w:szCs w:val="24"/>
      <w:lang w:eastAsia="zh-CN"/>
    </w:rPr>
  </w:style>
  <w:style w:type="character" w:styleId="HTMLCode">
    <w:name w:val="HTML Code"/>
    <w:basedOn w:val="DefaultParagraphFont"/>
    <w:rsid w:val="0030498F"/>
    <w:rPr>
      <w:rFonts w:ascii="Courier New" w:hAnsi="Courier New" w:cs="Courier New"/>
      <w:sz w:val="20"/>
      <w:szCs w:val="20"/>
    </w:rPr>
  </w:style>
  <w:style w:type="character" w:styleId="Hyperlink">
    <w:name w:val="Hyperlink"/>
    <w:basedOn w:val="DefaultParagraphFont"/>
    <w:rsid w:val="0030498F"/>
    <w:rPr>
      <w:color w:val="0000FF"/>
      <w:u w:val="single"/>
    </w:rPr>
  </w:style>
  <w:style w:type="paragraph" w:styleId="ListParagraph">
    <w:name w:val="List Paragraph"/>
    <w:basedOn w:val="Normal"/>
    <w:uiPriority w:val="99"/>
    <w:unhideWhenUsed/>
    <w:rsid w:val="00BE6B4A"/>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en.wikipedia.org/wiki/Service_(systems_architecture)" TargetMode="External"/><Relationship Id="rId13" Type="http://schemas.openxmlformats.org/officeDocument/2006/relationships/hyperlink" Target="https://en.wikipedia.org/wiki/Web_resource" TargetMode="External"/><Relationship Id="rId18" Type="http://schemas.openxmlformats.org/officeDocument/2006/relationships/hyperlink" Target="https://en.wikipedia.org/wiki/URL" TargetMode="External"/><Relationship Id="rId3" Type="http://schemas.openxmlformats.org/officeDocument/2006/relationships/styles" Target="styles.xml"/><Relationship Id="rId21" Type="http://schemas.openxmlformats.org/officeDocument/2006/relationships/hyperlink" Target="https://en.wikipedia.org/wiki/HTML" TargetMode="External"/><Relationship Id="rId7" Type="http://schemas.openxmlformats.org/officeDocument/2006/relationships/hyperlink" Target="https://en.wikipedia.org/wiki/Binary_protocol" TargetMode="External"/><Relationship Id="rId12" Type="http://schemas.openxmlformats.org/officeDocument/2006/relationships/hyperlink" Target="https://en.wikipedia.org/wiki/Internet" TargetMode="External"/><Relationship Id="rId17" Type="http://schemas.openxmlformats.org/officeDocument/2006/relationships/hyperlink" Target="https://en.wikipedia.org/wiki/World_Wide_Web" TargetMode="External"/><Relationship Id="rId2" Type="http://schemas.openxmlformats.org/officeDocument/2006/relationships/numbering" Target="numbering.xml"/><Relationship Id="rId16" Type="http://schemas.openxmlformats.org/officeDocument/2006/relationships/hyperlink" Target="https://en.wikipedia.org/wiki/SOAP" TargetMode="External"/><Relationship Id="rId20" Type="http://schemas.openxmlformats.org/officeDocument/2006/relationships/hyperlink" Target="https://en.wikipedia.org/wiki/XML" TargetMode="External"/><Relationship Id="rId1" Type="http://schemas.openxmlformats.org/officeDocument/2006/relationships/customXml" Target="../customXml/item1.xml"/><Relationship Id="rId6" Type="http://schemas.openxmlformats.org/officeDocument/2006/relationships/hyperlink" Target="https://en.wikipedia.org/wiki/Interface_definition_language" TargetMode="External"/><Relationship Id="rId11" Type="http://schemas.openxmlformats.org/officeDocument/2006/relationships/hyperlink" Target="https://en.wikipedia.org/wiki/Web_servic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WSDL" TargetMode="External"/><Relationship Id="rId23" Type="http://schemas.openxmlformats.org/officeDocument/2006/relationships/fontTable" Target="fontTable.xml"/><Relationship Id="rId10" Type="http://schemas.openxmlformats.org/officeDocument/2006/relationships/hyperlink" Target="https://en.wikipedia.org/wiki/Cross-platform" TargetMode="External"/><Relationship Id="rId19" Type="http://schemas.openxmlformats.org/officeDocument/2006/relationships/hyperlink" Target="https://en.wikipedia.org/wiki/URI" TargetMode="External"/><Relationship Id="rId4" Type="http://schemas.openxmlformats.org/officeDocument/2006/relationships/settings" Target="settings.xml"/><Relationship Id="rId9" Type="http://schemas.openxmlformats.org/officeDocument/2006/relationships/hyperlink" Target="https://en.wikipedia.org/wiki/Remote_procedure_call" TargetMode="External"/><Relationship Id="rId14" Type="http://schemas.openxmlformats.org/officeDocument/2006/relationships/hyperlink" Target="https://en.wikipedia.org/wiki/Stateless_protocol" TargetMode="External"/><Relationship Id="rId22" Type="http://schemas.openxmlformats.org/officeDocument/2006/relationships/hyperlink" Target="https://en.wikipedia.org/wiki/JS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959</Words>
  <Characters>5472</Characters>
  <Application>Microsoft Office Word</Application>
  <DocSecurity>0</DocSecurity>
  <Lines>45</Lines>
  <Paragraphs>12</Paragraphs>
  <ScaleCrop>false</ScaleCrop>
  <Company/>
  <LinksUpToDate>false</LinksUpToDate>
  <CharactersWithSpaces>6419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swathi</dc:creator>
  <cp:lastModifiedBy>ss</cp:lastModifiedBy>
  <cp:revision>2</cp:revision>
  <dcterms:created xsi:type="dcterms:W3CDTF">2017-05-26T04:51:00Z</dcterms:created>
  <dcterms:modified xsi:type="dcterms:W3CDTF">2017-05-26T04:51:00Z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