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23" w:rsidRDefault="00BD0C3C">
      <w:pPr>
        <w:rPr>
          <w:sz w:val="36"/>
          <w:szCs w:val="36"/>
        </w:rPr>
      </w:pPr>
      <w:r w:rsidRPr="00BD0C3C">
        <w:rPr>
          <w:b/>
          <w:sz w:val="36"/>
          <w:szCs w:val="36"/>
        </w:rPr>
        <w:t>Name:</w:t>
      </w:r>
      <w:r>
        <w:rPr>
          <w:b/>
          <w:sz w:val="36"/>
          <w:szCs w:val="36"/>
        </w:rPr>
        <w:t xml:space="preserve">  </w:t>
      </w:r>
      <w:r w:rsidRPr="00BD0C3C">
        <w:rPr>
          <w:sz w:val="36"/>
          <w:szCs w:val="36"/>
        </w:rPr>
        <w:t>Monitoring Heart-Rate Using Web</w:t>
      </w:r>
      <w:r>
        <w:rPr>
          <w:sz w:val="36"/>
          <w:szCs w:val="36"/>
        </w:rPr>
        <w:t>-</w:t>
      </w:r>
      <w:r w:rsidRPr="00BD0C3C">
        <w:rPr>
          <w:sz w:val="36"/>
          <w:szCs w:val="36"/>
        </w:rPr>
        <w:t>Cam</w:t>
      </w:r>
    </w:p>
    <w:p w:rsidR="00BD0C3C" w:rsidRDefault="00BD0C3C">
      <w:pPr>
        <w:rPr>
          <w:b/>
          <w:sz w:val="36"/>
          <w:szCs w:val="36"/>
        </w:rPr>
      </w:pPr>
      <w:r w:rsidRPr="00BD0C3C">
        <w:rPr>
          <w:b/>
          <w:sz w:val="36"/>
          <w:szCs w:val="36"/>
        </w:rPr>
        <w:t>Description</w:t>
      </w:r>
      <w:r>
        <w:rPr>
          <w:b/>
          <w:sz w:val="36"/>
          <w:szCs w:val="36"/>
        </w:rPr>
        <w:t>:</w:t>
      </w:r>
    </w:p>
    <w:p w:rsidR="00BD0C3C" w:rsidRDefault="00BD0C3C">
      <w:pPr>
        <w:rPr>
          <w:sz w:val="32"/>
          <w:szCs w:val="32"/>
        </w:rPr>
      </w:pPr>
      <w:r w:rsidRPr="00BD0C3C">
        <w:rPr>
          <w:sz w:val="32"/>
          <w:szCs w:val="32"/>
        </w:rPr>
        <w:t>Th</w:t>
      </w:r>
      <w:r>
        <w:rPr>
          <w:sz w:val="32"/>
          <w:szCs w:val="32"/>
        </w:rPr>
        <w:t>is project deals with real-time monitoring of a person’s heartbeat using web-cam. It replaces the traditional machines used for measuring the heart-rate which not only limits the mobility of patients but also c</w:t>
      </w:r>
      <w:r w:rsidRPr="00BD0C3C">
        <w:rPr>
          <w:sz w:val="32"/>
          <w:szCs w:val="32"/>
        </w:rPr>
        <w:t>ause</w:t>
      </w:r>
      <w:r>
        <w:rPr>
          <w:sz w:val="32"/>
          <w:szCs w:val="32"/>
        </w:rPr>
        <w:t>s</w:t>
      </w:r>
      <w:r w:rsidRPr="00BD0C3C">
        <w:rPr>
          <w:sz w:val="32"/>
          <w:szCs w:val="32"/>
        </w:rPr>
        <w:t xml:space="preserve"> local skin problems and may aid the spread of contagious infections between patients.</w:t>
      </w:r>
      <w:bookmarkStart w:id="0" w:name="_GoBack"/>
      <w:bookmarkEnd w:id="0"/>
    </w:p>
    <w:p w:rsidR="008763D2" w:rsidRDefault="00AD4FD7">
      <w:pPr>
        <w:rPr>
          <w:sz w:val="32"/>
          <w:szCs w:val="32"/>
        </w:rPr>
      </w:pPr>
      <w:r w:rsidRPr="00AD4FD7">
        <w:rPr>
          <w:b/>
          <w:sz w:val="32"/>
          <w:szCs w:val="32"/>
        </w:rPr>
        <w:t>Requi</w:t>
      </w:r>
      <w:r>
        <w:rPr>
          <w:b/>
          <w:sz w:val="32"/>
          <w:szCs w:val="32"/>
        </w:rPr>
        <w:t>r</w:t>
      </w:r>
      <w:r w:rsidRPr="00AD4FD7">
        <w:rPr>
          <w:b/>
          <w:sz w:val="32"/>
          <w:szCs w:val="32"/>
        </w:rPr>
        <w:t>ements</w:t>
      </w:r>
      <w:r w:rsidR="008763D2">
        <w:rPr>
          <w:sz w:val="32"/>
          <w:szCs w:val="32"/>
        </w:rPr>
        <w:t>:</w:t>
      </w:r>
    </w:p>
    <w:p w:rsidR="008763D2" w:rsidRDefault="00BA73B7">
      <w:pPr>
        <w:rPr>
          <w:sz w:val="32"/>
          <w:szCs w:val="32"/>
        </w:rPr>
      </w:pPr>
      <w:r>
        <w:rPr>
          <w:sz w:val="32"/>
          <w:szCs w:val="32"/>
        </w:rPr>
        <w:t>To run the above cod</w:t>
      </w:r>
      <w:r w:rsidR="00D16723"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 the requirements are</w:t>
      </w:r>
      <w:r w:rsidR="008763D2">
        <w:rPr>
          <w:sz w:val="32"/>
          <w:szCs w:val="32"/>
        </w:rPr>
        <w:t>:</w:t>
      </w:r>
    </w:p>
    <w:p w:rsidR="00BA73B7" w:rsidRDefault="00BA73B7">
      <w:pPr>
        <w:rPr>
          <w:sz w:val="32"/>
          <w:szCs w:val="32"/>
        </w:rPr>
      </w:pPr>
      <w:r>
        <w:rPr>
          <w:sz w:val="32"/>
          <w:szCs w:val="32"/>
        </w:rPr>
        <w:t>Setup:</w:t>
      </w:r>
    </w:p>
    <w:p w:rsidR="008763D2" w:rsidRDefault="00BA73B7" w:rsidP="00BA73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Python 3.7</w:t>
      </w:r>
    </w:p>
    <w:p w:rsidR="00BA73B7" w:rsidRDefault="00BA73B7" w:rsidP="00BA73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Laptop with a webcam</w:t>
      </w:r>
    </w:p>
    <w:p w:rsidR="00BA73B7" w:rsidRDefault="00BA73B7" w:rsidP="00BA73B7">
      <w:pPr>
        <w:rPr>
          <w:sz w:val="32"/>
          <w:szCs w:val="32"/>
        </w:rPr>
      </w:pPr>
      <w:r>
        <w:rPr>
          <w:sz w:val="32"/>
          <w:szCs w:val="32"/>
        </w:rPr>
        <w:t>Modules:</w:t>
      </w:r>
    </w:p>
    <w:p w:rsidR="00BA73B7" w:rsidRDefault="00BA73B7" w:rsidP="00BA73B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Opencv</w:t>
      </w:r>
      <w:proofErr w:type="spellEnd"/>
    </w:p>
    <w:p w:rsidR="00BA73B7" w:rsidRDefault="00BA73B7" w:rsidP="00BA73B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pip install </w:t>
      </w:r>
      <w:proofErr w:type="spellStart"/>
      <w:r>
        <w:rPr>
          <w:sz w:val="32"/>
          <w:szCs w:val="32"/>
        </w:rPr>
        <w:t>opencv</w:t>
      </w:r>
      <w:proofErr w:type="spellEnd"/>
      <w:r>
        <w:rPr>
          <w:sz w:val="32"/>
          <w:szCs w:val="32"/>
        </w:rPr>
        <w:t>-python</w:t>
      </w:r>
    </w:p>
    <w:p w:rsidR="00BA73B7" w:rsidRDefault="00BA73B7" w:rsidP="00BA73B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pip install </w:t>
      </w:r>
      <w:proofErr w:type="spellStart"/>
      <w:r>
        <w:rPr>
          <w:sz w:val="32"/>
          <w:szCs w:val="32"/>
        </w:rPr>
        <w:t>opencv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contrib</w:t>
      </w:r>
      <w:proofErr w:type="spellEnd"/>
      <w:r>
        <w:rPr>
          <w:sz w:val="32"/>
          <w:szCs w:val="32"/>
        </w:rPr>
        <w:t>-python</w:t>
      </w:r>
    </w:p>
    <w:p w:rsidR="00BA73B7" w:rsidRDefault="00BA73B7" w:rsidP="00BA73B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datetime</w:t>
      </w:r>
      <w:proofErr w:type="spellEnd"/>
      <w:r>
        <w:rPr>
          <w:sz w:val="32"/>
          <w:szCs w:val="32"/>
        </w:rPr>
        <w:t xml:space="preserve">  </w:t>
      </w:r>
    </w:p>
    <w:p w:rsidR="00BA73B7" w:rsidRDefault="00BA73B7" w:rsidP="00BA73B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pip install </w:t>
      </w:r>
      <w:proofErr w:type="spellStart"/>
      <w:r>
        <w:rPr>
          <w:sz w:val="32"/>
          <w:szCs w:val="32"/>
        </w:rPr>
        <w:t>datetime</w:t>
      </w:r>
      <w:proofErr w:type="spellEnd"/>
    </w:p>
    <w:p w:rsidR="00BA73B7" w:rsidRDefault="00BA73B7" w:rsidP="00BA73B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Matplotlib</w:t>
      </w:r>
      <w:proofErr w:type="spellEnd"/>
    </w:p>
    <w:p w:rsidR="00BA73B7" w:rsidRDefault="00BA73B7" w:rsidP="00BA73B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Pip install </w:t>
      </w:r>
      <w:proofErr w:type="spellStart"/>
      <w:r>
        <w:rPr>
          <w:sz w:val="32"/>
          <w:szCs w:val="32"/>
        </w:rPr>
        <w:t>matplotlib</w:t>
      </w:r>
      <w:proofErr w:type="spellEnd"/>
    </w:p>
    <w:p w:rsidR="00BA73B7" w:rsidRDefault="00BA73B7" w:rsidP="00BA73B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Pytimeparse</w:t>
      </w:r>
      <w:proofErr w:type="spellEnd"/>
    </w:p>
    <w:p w:rsidR="00BA73B7" w:rsidRDefault="00BA73B7" w:rsidP="00BA73B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Pip install </w:t>
      </w:r>
      <w:proofErr w:type="spellStart"/>
      <w:r>
        <w:rPr>
          <w:sz w:val="32"/>
          <w:szCs w:val="32"/>
        </w:rPr>
        <w:t>pytimeparse</w:t>
      </w:r>
      <w:proofErr w:type="spellEnd"/>
    </w:p>
    <w:p w:rsidR="00BA73B7" w:rsidRDefault="00BA73B7" w:rsidP="00BA73B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Pylab</w:t>
      </w:r>
      <w:proofErr w:type="spellEnd"/>
    </w:p>
    <w:p w:rsidR="00BA73B7" w:rsidRDefault="00BA73B7" w:rsidP="00BA73B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Pip install </w:t>
      </w:r>
      <w:proofErr w:type="spellStart"/>
      <w:r>
        <w:rPr>
          <w:sz w:val="32"/>
          <w:szCs w:val="32"/>
        </w:rPr>
        <w:t>pylab</w:t>
      </w:r>
      <w:proofErr w:type="spellEnd"/>
    </w:p>
    <w:p w:rsidR="00BA73B7" w:rsidRDefault="00BA73B7" w:rsidP="00BA73B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Skimage</w:t>
      </w:r>
      <w:proofErr w:type="spellEnd"/>
    </w:p>
    <w:p w:rsidR="00BA73B7" w:rsidRPr="00BA73B7" w:rsidRDefault="00BA73B7" w:rsidP="00BA73B7">
      <w:pPr>
        <w:pStyle w:val="ListParagraph"/>
        <w:rPr>
          <w:sz w:val="36"/>
          <w:szCs w:val="36"/>
        </w:rPr>
      </w:pPr>
      <w:r>
        <w:rPr>
          <w:sz w:val="32"/>
          <w:szCs w:val="32"/>
        </w:rPr>
        <w:t xml:space="preserve">Pip install </w:t>
      </w:r>
      <w:proofErr w:type="spellStart"/>
      <w:r>
        <w:rPr>
          <w:sz w:val="32"/>
          <w:szCs w:val="32"/>
        </w:rPr>
        <w:t>scikit</w:t>
      </w:r>
      <w:proofErr w:type="spellEnd"/>
      <w:r>
        <w:rPr>
          <w:sz w:val="32"/>
          <w:szCs w:val="32"/>
        </w:rPr>
        <w:t>-image</w:t>
      </w:r>
    </w:p>
    <w:p w:rsidR="00BA73B7" w:rsidRDefault="00BA73B7" w:rsidP="00BA73B7">
      <w:pPr>
        <w:rPr>
          <w:b/>
          <w:sz w:val="36"/>
          <w:szCs w:val="36"/>
        </w:rPr>
      </w:pPr>
      <w:r w:rsidRPr="00BA73B7">
        <w:rPr>
          <w:b/>
          <w:sz w:val="36"/>
          <w:szCs w:val="36"/>
        </w:rPr>
        <w:lastRenderedPageBreak/>
        <w:t>Run the project:</w:t>
      </w:r>
    </w:p>
    <w:p w:rsidR="00BA73B7" w:rsidRPr="00BA73B7" w:rsidRDefault="00BA73B7" w:rsidP="00BA73B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A73B7">
        <w:rPr>
          <w:sz w:val="36"/>
          <w:szCs w:val="36"/>
        </w:rPr>
        <w:t xml:space="preserve">Open </w:t>
      </w:r>
      <w:proofErr w:type="spellStart"/>
      <w:r w:rsidRPr="00BA73B7">
        <w:rPr>
          <w:sz w:val="36"/>
          <w:szCs w:val="36"/>
        </w:rPr>
        <w:t>cmd</w:t>
      </w:r>
      <w:proofErr w:type="spellEnd"/>
      <w:r w:rsidRPr="00BA73B7">
        <w:rPr>
          <w:sz w:val="36"/>
          <w:szCs w:val="36"/>
        </w:rPr>
        <w:t xml:space="preserve"> with the folder containing the project</w:t>
      </w:r>
    </w:p>
    <w:p w:rsidR="00BA73B7" w:rsidRDefault="00BA73B7" w:rsidP="00BA73B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Python pulse.py</w:t>
      </w:r>
    </w:p>
    <w:p w:rsidR="00AD4FD7" w:rsidRDefault="00AD4FD7" w:rsidP="00BA73B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Person’s face should be tracked by the webcam</w:t>
      </w:r>
    </w:p>
    <w:p w:rsidR="00AD4FD7" w:rsidRDefault="00BA73B7" w:rsidP="00BA73B7">
      <w:pPr>
        <w:rPr>
          <w:sz w:val="36"/>
          <w:szCs w:val="36"/>
        </w:rPr>
      </w:pPr>
      <w:r>
        <w:rPr>
          <w:sz w:val="36"/>
          <w:szCs w:val="36"/>
        </w:rPr>
        <w:t>The above commands will run the project</w:t>
      </w:r>
      <w:r w:rsidR="00AD4FD7">
        <w:rPr>
          <w:sz w:val="36"/>
          <w:szCs w:val="36"/>
        </w:rPr>
        <w:t xml:space="preserve">. In order to smoothly execute the code a </w:t>
      </w:r>
      <w:r w:rsidR="00AD4FD7" w:rsidRPr="00AD4FD7">
        <w:rPr>
          <w:sz w:val="36"/>
          <w:szCs w:val="36"/>
        </w:rPr>
        <w:t>fluorescent</w:t>
      </w:r>
      <w:r w:rsidR="00AD4FD7">
        <w:rPr>
          <w:sz w:val="36"/>
          <w:szCs w:val="36"/>
        </w:rPr>
        <w:t xml:space="preserve"> light should be placed in front of the person’s face. </w:t>
      </w:r>
    </w:p>
    <w:p w:rsidR="00BA73B7" w:rsidRDefault="00AD4FD7" w:rsidP="00BA73B7">
      <w:pPr>
        <w:rPr>
          <w:b/>
          <w:sz w:val="36"/>
          <w:szCs w:val="36"/>
        </w:rPr>
      </w:pPr>
      <w:r w:rsidRPr="00AD4FD7">
        <w:rPr>
          <w:b/>
          <w:sz w:val="36"/>
          <w:szCs w:val="36"/>
        </w:rPr>
        <w:t>Input Sample:</w:t>
      </w:r>
    </w:p>
    <w:p w:rsidR="00AD4FD7" w:rsidRDefault="00AD4FD7" w:rsidP="00BA73B7">
      <w:pPr>
        <w:rPr>
          <w:b/>
          <w:sz w:val="36"/>
          <w:szCs w:val="36"/>
        </w:rPr>
      </w:pPr>
    </w:p>
    <w:p w:rsidR="00AD4FD7" w:rsidRDefault="00AD4FD7" w:rsidP="00BA73B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>
        <w:rPr>
          <w:b/>
          <w:noProof/>
          <w:sz w:val="36"/>
          <w:szCs w:val="36"/>
        </w:rPr>
        <w:drawing>
          <wp:inline distT="0" distB="0" distL="0" distR="0">
            <wp:extent cx="4590279" cy="3636914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190" cy="36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69" w:rsidRDefault="00AD4FD7" w:rsidP="006403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40369">
        <w:rPr>
          <w:sz w:val="36"/>
          <w:szCs w:val="36"/>
        </w:rPr>
        <w:t>The webcam must track the person’s face perfectly</w:t>
      </w:r>
      <w:r w:rsidR="00FD3247">
        <w:rPr>
          <w:sz w:val="36"/>
          <w:szCs w:val="36"/>
        </w:rPr>
        <w:t xml:space="preserve"> using </w:t>
      </w:r>
      <w:proofErr w:type="spellStart"/>
      <w:r w:rsidR="00FD3247">
        <w:rPr>
          <w:sz w:val="36"/>
          <w:szCs w:val="36"/>
        </w:rPr>
        <w:t>haarcascade</w:t>
      </w:r>
      <w:proofErr w:type="spellEnd"/>
      <w:r w:rsidR="00FD3247">
        <w:rPr>
          <w:sz w:val="36"/>
          <w:szCs w:val="36"/>
        </w:rPr>
        <w:t xml:space="preserve"> frontal face detection</w:t>
      </w:r>
      <w:r w:rsidRPr="00640369">
        <w:rPr>
          <w:sz w:val="36"/>
          <w:szCs w:val="36"/>
        </w:rPr>
        <w:t xml:space="preserve">. </w:t>
      </w:r>
    </w:p>
    <w:p w:rsidR="00640369" w:rsidRDefault="00AD4FD7" w:rsidP="006403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40369">
        <w:rPr>
          <w:sz w:val="36"/>
          <w:szCs w:val="36"/>
        </w:rPr>
        <w:t>The green box is used to detect the person</w:t>
      </w:r>
      <w:r w:rsidR="00640369">
        <w:rPr>
          <w:sz w:val="36"/>
          <w:szCs w:val="36"/>
        </w:rPr>
        <w:t>’s face.</w:t>
      </w:r>
    </w:p>
    <w:p w:rsidR="00AD4FD7" w:rsidRDefault="00640369" w:rsidP="006403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T</w:t>
      </w:r>
      <w:r w:rsidR="00AD4FD7" w:rsidRPr="00640369">
        <w:rPr>
          <w:sz w:val="36"/>
          <w:szCs w:val="36"/>
        </w:rPr>
        <w:t>he blue box is used to detect the forehead (adjust your position according to the blue box in such a manner that forehead lies within the box)</w:t>
      </w:r>
    </w:p>
    <w:p w:rsidR="00640369" w:rsidRDefault="00640369" w:rsidP="006403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Color variation will be seen in the blue box representing the change in pixel intensity with each cardiac cycle</w:t>
      </w:r>
    </w:p>
    <w:p w:rsidR="00640369" w:rsidRDefault="00640369" w:rsidP="006403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If there are no color variations, then external luminous provided by the fluorescent light isn’t sufficient</w:t>
      </w:r>
    </w:p>
    <w:p w:rsidR="00640369" w:rsidRDefault="00640369" w:rsidP="006403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person need to wait until 90 frames to get the heartrate</w:t>
      </w:r>
    </w:p>
    <w:p w:rsidR="00640369" w:rsidRDefault="00640369" w:rsidP="00640369">
      <w:pPr>
        <w:rPr>
          <w:b/>
          <w:sz w:val="36"/>
          <w:szCs w:val="36"/>
        </w:rPr>
      </w:pPr>
      <w:r w:rsidRPr="00640369">
        <w:rPr>
          <w:b/>
          <w:sz w:val="36"/>
          <w:szCs w:val="36"/>
        </w:rPr>
        <w:t>Output Sample</w:t>
      </w:r>
      <w:r>
        <w:rPr>
          <w:b/>
          <w:sz w:val="36"/>
          <w:szCs w:val="36"/>
        </w:rPr>
        <w:t>:</w:t>
      </w:r>
    </w:p>
    <w:p w:rsidR="00640369" w:rsidRDefault="00640369" w:rsidP="00640369">
      <w:pPr>
        <w:rPr>
          <w:b/>
          <w:sz w:val="36"/>
          <w:szCs w:val="36"/>
        </w:rPr>
      </w:pPr>
    </w:p>
    <w:p w:rsidR="00640369" w:rsidRDefault="00640369" w:rsidP="0064036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3816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69" w:rsidRDefault="00640369" w:rsidP="0064036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(a)</w:t>
      </w:r>
    </w:p>
    <w:p w:rsidR="00640369" w:rsidRDefault="00640369" w:rsidP="0064036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2507562" cy="1409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250" cy="14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</w:t>
      </w:r>
      <w:r>
        <w:rPr>
          <w:b/>
          <w:noProof/>
          <w:sz w:val="36"/>
          <w:szCs w:val="36"/>
        </w:rPr>
        <w:drawing>
          <wp:inline distT="0" distB="0" distL="0" distR="0">
            <wp:extent cx="2705100" cy="142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96" cy="14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69" w:rsidRDefault="00640369" w:rsidP="0064036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</w:t>
      </w:r>
      <w:r w:rsidR="00336A8C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(b)                                                      </w:t>
      </w:r>
      <w:proofErr w:type="gramStart"/>
      <w:r>
        <w:rPr>
          <w:b/>
          <w:sz w:val="36"/>
          <w:szCs w:val="36"/>
        </w:rPr>
        <w:t xml:space="preserve">   (</w:t>
      </w:r>
      <w:proofErr w:type="gramEnd"/>
      <w:r>
        <w:rPr>
          <w:b/>
          <w:sz w:val="36"/>
          <w:szCs w:val="36"/>
        </w:rPr>
        <w:t>c)</w:t>
      </w:r>
    </w:p>
    <w:p w:rsidR="00640369" w:rsidRDefault="00336A8C" w:rsidP="0064036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640369">
        <w:rPr>
          <w:b/>
          <w:noProof/>
          <w:sz w:val="36"/>
          <w:szCs w:val="36"/>
        </w:rPr>
        <w:drawing>
          <wp:inline distT="0" distB="0" distL="0" distR="0">
            <wp:extent cx="534352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8C" w:rsidRDefault="00336A8C" w:rsidP="0064036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(d)</w:t>
      </w:r>
    </w:p>
    <w:p w:rsidR="00336A8C" w:rsidRPr="00336A8C" w:rsidRDefault="00336A8C" w:rsidP="00640369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</w:t>
      </w:r>
      <w:r w:rsidRPr="00336A8C">
        <w:rPr>
          <w:b/>
          <w:sz w:val="36"/>
          <w:szCs w:val="36"/>
        </w:rPr>
        <w:t>Figure (a)</w:t>
      </w:r>
      <w:r>
        <w:rPr>
          <w:b/>
          <w:sz w:val="36"/>
          <w:szCs w:val="36"/>
        </w:rPr>
        <w:t>:</w:t>
      </w:r>
    </w:p>
    <w:p w:rsidR="00336A8C" w:rsidRDefault="00336A8C" w:rsidP="00336A8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6A8C">
        <w:rPr>
          <w:sz w:val="36"/>
          <w:szCs w:val="36"/>
        </w:rPr>
        <w:t xml:space="preserve">This graph represents the change in </w:t>
      </w:r>
      <w:proofErr w:type="spellStart"/>
      <w:r w:rsidRPr="00336A8C">
        <w:rPr>
          <w:sz w:val="36"/>
          <w:szCs w:val="36"/>
        </w:rPr>
        <w:t>ppg</w:t>
      </w:r>
      <w:proofErr w:type="spellEnd"/>
      <w:r w:rsidRPr="00336A8C">
        <w:rPr>
          <w:sz w:val="36"/>
          <w:szCs w:val="36"/>
        </w:rPr>
        <w:t xml:space="preserve"> (</w:t>
      </w:r>
      <w:proofErr w:type="spellStart"/>
      <w:r w:rsidRPr="00336A8C">
        <w:rPr>
          <w:sz w:val="36"/>
          <w:szCs w:val="36"/>
        </w:rPr>
        <w:t>Photoplethysmography</w:t>
      </w:r>
      <w:proofErr w:type="spellEnd"/>
      <w:r w:rsidRPr="00336A8C">
        <w:rPr>
          <w:sz w:val="36"/>
          <w:szCs w:val="36"/>
        </w:rPr>
        <w:t>) signals with time.</w:t>
      </w:r>
    </w:p>
    <w:p w:rsidR="00336A8C" w:rsidRDefault="00336A8C" w:rsidP="00336A8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6A8C">
        <w:rPr>
          <w:sz w:val="36"/>
          <w:szCs w:val="36"/>
        </w:rPr>
        <w:t xml:space="preserve"> There could be sudden </w:t>
      </w:r>
      <w:r>
        <w:rPr>
          <w:sz w:val="36"/>
          <w:szCs w:val="36"/>
        </w:rPr>
        <w:t>increase or drop in the frequency due to external disturbance like light intensity.</w:t>
      </w:r>
    </w:p>
    <w:p w:rsidR="00336A8C" w:rsidRPr="00336A8C" w:rsidRDefault="00336A8C" w:rsidP="00336A8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6A8C">
        <w:rPr>
          <w:sz w:val="36"/>
          <w:szCs w:val="36"/>
        </w:rPr>
        <w:t>The graph also contains the person’s heart rate measured</w:t>
      </w:r>
      <w:r>
        <w:rPr>
          <w:sz w:val="36"/>
          <w:szCs w:val="36"/>
        </w:rPr>
        <w:t xml:space="preserve"> per minute</w:t>
      </w:r>
      <w:r w:rsidRPr="00336A8C">
        <w:rPr>
          <w:sz w:val="36"/>
          <w:szCs w:val="36"/>
        </w:rPr>
        <w:t>.</w:t>
      </w:r>
    </w:p>
    <w:p w:rsidR="00FD3247" w:rsidRDefault="00FD3247" w:rsidP="00640369">
      <w:pPr>
        <w:rPr>
          <w:b/>
          <w:sz w:val="36"/>
          <w:szCs w:val="36"/>
        </w:rPr>
      </w:pPr>
    </w:p>
    <w:p w:rsidR="00FD3247" w:rsidRDefault="00FD3247" w:rsidP="00640369">
      <w:pPr>
        <w:rPr>
          <w:b/>
          <w:sz w:val="36"/>
          <w:szCs w:val="36"/>
        </w:rPr>
      </w:pPr>
    </w:p>
    <w:p w:rsidR="00336A8C" w:rsidRDefault="00336A8C" w:rsidP="0064036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Figure </w:t>
      </w:r>
      <w:r w:rsidRPr="00336A8C"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b), (c):</w:t>
      </w:r>
    </w:p>
    <w:p w:rsidR="00336A8C" w:rsidRDefault="00336A8C" w:rsidP="00336A8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The figure b represent</w:t>
      </w:r>
      <w:r w:rsidR="00FD3247">
        <w:rPr>
          <w:sz w:val="36"/>
          <w:szCs w:val="36"/>
        </w:rPr>
        <w:t>s</w:t>
      </w:r>
      <w:r>
        <w:rPr>
          <w:sz w:val="36"/>
          <w:szCs w:val="36"/>
        </w:rPr>
        <w:t xml:space="preserve"> the variations of </w:t>
      </w:r>
      <w:proofErr w:type="spellStart"/>
      <w:r>
        <w:rPr>
          <w:sz w:val="36"/>
          <w:szCs w:val="36"/>
        </w:rPr>
        <w:t>ppg</w:t>
      </w:r>
      <w:proofErr w:type="spellEnd"/>
      <w:r>
        <w:rPr>
          <w:sz w:val="36"/>
          <w:szCs w:val="36"/>
        </w:rPr>
        <w:t xml:space="preserve"> signals </w:t>
      </w:r>
      <w:r w:rsidR="00FD3247">
        <w:rPr>
          <w:sz w:val="36"/>
          <w:szCs w:val="36"/>
        </w:rPr>
        <w:t>in RGB channel</w:t>
      </w:r>
    </w:p>
    <w:p w:rsidR="00FD3247" w:rsidRDefault="00FD3247" w:rsidP="00336A8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The figure c represents the variations of </w:t>
      </w:r>
      <w:proofErr w:type="spellStart"/>
      <w:r>
        <w:rPr>
          <w:sz w:val="36"/>
          <w:szCs w:val="36"/>
        </w:rPr>
        <w:t>ppg</w:t>
      </w:r>
      <w:proofErr w:type="spellEnd"/>
      <w:r>
        <w:rPr>
          <w:sz w:val="36"/>
          <w:szCs w:val="36"/>
        </w:rPr>
        <w:t xml:space="preserve"> signals in LAB channel</w:t>
      </w:r>
    </w:p>
    <w:p w:rsidR="00FD3247" w:rsidRDefault="00FD3247" w:rsidP="00336A8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This figures are used to signify the variation of </w:t>
      </w:r>
      <w:proofErr w:type="spellStart"/>
      <w:r>
        <w:rPr>
          <w:sz w:val="36"/>
          <w:szCs w:val="36"/>
        </w:rPr>
        <w:t>ppg</w:t>
      </w:r>
      <w:proofErr w:type="spellEnd"/>
      <w:r>
        <w:rPr>
          <w:sz w:val="36"/>
          <w:szCs w:val="36"/>
        </w:rPr>
        <w:t xml:space="preserve"> signals in RGB and lab color space with motion artifacts of the person</w:t>
      </w:r>
    </w:p>
    <w:p w:rsidR="00FD3247" w:rsidRDefault="00FD3247" w:rsidP="00FD3247">
      <w:pPr>
        <w:rPr>
          <w:b/>
          <w:sz w:val="36"/>
          <w:szCs w:val="36"/>
        </w:rPr>
      </w:pPr>
      <w:r w:rsidRPr="00FD3247">
        <w:rPr>
          <w:b/>
          <w:sz w:val="36"/>
          <w:szCs w:val="36"/>
        </w:rPr>
        <w:t xml:space="preserve">Figure (d): </w:t>
      </w:r>
    </w:p>
    <w:p w:rsidR="00FD3247" w:rsidRPr="00FD3247" w:rsidRDefault="00FD3247" w:rsidP="00FD3247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sz w:val="36"/>
          <w:szCs w:val="36"/>
        </w:rPr>
        <w:t>This figure shows command prompt after closing all the graph windows.</w:t>
      </w:r>
    </w:p>
    <w:p w:rsidR="00FD3247" w:rsidRPr="00FD3247" w:rsidRDefault="00FD3247" w:rsidP="00FD3247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contains “Face not Found” for those frames whose face is not detected by </w:t>
      </w:r>
      <w:proofErr w:type="spellStart"/>
      <w:r>
        <w:rPr>
          <w:sz w:val="36"/>
          <w:szCs w:val="36"/>
        </w:rPr>
        <w:t>haar</w:t>
      </w:r>
      <w:proofErr w:type="spellEnd"/>
      <w:r>
        <w:rPr>
          <w:sz w:val="36"/>
          <w:szCs w:val="36"/>
        </w:rPr>
        <w:t>-cascade algorithm.</w:t>
      </w:r>
    </w:p>
    <w:p w:rsidR="00FD3247" w:rsidRPr="00FD3247" w:rsidRDefault="00FD3247" w:rsidP="00FD3247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sz w:val="36"/>
          <w:szCs w:val="36"/>
        </w:rPr>
        <w:t>The frames in which the face is not detected are pruned</w:t>
      </w:r>
    </w:p>
    <w:p w:rsidR="00FD3247" w:rsidRPr="00FD3247" w:rsidRDefault="00FD3247" w:rsidP="00FD3247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The measured </w:t>
      </w:r>
      <w:proofErr w:type="spellStart"/>
      <w:r>
        <w:rPr>
          <w:sz w:val="36"/>
          <w:szCs w:val="36"/>
        </w:rPr>
        <w:t>HeartRate</w:t>
      </w:r>
      <w:proofErr w:type="spellEnd"/>
      <w:r>
        <w:rPr>
          <w:sz w:val="36"/>
          <w:szCs w:val="36"/>
        </w:rPr>
        <w:t xml:space="preserve"> is also displayed on the </w:t>
      </w:r>
      <w:proofErr w:type="spellStart"/>
      <w:proofErr w:type="gram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.</w:t>
      </w:r>
      <w:proofErr w:type="gramEnd"/>
    </w:p>
    <w:p w:rsidR="00FD3247" w:rsidRDefault="00FD3247" w:rsidP="00FD3247">
      <w:pPr>
        <w:rPr>
          <w:b/>
          <w:sz w:val="36"/>
          <w:szCs w:val="36"/>
        </w:rPr>
      </w:pPr>
      <w:r>
        <w:rPr>
          <w:b/>
          <w:sz w:val="36"/>
          <w:szCs w:val="36"/>
        </w:rPr>
        <w:t>References:</w:t>
      </w:r>
    </w:p>
    <w:p w:rsidR="00FD3247" w:rsidRPr="00FD3247" w:rsidRDefault="00D16723" w:rsidP="00FD3247">
      <w:pPr>
        <w:rPr>
          <w:b/>
          <w:sz w:val="36"/>
          <w:szCs w:val="36"/>
        </w:rPr>
      </w:pPr>
      <w:hyperlink r:id="rId10" w:history="1">
        <w:r w:rsidRPr="00D16723">
          <w:rPr>
            <w:rStyle w:val="Hyperlink"/>
            <w:b/>
            <w:sz w:val="36"/>
            <w:szCs w:val="36"/>
          </w:rPr>
          <w:t>https://www.ncbi.nlm.nih.gov/pmc/articles/PMC5995145/</w:t>
        </w:r>
      </w:hyperlink>
    </w:p>
    <w:p w:rsidR="00336A8C" w:rsidRPr="00336A8C" w:rsidRDefault="00D16723" w:rsidP="00640369">
      <w:pPr>
        <w:rPr>
          <w:b/>
          <w:sz w:val="36"/>
          <w:szCs w:val="36"/>
        </w:rPr>
      </w:pPr>
      <w:hyperlink r:id="rId11" w:history="1">
        <w:r w:rsidRPr="00D16723">
          <w:rPr>
            <w:rStyle w:val="Hyperlink"/>
            <w:b/>
            <w:sz w:val="36"/>
            <w:szCs w:val="36"/>
          </w:rPr>
          <w:t>http://www.ep.liu.se/ecp/129/002/ecp16129002.pdf</w:t>
        </w:r>
      </w:hyperlink>
      <w:r w:rsidR="00336A8C" w:rsidRPr="00336A8C">
        <w:rPr>
          <w:b/>
          <w:sz w:val="36"/>
          <w:szCs w:val="36"/>
        </w:rPr>
        <w:t xml:space="preserve"> </w:t>
      </w:r>
    </w:p>
    <w:p w:rsidR="00BA73B7" w:rsidRPr="00BA73B7" w:rsidRDefault="00BA73B7" w:rsidP="00BA73B7">
      <w:pPr>
        <w:rPr>
          <w:sz w:val="32"/>
          <w:szCs w:val="32"/>
        </w:rPr>
      </w:pPr>
    </w:p>
    <w:sectPr w:rsidR="00BA73B7" w:rsidRPr="00BA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F59D6"/>
    <w:multiLevelType w:val="hybridMultilevel"/>
    <w:tmpl w:val="40B6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42B6E"/>
    <w:multiLevelType w:val="hybridMultilevel"/>
    <w:tmpl w:val="D246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F0366"/>
    <w:multiLevelType w:val="hybridMultilevel"/>
    <w:tmpl w:val="FE1E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C0001"/>
    <w:multiLevelType w:val="hybridMultilevel"/>
    <w:tmpl w:val="BECA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C5EBA"/>
    <w:multiLevelType w:val="hybridMultilevel"/>
    <w:tmpl w:val="0330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D7A70"/>
    <w:multiLevelType w:val="hybridMultilevel"/>
    <w:tmpl w:val="E660B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7534A"/>
    <w:multiLevelType w:val="hybridMultilevel"/>
    <w:tmpl w:val="2F1C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3C"/>
    <w:rsid w:val="00005523"/>
    <w:rsid w:val="0030410D"/>
    <w:rsid w:val="00336A8C"/>
    <w:rsid w:val="00640369"/>
    <w:rsid w:val="008763D2"/>
    <w:rsid w:val="00AD4FD7"/>
    <w:rsid w:val="00BA73B7"/>
    <w:rsid w:val="00BD0C3C"/>
    <w:rsid w:val="00D1672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24E3"/>
  <w15:chartTrackingRefBased/>
  <w15:docId w15:val="{3AA95D2A-F243-44B1-96A4-82BB5F1E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p.liu.se/ecp/129/002/ecp16129002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ncbi.nlm.nih.gov/pmc/articles/PMC599514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guptha</dc:creator>
  <cp:keywords/>
  <dc:description/>
  <cp:lastModifiedBy>swathi guptha</cp:lastModifiedBy>
  <cp:revision>2</cp:revision>
  <dcterms:created xsi:type="dcterms:W3CDTF">2019-12-31T11:42:00Z</dcterms:created>
  <dcterms:modified xsi:type="dcterms:W3CDTF">2019-12-31T11:42:00Z</dcterms:modified>
</cp:coreProperties>
</file>