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9C10" w14:textId="77777777" w:rsidR="00A53A61" w:rsidRDefault="00A53A61" w:rsidP="00A53A61">
      <w:pPr>
        <w:pStyle w:val="Heading3"/>
      </w:pPr>
      <w:r>
        <w:t>User Management</w:t>
      </w:r>
    </w:p>
    <w:p w14:paraId="1105CFC8" w14:textId="77777777" w:rsidR="00A53A61" w:rsidRDefault="00A53A61" w:rsidP="00A53A61">
      <w:pPr>
        <w:pStyle w:val="ContentNew"/>
      </w:pPr>
      <w:r>
        <w:t xml:space="preserve">User Management screen allows </w:t>
      </w:r>
      <w:proofErr w:type="gramStart"/>
      <w:r>
        <w:t>to create user profiles</w:t>
      </w:r>
      <w:proofErr w:type="gramEnd"/>
      <w:r>
        <w:t xml:space="preserve"> in the system. </w:t>
      </w:r>
    </w:p>
    <w:p w14:paraId="2700E773" w14:textId="77777777" w:rsidR="00A53A61" w:rsidRDefault="00A53A61" w:rsidP="00A53A61">
      <w:pPr>
        <w:pStyle w:val="Screenshot"/>
      </w:pPr>
      <w:r>
        <w:drawing>
          <wp:inline distT="0" distB="0" distL="0" distR="0" wp14:anchorId="79D6B6F7" wp14:editId="3D362023">
            <wp:extent cx="5943600" cy="2759075"/>
            <wp:effectExtent l="19050" t="19050" r="19050" b="22225"/>
            <wp:docPr id="151346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65541" name=""/>
                    <pic:cNvPicPr/>
                  </pic:nvPicPr>
                  <pic:blipFill>
                    <a:blip r:embed="rId5"/>
                    <a:stretch>
                      <a:fillRect/>
                    </a:stretch>
                  </pic:blipFill>
                  <pic:spPr>
                    <a:xfrm>
                      <a:off x="0" y="0"/>
                      <a:ext cx="5943600" cy="2759075"/>
                    </a:xfrm>
                    <a:prstGeom prst="rect">
                      <a:avLst/>
                    </a:prstGeom>
                    <a:ln w="6350">
                      <a:solidFill>
                        <a:schemeClr val="tx1"/>
                      </a:solidFill>
                    </a:ln>
                  </pic:spPr>
                </pic:pic>
              </a:graphicData>
            </a:graphic>
          </wp:inline>
        </w:drawing>
      </w:r>
    </w:p>
    <w:p w14:paraId="68BBFEAB" w14:textId="77777777" w:rsidR="00A53A61" w:rsidRDefault="00A53A61" w:rsidP="00A53A61">
      <w:pPr>
        <w:pStyle w:val="ContentNew"/>
        <w:rPr>
          <w:b/>
          <w:bCs/>
          <w:lang w:val="en-IN" w:eastAsia="en-IN" w:bidi="hi-IN"/>
        </w:rPr>
      </w:pPr>
      <w:r w:rsidRPr="001C7EAF">
        <w:rPr>
          <w:b/>
          <w:bCs/>
          <w:lang w:val="en-IN" w:eastAsia="en-IN" w:bidi="hi-IN"/>
        </w:rPr>
        <w:t>Creating a new user profile</w:t>
      </w:r>
    </w:p>
    <w:p w14:paraId="0F25C270" w14:textId="77777777" w:rsidR="00A53A61" w:rsidRDefault="00A53A61" w:rsidP="00A53A61">
      <w:pPr>
        <w:pStyle w:val="ContentNew"/>
      </w:pPr>
      <w:r>
        <w:rPr>
          <w:lang w:val="en-IN" w:eastAsia="en-IN" w:bidi="hi-IN"/>
        </w:rPr>
        <w:t xml:space="preserve">On the User Management </w:t>
      </w:r>
      <w:r>
        <w:t>screen</w:t>
      </w:r>
      <w:r>
        <w:rPr>
          <w:lang w:val="en-IN" w:eastAsia="en-IN" w:bidi="hi-IN"/>
        </w:rPr>
        <w:t xml:space="preserve">, click </w:t>
      </w:r>
      <w:r w:rsidRPr="00C56DD5">
        <w:rPr>
          <w:b/>
          <w:bCs/>
          <w:lang w:val="en-IN" w:eastAsia="en-IN" w:bidi="hi-IN"/>
        </w:rPr>
        <w:t>Add New User</w:t>
      </w:r>
      <w:r>
        <w:rPr>
          <w:lang w:val="en-IN" w:eastAsia="en-IN" w:bidi="hi-IN"/>
        </w:rPr>
        <w:t xml:space="preserve"> button. The User Management screen displays blank. Enter the user details. The fields with </w:t>
      </w:r>
      <w:r w:rsidRPr="00C56DD5">
        <w:rPr>
          <w:color w:val="FF0000"/>
          <w:lang w:val="en-IN" w:eastAsia="en-IN" w:bidi="hi-IN"/>
        </w:rPr>
        <w:t>*</w:t>
      </w:r>
      <w:r>
        <w:rPr>
          <w:color w:val="FF0000"/>
          <w:lang w:val="en-IN" w:eastAsia="en-IN" w:bidi="hi-IN"/>
        </w:rPr>
        <w:t xml:space="preserve"> </w:t>
      </w:r>
      <w:r w:rsidRPr="00C56DD5">
        <w:rPr>
          <w:lang w:val="en-IN" w:eastAsia="en-IN" w:bidi="hi-IN"/>
        </w:rPr>
        <w:t>are mandatory.</w:t>
      </w:r>
      <w:r>
        <w:rPr>
          <w:color w:val="FF0000"/>
          <w:lang w:val="en-IN" w:eastAsia="en-IN" w:bidi="hi-IN"/>
        </w:rPr>
        <w:t xml:space="preserve"> </w:t>
      </w:r>
      <w:r>
        <w:rPr>
          <w:lang w:val="en-IN" w:eastAsia="en-IN" w:bidi="hi-IN"/>
        </w:rPr>
        <w:t xml:space="preserve">Enter </w:t>
      </w:r>
      <w:r w:rsidRPr="00C56DD5">
        <w:t>inputs in all the mandatory field</w:t>
      </w:r>
      <w:r>
        <w:t>s</w:t>
      </w:r>
      <w:r w:rsidRPr="00C56DD5">
        <w:t xml:space="preserve"> to save the document.</w:t>
      </w:r>
      <w:r>
        <w:t xml:space="preserve"> Assign the user to business descriptions. Associate the user </w:t>
      </w:r>
      <w:proofErr w:type="gramStart"/>
      <w:r>
        <w:t>to</w:t>
      </w:r>
      <w:proofErr w:type="gramEnd"/>
      <w:r>
        <w:t xml:space="preserve"> a reporting head, user group, and class, assign a designation to the user, location, and level.  The access rights to the user are determined by the class to which the user is assigned to. Provide login credentials to the users. Enter any comments about the user for future references.</w:t>
      </w:r>
    </w:p>
    <w:p w14:paraId="36A0EDC6" w14:textId="77777777" w:rsidR="00A53A61" w:rsidRPr="00436898" w:rsidRDefault="00A53A61" w:rsidP="00A53A61">
      <w:pPr>
        <w:pStyle w:val="ContentNew"/>
        <w:rPr>
          <w:b/>
          <w:bCs/>
        </w:rPr>
      </w:pPr>
      <w:r w:rsidRPr="00436898">
        <w:rPr>
          <w:b/>
          <w:bCs/>
        </w:rPr>
        <w:t>Super Admin</w:t>
      </w:r>
    </w:p>
    <w:p w14:paraId="56CE896A" w14:textId="77777777" w:rsidR="00A53A61" w:rsidRDefault="00A53A61" w:rsidP="00A53A61">
      <w:pPr>
        <w:pStyle w:val="ContentNew"/>
      </w:pPr>
      <w:r w:rsidRPr="008C1630">
        <w:t xml:space="preserve">A </w:t>
      </w:r>
      <w:r w:rsidRPr="008C1630">
        <w:rPr>
          <w:b/>
          <w:bCs/>
        </w:rPr>
        <w:t>Super Admin</w:t>
      </w:r>
      <w:r w:rsidRPr="008C1630">
        <w:t xml:space="preserve"> can view and modify proposals across </w:t>
      </w:r>
      <w:r w:rsidRPr="008C1630">
        <w:rPr>
          <w:b/>
          <w:bCs/>
        </w:rPr>
        <w:t>all locations without restriction</w:t>
      </w:r>
      <w:r w:rsidRPr="008C1630">
        <w:t xml:space="preserve"> (for example, Chennai, Bangalore, or Mumbai), while an Admin can view and modify only the proposals that belong to their assigned location (for example, a Chennai Admin can update only Chennai </w:t>
      </w:r>
      <w:r>
        <w:t xml:space="preserve">and their hierarchy </w:t>
      </w:r>
      <w:r w:rsidRPr="008C1630">
        <w:t>proposals and cannot access Bangalore or Mumbai proposals).</w:t>
      </w:r>
    </w:p>
    <w:p w14:paraId="4C7A8218" w14:textId="77777777" w:rsidR="00A53A61" w:rsidRPr="008C1630" w:rsidRDefault="00A53A61" w:rsidP="00A53A61">
      <w:pPr>
        <w:pStyle w:val="ContentNew"/>
      </w:pPr>
    </w:p>
    <w:p w14:paraId="12DDC3B7" w14:textId="77777777" w:rsidR="00A53A61" w:rsidRDefault="00A53A61" w:rsidP="00A53A61">
      <w:pPr>
        <w:pStyle w:val="ContentNew"/>
      </w:pPr>
      <w:r>
        <w:rPr>
          <w:noProof/>
        </w:rPr>
        <w:lastRenderedPageBreak/>
        <w:drawing>
          <wp:inline distT="0" distB="0" distL="0" distR="0" wp14:anchorId="607BA2AC" wp14:editId="021C9706">
            <wp:extent cx="5943600" cy="3545840"/>
            <wp:effectExtent l="19050" t="19050" r="19050" b="16510"/>
            <wp:docPr id="52587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45840"/>
                    </a:xfrm>
                    <a:prstGeom prst="rect">
                      <a:avLst/>
                    </a:prstGeom>
                    <a:noFill/>
                    <a:ln w="6350">
                      <a:solidFill>
                        <a:schemeClr val="tx1"/>
                      </a:solidFill>
                    </a:ln>
                  </pic:spPr>
                </pic:pic>
              </a:graphicData>
            </a:graphic>
          </wp:inline>
        </w:drawing>
      </w:r>
    </w:p>
    <w:p w14:paraId="60A9F3A8" w14:textId="77777777" w:rsidR="00A53A61" w:rsidRDefault="00A53A61" w:rsidP="00A53A61">
      <w:pPr>
        <w:pStyle w:val="ContentNew"/>
      </w:pPr>
      <w:r>
        <w:t xml:space="preserve">Click </w:t>
      </w:r>
      <w:r w:rsidRPr="00E75F34">
        <w:rPr>
          <w:b/>
          <w:bCs/>
        </w:rPr>
        <w:t>Edit</w:t>
      </w:r>
      <w:r>
        <w:rPr>
          <w:b/>
          <w:bCs/>
        </w:rPr>
        <w:t xml:space="preserve"> </w:t>
      </w:r>
      <w:r w:rsidRPr="00156648">
        <w:t>and</w:t>
      </w:r>
      <w:r>
        <w:rPr>
          <w:b/>
          <w:bCs/>
        </w:rPr>
        <w:t xml:space="preserve"> </w:t>
      </w:r>
      <w:r w:rsidRPr="00F9043E">
        <w:t xml:space="preserve">select </w:t>
      </w:r>
      <w:r>
        <w:rPr>
          <w:b/>
          <w:bCs/>
        </w:rPr>
        <w:t>SUPERADMIN</w:t>
      </w:r>
      <w:r w:rsidRPr="00E75F34">
        <w:rPr>
          <w:b/>
          <w:bCs/>
        </w:rPr>
        <w:t xml:space="preserve"> </w:t>
      </w:r>
      <w:r>
        <w:t xml:space="preserve">from </w:t>
      </w:r>
      <w:r>
        <w:rPr>
          <w:b/>
          <w:bCs/>
        </w:rPr>
        <w:t>A</w:t>
      </w:r>
      <w:r w:rsidRPr="00156648">
        <w:rPr>
          <w:b/>
          <w:bCs/>
        </w:rPr>
        <w:t>dmin Type</w:t>
      </w:r>
      <w:r>
        <w:t xml:space="preserve"> dropdown then enter all the remaining details.</w:t>
      </w:r>
    </w:p>
    <w:p w14:paraId="72F56C5D" w14:textId="77777777" w:rsidR="00A53A61" w:rsidRDefault="00A53A61" w:rsidP="00A53A61">
      <w:pPr>
        <w:pStyle w:val="ContentNew"/>
      </w:pPr>
      <w:r w:rsidRPr="009E3091">
        <w:rPr>
          <w:b/>
          <w:bCs/>
          <w:lang w:val="en-IN" w:eastAsia="en-IN" w:bidi="hi-IN"/>
        </w:rPr>
        <w:t>Assigning a user to a location</w:t>
      </w:r>
    </w:p>
    <w:p w14:paraId="4C4B210C" w14:textId="77777777" w:rsidR="00A53A61" w:rsidRDefault="00A53A61" w:rsidP="00A53A61">
      <w:pPr>
        <w:pStyle w:val="ContentNew"/>
      </w:pPr>
      <w:r>
        <w:t xml:space="preserve">Click </w:t>
      </w:r>
      <w:r>
        <w:rPr>
          <w:noProof/>
        </w:rPr>
        <w:drawing>
          <wp:inline distT="0" distB="0" distL="0" distR="0" wp14:anchorId="1DDA824B" wp14:editId="62C54B2B">
            <wp:extent cx="424543" cy="165100"/>
            <wp:effectExtent l="0" t="0" r="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31337" cy="167742"/>
                    </a:xfrm>
                    <a:prstGeom prst="rect">
                      <a:avLst/>
                    </a:prstGeom>
                  </pic:spPr>
                </pic:pic>
              </a:graphicData>
            </a:graphic>
          </wp:inline>
        </w:drawing>
      </w:r>
      <w:r>
        <w:t xml:space="preserve"> corresponding to the user designation created. The following pop-up displays.</w:t>
      </w:r>
    </w:p>
    <w:p w14:paraId="793FAD89" w14:textId="77777777" w:rsidR="00A53A61" w:rsidRDefault="00A53A61" w:rsidP="00A53A61">
      <w:pPr>
        <w:pStyle w:val="Screenshot"/>
      </w:pPr>
      <w:r>
        <w:drawing>
          <wp:inline distT="0" distB="0" distL="0" distR="0" wp14:anchorId="45E18BE2" wp14:editId="78C04014">
            <wp:extent cx="5080261" cy="3365673"/>
            <wp:effectExtent l="19050" t="19050" r="25400" b="25400"/>
            <wp:docPr id="78075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57053" name=""/>
                    <pic:cNvPicPr/>
                  </pic:nvPicPr>
                  <pic:blipFill>
                    <a:blip r:embed="rId8"/>
                    <a:stretch>
                      <a:fillRect/>
                    </a:stretch>
                  </pic:blipFill>
                  <pic:spPr>
                    <a:xfrm>
                      <a:off x="0" y="0"/>
                      <a:ext cx="5080261" cy="3365673"/>
                    </a:xfrm>
                    <a:prstGeom prst="rect">
                      <a:avLst/>
                    </a:prstGeom>
                    <a:ln w="6350">
                      <a:solidFill>
                        <a:schemeClr val="tx1"/>
                      </a:solidFill>
                    </a:ln>
                  </pic:spPr>
                </pic:pic>
              </a:graphicData>
            </a:graphic>
          </wp:inline>
        </w:drawing>
      </w:r>
    </w:p>
    <w:p w14:paraId="1AF15B5B" w14:textId="77777777" w:rsidR="00A53A61" w:rsidRDefault="00A53A61" w:rsidP="00A53A61">
      <w:pPr>
        <w:pStyle w:val="ContentNew"/>
      </w:pPr>
      <w:r>
        <w:t xml:space="preserve">On the pop-up screen, select a single or multiple location name(s). Click Push. The selected locations will be assigned to the users of the selected designation to process the loan applications. </w:t>
      </w:r>
      <w:r>
        <w:lastRenderedPageBreak/>
        <w:t xml:space="preserve">Click </w:t>
      </w:r>
      <w:r w:rsidRPr="00F36529">
        <w:rPr>
          <w:b/>
          <w:bCs/>
        </w:rPr>
        <w:t>Save</w:t>
      </w:r>
      <w:r>
        <w:t xml:space="preserve"> to confirm. Upon confirmation, the loan applications from the selected locations will be pushed to the selected users' inbox for processing.</w:t>
      </w:r>
    </w:p>
    <w:p w14:paraId="384A6BD4" w14:textId="77777777" w:rsidR="00A53A61" w:rsidRDefault="00A53A61" w:rsidP="00A53A61">
      <w:pPr>
        <w:pStyle w:val="ContentNew"/>
        <w:rPr>
          <w:b/>
          <w:bCs/>
          <w:lang w:val="en-IN" w:eastAsia="en-IN" w:bidi="hi-IN"/>
        </w:rPr>
      </w:pPr>
      <w:r w:rsidRPr="00C56DD5">
        <w:rPr>
          <w:b/>
          <w:bCs/>
          <w:lang w:val="en-IN" w:eastAsia="en-IN" w:bidi="hi-IN"/>
        </w:rPr>
        <w:t>Editing used data</w:t>
      </w:r>
    </w:p>
    <w:p w14:paraId="1A177F95" w14:textId="77777777" w:rsidR="00A53A61" w:rsidRDefault="00A53A61" w:rsidP="00A53A61">
      <w:pPr>
        <w:pStyle w:val="ContentNew"/>
        <w:rPr>
          <w:lang w:val="en-IN" w:eastAsia="en-IN" w:bidi="hi-IN"/>
        </w:rPr>
      </w:pPr>
      <w:r>
        <w:rPr>
          <w:lang w:val="en-IN" w:eastAsia="en-IN" w:bidi="hi-IN"/>
        </w:rPr>
        <w:t xml:space="preserve">On the User Management </w:t>
      </w:r>
      <w:r>
        <w:t>screen</w:t>
      </w:r>
      <w:r>
        <w:rPr>
          <w:lang w:val="en-IN" w:eastAsia="en-IN" w:bidi="hi-IN"/>
        </w:rPr>
        <w:t xml:space="preserve">, click </w:t>
      </w:r>
      <w:r>
        <w:rPr>
          <w:noProof/>
        </w:rPr>
        <w:drawing>
          <wp:inline distT="0" distB="0" distL="0" distR="0" wp14:anchorId="02673D73" wp14:editId="4DAD13C2">
            <wp:extent cx="142240" cy="118534"/>
            <wp:effectExtent l="0" t="0" r="0" b="0"/>
            <wp:docPr id="1356" name="Picture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flipH="1">
                      <a:off x="0" y="0"/>
                      <a:ext cx="158342" cy="131952"/>
                    </a:xfrm>
                    <a:prstGeom prst="rect">
                      <a:avLst/>
                    </a:prstGeom>
                  </pic:spPr>
                </pic:pic>
              </a:graphicData>
            </a:graphic>
          </wp:inline>
        </w:drawing>
      </w:r>
      <w:r>
        <w:rPr>
          <w:lang w:val="en-IN" w:eastAsia="en-IN" w:bidi="hi-IN"/>
        </w:rPr>
        <w:t xml:space="preserve"> select the user profile from the database. Click the </w:t>
      </w:r>
      <w:r>
        <w:rPr>
          <w:b/>
          <w:bCs/>
          <w:lang w:val="en-IN" w:eastAsia="en-IN" w:bidi="hi-IN"/>
        </w:rPr>
        <w:t>Edit</w:t>
      </w:r>
      <w:r>
        <w:rPr>
          <w:lang w:val="en-IN" w:eastAsia="en-IN" w:bidi="hi-IN"/>
        </w:rPr>
        <w:t xml:space="preserve"> button. The User Management screen displays in edit mode. Edit the details. Click Save to confirm. </w:t>
      </w:r>
    </w:p>
    <w:p w14:paraId="12862942" w14:textId="77777777" w:rsidR="00A53A61" w:rsidRDefault="00A53A61" w:rsidP="00A53A61">
      <w:pPr>
        <w:pStyle w:val="ContentNew"/>
        <w:rPr>
          <w:b/>
          <w:bCs/>
          <w:lang w:val="en-IN" w:eastAsia="en-IN" w:bidi="hi-IN"/>
        </w:rPr>
      </w:pPr>
      <w:r w:rsidRPr="0041136E">
        <w:rPr>
          <w:b/>
          <w:bCs/>
          <w:lang w:val="en-IN" w:eastAsia="en-IN" w:bidi="hi-IN"/>
        </w:rPr>
        <w:t>Blocking user access</w:t>
      </w:r>
    </w:p>
    <w:p w14:paraId="3FE9904F" w14:textId="77777777" w:rsidR="00A53A61" w:rsidRDefault="00A53A61" w:rsidP="00A53A61">
      <w:pPr>
        <w:pStyle w:val="ContentNew"/>
        <w:rPr>
          <w:lang w:val="en-IN" w:eastAsia="en-IN" w:bidi="hi-IN"/>
        </w:rPr>
      </w:pPr>
      <w:r>
        <w:rPr>
          <w:lang w:val="en-IN" w:eastAsia="en-IN" w:bidi="hi-IN"/>
        </w:rPr>
        <w:t xml:space="preserve">On the User Management </w:t>
      </w:r>
      <w:r>
        <w:t>screen</w:t>
      </w:r>
      <w:r>
        <w:rPr>
          <w:lang w:val="en-IN" w:eastAsia="en-IN" w:bidi="hi-IN"/>
        </w:rPr>
        <w:t xml:space="preserve">, click </w:t>
      </w:r>
      <w:r>
        <w:rPr>
          <w:noProof/>
        </w:rPr>
        <w:drawing>
          <wp:inline distT="0" distB="0" distL="0" distR="0" wp14:anchorId="03DBCF0D" wp14:editId="22A2DA79">
            <wp:extent cx="142240" cy="118534"/>
            <wp:effectExtent l="0" t="0" r="0" b="0"/>
            <wp:docPr id="1357" name="Picture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flipH="1">
                      <a:off x="0" y="0"/>
                      <a:ext cx="158342" cy="131952"/>
                    </a:xfrm>
                    <a:prstGeom prst="rect">
                      <a:avLst/>
                    </a:prstGeom>
                  </pic:spPr>
                </pic:pic>
              </a:graphicData>
            </a:graphic>
          </wp:inline>
        </w:drawing>
      </w:r>
      <w:r>
        <w:rPr>
          <w:lang w:val="en-IN" w:eastAsia="en-IN" w:bidi="hi-IN"/>
        </w:rPr>
        <w:t xml:space="preserve"> select the user profile from the database. Click the </w:t>
      </w:r>
      <w:r>
        <w:rPr>
          <w:b/>
          <w:bCs/>
          <w:lang w:val="en-IN" w:eastAsia="en-IN" w:bidi="hi-IN"/>
        </w:rPr>
        <w:t>Edit</w:t>
      </w:r>
      <w:r>
        <w:rPr>
          <w:lang w:val="en-IN" w:eastAsia="en-IN" w:bidi="hi-IN"/>
        </w:rPr>
        <w:t xml:space="preserve"> button. Select </w:t>
      </w:r>
      <w:r>
        <w:rPr>
          <w:b/>
          <w:bCs/>
          <w:lang w:val="en-IN" w:eastAsia="en-IN" w:bidi="hi-IN"/>
        </w:rPr>
        <w:t>Yes</w:t>
      </w:r>
      <w:r>
        <w:rPr>
          <w:lang w:val="en-IN" w:eastAsia="en-IN" w:bidi="hi-IN"/>
        </w:rPr>
        <w:t xml:space="preserve"> radio button corresponding to </w:t>
      </w:r>
      <w:r w:rsidRPr="00D55A0E">
        <w:rPr>
          <w:b/>
          <w:bCs/>
          <w:lang w:val="en-IN" w:eastAsia="en-IN" w:bidi="hi-IN"/>
        </w:rPr>
        <w:t>Block User</w:t>
      </w:r>
      <w:r>
        <w:rPr>
          <w:lang w:val="en-IN" w:eastAsia="en-IN" w:bidi="hi-IN"/>
        </w:rPr>
        <w:t xml:space="preserve">. Select the reason for blocking the user from the </w:t>
      </w:r>
      <w:r w:rsidRPr="003301D9">
        <w:rPr>
          <w:b/>
          <w:bCs/>
          <w:lang w:val="en-IN" w:eastAsia="en-IN" w:bidi="hi-IN"/>
        </w:rPr>
        <w:t>Blocker type</w:t>
      </w:r>
      <w:r>
        <w:rPr>
          <w:lang w:val="en-IN" w:eastAsia="en-IN" w:bidi="hi-IN"/>
        </w:rPr>
        <w:t xml:space="preserve"> drop-down. The user will not be able to log in to the </w:t>
      </w:r>
      <w:proofErr w:type="spellStart"/>
      <w:r>
        <w:rPr>
          <w:lang w:val="en-IN" w:eastAsia="en-IN" w:bidi="hi-IN"/>
        </w:rPr>
        <w:t>SysArc</w:t>
      </w:r>
      <w:proofErr w:type="spellEnd"/>
      <w:r>
        <w:rPr>
          <w:lang w:val="en-IN" w:eastAsia="en-IN" w:bidi="hi-IN"/>
        </w:rPr>
        <w:t xml:space="preserve"> System.</w:t>
      </w:r>
    </w:p>
    <w:p w14:paraId="7E51FD8A" w14:textId="77777777" w:rsidR="00A53A61" w:rsidRDefault="00A53A61" w:rsidP="00A53A61">
      <w:pPr>
        <w:pStyle w:val="ContentNew"/>
        <w:rPr>
          <w:b/>
          <w:bCs/>
          <w:lang w:val="en-IN" w:eastAsia="en-IN" w:bidi="hi-IN"/>
        </w:rPr>
      </w:pPr>
      <w:r>
        <w:rPr>
          <w:b/>
          <w:bCs/>
          <w:lang w:val="en-IN" w:eastAsia="en-IN" w:bidi="hi-IN"/>
        </w:rPr>
        <w:t>Unblocking User</w:t>
      </w:r>
    </w:p>
    <w:tbl>
      <w:tblPr>
        <w:tblpPr w:leftFromText="180" w:rightFromText="180" w:vertAnchor="text" w:horzAnchor="margin" w:tblpY="83"/>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741"/>
      </w:tblGrid>
      <w:tr w:rsidR="00A53A61" w14:paraId="440A45ED" w14:textId="77777777" w:rsidTr="00527642">
        <w:trPr>
          <w:trHeight w:val="404"/>
        </w:trPr>
        <w:tc>
          <w:tcPr>
            <w:tcW w:w="704" w:type="dxa"/>
          </w:tcPr>
          <w:p w14:paraId="2A7884FB" w14:textId="77777777" w:rsidR="00A53A61" w:rsidRDefault="00A53A61" w:rsidP="00527642">
            <w:pPr>
              <w:pStyle w:val="BulletSentenceSpaced"/>
              <w:numPr>
                <w:ilvl w:val="0"/>
                <w:numId w:val="0"/>
              </w:numPr>
              <w:jc w:val="center"/>
            </w:pPr>
            <w:r w:rsidRPr="00AD1C35">
              <w:rPr>
                <w:noProof/>
              </w:rPr>
              <w:drawing>
                <wp:anchor distT="0" distB="0" distL="114300" distR="114300" simplePos="0" relativeHeight="251659264" behindDoc="0" locked="0" layoutInCell="1" allowOverlap="1" wp14:anchorId="5CA42900" wp14:editId="20C5C50F">
                  <wp:simplePos x="0" y="0"/>
                  <wp:positionH relativeFrom="column">
                    <wp:posOffset>12065</wp:posOffset>
                  </wp:positionH>
                  <wp:positionV relativeFrom="paragraph">
                    <wp:posOffset>42545</wp:posOffset>
                  </wp:positionV>
                  <wp:extent cx="327660" cy="327660"/>
                  <wp:effectExtent l="0" t="0" r="0" b="0"/>
                  <wp:wrapNone/>
                  <wp:docPr id="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27660" cy="327660"/>
                          </a:xfrm>
                          <a:prstGeom prst="rect">
                            <a:avLst/>
                          </a:prstGeom>
                          <a:solidFill>
                            <a:srgbClr val="000000"/>
                          </a:solidFill>
                          <a:ln>
                            <a:noFill/>
                          </a:ln>
                        </pic:spPr>
                      </pic:pic>
                    </a:graphicData>
                  </a:graphic>
                  <wp14:sizeRelH relativeFrom="page">
                    <wp14:pctWidth>0</wp14:pctWidth>
                  </wp14:sizeRelH>
                  <wp14:sizeRelV relativeFrom="page">
                    <wp14:pctHeight>0</wp14:pctHeight>
                  </wp14:sizeRelV>
                </wp:anchor>
              </w:drawing>
            </w:r>
          </w:p>
        </w:tc>
        <w:tc>
          <w:tcPr>
            <w:tcW w:w="8741" w:type="dxa"/>
          </w:tcPr>
          <w:p w14:paraId="6C924FBF" w14:textId="77777777" w:rsidR="00A53A61" w:rsidRPr="00603567" w:rsidRDefault="00A53A61" w:rsidP="00527642">
            <w:pPr>
              <w:pStyle w:val="Bullet1New"/>
              <w:numPr>
                <w:ilvl w:val="0"/>
                <w:numId w:val="0"/>
              </w:numPr>
            </w:pPr>
            <w:r>
              <w:t>The button will be enabled only if the selected user was previously blocked.</w:t>
            </w:r>
          </w:p>
        </w:tc>
      </w:tr>
    </w:tbl>
    <w:p w14:paraId="59297288" w14:textId="77777777" w:rsidR="00A53A61" w:rsidRDefault="00A53A61" w:rsidP="00A53A61">
      <w:pPr>
        <w:pStyle w:val="ContentNew"/>
        <w:rPr>
          <w:lang w:val="en-IN" w:eastAsia="en-IN" w:bidi="hi-IN"/>
        </w:rPr>
      </w:pPr>
      <w:r w:rsidRPr="00651DD1">
        <w:rPr>
          <w:lang w:val="en-IN" w:eastAsia="en-IN" w:bidi="hi-IN"/>
        </w:rPr>
        <w:t xml:space="preserve">On the User Management </w:t>
      </w:r>
      <w:r>
        <w:t>screen</w:t>
      </w:r>
      <w:r w:rsidRPr="00651DD1">
        <w:rPr>
          <w:lang w:val="en-IN" w:eastAsia="en-IN" w:bidi="hi-IN"/>
        </w:rPr>
        <w:t xml:space="preserve">, click </w:t>
      </w:r>
      <w:r w:rsidRPr="00651DD1">
        <w:rPr>
          <w:noProof/>
        </w:rPr>
        <w:drawing>
          <wp:inline distT="0" distB="0" distL="0" distR="0" wp14:anchorId="5E25A50B" wp14:editId="6539739B">
            <wp:extent cx="142240" cy="118534"/>
            <wp:effectExtent l="0" t="0" r="0" b="0"/>
            <wp:docPr id="1358" name="Picture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flipH="1">
                      <a:off x="0" y="0"/>
                      <a:ext cx="158342" cy="131952"/>
                    </a:xfrm>
                    <a:prstGeom prst="rect">
                      <a:avLst/>
                    </a:prstGeom>
                  </pic:spPr>
                </pic:pic>
              </a:graphicData>
            </a:graphic>
          </wp:inline>
        </w:drawing>
      </w:r>
      <w:r w:rsidRPr="00651DD1">
        <w:rPr>
          <w:lang w:val="en-IN" w:eastAsia="en-IN" w:bidi="hi-IN"/>
        </w:rPr>
        <w:t xml:space="preserve"> select the user profile from the database. Click the </w:t>
      </w:r>
      <w:r w:rsidRPr="00651DD1">
        <w:rPr>
          <w:b/>
          <w:bCs/>
          <w:lang w:val="en-IN" w:eastAsia="en-IN" w:bidi="hi-IN"/>
        </w:rPr>
        <w:t>Edit</w:t>
      </w:r>
      <w:r w:rsidRPr="00651DD1">
        <w:rPr>
          <w:lang w:val="en-IN" w:eastAsia="en-IN" w:bidi="hi-IN"/>
        </w:rPr>
        <w:t xml:space="preserve"> button. Select </w:t>
      </w:r>
      <w:r w:rsidRPr="00651DD1">
        <w:rPr>
          <w:b/>
          <w:bCs/>
          <w:lang w:val="en-IN" w:eastAsia="en-IN" w:bidi="hi-IN"/>
        </w:rPr>
        <w:t>No</w:t>
      </w:r>
      <w:r w:rsidRPr="00651DD1">
        <w:rPr>
          <w:lang w:val="en-IN" w:eastAsia="en-IN" w:bidi="hi-IN"/>
        </w:rPr>
        <w:t xml:space="preserve"> radio button corresponding to </w:t>
      </w:r>
      <w:r w:rsidRPr="00651DD1">
        <w:rPr>
          <w:b/>
          <w:bCs/>
          <w:lang w:val="en-IN" w:eastAsia="en-IN" w:bidi="hi-IN"/>
        </w:rPr>
        <w:t>Block User</w:t>
      </w:r>
      <w:r w:rsidRPr="00651DD1">
        <w:rPr>
          <w:lang w:val="en-IN" w:eastAsia="en-IN" w:bidi="hi-IN"/>
        </w:rPr>
        <w:t xml:space="preserve">. The user will be able to log in to the </w:t>
      </w:r>
      <w:proofErr w:type="spellStart"/>
      <w:r w:rsidRPr="00651DD1">
        <w:rPr>
          <w:lang w:val="en-IN" w:eastAsia="en-IN" w:bidi="hi-IN"/>
        </w:rPr>
        <w:t>Sysarc</w:t>
      </w:r>
      <w:proofErr w:type="spellEnd"/>
      <w:r w:rsidRPr="00651DD1">
        <w:rPr>
          <w:lang w:val="en-IN" w:eastAsia="en-IN" w:bidi="hi-IN"/>
        </w:rPr>
        <w:t xml:space="preserve"> System.</w:t>
      </w:r>
    </w:p>
    <w:p w14:paraId="261BB8A7" w14:textId="77777777" w:rsidR="00A53A61" w:rsidRDefault="00A53A61" w:rsidP="00A53A61">
      <w:pPr>
        <w:pStyle w:val="ContentNew"/>
        <w:rPr>
          <w:b/>
          <w:bCs/>
          <w:lang w:val="en-IN" w:eastAsia="en-IN" w:bidi="hi-IN"/>
        </w:rPr>
      </w:pPr>
      <w:r w:rsidRPr="003301D9">
        <w:rPr>
          <w:b/>
          <w:bCs/>
          <w:lang w:val="en-IN" w:eastAsia="en-IN" w:bidi="hi-IN"/>
        </w:rPr>
        <w:t>Reset password</w:t>
      </w:r>
    </w:p>
    <w:tbl>
      <w:tblPr>
        <w:tblpPr w:leftFromText="180" w:rightFromText="180" w:vertAnchor="text" w:horzAnchor="margin" w:tblpY="83"/>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741"/>
      </w:tblGrid>
      <w:tr w:rsidR="00A53A61" w14:paraId="407C74B4" w14:textId="77777777" w:rsidTr="00527642">
        <w:trPr>
          <w:trHeight w:val="404"/>
        </w:trPr>
        <w:tc>
          <w:tcPr>
            <w:tcW w:w="704" w:type="dxa"/>
          </w:tcPr>
          <w:p w14:paraId="1087B211" w14:textId="77777777" w:rsidR="00A53A61" w:rsidRDefault="00A53A61" w:rsidP="00527642">
            <w:pPr>
              <w:pStyle w:val="BulletSentenceSpaced"/>
              <w:numPr>
                <w:ilvl w:val="0"/>
                <w:numId w:val="0"/>
              </w:numPr>
              <w:jc w:val="center"/>
            </w:pPr>
            <w:r w:rsidRPr="00AD1C35">
              <w:rPr>
                <w:noProof/>
              </w:rPr>
              <w:drawing>
                <wp:anchor distT="0" distB="0" distL="114300" distR="114300" simplePos="0" relativeHeight="251660288" behindDoc="0" locked="0" layoutInCell="1" allowOverlap="1" wp14:anchorId="6814EEA0" wp14:editId="061370DB">
                  <wp:simplePos x="0" y="0"/>
                  <wp:positionH relativeFrom="column">
                    <wp:posOffset>12065</wp:posOffset>
                  </wp:positionH>
                  <wp:positionV relativeFrom="paragraph">
                    <wp:posOffset>42545</wp:posOffset>
                  </wp:positionV>
                  <wp:extent cx="327660" cy="327660"/>
                  <wp:effectExtent l="0" t="0" r="0" b="0"/>
                  <wp:wrapNone/>
                  <wp:docPr id="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27660" cy="327660"/>
                          </a:xfrm>
                          <a:prstGeom prst="rect">
                            <a:avLst/>
                          </a:prstGeom>
                          <a:solidFill>
                            <a:srgbClr val="000000"/>
                          </a:solidFill>
                          <a:ln>
                            <a:noFill/>
                          </a:ln>
                        </pic:spPr>
                      </pic:pic>
                    </a:graphicData>
                  </a:graphic>
                  <wp14:sizeRelH relativeFrom="page">
                    <wp14:pctWidth>0</wp14:pctWidth>
                  </wp14:sizeRelH>
                  <wp14:sizeRelV relativeFrom="page">
                    <wp14:pctHeight>0</wp14:pctHeight>
                  </wp14:sizeRelV>
                </wp:anchor>
              </w:drawing>
            </w:r>
          </w:p>
        </w:tc>
        <w:tc>
          <w:tcPr>
            <w:tcW w:w="8741" w:type="dxa"/>
          </w:tcPr>
          <w:p w14:paraId="40C6F005" w14:textId="77777777" w:rsidR="00A53A61" w:rsidRDefault="00A53A61" w:rsidP="00527642">
            <w:pPr>
              <w:pStyle w:val="Bullet1New"/>
              <w:numPr>
                <w:ilvl w:val="0"/>
                <w:numId w:val="0"/>
              </w:numPr>
            </w:pPr>
            <w:r>
              <w:t xml:space="preserve">The button will be enabled only if the user failed to login to the system. </w:t>
            </w:r>
          </w:p>
          <w:p w14:paraId="2AF2D259" w14:textId="77777777" w:rsidR="00A53A61" w:rsidRPr="00603567" w:rsidRDefault="00A53A61" w:rsidP="00527642">
            <w:pPr>
              <w:pStyle w:val="Bullet1New"/>
              <w:numPr>
                <w:ilvl w:val="0"/>
                <w:numId w:val="0"/>
              </w:numPr>
            </w:pPr>
            <w:r w:rsidRPr="003301D9">
              <w:rPr>
                <w:b/>
                <w:bCs/>
              </w:rPr>
              <w:t>i.e.</w:t>
            </w:r>
            <w:r>
              <w:t>: upon expiry of the maximum trials to login with an incorrect password.</w:t>
            </w:r>
          </w:p>
        </w:tc>
      </w:tr>
    </w:tbl>
    <w:p w14:paraId="0195E51A" w14:textId="77777777" w:rsidR="00A53A61" w:rsidRDefault="00A53A61" w:rsidP="00A53A61">
      <w:pPr>
        <w:pStyle w:val="ContentNew"/>
        <w:rPr>
          <w:lang w:val="en-IN" w:eastAsia="en-IN" w:bidi="hi-IN"/>
        </w:rPr>
      </w:pPr>
      <w:r w:rsidRPr="00651DD1">
        <w:rPr>
          <w:lang w:val="en-IN" w:eastAsia="en-IN" w:bidi="hi-IN"/>
        </w:rPr>
        <w:t xml:space="preserve">On the User Management </w:t>
      </w:r>
      <w:r>
        <w:t>screen</w:t>
      </w:r>
      <w:r w:rsidRPr="00651DD1">
        <w:rPr>
          <w:lang w:val="en-IN" w:eastAsia="en-IN" w:bidi="hi-IN"/>
        </w:rPr>
        <w:t xml:space="preserve">, click </w:t>
      </w:r>
      <w:r w:rsidRPr="00651DD1">
        <w:rPr>
          <w:noProof/>
        </w:rPr>
        <w:drawing>
          <wp:inline distT="0" distB="0" distL="0" distR="0" wp14:anchorId="32DD3749" wp14:editId="6B9EA80F">
            <wp:extent cx="142240" cy="118534"/>
            <wp:effectExtent l="0" t="0" r="0" b="0"/>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flipH="1">
                      <a:off x="0" y="0"/>
                      <a:ext cx="158342" cy="131952"/>
                    </a:xfrm>
                    <a:prstGeom prst="rect">
                      <a:avLst/>
                    </a:prstGeom>
                  </pic:spPr>
                </pic:pic>
              </a:graphicData>
            </a:graphic>
          </wp:inline>
        </w:drawing>
      </w:r>
      <w:r w:rsidRPr="00651DD1">
        <w:rPr>
          <w:lang w:val="en-IN" w:eastAsia="en-IN" w:bidi="hi-IN"/>
        </w:rPr>
        <w:t xml:space="preserve"> select the user profile from the database. Click the </w:t>
      </w:r>
      <w:r w:rsidRPr="00D12AE3">
        <w:rPr>
          <w:b/>
          <w:bCs/>
          <w:lang w:val="en-IN" w:eastAsia="en-IN" w:bidi="hi-IN"/>
        </w:rPr>
        <w:t>Reset Password</w:t>
      </w:r>
      <w:r w:rsidRPr="00651DD1">
        <w:rPr>
          <w:lang w:val="en-IN" w:eastAsia="en-IN" w:bidi="hi-IN"/>
        </w:rPr>
        <w:t xml:space="preserve"> button to change the password for the user.</w:t>
      </w:r>
    </w:p>
    <w:p w14:paraId="6E82C366" w14:textId="77777777" w:rsidR="00A53A61" w:rsidRDefault="00A53A61" w:rsidP="00A53A61">
      <w:pPr>
        <w:pStyle w:val="Heading4"/>
      </w:pPr>
      <w:r>
        <w:t>User additional Access</w:t>
      </w:r>
    </w:p>
    <w:p w14:paraId="298F1FA9" w14:textId="77777777" w:rsidR="00A53A61" w:rsidRDefault="00A53A61" w:rsidP="00A53A61">
      <w:pPr>
        <w:pStyle w:val="SAIContent"/>
      </w:pPr>
      <w:r w:rsidRPr="008705D2">
        <w:t xml:space="preserve">The </w:t>
      </w:r>
      <w:r w:rsidRPr="008705D2">
        <w:rPr>
          <w:b/>
          <w:bCs/>
        </w:rPr>
        <w:t>Additional User Access</w:t>
      </w:r>
      <w:r w:rsidRPr="008705D2">
        <w:t xml:space="preserve"> feature allows you to assign one or more additional roles to an existing user along with a defined validity period.</w:t>
      </w:r>
    </w:p>
    <w:p w14:paraId="72BE624B" w14:textId="77777777" w:rsidR="00A53A61" w:rsidRPr="00A7394D" w:rsidRDefault="00A53A61" w:rsidP="00A53A61">
      <w:pPr>
        <w:pStyle w:val="SAIContent"/>
        <w:rPr>
          <w:lang w:val="en-IN"/>
        </w:rPr>
      </w:pPr>
      <w:r w:rsidRPr="00A7394D">
        <w:rPr>
          <w:lang w:val="en-IN"/>
        </w:rPr>
        <w:t xml:space="preserve">The user’s existing role is displayed as the </w:t>
      </w:r>
      <w:r w:rsidRPr="00A7394D">
        <w:rPr>
          <w:b/>
          <w:bCs/>
          <w:lang w:val="en-IN"/>
        </w:rPr>
        <w:t>Primary Role</w:t>
      </w:r>
      <w:r w:rsidRPr="00A7394D">
        <w:rPr>
          <w:lang w:val="en-IN"/>
        </w:rPr>
        <w:t xml:space="preserve">. Additional roles can be assigned temporarily using a </w:t>
      </w:r>
      <w:r w:rsidRPr="00A7394D">
        <w:rPr>
          <w:b/>
          <w:bCs/>
          <w:lang w:val="en-IN"/>
        </w:rPr>
        <w:t>timeline (From Date and To Date)</w:t>
      </w:r>
      <w:r w:rsidRPr="00A7394D">
        <w:rPr>
          <w:lang w:val="en-IN"/>
        </w:rPr>
        <w:t xml:space="preserve">. Once assigned, the additional role appears in the </w:t>
      </w:r>
      <w:r w:rsidRPr="00A7394D">
        <w:rPr>
          <w:b/>
          <w:bCs/>
          <w:lang w:val="en-IN"/>
        </w:rPr>
        <w:t>Additional User Access</w:t>
      </w:r>
      <w:r w:rsidRPr="00A7394D">
        <w:rPr>
          <w:lang w:val="en-IN"/>
        </w:rPr>
        <w:t xml:space="preserve"> grid.</w:t>
      </w:r>
    </w:p>
    <w:p w14:paraId="0CCDD787" w14:textId="77777777" w:rsidR="00A53A61" w:rsidRPr="008705D2" w:rsidRDefault="00A53A61" w:rsidP="00A53A61">
      <w:pPr>
        <w:pStyle w:val="SAIContent"/>
      </w:pPr>
    </w:p>
    <w:p w14:paraId="4FD20852" w14:textId="77777777" w:rsidR="00A53A61" w:rsidRDefault="00A53A61" w:rsidP="00A53A61">
      <w:pPr>
        <w:pStyle w:val="ContentNew"/>
        <w:rPr>
          <w:lang w:val="en-IN"/>
        </w:rPr>
      </w:pPr>
      <w:r w:rsidRPr="00984885">
        <w:rPr>
          <w:noProof/>
          <w:lang w:val="en-IN"/>
        </w:rPr>
        <w:lastRenderedPageBreak/>
        <w:drawing>
          <wp:inline distT="0" distB="0" distL="0" distR="0" wp14:anchorId="40A23EA9" wp14:editId="2B4AB2EF">
            <wp:extent cx="5943600" cy="2835910"/>
            <wp:effectExtent l="19050" t="19050" r="19050" b="21590"/>
            <wp:docPr id="2001598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35910"/>
                    </a:xfrm>
                    <a:prstGeom prst="rect">
                      <a:avLst/>
                    </a:prstGeom>
                    <a:noFill/>
                    <a:ln w="6350">
                      <a:solidFill>
                        <a:schemeClr val="tx1"/>
                      </a:solidFill>
                    </a:ln>
                  </pic:spPr>
                </pic:pic>
              </a:graphicData>
            </a:graphic>
          </wp:inline>
        </w:drawing>
      </w:r>
    </w:p>
    <w:p w14:paraId="4796070F" w14:textId="77777777" w:rsidR="00A53A61" w:rsidRDefault="00A53A61" w:rsidP="00A53A61">
      <w:pPr>
        <w:pStyle w:val="SAIContent"/>
      </w:pPr>
      <w:r w:rsidRPr="008B3213">
        <w:t xml:space="preserve">In the </w:t>
      </w:r>
      <w:r w:rsidRPr="00951291">
        <w:rPr>
          <w:b/>
          <w:bCs/>
        </w:rPr>
        <w:t>Primary</w:t>
      </w:r>
      <w:r w:rsidRPr="008B3213">
        <w:rPr>
          <w:b/>
          <w:bCs/>
        </w:rPr>
        <w:t xml:space="preserve"> User Access</w:t>
      </w:r>
      <w:r w:rsidRPr="008B3213">
        <w:t xml:space="preserve"> section, click </w:t>
      </w:r>
      <w:r w:rsidRPr="008B3213">
        <w:rPr>
          <w:b/>
          <w:bCs/>
        </w:rPr>
        <w:t>Add Row</w:t>
      </w:r>
      <w:r w:rsidRPr="008B3213">
        <w:t>.</w:t>
      </w:r>
      <w:r>
        <w:t xml:space="preserve"> </w:t>
      </w:r>
      <w:r w:rsidRPr="008B3213">
        <w:t xml:space="preserve">A new row will be added to the </w:t>
      </w:r>
      <w:r w:rsidRPr="00951291">
        <w:rPr>
          <w:b/>
          <w:bCs/>
        </w:rPr>
        <w:t>Additional user Access</w:t>
      </w:r>
      <w:r>
        <w:t xml:space="preserve"> </w:t>
      </w:r>
      <w:r w:rsidRPr="008B3213">
        <w:t>grid.</w:t>
      </w:r>
    </w:p>
    <w:p w14:paraId="6199990C" w14:textId="77777777" w:rsidR="00A53A61" w:rsidRPr="00C14AF0" w:rsidRDefault="00A53A61" w:rsidP="00A53A61">
      <w:pPr>
        <w:pStyle w:val="SAIContent"/>
        <w:rPr>
          <w:lang w:val="en-IN"/>
        </w:rPr>
      </w:pPr>
      <w:r w:rsidRPr="00C14AF0">
        <w:rPr>
          <w:lang w:val="en-IN"/>
        </w:rPr>
        <w:t>In the newly added row, provide the following details:</w:t>
      </w:r>
    </w:p>
    <w:p w14:paraId="5C914FF4" w14:textId="77777777" w:rsidR="00A53A61" w:rsidRPr="00C14AF0" w:rsidRDefault="00A53A61" w:rsidP="00A53A61">
      <w:pPr>
        <w:pStyle w:val="SAIContent"/>
        <w:numPr>
          <w:ilvl w:val="0"/>
          <w:numId w:val="3"/>
        </w:numPr>
        <w:rPr>
          <w:lang w:val="en-IN"/>
        </w:rPr>
      </w:pPr>
      <w:r w:rsidRPr="00C14AF0">
        <w:rPr>
          <w:b/>
          <w:bCs/>
          <w:lang w:val="en-IN"/>
        </w:rPr>
        <w:t>Business Description</w:t>
      </w:r>
      <w:r w:rsidRPr="00C14AF0">
        <w:rPr>
          <w:lang w:val="en-IN"/>
        </w:rPr>
        <w:t xml:space="preserve"> – Select the applicable business function.</w:t>
      </w:r>
    </w:p>
    <w:p w14:paraId="4DB52160" w14:textId="77777777" w:rsidR="00A53A61" w:rsidRPr="00C14AF0" w:rsidRDefault="00A53A61" w:rsidP="00A53A61">
      <w:pPr>
        <w:pStyle w:val="SAIContent"/>
        <w:numPr>
          <w:ilvl w:val="0"/>
          <w:numId w:val="3"/>
        </w:numPr>
        <w:rPr>
          <w:lang w:val="en-IN"/>
        </w:rPr>
      </w:pPr>
      <w:r w:rsidRPr="00C14AF0">
        <w:rPr>
          <w:b/>
          <w:bCs/>
          <w:lang w:val="en-IN"/>
        </w:rPr>
        <w:t>Designation</w:t>
      </w:r>
      <w:r w:rsidRPr="00C14AF0">
        <w:rPr>
          <w:lang w:val="en-IN"/>
        </w:rPr>
        <w:t xml:space="preserve"> – Select the additional role to assign.</w:t>
      </w:r>
    </w:p>
    <w:p w14:paraId="38CE42A2" w14:textId="77777777" w:rsidR="00A53A61" w:rsidRPr="00C14AF0" w:rsidRDefault="00A53A61" w:rsidP="00A53A61">
      <w:pPr>
        <w:pStyle w:val="SAIContent"/>
        <w:numPr>
          <w:ilvl w:val="0"/>
          <w:numId w:val="3"/>
        </w:numPr>
        <w:rPr>
          <w:lang w:val="en-IN"/>
        </w:rPr>
      </w:pPr>
      <w:r w:rsidRPr="00C14AF0">
        <w:rPr>
          <w:b/>
          <w:bCs/>
          <w:lang w:val="en-IN"/>
        </w:rPr>
        <w:t>Reporting To</w:t>
      </w:r>
      <w:r w:rsidRPr="00C14AF0">
        <w:rPr>
          <w:lang w:val="en-IN"/>
        </w:rPr>
        <w:t xml:space="preserve"> – Choose the reporting manager (if applicable).</w:t>
      </w:r>
    </w:p>
    <w:p w14:paraId="5BDF03C3" w14:textId="77777777" w:rsidR="00A53A61" w:rsidRPr="00C14AF0" w:rsidRDefault="00A53A61" w:rsidP="00A53A61">
      <w:pPr>
        <w:pStyle w:val="SAIContent"/>
        <w:numPr>
          <w:ilvl w:val="0"/>
          <w:numId w:val="3"/>
        </w:numPr>
        <w:rPr>
          <w:lang w:val="en-IN"/>
        </w:rPr>
      </w:pPr>
      <w:r w:rsidRPr="00C14AF0">
        <w:rPr>
          <w:b/>
          <w:bCs/>
          <w:lang w:val="en-IN"/>
        </w:rPr>
        <w:t>Group</w:t>
      </w:r>
      <w:r w:rsidRPr="00C14AF0">
        <w:rPr>
          <w:lang w:val="en-IN"/>
        </w:rPr>
        <w:t xml:space="preserve"> – Select the group.</w:t>
      </w:r>
    </w:p>
    <w:p w14:paraId="15A0318D" w14:textId="77777777" w:rsidR="00A53A61" w:rsidRPr="00C14AF0" w:rsidRDefault="00A53A61" w:rsidP="00A53A61">
      <w:pPr>
        <w:pStyle w:val="SAIContent"/>
        <w:numPr>
          <w:ilvl w:val="0"/>
          <w:numId w:val="3"/>
        </w:numPr>
        <w:rPr>
          <w:lang w:val="en-IN"/>
        </w:rPr>
      </w:pPr>
      <w:r w:rsidRPr="00C14AF0">
        <w:rPr>
          <w:b/>
          <w:bCs/>
          <w:lang w:val="en-IN"/>
        </w:rPr>
        <w:t>Class</w:t>
      </w:r>
      <w:r w:rsidRPr="00C14AF0">
        <w:rPr>
          <w:lang w:val="en-IN"/>
        </w:rPr>
        <w:t xml:space="preserve"> – Select the class.</w:t>
      </w:r>
    </w:p>
    <w:p w14:paraId="3D999C4E" w14:textId="77777777" w:rsidR="00A53A61" w:rsidRPr="00C14AF0" w:rsidRDefault="00A53A61" w:rsidP="00A53A61">
      <w:pPr>
        <w:pStyle w:val="SAIContent"/>
        <w:numPr>
          <w:ilvl w:val="0"/>
          <w:numId w:val="3"/>
        </w:numPr>
        <w:rPr>
          <w:lang w:val="en-IN"/>
        </w:rPr>
      </w:pPr>
      <w:r w:rsidRPr="00C14AF0">
        <w:rPr>
          <w:b/>
          <w:bCs/>
          <w:lang w:val="en-IN"/>
        </w:rPr>
        <w:t>Level</w:t>
      </w:r>
      <w:r w:rsidRPr="00C14AF0">
        <w:rPr>
          <w:lang w:val="en-IN"/>
        </w:rPr>
        <w:t xml:space="preserve"> – Select the level.</w:t>
      </w:r>
    </w:p>
    <w:p w14:paraId="490E2B03" w14:textId="77777777" w:rsidR="00A53A61" w:rsidRPr="00C14AF0" w:rsidRDefault="00A53A61" w:rsidP="00A53A61">
      <w:pPr>
        <w:pStyle w:val="SAIContent"/>
        <w:numPr>
          <w:ilvl w:val="0"/>
          <w:numId w:val="3"/>
        </w:numPr>
        <w:rPr>
          <w:lang w:val="en-IN"/>
        </w:rPr>
      </w:pPr>
      <w:r w:rsidRPr="00C14AF0">
        <w:rPr>
          <w:b/>
          <w:bCs/>
          <w:lang w:val="en-IN"/>
        </w:rPr>
        <w:t>Location</w:t>
      </w:r>
      <w:r w:rsidRPr="00C14AF0">
        <w:rPr>
          <w:lang w:val="en-IN"/>
        </w:rPr>
        <w:t xml:space="preserve"> – Choose the location.</w:t>
      </w:r>
    </w:p>
    <w:p w14:paraId="3F94E14A" w14:textId="77777777" w:rsidR="00A53A61" w:rsidRPr="00C14AF0" w:rsidRDefault="00A53A61" w:rsidP="00A53A61">
      <w:pPr>
        <w:pStyle w:val="SAIContent"/>
        <w:numPr>
          <w:ilvl w:val="0"/>
          <w:numId w:val="3"/>
        </w:numPr>
        <w:rPr>
          <w:lang w:val="en-IN"/>
        </w:rPr>
      </w:pPr>
      <w:r w:rsidRPr="00C14AF0">
        <w:rPr>
          <w:b/>
          <w:bCs/>
          <w:lang w:val="en-IN"/>
        </w:rPr>
        <w:t>On Behalf Of</w:t>
      </w:r>
      <w:r w:rsidRPr="00C14AF0">
        <w:rPr>
          <w:lang w:val="en-IN"/>
        </w:rPr>
        <w:t xml:space="preserve"> – Select the user for whom the role is assigned.</w:t>
      </w:r>
    </w:p>
    <w:p w14:paraId="4D93AD7F" w14:textId="77777777" w:rsidR="00A53A61" w:rsidRPr="008B3213" w:rsidRDefault="00A53A61" w:rsidP="00A53A61">
      <w:pPr>
        <w:pStyle w:val="SAIContent"/>
        <w:rPr>
          <w:lang w:val="en-IN"/>
        </w:rPr>
      </w:pPr>
      <w:r w:rsidRPr="008B3213">
        <w:rPr>
          <w:lang w:val="en-IN"/>
        </w:rPr>
        <w:t xml:space="preserve">The additional role is </w:t>
      </w:r>
      <w:r w:rsidRPr="008B3213">
        <w:rPr>
          <w:b/>
          <w:bCs/>
          <w:lang w:val="en-IN"/>
        </w:rPr>
        <w:t>active only between the From Date and To Date</w:t>
      </w:r>
      <w:r w:rsidRPr="008B3213">
        <w:rPr>
          <w:lang w:val="en-IN"/>
        </w:rPr>
        <w:t xml:space="preserve">. </w:t>
      </w:r>
    </w:p>
    <w:p w14:paraId="3573C445" w14:textId="77777777" w:rsidR="00A53A61" w:rsidRPr="008B3213" w:rsidRDefault="00A53A61" w:rsidP="00A53A61">
      <w:pPr>
        <w:pStyle w:val="SAIContent"/>
        <w:rPr>
          <w:lang w:val="en-IN"/>
        </w:rPr>
      </w:pPr>
      <w:r w:rsidRPr="008B3213">
        <w:rPr>
          <w:lang w:val="en-IN"/>
        </w:rPr>
        <w:t xml:space="preserve">Once the defined timeline expires: </w:t>
      </w:r>
    </w:p>
    <w:p w14:paraId="353D4A75" w14:textId="77777777" w:rsidR="00A53A61" w:rsidRPr="008B3213" w:rsidRDefault="00A53A61" w:rsidP="00A53A61">
      <w:pPr>
        <w:pStyle w:val="BulletSentenceTabSpaced"/>
        <w:numPr>
          <w:ilvl w:val="0"/>
          <w:numId w:val="1"/>
        </w:numPr>
        <w:tabs>
          <w:tab w:val="num" w:pos="1080"/>
        </w:tabs>
        <w:ind w:left="720"/>
      </w:pPr>
      <w:r w:rsidRPr="008B3213">
        <w:t>The row is automatically disabled.</w:t>
      </w:r>
    </w:p>
    <w:p w14:paraId="0B5E379C" w14:textId="77777777" w:rsidR="00A53A61" w:rsidRPr="008B3213" w:rsidRDefault="00A53A61" w:rsidP="00A53A61">
      <w:pPr>
        <w:pStyle w:val="BulletSentenceTabSpaced"/>
        <w:numPr>
          <w:ilvl w:val="0"/>
          <w:numId w:val="1"/>
        </w:numPr>
        <w:tabs>
          <w:tab w:val="num" w:pos="1080"/>
        </w:tabs>
        <w:ind w:left="720"/>
      </w:pPr>
      <w:r w:rsidRPr="008B3213">
        <w:t>The Status changes to "Inactive"</w:t>
      </w:r>
    </w:p>
    <w:p w14:paraId="38880BA0" w14:textId="77777777" w:rsidR="00A53A61" w:rsidRPr="00C14AF0" w:rsidRDefault="00A53A61" w:rsidP="00A53A61">
      <w:pPr>
        <w:pStyle w:val="SAIContent"/>
      </w:pPr>
      <w:r w:rsidRPr="00C14AF0">
        <w:rPr>
          <w:lang w:bidi="ml-IN"/>
        </w:rPr>
        <w:t xml:space="preserve">The system sends a </w:t>
      </w:r>
      <w:r w:rsidRPr="001E1E38">
        <w:rPr>
          <w:b/>
          <w:bCs/>
          <w:lang w:bidi="ml-IN"/>
        </w:rPr>
        <w:t>reminder notification</w:t>
      </w:r>
      <w:r w:rsidRPr="00C14AF0">
        <w:rPr>
          <w:lang w:bidi="ml-IN"/>
        </w:rPr>
        <w:t xml:space="preserve"> to the assigned user </w:t>
      </w:r>
      <w:r w:rsidRPr="001E1E38">
        <w:rPr>
          <w:b/>
          <w:bCs/>
          <w:lang w:bidi="ml-IN"/>
        </w:rPr>
        <w:t>before the role expires</w:t>
      </w:r>
      <w:r w:rsidRPr="00C14AF0">
        <w:rPr>
          <w:lang w:bidi="ml-IN"/>
        </w:rPr>
        <w:t>.</w:t>
      </w:r>
      <w:r w:rsidRPr="00C14AF0">
        <w:t xml:space="preserve"> Multiple additional roles can be added using </w:t>
      </w:r>
      <w:r w:rsidRPr="008D18A0">
        <w:rPr>
          <w:b/>
          <w:bCs/>
        </w:rPr>
        <w:t>Add Row</w:t>
      </w:r>
      <w:r w:rsidRPr="00C14AF0">
        <w:t xml:space="preserve">. Each row displays a </w:t>
      </w:r>
      <w:r w:rsidRPr="001E1E38">
        <w:rPr>
          <w:b/>
          <w:bCs/>
        </w:rPr>
        <w:t>Status indicator</w:t>
      </w:r>
      <w:r>
        <w:t>.</w:t>
      </w:r>
    </w:p>
    <w:p w14:paraId="5632DC8E" w14:textId="77777777" w:rsidR="00A53A61" w:rsidRPr="008B3213" w:rsidRDefault="00A53A61" w:rsidP="00A53A61">
      <w:pPr>
        <w:pStyle w:val="SAIContent"/>
      </w:pPr>
      <w:r w:rsidRPr="008B3213">
        <w:t xml:space="preserve">The grid supports managing multiple role assignments simultaneously. Remarks can be entered in the </w:t>
      </w:r>
      <w:r w:rsidRPr="008B3213">
        <w:rPr>
          <w:b/>
          <w:bCs/>
        </w:rPr>
        <w:t>Remarks</w:t>
      </w:r>
      <w:r w:rsidRPr="008B3213">
        <w:t xml:space="preserve"> section at the bottom.</w:t>
      </w:r>
    </w:p>
    <w:p w14:paraId="78440ED8" w14:textId="77777777" w:rsidR="00A53A61" w:rsidRDefault="00A53A61" w:rsidP="00A53A61">
      <w:pPr>
        <w:pStyle w:val="Heading4"/>
      </w:pPr>
      <w:r>
        <w:t>Location Deputation</w:t>
      </w:r>
    </w:p>
    <w:p w14:paraId="65FA7DCF" w14:textId="77777777" w:rsidR="00A53A61" w:rsidRPr="00421667" w:rsidRDefault="00A53A61" w:rsidP="00A53A61">
      <w:pPr>
        <w:pStyle w:val="SAIContent"/>
      </w:pPr>
      <w:r w:rsidRPr="00421667">
        <w:t xml:space="preserve">The </w:t>
      </w:r>
      <w:r w:rsidRPr="00421667">
        <w:rPr>
          <w:b/>
          <w:bCs/>
        </w:rPr>
        <w:t>Location Deputation</w:t>
      </w:r>
      <w:r w:rsidRPr="00421667">
        <w:t xml:space="preserve"> feature allows assigning an additional role across one or more locations for a specific </w:t>
      </w:r>
      <w:proofErr w:type="gramStart"/>
      <w:r w:rsidRPr="00421667">
        <w:t>time period</w:t>
      </w:r>
      <w:proofErr w:type="gramEnd"/>
      <w:r w:rsidRPr="00421667">
        <w:t>.</w:t>
      </w:r>
    </w:p>
    <w:p w14:paraId="55B96C74" w14:textId="77777777" w:rsidR="00A53A61" w:rsidRDefault="00A53A61" w:rsidP="00A53A61">
      <w:pPr>
        <w:pStyle w:val="ContentNew"/>
        <w:rPr>
          <w:lang w:val="en-IN"/>
        </w:rPr>
      </w:pPr>
      <w:r w:rsidRPr="005D647D">
        <w:rPr>
          <w:noProof/>
          <w:lang w:val="en-IN"/>
        </w:rPr>
        <w:lastRenderedPageBreak/>
        <w:drawing>
          <wp:inline distT="0" distB="0" distL="0" distR="0" wp14:anchorId="6BBF56FC" wp14:editId="2678EB6C">
            <wp:extent cx="5943600" cy="2842895"/>
            <wp:effectExtent l="0" t="0" r="0" b="0"/>
            <wp:docPr id="1597184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42895"/>
                    </a:xfrm>
                    <a:prstGeom prst="rect">
                      <a:avLst/>
                    </a:prstGeom>
                    <a:noFill/>
                    <a:ln>
                      <a:noFill/>
                    </a:ln>
                  </pic:spPr>
                </pic:pic>
              </a:graphicData>
            </a:graphic>
          </wp:inline>
        </w:drawing>
      </w:r>
    </w:p>
    <w:p w14:paraId="45827A74" w14:textId="77777777" w:rsidR="00A53A61" w:rsidRPr="0086365C" w:rsidRDefault="00A53A61" w:rsidP="00A53A61">
      <w:pPr>
        <w:pStyle w:val="ContentNew"/>
      </w:pPr>
      <w:r w:rsidRPr="0086365C">
        <w:t xml:space="preserve">Navigate to the </w:t>
      </w:r>
      <w:r w:rsidRPr="0086365C">
        <w:rPr>
          <w:b/>
          <w:bCs/>
        </w:rPr>
        <w:t>Additional User Access</w:t>
      </w:r>
      <w:r w:rsidRPr="0086365C">
        <w:t xml:space="preserve"> section. Add a new row or select an existing row where the role needs location-based assignment.</w:t>
      </w:r>
      <w:r>
        <w:t xml:space="preserve"> </w:t>
      </w:r>
      <w:r w:rsidRPr="0086365C">
        <w:t xml:space="preserve">In the selected row, click the </w:t>
      </w:r>
      <w:r w:rsidRPr="0086365C">
        <w:rPr>
          <w:b/>
          <w:bCs/>
        </w:rPr>
        <w:t>Location</w:t>
      </w:r>
      <w:r w:rsidRPr="0086365C">
        <w:t xml:space="preserve"> button.</w:t>
      </w:r>
      <w:r>
        <w:t xml:space="preserve"> </w:t>
      </w:r>
      <w:r w:rsidRPr="0086365C">
        <w:t xml:space="preserve">Use the </w:t>
      </w:r>
      <w:r w:rsidRPr="0086365C">
        <w:rPr>
          <w:b/>
          <w:bCs/>
        </w:rPr>
        <w:t>Search Location</w:t>
      </w:r>
      <w:r w:rsidRPr="0086365C">
        <w:t xml:space="preserve"> field to find a specific location</w:t>
      </w:r>
      <w:r>
        <w:t xml:space="preserve">. </w:t>
      </w:r>
      <w:r w:rsidRPr="0086365C">
        <w:t>Select the required location</w:t>
      </w:r>
      <w:r>
        <w:t>’s</w:t>
      </w:r>
      <w:r w:rsidRPr="0086365C">
        <w:t xml:space="preserve"> by clicking the </w:t>
      </w:r>
      <w:r w:rsidRPr="0086365C">
        <w:rPr>
          <w:b/>
          <w:bCs/>
        </w:rPr>
        <w:t>Select checkbox</w:t>
      </w:r>
      <w:r w:rsidRPr="0086365C">
        <w:t>.</w:t>
      </w:r>
      <w:r>
        <w:t xml:space="preserve"> </w:t>
      </w:r>
      <w:r w:rsidRPr="0086365C">
        <w:t>For the selected location</w:t>
      </w:r>
      <w:r>
        <w:t>’s</w:t>
      </w:r>
      <w:r w:rsidRPr="0086365C">
        <w:t xml:space="preserve">, check the </w:t>
      </w:r>
      <w:r w:rsidRPr="0086365C">
        <w:rPr>
          <w:b/>
          <w:bCs/>
        </w:rPr>
        <w:t>Deputation checkbox</w:t>
      </w:r>
      <w:r w:rsidRPr="0086365C">
        <w:t xml:space="preserve">. </w:t>
      </w:r>
    </w:p>
    <w:p w14:paraId="39A08597" w14:textId="77777777" w:rsidR="00A53A61" w:rsidRPr="0086365C" w:rsidRDefault="00A53A61" w:rsidP="00A53A61">
      <w:pPr>
        <w:pStyle w:val="ContentNew"/>
      </w:pPr>
      <w:r w:rsidRPr="0086365C">
        <w:t>This enables role assignment for the selected location</w:t>
      </w:r>
      <w:r>
        <w:t>s.</w:t>
      </w:r>
    </w:p>
    <w:p w14:paraId="5E31B657" w14:textId="77777777" w:rsidR="00A53A61" w:rsidRPr="0086365C" w:rsidRDefault="00A53A61" w:rsidP="00A53A61">
      <w:pPr>
        <w:pStyle w:val="ContentNew"/>
      </w:pPr>
      <w:r w:rsidRPr="0086365C">
        <w:t xml:space="preserve">Enter: </w:t>
      </w:r>
    </w:p>
    <w:p w14:paraId="342D0232" w14:textId="77777777" w:rsidR="00A53A61" w:rsidRPr="0086365C" w:rsidRDefault="00A53A61" w:rsidP="00A53A61">
      <w:pPr>
        <w:pStyle w:val="BulletSentenceTabSpaced"/>
        <w:numPr>
          <w:ilvl w:val="0"/>
          <w:numId w:val="1"/>
        </w:numPr>
        <w:tabs>
          <w:tab w:val="num" w:pos="1080"/>
        </w:tabs>
        <w:ind w:left="720"/>
      </w:pPr>
      <w:r w:rsidRPr="0086365C">
        <w:rPr>
          <w:b/>
          <w:bCs/>
        </w:rPr>
        <w:t>From Date</w:t>
      </w:r>
      <w:r w:rsidRPr="0086365C">
        <w:t xml:space="preserve"> – Start date for deputation.</w:t>
      </w:r>
    </w:p>
    <w:p w14:paraId="3DBA02CB" w14:textId="77777777" w:rsidR="00A53A61" w:rsidRPr="0086365C" w:rsidRDefault="00A53A61" w:rsidP="00A53A61">
      <w:pPr>
        <w:pStyle w:val="BulletSentenceTabSpaced"/>
        <w:numPr>
          <w:ilvl w:val="0"/>
          <w:numId w:val="1"/>
        </w:numPr>
        <w:tabs>
          <w:tab w:val="num" w:pos="1080"/>
        </w:tabs>
        <w:ind w:left="720"/>
      </w:pPr>
      <w:r w:rsidRPr="0086365C">
        <w:rPr>
          <w:b/>
          <w:bCs/>
        </w:rPr>
        <w:t>To Date</w:t>
      </w:r>
      <w:r w:rsidRPr="0086365C">
        <w:t xml:space="preserve"> – End date for deputation.</w:t>
      </w:r>
    </w:p>
    <w:p w14:paraId="2409FC4A" w14:textId="77777777" w:rsidR="00A53A61" w:rsidRPr="0086365C" w:rsidRDefault="00A53A61" w:rsidP="00A53A61">
      <w:pPr>
        <w:pStyle w:val="SAIContent"/>
      </w:pPr>
      <w:r w:rsidRPr="0086365C">
        <w:t xml:space="preserve">Click </w:t>
      </w:r>
      <w:r w:rsidRPr="0086365C">
        <w:rPr>
          <w:b/>
          <w:bCs/>
        </w:rPr>
        <w:t>Push</w:t>
      </w:r>
      <w:r w:rsidRPr="0086365C">
        <w:t xml:space="preserve"> to apply the selected locations and deputation details. The selected location(s) and timeline are updated in the </w:t>
      </w:r>
      <w:r w:rsidRPr="0086365C">
        <w:rPr>
          <w:b/>
          <w:bCs/>
        </w:rPr>
        <w:t>Additional User Access</w:t>
      </w:r>
      <w:r w:rsidRPr="0086365C">
        <w:t xml:space="preserve"> grid.</w:t>
      </w:r>
    </w:p>
    <w:p w14:paraId="2E2074DB" w14:textId="77777777" w:rsidR="00A53A61" w:rsidRPr="0086365C" w:rsidRDefault="00A53A61" w:rsidP="00A53A61">
      <w:pPr>
        <w:pStyle w:val="ContentNew"/>
      </w:pPr>
      <w:r w:rsidRPr="0086365C">
        <w:t xml:space="preserve">The deputed role is: </w:t>
      </w:r>
    </w:p>
    <w:p w14:paraId="2E2FC476" w14:textId="77777777" w:rsidR="00A53A61" w:rsidRPr="0086365C" w:rsidRDefault="00A53A61" w:rsidP="00A53A61">
      <w:pPr>
        <w:pStyle w:val="BulletSentenceTabSpaced"/>
        <w:numPr>
          <w:ilvl w:val="0"/>
          <w:numId w:val="1"/>
        </w:numPr>
        <w:tabs>
          <w:tab w:val="num" w:pos="1080"/>
        </w:tabs>
        <w:ind w:left="720"/>
      </w:pPr>
      <w:r w:rsidRPr="0086365C">
        <w:t>Active only during the defined date range.</w:t>
      </w:r>
    </w:p>
    <w:p w14:paraId="7990A09B" w14:textId="77777777" w:rsidR="00A53A61" w:rsidRDefault="00A53A61" w:rsidP="00A53A61">
      <w:pPr>
        <w:pStyle w:val="BulletSentenceTabSpaced"/>
        <w:numPr>
          <w:ilvl w:val="0"/>
          <w:numId w:val="1"/>
        </w:numPr>
        <w:tabs>
          <w:tab w:val="num" w:pos="1080"/>
        </w:tabs>
        <w:ind w:left="720"/>
      </w:pPr>
      <w:r w:rsidRPr="0086365C">
        <w:t>Automatically follows the timeline configured.</w:t>
      </w:r>
    </w:p>
    <w:p w14:paraId="3C6E4DEC" w14:textId="77777777" w:rsidR="00A53A61" w:rsidRPr="0086365C" w:rsidRDefault="00A53A61" w:rsidP="00A53A61">
      <w:pPr>
        <w:pStyle w:val="SAIContent"/>
      </w:pPr>
      <w:r w:rsidRPr="0086365C">
        <w:t xml:space="preserve">After the additional role is assigned, the user can switch and access it by selecting the required role from the </w:t>
      </w:r>
      <w:r w:rsidRPr="0086365C">
        <w:rPr>
          <w:b/>
          <w:bCs/>
        </w:rPr>
        <w:t>Your Working Role</w:t>
      </w:r>
      <w:r w:rsidRPr="0086365C">
        <w:t xml:space="preserve"> dropdown, where only active roles are displayed.</w:t>
      </w:r>
    </w:p>
    <w:p w14:paraId="6EB03B10" w14:textId="77777777" w:rsidR="00A53A61" w:rsidRPr="0086365C" w:rsidRDefault="00A53A61" w:rsidP="00A53A61">
      <w:pPr>
        <w:pStyle w:val="BulletSentenceTabSpaced"/>
        <w:tabs>
          <w:tab w:val="clear" w:pos="1080"/>
        </w:tabs>
        <w:rPr>
          <w:lang w:val="en-IN"/>
        </w:rPr>
      </w:pPr>
      <w:r>
        <w:rPr>
          <w:noProof/>
        </w:rPr>
        <w:lastRenderedPageBreak/>
        <w:drawing>
          <wp:inline distT="0" distB="0" distL="0" distR="0" wp14:anchorId="07EC5B0A" wp14:editId="116D4914">
            <wp:extent cx="5943600" cy="2821305"/>
            <wp:effectExtent l="19050" t="19050" r="19050" b="17145"/>
            <wp:docPr id="25150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04592" name=""/>
                    <pic:cNvPicPr/>
                  </pic:nvPicPr>
                  <pic:blipFill>
                    <a:blip r:embed="rId13"/>
                    <a:stretch>
                      <a:fillRect/>
                    </a:stretch>
                  </pic:blipFill>
                  <pic:spPr>
                    <a:xfrm>
                      <a:off x="0" y="0"/>
                      <a:ext cx="5943600" cy="2821305"/>
                    </a:xfrm>
                    <a:prstGeom prst="rect">
                      <a:avLst/>
                    </a:prstGeom>
                    <a:ln w="6350">
                      <a:solidFill>
                        <a:schemeClr val="tx1"/>
                      </a:solidFill>
                    </a:ln>
                  </pic:spPr>
                </pic:pic>
              </a:graphicData>
            </a:graphic>
          </wp:inline>
        </w:drawing>
      </w:r>
    </w:p>
    <w:p w14:paraId="2B3D2E98" w14:textId="77777777" w:rsidR="007765D0" w:rsidRDefault="007765D0"/>
    <w:sectPr w:rsidR="00776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8607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FC32E5"/>
    <w:multiLevelType w:val="hybridMultilevel"/>
    <w:tmpl w:val="5890F3CC"/>
    <w:lvl w:ilvl="0" w:tplc="1B3C15F2">
      <w:start w:val="1"/>
      <w:numFmt w:val="bullet"/>
      <w:pStyle w:val="BulletSentenceSpaced"/>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0900A52"/>
    <w:multiLevelType w:val="multilevel"/>
    <w:tmpl w:val="55702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475276">
    <w:abstractNumId w:val="0"/>
  </w:num>
  <w:num w:numId="2" w16cid:durableId="886141342">
    <w:abstractNumId w:val="1"/>
  </w:num>
  <w:num w:numId="3" w16cid:durableId="1863129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61"/>
    <w:rsid w:val="005F212D"/>
    <w:rsid w:val="007765D0"/>
    <w:rsid w:val="00A35013"/>
    <w:rsid w:val="00A53A61"/>
    <w:rsid w:val="00C868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15CE"/>
  <w15:chartTrackingRefBased/>
  <w15:docId w15:val="{B06DCC7B-48B9-4936-BA6F-9A8D841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53A61"/>
    <w:pPr>
      <w:spacing w:before="120" w:after="120" w:line="276" w:lineRule="auto"/>
      <w:jc w:val="both"/>
    </w:pPr>
    <w:rPr>
      <w:rFonts w:ascii="Times New Roman" w:eastAsia="Times New Roman" w:hAnsi="Times New Roman" w:cs="Times New Roman"/>
      <w:kern w:val="0"/>
      <w:szCs w:val="20"/>
      <w:lang w:eastAsia="en-IN" w:bidi="hi-IN"/>
      <w14:ligatures w14:val="none"/>
    </w:rPr>
  </w:style>
  <w:style w:type="paragraph" w:styleId="Heading1">
    <w:name w:val="heading 1"/>
    <w:basedOn w:val="Normal"/>
    <w:next w:val="Normal"/>
    <w:link w:val="Heading1Char"/>
    <w:uiPriority w:val="9"/>
    <w:qFormat/>
    <w:rsid w:val="00A53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3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3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53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53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53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53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53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3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3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A61"/>
    <w:rPr>
      <w:rFonts w:eastAsiaTheme="majorEastAsia" w:cstheme="majorBidi"/>
      <w:color w:val="272727" w:themeColor="text1" w:themeTint="D8"/>
    </w:rPr>
  </w:style>
  <w:style w:type="paragraph" w:styleId="Title">
    <w:name w:val="Title"/>
    <w:basedOn w:val="Normal"/>
    <w:next w:val="Normal"/>
    <w:link w:val="TitleChar"/>
    <w:uiPriority w:val="10"/>
    <w:qFormat/>
    <w:rsid w:val="00A53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A61"/>
    <w:pPr>
      <w:spacing w:before="160"/>
      <w:jc w:val="center"/>
    </w:pPr>
    <w:rPr>
      <w:i/>
      <w:iCs/>
      <w:color w:val="404040" w:themeColor="text1" w:themeTint="BF"/>
    </w:rPr>
  </w:style>
  <w:style w:type="character" w:customStyle="1" w:styleId="QuoteChar">
    <w:name w:val="Quote Char"/>
    <w:basedOn w:val="DefaultParagraphFont"/>
    <w:link w:val="Quote"/>
    <w:uiPriority w:val="29"/>
    <w:rsid w:val="00A53A61"/>
    <w:rPr>
      <w:i/>
      <w:iCs/>
      <w:color w:val="404040" w:themeColor="text1" w:themeTint="BF"/>
    </w:rPr>
  </w:style>
  <w:style w:type="paragraph" w:styleId="ListParagraph">
    <w:name w:val="List Paragraph"/>
    <w:basedOn w:val="Normal"/>
    <w:uiPriority w:val="34"/>
    <w:qFormat/>
    <w:rsid w:val="00A53A61"/>
    <w:pPr>
      <w:ind w:left="720"/>
      <w:contextualSpacing/>
    </w:pPr>
  </w:style>
  <w:style w:type="character" w:styleId="IntenseEmphasis">
    <w:name w:val="Intense Emphasis"/>
    <w:basedOn w:val="DefaultParagraphFont"/>
    <w:uiPriority w:val="21"/>
    <w:qFormat/>
    <w:rsid w:val="00A53A61"/>
    <w:rPr>
      <w:i/>
      <w:iCs/>
      <w:color w:val="0F4761" w:themeColor="accent1" w:themeShade="BF"/>
    </w:rPr>
  </w:style>
  <w:style w:type="paragraph" w:styleId="IntenseQuote">
    <w:name w:val="Intense Quote"/>
    <w:basedOn w:val="Normal"/>
    <w:next w:val="Normal"/>
    <w:link w:val="IntenseQuoteChar"/>
    <w:uiPriority w:val="30"/>
    <w:qFormat/>
    <w:rsid w:val="00A53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A61"/>
    <w:rPr>
      <w:i/>
      <w:iCs/>
      <w:color w:val="0F4761" w:themeColor="accent1" w:themeShade="BF"/>
    </w:rPr>
  </w:style>
  <w:style w:type="character" w:styleId="IntenseReference">
    <w:name w:val="Intense Reference"/>
    <w:basedOn w:val="DefaultParagraphFont"/>
    <w:uiPriority w:val="32"/>
    <w:qFormat/>
    <w:rsid w:val="00A53A61"/>
    <w:rPr>
      <w:b/>
      <w:bCs/>
      <w:smallCaps/>
      <w:color w:val="0F4761" w:themeColor="accent1" w:themeShade="BF"/>
      <w:spacing w:val="5"/>
    </w:rPr>
  </w:style>
  <w:style w:type="paragraph" w:styleId="ListBullet">
    <w:name w:val="List Bullet"/>
    <w:basedOn w:val="Normal"/>
    <w:uiPriority w:val="99"/>
    <w:unhideWhenUsed/>
    <w:rsid w:val="00A53A61"/>
    <w:pPr>
      <w:numPr>
        <w:numId w:val="1"/>
      </w:numPr>
      <w:tabs>
        <w:tab w:val="clear" w:pos="360"/>
      </w:tabs>
      <w:ind w:left="0" w:firstLine="0"/>
      <w:contextualSpacing/>
    </w:pPr>
    <w:rPr>
      <w:rFonts w:ascii="Cambria" w:hAnsi="Cambria" w:cs="Mangal"/>
    </w:rPr>
  </w:style>
  <w:style w:type="paragraph" w:customStyle="1" w:styleId="Screenshot">
    <w:name w:val="Screenshot"/>
    <w:basedOn w:val="ListBullet4"/>
    <w:next w:val="ContentNew"/>
    <w:link w:val="ScreenshotChar"/>
    <w:qFormat/>
    <w:rsid w:val="00A53A61"/>
    <w:pPr>
      <w:contextualSpacing w:val="0"/>
      <w:jc w:val="center"/>
    </w:pPr>
    <w:rPr>
      <w:rFonts w:ascii="Cambria" w:hAnsi="Cambria"/>
      <w:noProof/>
      <w:sz w:val="22"/>
    </w:rPr>
  </w:style>
  <w:style w:type="character" w:customStyle="1" w:styleId="ScreenshotChar">
    <w:name w:val="Screenshot Char"/>
    <w:link w:val="Screenshot"/>
    <w:rsid w:val="00A53A61"/>
    <w:rPr>
      <w:rFonts w:ascii="Cambria" w:eastAsia="Times New Roman" w:hAnsi="Cambria" w:cs="Mangal"/>
      <w:noProof/>
      <w:kern w:val="0"/>
      <w:sz w:val="22"/>
      <w:szCs w:val="20"/>
      <w:lang w:eastAsia="en-IN" w:bidi="hi-IN"/>
      <w14:ligatures w14:val="none"/>
    </w:rPr>
  </w:style>
  <w:style w:type="paragraph" w:customStyle="1" w:styleId="ContentNew">
    <w:name w:val="Content_New"/>
    <w:basedOn w:val="NormalWeb"/>
    <w:link w:val="ContentNewChar"/>
    <w:qFormat/>
    <w:rsid w:val="00A53A61"/>
    <w:rPr>
      <w:rFonts w:ascii="Cambria" w:hAnsi="Cambria"/>
      <w:sz w:val="22"/>
      <w:lang w:val="en-US" w:eastAsia="en-US" w:bidi="ar-SA"/>
    </w:rPr>
  </w:style>
  <w:style w:type="character" w:customStyle="1" w:styleId="ContentNewChar">
    <w:name w:val="Content_New Char"/>
    <w:link w:val="ContentNew"/>
    <w:rsid w:val="00A53A61"/>
    <w:rPr>
      <w:rFonts w:ascii="Cambria" w:eastAsia="Times New Roman" w:hAnsi="Cambria" w:cs="Mangal"/>
      <w:kern w:val="0"/>
      <w:sz w:val="22"/>
      <w:szCs w:val="21"/>
      <w:lang w:val="en-US"/>
      <w14:ligatures w14:val="none"/>
    </w:rPr>
  </w:style>
  <w:style w:type="paragraph" w:customStyle="1" w:styleId="BulletSentenceSpaced">
    <w:name w:val="Bullet SentenceSpaced"/>
    <w:basedOn w:val="Normal"/>
    <w:link w:val="BulletSentenceSpacedChar"/>
    <w:qFormat/>
    <w:rsid w:val="00A53A61"/>
    <w:pPr>
      <w:numPr>
        <w:numId w:val="2"/>
      </w:numPr>
      <w:spacing w:before="160" w:after="160"/>
      <w:ind w:left="0" w:firstLine="0"/>
    </w:pPr>
    <w:rPr>
      <w:rFonts w:ascii="Cambria" w:hAnsi="Cambria" w:cs="Mangal"/>
      <w:sz w:val="22"/>
      <w:lang w:val="en-US" w:eastAsia="en-US" w:bidi="ar-SA"/>
    </w:rPr>
  </w:style>
  <w:style w:type="paragraph" w:customStyle="1" w:styleId="BulletSentenceTabSpaced">
    <w:name w:val="BulletSentenceTabSpaced"/>
    <w:basedOn w:val="Normal"/>
    <w:link w:val="BulletSentenceTabSpacedChar"/>
    <w:qFormat/>
    <w:rsid w:val="00A53A61"/>
    <w:pPr>
      <w:tabs>
        <w:tab w:val="num" w:pos="1080"/>
      </w:tabs>
      <w:contextualSpacing/>
    </w:pPr>
    <w:rPr>
      <w:rFonts w:ascii="Cambria" w:hAnsi="Cambria" w:cs="Mangal"/>
      <w:sz w:val="22"/>
      <w:lang w:val="en-US" w:eastAsia="en-US" w:bidi="ar-SA"/>
    </w:rPr>
  </w:style>
  <w:style w:type="character" w:customStyle="1" w:styleId="BulletSentenceSpacedChar">
    <w:name w:val="Bullet SentenceSpaced Char"/>
    <w:link w:val="BulletSentenceSpaced"/>
    <w:rsid w:val="00A53A61"/>
    <w:rPr>
      <w:rFonts w:ascii="Cambria" w:eastAsia="Times New Roman" w:hAnsi="Cambria" w:cs="Mangal"/>
      <w:kern w:val="0"/>
      <w:sz w:val="22"/>
      <w:szCs w:val="20"/>
      <w:lang w:val="en-US"/>
      <w14:ligatures w14:val="none"/>
    </w:rPr>
  </w:style>
  <w:style w:type="character" w:customStyle="1" w:styleId="BulletSentenceTabSpacedChar">
    <w:name w:val="BulletSentenceTabSpaced Char"/>
    <w:link w:val="BulletSentenceTabSpaced"/>
    <w:rsid w:val="00A53A61"/>
    <w:rPr>
      <w:rFonts w:ascii="Cambria" w:eastAsia="Times New Roman" w:hAnsi="Cambria" w:cs="Mangal"/>
      <w:kern w:val="0"/>
      <w:sz w:val="22"/>
      <w:szCs w:val="20"/>
      <w:lang w:val="en-US"/>
      <w14:ligatures w14:val="none"/>
    </w:rPr>
  </w:style>
  <w:style w:type="paragraph" w:customStyle="1" w:styleId="Bullet1New">
    <w:name w:val="Bullet1_New"/>
    <w:basedOn w:val="ListBullet"/>
    <w:link w:val="Bullet1NewChar"/>
    <w:qFormat/>
    <w:rsid w:val="00A53A61"/>
    <w:rPr>
      <w:sz w:val="22"/>
    </w:rPr>
  </w:style>
  <w:style w:type="character" w:customStyle="1" w:styleId="Bullet1NewChar">
    <w:name w:val="Bullet1_New Char"/>
    <w:link w:val="Bullet1New"/>
    <w:rsid w:val="00A53A61"/>
    <w:rPr>
      <w:rFonts w:ascii="Cambria" w:eastAsia="Times New Roman" w:hAnsi="Cambria" w:cs="Mangal"/>
      <w:kern w:val="0"/>
      <w:sz w:val="22"/>
      <w:szCs w:val="20"/>
      <w:lang w:eastAsia="en-IN" w:bidi="hi-IN"/>
      <w14:ligatures w14:val="none"/>
    </w:rPr>
  </w:style>
  <w:style w:type="paragraph" w:customStyle="1" w:styleId="SAIContent">
    <w:name w:val="SAI_Content"/>
    <w:basedOn w:val="NormalWeb"/>
    <w:link w:val="SAIContentChar"/>
    <w:qFormat/>
    <w:rsid w:val="00A53A61"/>
    <w:rPr>
      <w:rFonts w:ascii="Cambria" w:hAnsi="Cambria"/>
      <w:sz w:val="22"/>
      <w:lang w:val="en-US" w:eastAsia="en-US" w:bidi="ar-SA"/>
    </w:rPr>
  </w:style>
  <w:style w:type="character" w:customStyle="1" w:styleId="SAIContentChar">
    <w:name w:val="SAI_Content Char"/>
    <w:link w:val="SAIContent"/>
    <w:qFormat/>
    <w:rsid w:val="00A53A61"/>
    <w:rPr>
      <w:rFonts w:ascii="Cambria" w:eastAsia="Times New Roman" w:hAnsi="Cambria" w:cs="Mangal"/>
      <w:kern w:val="0"/>
      <w:sz w:val="22"/>
      <w:szCs w:val="21"/>
      <w:lang w:val="en-US"/>
      <w14:ligatures w14:val="none"/>
    </w:rPr>
  </w:style>
  <w:style w:type="paragraph" w:styleId="ListBullet4">
    <w:name w:val="List Bullet 4"/>
    <w:basedOn w:val="Normal"/>
    <w:uiPriority w:val="99"/>
    <w:semiHidden/>
    <w:unhideWhenUsed/>
    <w:rsid w:val="00A53A61"/>
    <w:pPr>
      <w:contextualSpacing/>
    </w:pPr>
    <w:rPr>
      <w:rFonts w:cs="Mangal"/>
    </w:rPr>
  </w:style>
  <w:style w:type="paragraph" w:styleId="NormalWeb">
    <w:name w:val="Normal (Web)"/>
    <w:basedOn w:val="Normal"/>
    <w:uiPriority w:val="99"/>
    <w:semiHidden/>
    <w:unhideWhenUsed/>
    <w:rsid w:val="00A53A61"/>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831</Words>
  <Characters>4440</Characters>
  <Application>Microsoft Office Word</Application>
  <DocSecurity>0</DocSecurity>
  <Lines>90</Lines>
  <Paragraphs>51</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Gracy gnanasekaran</dc:creator>
  <cp:keywords/>
  <dc:description/>
  <cp:lastModifiedBy>Gracy gnanasekaran</cp:lastModifiedBy>
  <cp:revision>1</cp:revision>
  <dcterms:created xsi:type="dcterms:W3CDTF">2026-06-02T12:22:00Z</dcterms:created>
  <dcterms:modified xsi:type="dcterms:W3CDTF">2026-06-02T12:25:00Z</dcterms:modified>
</cp:coreProperties>
</file>