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E66B9E" w:rsidRDefault="00CC5E22" w:rsidP="00E66B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B9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66B9E" w:rsidRPr="00E66B9E" w:rsidRDefault="00E66B9E" w:rsidP="00E66B9E">
      <w:pPr>
        <w:pStyle w:val="Default"/>
        <w:spacing w:line="360" w:lineRule="auto"/>
        <w:jc w:val="both"/>
        <w:rPr>
          <w:sz w:val="28"/>
          <w:szCs w:val="28"/>
        </w:rPr>
      </w:pPr>
    </w:p>
    <w:p w:rsidR="00C613EE" w:rsidRDefault="00D1240A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FBA">
        <w:rPr>
          <w:rFonts w:ascii="Times New Roman" w:hAnsi="Times New Roman" w:cs="Times New Roman"/>
          <w:sz w:val="28"/>
          <w:szCs w:val="28"/>
        </w:rPr>
        <w:t>Massive Open Online Courses (MOOCs) is one of the most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widespread e-learning platforms. The MOOCs present the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 xml:space="preserve">course using digital tool materials in various forms such as </w:t>
      </w:r>
      <w:r w:rsidR="00C613EE" w:rsidRPr="00C07FBA">
        <w:rPr>
          <w:rFonts w:ascii="Times New Roman" w:hAnsi="Times New Roman" w:cs="Times New Roman"/>
          <w:sz w:val="28"/>
          <w:szCs w:val="28"/>
        </w:rPr>
        <w:t>visual, audio, video and plain text. Most students prefer using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C613EE" w:rsidRPr="00C07FBA">
        <w:rPr>
          <w:rFonts w:ascii="Times New Roman" w:hAnsi="Times New Roman" w:cs="Times New Roman"/>
          <w:sz w:val="28"/>
          <w:szCs w:val="28"/>
        </w:rPr>
        <w:t>video lectures to understand the contents of lessons over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C613EE" w:rsidRPr="00C07FBA">
        <w:rPr>
          <w:rFonts w:ascii="Times New Roman" w:hAnsi="Times New Roman" w:cs="Times New Roman"/>
          <w:sz w:val="28"/>
          <w:szCs w:val="28"/>
        </w:rPr>
        <w:t>thoroughly reading plain text documents. The interactive video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C613EE" w:rsidRPr="00C07FBA">
        <w:rPr>
          <w:rFonts w:ascii="Times New Roman" w:hAnsi="Times New Roman" w:cs="Times New Roman"/>
          <w:sz w:val="28"/>
          <w:szCs w:val="28"/>
        </w:rPr>
        <w:t>in the MOOCs could reduce students’ stress, help them to feel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C613EE" w:rsidRPr="00C07FBA">
        <w:rPr>
          <w:rFonts w:ascii="Times New Roman" w:hAnsi="Times New Roman" w:cs="Times New Roman"/>
          <w:sz w:val="28"/>
          <w:szCs w:val="28"/>
        </w:rPr>
        <w:t>relaxed and learn quickly [1] [2].</w:t>
      </w:r>
    </w:p>
    <w:p w:rsidR="000E4DA1" w:rsidRPr="00C07FBA" w:rsidRDefault="000E4DA1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3EE" w:rsidRDefault="00C613EE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FBA">
        <w:rPr>
          <w:rFonts w:ascii="Times New Roman" w:hAnsi="Times New Roman" w:cs="Times New Roman"/>
          <w:sz w:val="28"/>
          <w:szCs w:val="28"/>
        </w:rPr>
        <w:t>MOOCs can be classified into two distinct types mainly,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connectivist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Massive Open Online Courses (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>) and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Massive Open Online Courses (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xMOOCs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>).The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xMOOCs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are learning paradigm based on the principles of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cognitivist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behaviorist </w:t>
      </w:r>
      <w:proofErr w:type="gramStart"/>
      <w:r w:rsidRPr="00C07FBA">
        <w:rPr>
          <w:rFonts w:ascii="Times New Roman" w:hAnsi="Times New Roman" w:cs="Times New Roman"/>
          <w:sz w:val="28"/>
          <w:szCs w:val="28"/>
        </w:rPr>
        <w:t>theory[</w:t>
      </w:r>
      <w:proofErr w:type="gramEnd"/>
      <w:r w:rsidRPr="00C07FBA">
        <w:rPr>
          <w:rFonts w:ascii="Times New Roman" w:hAnsi="Times New Roman" w:cs="Times New Roman"/>
          <w:sz w:val="28"/>
          <w:szCs w:val="28"/>
        </w:rPr>
        <w:t>4]. The structure of the courses is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similar to the traditional course where the syllabus consists of a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set of video lectures and a set of multiple choice quizzes in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addition to the final exam. The video lectures featuring the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course instructor reviewing the content of the previous online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lesson are released weekly. The participants can watch and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7FBA">
        <w:rPr>
          <w:rFonts w:ascii="Times New Roman" w:hAnsi="Times New Roman" w:cs="Times New Roman"/>
          <w:sz w:val="28"/>
          <w:szCs w:val="28"/>
        </w:rPr>
        <w:t>pause</w:t>
      </w:r>
      <w:proofErr w:type="gramEnd"/>
      <w:r w:rsidRPr="00C07FBA">
        <w:rPr>
          <w:rFonts w:ascii="Times New Roman" w:hAnsi="Times New Roman" w:cs="Times New Roman"/>
          <w:sz w:val="28"/>
          <w:szCs w:val="28"/>
        </w:rPr>
        <w:t xml:space="preserve"> the video at their own pace. Moreover, the students can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socially interact with other participants and the instructor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through posting in discussion forums. The instructors usually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post questions, provide task solutions and reply to student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questions via these discussion forums; as a consequence the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discussion forums play a vital role in enhancing the course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quality and make online sessions collaborative and engaging [3]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[5].</w:t>
      </w:r>
    </w:p>
    <w:p w:rsidR="000E4DA1" w:rsidRPr="00C07FBA" w:rsidRDefault="000E4DA1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3EE" w:rsidRPr="00C07FBA" w:rsidRDefault="00C613EE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FB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are a new learning model based on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connectivist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learning theory [3</w:t>
      </w:r>
      <w:proofErr w:type="gramStart"/>
      <w:r w:rsidRPr="00C07FBA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C07FBA">
        <w:rPr>
          <w:rFonts w:ascii="Times New Roman" w:hAnsi="Times New Roman" w:cs="Times New Roman"/>
          <w:sz w:val="28"/>
          <w:szCs w:val="28"/>
        </w:rPr>
        <w:t xml:space="preserve">4]. With the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connectivism</w:t>
      </w:r>
      <w:proofErr w:type="spellEnd"/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approach, the instructor would not provide the actual learning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material; the students get the course syllabus by asking the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 xml:space="preserve">questions and </w:t>
      </w:r>
      <w:r w:rsidRPr="00C07FBA">
        <w:rPr>
          <w:rFonts w:ascii="Times New Roman" w:hAnsi="Times New Roman" w:cs="Times New Roman"/>
          <w:sz w:val="28"/>
          <w:szCs w:val="28"/>
        </w:rPr>
        <w:lastRenderedPageBreak/>
        <w:t>sharing this information with other participants.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 xml:space="preserve">References [3][4][5] posit the learning strategy of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focused on a collaborative approach in which learning material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 xml:space="preserve">combined remix,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repurposable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 xml:space="preserve"> and provided, forwarded to</w:t>
      </w:r>
    </w:p>
    <w:p w:rsidR="00FB291A" w:rsidRPr="00C07FBA" w:rsidRDefault="00C613EE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7FBA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C07FBA">
        <w:rPr>
          <w:rFonts w:ascii="Times New Roman" w:hAnsi="Times New Roman" w:cs="Times New Roman"/>
          <w:sz w:val="28"/>
          <w:szCs w:val="28"/>
        </w:rPr>
        <w:t xml:space="preserve"> students.</w:t>
      </w:r>
    </w:p>
    <w:p w:rsidR="00C613EE" w:rsidRPr="00C07FBA" w:rsidRDefault="00C613EE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3C" w:rsidRPr="00C07FBA" w:rsidRDefault="005B0555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FBA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>, it is impossible to involve expertise to assess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 xml:space="preserve">the students' knowledge whereas in </w:t>
      </w:r>
      <w:proofErr w:type="spellStart"/>
      <w:r w:rsidRPr="00C07FBA">
        <w:rPr>
          <w:rFonts w:ascii="Times New Roman" w:hAnsi="Times New Roman" w:cs="Times New Roman"/>
          <w:sz w:val="28"/>
          <w:szCs w:val="28"/>
        </w:rPr>
        <w:t>xMOOCs</w:t>
      </w:r>
      <w:proofErr w:type="spellEnd"/>
      <w:r w:rsidRPr="00C07FBA">
        <w:rPr>
          <w:rFonts w:ascii="Times New Roman" w:hAnsi="Times New Roman" w:cs="Times New Roman"/>
          <w:sz w:val="28"/>
          <w:szCs w:val="28"/>
        </w:rPr>
        <w:t>, university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>lecturers can evaluate the students’ knowledge through the use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Pr="00C07FBA">
        <w:rPr>
          <w:rFonts w:ascii="Times New Roman" w:hAnsi="Times New Roman" w:cs="Times New Roman"/>
          <w:sz w:val="28"/>
          <w:szCs w:val="28"/>
        </w:rPr>
        <w:t xml:space="preserve">of computer-marked assessment feedback. In particular, the </w:t>
      </w:r>
      <w:r w:rsidR="005A6D3C" w:rsidRPr="00C07FBA">
        <w:rPr>
          <w:rFonts w:ascii="Times New Roman" w:hAnsi="Times New Roman" w:cs="Times New Roman"/>
          <w:sz w:val="28"/>
          <w:szCs w:val="28"/>
        </w:rPr>
        <w:t>computer gives immediate feedback to the student when he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completes the online assessment. The learner, upon successful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 xml:space="preserve">completion, will be awarded their certification in </w:t>
      </w:r>
      <w:proofErr w:type="spellStart"/>
      <w:r w:rsidR="005A6D3C" w:rsidRPr="00C07FBA">
        <w:rPr>
          <w:rFonts w:ascii="Times New Roman" w:hAnsi="Times New Roman" w:cs="Times New Roman"/>
          <w:sz w:val="28"/>
          <w:szCs w:val="28"/>
        </w:rPr>
        <w:t>xMOOCs.The</w:t>
      </w:r>
      <w:proofErr w:type="spellEnd"/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D3C" w:rsidRPr="00C07FBA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="005A6D3C" w:rsidRPr="00C07FBA">
        <w:rPr>
          <w:rFonts w:ascii="Times New Roman" w:hAnsi="Times New Roman" w:cs="Times New Roman"/>
          <w:sz w:val="28"/>
          <w:szCs w:val="28"/>
        </w:rPr>
        <w:t xml:space="preserve"> do not include a formal assessment. Hence,</w:t>
      </w:r>
      <w:r w:rsidR="000E4DA1"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 xml:space="preserve">universities are not considered </w:t>
      </w:r>
      <w:proofErr w:type="spellStart"/>
      <w:r w:rsidR="005A6D3C" w:rsidRPr="00C07FBA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="005A6D3C" w:rsidRPr="00C07FBA">
        <w:rPr>
          <w:rFonts w:ascii="Times New Roman" w:hAnsi="Times New Roman" w:cs="Times New Roman"/>
          <w:sz w:val="28"/>
          <w:szCs w:val="28"/>
        </w:rPr>
        <w:t xml:space="preserve"> as an official course</w:t>
      </w:r>
    </w:p>
    <w:p w:rsidR="005A6D3C" w:rsidRDefault="005A6D3C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FBA">
        <w:rPr>
          <w:rFonts w:ascii="Times New Roman" w:hAnsi="Times New Roman" w:cs="Times New Roman"/>
          <w:sz w:val="28"/>
          <w:szCs w:val="28"/>
        </w:rPr>
        <w:t>[5][6].</w:t>
      </w:r>
    </w:p>
    <w:p w:rsidR="000E4DA1" w:rsidRPr="00C07FBA" w:rsidRDefault="000E4DA1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3C" w:rsidRPr="00C07FBA" w:rsidRDefault="000E4DA1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With rapid advancements in technology, artificial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intelligence has recently become an effective approach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evaluation and testing of student performance in online courses.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Many researchers applied machine learning to predict 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performance in [7], however few works have been done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examine the trajectories performance [8]. As a result, educators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 xml:space="preserve">could not monitor the real-time </w:t>
      </w:r>
      <w:proofErr w:type="gramStart"/>
      <w:r w:rsidR="005A6D3C" w:rsidRPr="00C07FBA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="005A6D3C" w:rsidRPr="00C07FBA">
        <w:rPr>
          <w:rFonts w:ascii="Times New Roman" w:hAnsi="Times New Roman" w:cs="Times New Roman"/>
          <w:sz w:val="28"/>
          <w:szCs w:val="28"/>
        </w:rPr>
        <w:t xml:space="preserve"> learning curve.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A6D3C" w:rsidRPr="00C07FBA">
        <w:rPr>
          <w:rFonts w:ascii="Times New Roman" w:hAnsi="Times New Roman" w:cs="Times New Roman"/>
          <w:sz w:val="28"/>
          <w:szCs w:val="28"/>
        </w:rPr>
        <w:t>Two sets of experiments are conducted in this work.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 xml:space="preserve">first set of </w:t>
      </w:r>
      <w:proofErr w:type="spellStart"/>
      <w:r w:rsidR="005A6D3C" w:rsidRPr="00C07FBA">
        <w:rPr>
          <w:rFonts w:ascii="Times New Roman" w:hAnsi="Times New Roman" w:cs="Times New Roman"/>
          <w:sz w:val="28"/>
          <w:szCs w:val="28"/>
        </w:rPr>
        <w:t>eperiements</w:t>
      </w:r>
      <w:proofErr w:type="spellEnd"/>
      <w:r w:rsidR="005A6D3C" w:rsidRPr="00C07FBA">
        <w:rPr>
          <w:rFonts w:ascii="Times New Roman" w:hAnsi="Times New Roman" w:cs="Times New Roman"/>
          <w:sz w:val="28"/>
          <w:szCs w:val="28"/>
        </w:rPr>
        <w:t>, regression analysis is implemented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estimation of students’ assessment scores. The student past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current activities in addition to past performance are employed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to predict student outcome. In the second set of experiments,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supervised machine learning method has been utilized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predict long-term student performance. Three types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candidate predictors have been considered firstly behavioral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features, followed by temporal and demographic features.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proposed models offer new insight into determining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 xml:space="preserve">critical </w:t>
      </w:r>
      <w:r w:rsidR="005A6D3C" w:rsidRPr="00C07FBA">
        <w:rPr>
          <w:rFonts w:ascii="Times New Roman" w:hAnsi="Times New Roman" w:cs="Times New Roman"/>
          <w:sz w:val="28"/>
          <w:szCs w:val="28"/>
        </w:rPr>
        <w:lastRenderedPageBreak/>
        <w:t>learning activity and assist the educators in keeping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tracking of timely student performance. To the best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knowledge, student performance has been evaluated in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course using only two targets: “success” and “fail”. Our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predicts the performance with three-class labels “success”,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3C" w:rsidRPr="00C07FBA">
        <w:rPr>
          <w:rFonts w:ascii="Times New Roman" w:hAnsi="Times New Roman" w:cs="Times New Roman"/>
          <w:sz w:val="28"/>
          <w:szCs w:val="28"/>
        </w:rPr>
        <w:t>“fail” and “withdrew”.</w:t>
      </w:r>
    </w:p>
    <w:p w:rsidR="005A6D3C" w:rsidRPr="00C07FBA" w:rsidRDefault="005A6D3C" w:rsidP="00C0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6D3C" w:rsidRPr="00C07FBA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2396"/>
    <w:rsid w:val="00056ACC"/>
    <w:rsid w:val="00067A49"/>
    <w:rsid w:val="000E4DA1"/>
    <w:rsid w:val="00146D2F"/>
    <w:rsid w:val="0019438B"/>
    <w:rsid w:val="001E5696"/>
    <w:rsid w:val="002A1B2F"/>
    <w:rsid w:val="002B25DE"/>
    <w:rsid w:val="002D1E97"/>
    <w:rsid w:val="003434F4"/>
    <w:rsid w:val="00374676"/>
    <w:rsid w:val="003B2008"/>
    <w:rsid w:val="0048108D"/>
    <w:rsid w:val="004B1D26"/>
    <w:rsid w:val="004C554C"/>
    <w:rsid w:val="004E2771"/>
    <w:rsid w:val="00511ACF"/>
    <w:rsid w:val="00530746"/>
    <w:rsid w:val="00590148"/>
    <w:rsid w:val="005A6D3C"/>
    <w:rsid w:val="005B0555"/>
    <w:rsid w:val="005D19FB"/>
    <w:rsid w:val="00693E8F"/>
    <w:rsid w:val="006B53CA"/>
    <w:rsid w:val="006B587E"/>
    <w:rsid w:val="006E35FA"/>
    <w:rsid w:val="00706B0E"/>
    <w:rsid w:val="007934C1"/>
    <w:rsid w:val="00850802"/>
    <w:rsid w:val="008A7688"/>
    <w:rsid w:val="00947898"/>
    <w:rsid w:val="00A54BD1"/>
    <w:rsid w:val="00B467ED"/>
    <w:rsid w:val="00B7152E"/>
    <w:rsid w:val="00B91B26"/>
    <w:rsid w:val="00BB2805"/>
    <w:rsid w:val="00C07FBA"/>
    <w:rsid w:val="00C613EE"/>
    <w:rsid w:val="00CC5E22"/>
    <w:rsid w:val="00CD7779"/>
    <w:rsid w:val="00D10513"/>
    <w:rsid w:val="00D1240A"/>
    <w:rsid w:val="00D246F6"/>
    <w:rsid w:val="00D6291A"/>
    <w:rsid w:val="00DC1A02"/>
    <w:rsid w:val="00E2324A"/>
    <w:rsid w:val="00E633AB"/>
    <w:rsid w:val="00E66B9E"/>
    <w:rsid w:val="00EB0F9A"/>
    <w:rsid w:val="00F04F25"/>
    <w:rsid w:val="00F173EA"/>
    <w:rsid w:val="00F3517B"/>
    <w:rsid w:val="00FB291A"/>
    <w:rsid w:val="00FC1986"/>
    <w:rsid w:val="00FD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customStyle="1" w:styleId="Default">
    <w:name w:val="Default"/>
    <w:rsid w:val="00E66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50</cp:revision>
  <dcterms:created xsi:type="dcterms:W3CDTF">2016-12-19T05:46:00Z</dcterms:created>
  <dcterms:modified xsi:type="dcterms:W3CDTF">2021-02-09T10:40:00Z</dcterms:modified>
</cp:coreProperties>
</file>