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4C6" w:rsidRPr="009444C6" w:rsidRDefault="009444C6">
      <w:pPr>
        <w:rPr>
          <w:rFonts w:ascii="Times New Roman" w:hAnsi="Times New Roman" w:cs="Times New Roman"/>
        </w:rPr>
      </w:pPr>
      <w:r w:rsidRPr="009444C6">
        <w:rPr>
          <w:rFonts w:ascii="Times New Roman" w:hAnsi="Times New Roman" w:cs="Times New Roman"/>
        </w:rPr>
        <w:t>Q1. Positive, negative or zero</w:t>
      </w:r>
    </w:p>
    <w:p w:rsidR="009444C6" w:rsidRDefault="009444C6"/>
    <w:p w:rsidR="00AA2649" w:rsidRDefault="009444C6">
      <w:r w:rsidRPr="009444C6">
        <w:drawing>
          <wp:inline distT="0" distB="0" distL="0" distR="0" wp14:anchorId="337395CC" wp14:editId="43B2A54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C6" w:rsidRDefault="009444C6"/>
    <w:p w:rsidR="009444C6" w:rsidRDefault="009444C6"/>
    <w:p w:rsidR="009444C6" w:rsidRDefault="009444C6"/>
    <w:p w:rsidR="009444C6" w:rsidRDefault="009444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Q2.GCD of two numbers</w:t>
      </w:r>
    </w:p>
    <w:p w:rsidR="009444C6" w:rsidRDefault="009444C6">
      <w:pPr>
        <w:rPr>
          <w:rFonts w:ascii="Times New Roman" w:hAnsi="Times New Roman" w:cs="Times New Roman"/>
        </w:rPr>
      </w:pPr>
    </w:p>
    <w:p w:rsidR="009444C6" w:rsidRPr="009444C6" w:rsidRDefault="009444C6">
      <w:pPr>
        <w:rPr>
          <w:rFonts w:ascii="Times New Roman" w:hAnsi="Times New Roman" w:cs="Times New Roman"/>
        </w:rPr>
      </w:pPr>
    </w:p>
    <w:p w:rsidR="009444C6" w:rsidRDefault="009444C6">
      <w:r w:rsidRPr="009444C6">
        <w:drawing>
          <wp:inline distT="0" distB="0" distL="0" distR="0" wp14:anchorId="2748C378" wp14:editId="7DAE762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C6" w:rsidRPr="009444C6" w:rsidRDefault="009444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Q3. Pattern</w:t>
      </w:r>
    </w:p>
    <w:p w:rsidR="009444C6" w:rsidRDefault="009444C6">
      <w:pPr>
        <w:rPr>
          <w:rFonts w:ascii="Times New Roman" w:hAnsi="Times New Roman" w:cs="Times New Roman"/>
        </w:rPr>
      </w:pPr>
    </w:p>
    <w:p w:rsidR="009444C6" w:rsidRDefault="009444C6">
      <w:pPr>
        <w:rPr>
          <w:rFonts w:ascii="Times New Roman" w:hAnsi="Times New Roman" w:cs="Times New Roman"/>
        </w:rPr>
      </w:pPr>
      <w:r w:rsidRPr="009444C6">
        <w:rPr>
          <w:rFonts w:ascii="Times New Roman" w:hAnsi="Times New Roman" w:cs="Times New Roman"/>
        </w:rPr>
        <w:drawing>
          <wp:inline distT="0" distB="0" distL="0" distR="0" wp14:anchorId="654B5C18" wp14:editId="7F8285F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C6" w:rsidRDefault="009444C6">
      <w:pPr>
        <w:rPr>
          <w:rFonts w:ascii="Times New Roman" w:hAnsi="Times New Roman" w:cs="Times New Roman"/>
        </w:rPr>
      </w:pPr>
    </w:p>
    <w:p w:rsidR="00385B82" w:rsidRDefault="00385B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Q4 Min and Max element in an array.</w:t>
      </w:r>
    </w:p>
    <w:p w:rsidR="00385B82" w:rsidRDefault="00385B82">
      <w:pPr>
        <w:rPr>
          <w:rFonts w:ascii="Times New Roman" w:hAnsi="Times New Roman" w:cs="Times New Roman"/>
        </w:rPr>
      </w:pPr>
    </w:p>
    <w:p w:rsidR="00385B82" w:rsidRDefault="00385B82">
      <w:pPr>
        <w:rPr>
          <w:rFonts w:ascii="Times New Roman" w:hAnsi="Times New Roman" w:cs="Times New Roman"/>
        </w:rPr>
      </w:pPr>
    </w:p>
    <w:p w:rsidR="009444C6" w:rsidRDefault="009444C6">
      <w:pPr>
        <w:rPr>
          <w:rFonts w:ascii="Times New Roman" w:hAnsi="Times New Roman" w:cs="Times New Roman"/>
        </w:rPr>
      </w:pPr>
      <w:r w:rsidRPr="009444C6">
        <w:rPr>
          <w:rFonts w:ascii="Times New Roman" w:hAnsi="Times New Roman" w:cs="Times New Roman"/>
        </w:rPr>
        <w:drawing>
          <wp:inline distT="0" distB="0" distL="0" distR="0" wp14:anchorId="0DDB594A" wp14:editId="2BBE0E5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82" w:rsidRDefault="00385B82">
      <w:pPr>
        <w:rPr>
          <w:rFonts w:ascii="Times New Roman" w:hAnsi="Times New Roman" w:cs="Times New Roman"/>
        </w:rPr>
      </w:pPr>
    </w:p>
    <w:p w:rsidR="00385B82" w:rsidRDefault="00385B82">
      <w:pPr>
        <w:rPr>
          <w:rFonts w:ascii="Times New Roman" w:hAnsi="Times New Roman" w:cs="Times New Roman"/>
        </w:rPr>
      </w:pPr>
    </w:p>
    <w:p w:rsidR="00385B82" w:rsidRDefault="00385B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Q5. Function for class</w:t>
      </w:r>
    </w:p>
    <w:p w:rsidR="00385B82" w:rsidRDefault="00385B82">
      <w:pPr>
        <w:rPr>
          <w:rFonts w:ascii="Times New Roman" w:hAnsi="Times New Roman" w:cs="Times New Roman"/>
        </w:rPr>
      </w:pPr>
    </w:p>
    <w:p w:rsidR="00385B82" w:rsidRDefault="00385B82">
      <w:pPr>
        <w:rPr>
          <w:rFonts w:ascii="Times New Roman" w:hAnsi="Times New Roman" w:cs="Times New Roman"/>
        </w:rPr>
      </w:pPr>
      <w:r w:rsidRPr="00385B82">
        <w:rPr>
          <w:rFonts w:ascii="Times New Roman" w:hAnsi="Times New Roman" w:cs="Times New Roman"/>
        </w:rPr>
        <w:drawing>
          <wp:inline distT="0" distB="0" distL="0" distR="0" wp14:anchorId="7AABBB0E" wp14:editId="15F830B5">
            <wp:extent cx="5731510" cy="2453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76" w:rsidRDefault="00703076">
      <w:pPr>
        <w:rPr>
          <w:rFonts w:ascii="Times New Roman" w:hAnsi="Times New Roman" w:cs="Times New Roman"/>
        </w:rPr>
      </w:pPr>
    </w:p>
    <w:p w:rsidR="007B4FF9" w:rsidRDefault="007B4FF9">
      <w:pPr>
        <w:rPr>
          <w:rFonts w:ascii="Times New Roman" w:hAnsi="Times New Roman" w:cs="Times New Roman"/>
        </w:rPr>
      </w:pPr>
    </w:p>
    <w:p w:rsidR="00703076" w:rsidRDefault="007030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Q6 </w:t>
      </w:r>
      <w:r w:rsidR="007B4FF9">
        <w:rPr>
          <w:rFonts w:ascii="Times New Roman" w:hAnsi="Times New Roman" w:cs="Times New Roman"/>
        </w:rPr>
        <w:t xml:space="preserve"> Class person</w:t>
      </w:r>
      <w:bookmarkStart w:id="0" w:name="_GoBack"/>
      <w:bookmarkEnd w:id="0"/>
    </w:p>
    <w:p w:rsidR="007B4FF9" w:rsidRDefault="007B4FF9">
      <w:pPr>
        <w:rPr>
          <w:rFonts w:ascii="Times New Roman" w:hAnsi="Times New Roman" w:cs="Times New Roman"/>
        </w:rPr>
      </w:pPr>
    </w:p>
    <w:p w:rsidR="007B4FF9" w:rsidRDefault="007B4FF9">
      <w:pPr>
        <w:rPr>
          <w:rFonts w:ascii="Times New Roman" w:hAnsi="Times New Roman" w:cs="Times New Roman"/>
        </w:rPr>
      </w:pPr>
      <w:r w:rsidRPr="007B4FF9">
        <w:rPr>
          <w:rFonts w:ascii="Times New Roman" w:hAnsi="Times New Roman" w:cs="Times New Roman"/>
        </w:rPr>
        <w:drawing>
          <wp:inline distT="0" distB="0" distL="0" distR="0" wp14:anchorId="5C6195E3" wp14:editId="0EFD564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F9" w:rsidRDefault="007B4FF9">
      <w:pPr>
        <w:rPr>
          <w:rFonts w:ascii="Times New Roman" w:hAnsi="Times New Roman" w:cs="Times New Roman"/>
        </w:rPr>
      </w:pPr>
    </w:p>
    <w:p w:rsidR="007B4FF9" w:rsidRDefault="007B4FF9">
      <w:pPr>
        <w:rPr>
          <w:rFonts w:ascii="Times New Roman" w:hAnsi="Times New Roman" w:cs="Times New Roman"/>
        </w:rPr>
      </w:pPr>
    </w:p>
    <w:p w:rsidR="007B4FF9" w:rsidRDefault="007B4FF9">
      <w:pPr>
        <w:rPr>
          <w:rFonts w:ascii="Times New Roman" w:hAnsi="Times New Roman" w:cs="Times New Roman"/>
        </w:rPr>
      </w:pPr>
    </w:p>
    <w:p w:rsidR="007B4FF9" w:rsidRDefault="007B4FF9">
      <w:pPr>
        <w:rPr>
          <w:rFonts w:ascii="Times New Roman" w:hAnsi="Times New Roman" w:cs="Times New Roman"/>
        </w:rPr>
      </w:pPr>
    </w:p>
    <w:p w:rsidR="007B4FF9" w:rsidRDefault="007B4FF9">
      <w:pPr>
        <w:rPr>
          <w:rFonts w:ascii="Times New Roman" w:hAnsi="Times New Roman" w:cs="Times New Roman"/>
        </w:rPr>
      </w:pPr>
    </w:p>
    <w:p w:rsidR="007B4FF9" w:rsidRDefault="007B4FF9">
      <w:pPr>
        <w:rPr>
          <w:rFonts w:ascii="Times New Roman" w:hAnsi="Times New Roman" w:cs="Times New Roman"/>
        </w:rPr>
      </w:pPr>
    </w:p>
    <w:p w:rsidR="007B4FF9" w:rsidRDefault="007B4FF9">
      <w:pPr>
        <w:rPr>
          <w:rFonts w:ascii="Times New Roman" w:hAnsi="Times New Roman" w:cs="Times New Roman"/>
        </w:rPr>
      </w:pPr>
    </w:p>
    <w:p w:rsidR="00703076" w:rsidRDefault="007030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Q7 Over load the + operator</w:t>
      </w:r>
    </w:p>
    <w:p w:rsidR="00703076" w:rsidRDefault="00703076">
      <w:pPr>
        <w:rPr>
          <w:rFonts w:ascii="Times New Roman" w:hAnsi="Times New Roman" w:cs="Times New Roman"/>
        </w:rPr>
      </w:pPr>
      <w:r w:rsidRPr="00703076">
        <w:rPr>
          <w:rFonts w:ascii="Times New Roman" w:hAnsi="Times New Roman" w:cs="Times New Roman"/>
        </w:rPr>
        <w:drawing>
          <wp:inline distT="0" distB="0" distL="0" distR="0" wp14:anchorId="79828E04" wp14:editId="7E13AA5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F9" w:rsidRDefault="007B4FF9">
      <w:pPr>
        <w:rPr>
          <w:rFonts w:ascii="Times New Roman" w:hAnsi="Times New Roman" w:cs="Times New Roman"/>
        </w:rPr>
      </w:pPr>
    </w:p>
    <w:p w:rsidR="007B4FF9" w:rsidRDefault="007B4FF9">
      <w:pPr>
        <w:rPr>
          <w:rFonts w:ascii="Times New Roman" w:hAnsi="Times New Roman" w:cs="Times New Roman"/>
        </w:rPr>
      </w:pPr>
    </w:p>
    <w:p w:rsidR="00703076" w:rsidRDefault="007030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Q8 Class for book</w:t>
      </w:r>
    </w:p>
    <w:p w:rsidR="007B4FF9" w:rsidRDefault="007B4FF9">
      <w:pPr>
        <w:rPr>
          <w:rFonts w:ascii="Times New Roman" w:hAnsi="Times New Roman" w:cs="Times New Roman"/>
        </w:rPr>
      </w:pPr>
    </w:p>
    <w:p w:rsidR="007B4FF9" w:rsidRDefault="007B4FF9">
      <w:pPr>
        <w:rPr>
          <w:rFonts w:ascii="Times New Roman" w:hAnsi="Times New Roman" w:cs="Times New Roman"/>
        </w:rPr>
      </w:pPr>
    </w:p>
    <w:p w:rsidR="00703076" w:rsidRDefault="00703076">
      <w:pPr>
        <w:rPr>
          <w:rFonts w:ascii="Times New Roman" w:hAnsi="Times New Roman" w:cs="Times New Roman"/>
        </w:rPr>
      </w:pPr>
      <w:r w:rsidRPr="00703076">
        <w:rPr>
          <w:rFonts w:ascii="Times New Roman" w:hAnsi="Times New Roman" w:cs="Times New Roman"/>
        </w:rPr>
        <w:drawing>
          <wp:inline distT="0" distB="0" distL="0" distR="0" wp14:anchorId="6A076A6A" wp14:editId="26C0E4B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82" w:rsidRPr="009444C6" w:rsidRDefault="00385B82">
      <w:pPr>
        <w:rPr>
          <w:rFonts w:ascii="Times New Roman" w:hAnsi="Times New Roman" w:cs="Times New Roman"/>
        </w:rPr>
      </w:pPr>
    </w:p>
    <w:sectPr w:rsidR="00385B82" w:rsidRPr="009444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4C6"/>
    <w:rsid w:val="00385B82"/>
    <w:rsid w:val="00703076"/>
    <w:rsid w:val="007B4FF9"/>
    <w:rsid w:val="009444C6"/>
    <w:rsid w:val="00AA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B0C2D"/>
  <w15:chartTrackingRefBased/>
  <w15:docId w15:val="{AC809339-6E72-4AC0-9B3D-70996428C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F683E-5366-49FE-82AB-84AEF5A02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</dc:creator>
  <cp:keywords/>
  <dc:description/>
  <cp:lastModifiedBy>MANOJ</cp:lastModifiedBy>
  <cp:revision>1</cp:revision>
  <dcterms:created xsi:type="dcterms:W3CDTF">2024-06-07T08:27:00Z</dcterms:created>
  <dcterms:modified xsi:type="dcterms:W3CDTF">2024-06-07T09:24:00Z</dcterms:modified>
</cp:coreProperties>
</file>