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D4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Testing focuses on evaluating the interaction among units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Integration testing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Test managers should not: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Re-allocate resource to meet original plans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Select one that is not strength of a third-party testing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None of the options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Testers should have access to the following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All the options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Testing of the system to demonstrate system compliance with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Acceptance testing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A step-by-step procedure on the action in testing &amp; verifying of results is called a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Test case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of the following is true of the V-model?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It includes both Verification &amp; Validation of designs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In practice, which Life Cycle model may have more, fewer or different levels of development and testing, depending on the project and the software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product.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For example, there may be component integration testing after component testing, and system integration testing after system testing.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V-model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Which of the following is the task of a Test Lead / Leader.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>. Interaction with the Test Tool Vendor to identify best ways to leverage test tool on the project.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>ii. Write Test Summary Reports based on the information gathered during testing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 xml:space="preserve">iii. Decide what should be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automated ,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to what degree and how.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>iv. Create the Test Specifications"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i,</w:t>
      </w:r>
      <w:proofErr w:type="gramEnd"/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ii,iii</w:t>
      </w:r>
      <w:proofErr w:type="spellEnd"/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true and iv is false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A failure is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Deviation from specified behavior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lastRenderedPageBreak/>
        <w:t>"Disadvantages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of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Thin Client"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Changes may be easy to incorporate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"Advantages of Thick Client:"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>A. Load is balanced to some extent  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B. Client processing can be tailored to different users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Both A and B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Disadvantages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of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Thick Client:"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A.Larger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code base on the client  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B.Complex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business logic cannot be reused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Both A &amp; B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"Disadvantages of 2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High network traffic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Advantages of 3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A. Application components are loosely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coupled ,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therefore easily modifiable 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F82" w:rsidRPr="000F2650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B. Complex business logic can be reused reliving clients from having to code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applications logic (the "fat client" approach)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Both A &amp; B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Disadvantages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of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3 tier: 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</w:r>
      <w:r w:rsidRPr="00F6788C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 complexity - extremely complex to program and debug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</w:r>
      <w:r w:rsidRPr="006A1F82">
        <w:rPr>
          <w:rFonts w:ascii="Times New Roman" w:eastAsia="Times New Roman" w:hAnsi="Times New Roman" w:cs="Times New Roman"/>
          <w:sz w:val="24"/>
          <w:szCs w:val="24"/>
          <w:highlight w:val="yellow"/>
        </w:rPr>
        <w:t>Security issues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Pr="000F2650" w:rsidRDefault="006A1F82" w:rsidP="006A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What are the different layers available in an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Presentation and application layer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consist of </w:t>
      </w: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none</w:t>
      </w:r>
      <w:r w:rsidR="006A1F82"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concepts of OOP </w:t>
      </w: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none</w:t>
      </w:r>
    </w:p>
    <w:p w:rsidR="00157E4F" w:rsidRPr="000F2650" w:rsidRDefault="006A1F82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57E4F">
        <w:rPr>
          <w:rFonts w:ascii="Times New Roman" w:eastAsia="Times New Roman" w:hAnsi="Times New Roman" w:cs="Times New Roman"/>
          <w:sz w:val="24"/>
          <w:szCs w:val="24"/>
        </w:rPr>
        <w:br/>
      </w:r>
      <w:r w:rsidR="00157E4F" w:rsidRPr="000F2650">
        <w:rPr>
          <w:rFonts w:ascii="Times New Roman" w:eastAsia="Times New Roman" w:hAnsi="Times New Roman" w:cs="Times New Roman"/>
          <w:sz w:val="24"/>
          <w:szCs w:val="24"/>
        </w:rPr>
        <w:t>Disadvantages</w:t>
      </w:r>
      <w:proofErr w:type="gramStart"/>
      <w:r w:rsidR="00157E4F" w:rsidRPr="000F2650">
        <w:rPr>
          <w:rFonts w:ascii="Times New Roman" w:eastAsia="Times New Roman" w:hAnsi="Times New Roman" w:cs="Times New Roman"/>
          <w:sz w:val="24"/>
          <w:szCs w:val="24"/>
        </w:rPr>
        <w:t>  of</w:t>
      </w:r>
      <w:proofErr w:type="gramEnd"/>
      <w:r w:rsidR="00157E4F" w:rsidRPr="000F2650">
        <w:rPr>
          <w:rFonts w:ascii="Times New Roman" w:eastAsia="Times New Roman" w:hAnsi="Times New Roman" w:cs="Times New Roman"/>
          <w:sz w:val="24"/>
          <w:szCs w:val="24"/>
        </w:rPr>
        <w:t xml:space="preserve"> Thick Client: </w:t>
      </w:r>
    </w:p>
    <w:p w:rsidR="006A1F82" w:rsidRDefault="006A1F82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Larger code base on the client</w:t>
      </w:r>
      <w:proofErr w:type="gramStart"/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  &amp;</w:t>
      </w:r>
      <w:proofErr w:type="gramEnd"/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Complex business logic cannot be reused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lastRenderedPageBreak/>
        <w:t>The _____ method is the classic approach to project management, especially to the management of large projects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Water fall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Choose the incorrect statement</w:t>
      </w: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Testers for risk-management should be test analysts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Quality is a measure of </w:t>
      </w: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the options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Choose the correct Testing life cycle flow:</w:t>
      </w: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Plan Test, Design Test Case, Execute Test, Report Defect, Analyze Test Results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Classification of an application</w:t>
      </w: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the options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not Advantages of Thin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Client:</w:t>
      </w:r>
      <w:proofErr w:type="gramEnd"/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Larger code base for client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Defect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classifies :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Deviation from the requirement / functionality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57E4F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E4F" w:rsidRPr="000F2650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How much testing is enough - Choose the most correct answer</w:t>
      </w:r>
    </w:p>
    <w:p w:rsidR="00157E4F" w:rsidRDefault="00157E4F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4F">
        <w:rPr>
          <w:rFonts w:ascii="Times New Roman" w:eastAsia="Times New Roman" w:hAnsi="Times New Roman" w:cs="Times New Roman"/>
          <w:sz w:val="24"/>
          <w:szCs w:val="24"/>
          <w:highlight w:val="yellow"/>
        </w:rPr>
        <w:t>It depends on the risks for your system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Enough testing has been performed when: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required level of confidence has been achieved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Entry criteria to execute testing is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F059D" w:rsidRDefault="00FF059D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All the options</w:t>
      </w:r>
    </w:p>
    <w:p w:rsidR="00FF059D" w:rsidRDefault="00FF059D" w:rsidP="0015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According to the process of identifying and designing tests, what is the correct order of these activities?</w:t>
      </w:r>
    </w:p>
    <w:p w:rsidR="00FF059D" w:rsidRPr="00FF059D" w:rsidRDefault="00FF059D" w:rsidP="00FF05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59D">
        <w:rPr>
          <w:rFonts w:ascii="Times New Roman" w:eastAsia="Times New Roman" w:hAnsi="Times New Roman" w:cs="Times New Roman"/>
          <w:sz w:val="24"/>
          <w:szCs w:val="24"/>
        </w:rPr>
        <w:t>Elaborate and describe test cases in detail by using test design techniques.</w:t>
      </w:r>
      <w:r w:rsidRPr="00FF059D">
        <w:rPr>
          <w:rFonts w:ascii="Times New Roman" w:eastAsia="Times New Roman" w:hAnsi="Times New Roman" w:cs="Times New Roman"/>
          <w:sz w:val="24"/>
          <w:szCs w:val="24"/>
        </w:rPr>
        <w:br/>
        <w:t>ii. Specify the order of test case execution.</w:t>
      </w:r>
      <w:r w:rsidRPr="00FF059D">
        <w:rPr>
          <w:rFonts w:ascii="Times New Roman" w:eastAsia="Times New Roman" w:hAnsi="Times New Roman" w:cs="Times New Roman"/>
          <w:sz w:val="24"/>
          <w:szCs w:val="24"/>
        </w:rPr>
        <w:br/>
        <w:t>iii. Analyze requirements and specifications to determine test conditions.</w:t>
      </w:r>
      <w:r w:rsidRPr="00FF059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F059D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  <w:r w:rsidRPr="00FF059D">
        <w:rPr>
          <w:rFonts w:ascii="Times New Roman" w:eastAsia="Times New Roman" w:hAnsi="Times New Roman" w:cs="Times New Roman"/>
          <w:sz w:val="24"/>
          <w:szCs w:val="24"/>
        </w:rPr>
        <w:t>. Specify expected results.</w:t>
      </w:r>
    </w:p>
    <w:p w:rsidR="00FF059D" w:rsidRDefault="00FF059D" w:rsidP="00FF059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FF059D" w:rsidRDefault="00FF059D" w:rsidP="00FF059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059D">
        <w:rPr>
          <w:rFonts w:ascii="Times New Roman" w:eastAsia="Times New Roman" w:hAnsi="Times New Roman" w:cs="Times New Roman"/>
          <w:sz w:val="24"/>
          <w:szCs w:val="24"/>
          <w:highlight w:val="yellow"/>
        </w:rPr>
        <w:t>iii,</w:t>
      </w:r>
      <w:proofErr w:type="gramEnd"/>
      <w:r w:rsidRPr="00FF059D">
        <w:rPr>
          <w:rFonts w:ascii="Times New Roman" w:eastAsia="Times New Roman" w:hAnsi="Times New Roman" w:cs="Times New Roman"/>
          <w:sz w:val="24"/>
          <w:szCs w:val="24"/>
          <w:highlight w:val="yellow"/>
        </w:rPr>
        <w:t>i,iv,ii</w:t>
      </w:r>
      <w:proofErr w:type="spellEnd"/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true about Maintenance Testing? </w:t>
      </w:r>
    </w:p>
    <w:p w:rsidR="00157E4F" w:rsidRPr="000F2650" w:rsidRDefault="00157E4F" w:rsidP="006A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Maintenance testing is easy even if specifications are out of date and or missing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Functional system testing is defined as 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Testing the end to end functionality of the system as a whole.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Disadvantages of Independent Testing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Independent testers may be the bottleneck as the last checkpoint &amp; Developers lose a sense of responsibility for quality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Factors that will not influence Test Plan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None of the options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Test Cases will help to define the scope of testing. Is this statement true or false?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Negative Test Cases are the Test Cases which test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a functionality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by entering negative numbers. Is this statement true or false?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What is not a characteristic of good Test Case?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Ambiguous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What is not an element of a Test Case? 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Reference to Project Plan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Recommended number of steps per a test case is 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10 steps or less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Among the followings what is not an input for the Test Case designing activity?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Quality Assurance Test Report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Why we need test cases? Choose the most irrelevant answer.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To ensure testing all possible inputs for each functionality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Review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technique ?</w:t>
      </w:r>
      <w:proofErr w:type="gramEnd"/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Design Analysis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The process by which the author explain a document to a group so that the attendees understand the content is called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Walkthrough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lastRenderedPageBreak/>
        <w:t>The main purpose of ………….is to make decisions, evaluate alternatives, find defects, solve technical problems and check conformance to specifications and standards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Reviews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of the following cannot be identified by Static Testing?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Memeory</w:t>
      </w:r>
      <w:proofErr w:type="spellEnd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leaks</w:t>
      </w:r>
    </w:p>
    <w:p w:rsidR="00FF059D" w:rsidRDefault="00FF05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Is the following statement true or false?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>"A given automation tool offer support for only one type of testing related activity"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Select the most appropriate answer to the following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br/>
        <w:t xml:space="preserve">Based on what criteria an automation tool will be calcified? 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Tools are classified according to the testing activities that </w:t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they support and activity with which they are most closely </w:t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associated.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Two methods can be existed with same name if method signatures are different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Method Overloading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one of the following are not OO Advantages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 flow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of the following is TRUE about Primary Key?</w:t>
      </w: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 column that is defined as Primary Key cannot contain NULL value.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59D" w:rsidRPr="000F2650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A query joins two tables A and B. For all rows in A that has no matching records in B NULLS are returned .What is applied in this respect</w:t>
      </w:r>
    </w:p>
    <w:p w:rsidR="00FF059D" w:rsidRDefault="00FF059D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outer</w:t>
      </w:r>
      <w:proofErr w:type="gramEnd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join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Default="00BB07F3" w:rsidP="00FF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What is the scripting language used in QTP?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VB Script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From the given lists of QTP checkpoints select the INCORRECT list. 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1. Table Checkpoint </w:t>
      </w: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2. </w:t>
      </w:r>
      <w:proofErr w:type="gramStart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Image Checkpoint </w:t>
      </w: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3.</w:t>
      </w:r>
      <w:proofErr w:type="gramEnd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Menu Checkpoint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Choose the right order of SQL Query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parameters :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, group by, group function, having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The SQL command used to avoid the selection of duplicate rows, based on particular COLUMN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DISTINCT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VBScript is an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Object Based Language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What are the differences between Sub-Procedure and a Function in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VBScript</w:t>
      </w:r>
      <w:proofErr w:type="gramEnd"/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main difference is function returns a value where as a Sub-procedure does not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In a review meeting a "Moderator" is a person who ___________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F3">
        <w:rPr>
          <w:rFonts w:ascii="Times New Roman" w:eastAsia="Times New Roman" w:hAnsi="Times New Roman" w:cs="Times New Roman"/>
          <w:sz w:val="24"/>
          <w:szCs w:val="24"/>
          <w:highlight w:val="yellow"/>
        </w:rPr>
        <w:t>Mediates between people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When you use the </w:t>
      </w: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command, which of the following occurs?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file is created that points to an existing file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The du command is for 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Disk usage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What does the sort -</w:t>
      </w: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rn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command do?</w:t>
      </w: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Sorts a file in reverse order, numerically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How would I find out if a person is actively computing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  or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has been dormant?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Finger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change your password?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Passwd</w:t>
      </w:r>
      <w:proofErr w:type="spellEnd"/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command can be used to display the contents of a file on the screen?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Cat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Which command would you use to create a sub-directory in your home directory?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Mkdir</w:t>
      </w:r>
      <w:proofErr w:type="spellEnd"/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To change access modes on files you can use the </w:t>
      </w: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True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To change the owner of the file you could use the </w:t>
      </w:r>
      <w:proofErr w:type="spellStart"/>
      <w:r w:rsidRPr="000F2650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True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07F3" w:rsidRPr="000F2650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UNIX can be best described as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Multi user and multi processing</w:t>
      </w:r>
    </w:p>
    <w:p w:rsid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oops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gramEnd"/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Generalization, Specialization, Aggregation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7F3" w:rsidRPr="00BB07F3" w:rsidRDefault="00BB07F3" w:rsidP="00BB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F82" w:rsidRDefault="006A1F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Tick the correct process models only </w:t>
      </w:r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Agile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</w:r>
      <w:r w:rsidRPr="000F2650">
        <w:rPr>
          <w:rFonts w:ascii="Times New Roman" w:eastAsia="Times New Roman" w:hAnsi="Times New Roman" w:cs="Times New Roman"/>
          <w:sz w:val="24"/>
          <w:szCs w:val="24"/>
        </w:rPr>
        <w:br/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Water fall model</w:t>
      </w: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F82" w:rsidRDefault="006A1F82"/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>Use case will be used in Analysis phase</w:t>
      </w:r>
    </w:p>
    <w:p w:rsidR="00443B68" w:rsidRDefault="00443B68">
      <w:r w:rsidRPr="005B7D13">
        <w:rPr>
          <w:highlight w:val="yellow"/>
        </w:rPr>
        <w:t>True</w:t>
      </w:r>
    </w:p>
    <w:p w:rsidR="00443B68" w:rsidRDefault="00443B68"/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related to a class diagram?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( tick</w:t>
      </w:r>
      <w:proofErr w:type="gramEnd"/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 all the correct ones)</w:t>
      </w:r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Conceptual </w:t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Generalization</w:t>
      </w:r>
    </w:p>
    <w:p w:rsidR="00443B68" w:rsidRDefault="00443B68"/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Activity diagram does which of the following </w:t>
      </w:r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It helps a developer to understand the flow of the business</w:t>
      </w:r>
    </w:p>
    <w:p w:rsidR="00443B68" w:rsidRDefault="00443B68"/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for a composite primary </w:t>
      </w:r>
      <w:proofErr w:type="gramStart"/>
      <w:r w:rsidRPr="000F2650">
        <w:rPr>
          <w:rFonts w:ascii="Times New Roman" w:eastAsia="Times New Roman" w:hAnsi="Times New Roman" w:cs="Times New Roman"/>
          <w:sz w:val="24"/>
          <w:szCs w:val="24"/>
        </w:rPr>
        <w:t>key ?</w:t>
      </w:r>
      <w:proofErr w:type="gramEnd"/>
    </w:p>
    <w:p w:rsidR="00443B68" w:rsidRPr="000F2650" w:rsidRDefault="00443B68" w:rsidP="00443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outer column should have most distinct values</w:t>
      </w:r>
    </w:p>
    <w:p w:rsidR="00443B68" w:rsidRDefault="00443B68"/>
    <w:tbl>
      <w:tblPr>
        <w:tblW w:w="5007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9352"/>
      </w:tblGrid>
      <w:tr w:rsidR="00443B68" w:rsidRPr="000F2650" w:rsidTr="005B7D13">
        <w:trPr>
          <w:tblCellSpacing w:w="0" w:type="dxa"/>
        </w:trPr>
        <w:tc>
          <w:tcPr>
            <w:tcW w:w="27" w:type="pct"/>
            <w:vAlign w:val="center"/>
            <w:hideMark/>
          </w:tcPr>
          <w:p w:rsidR="00443B68" w:rsidRPr="000F2650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3B68" w:rsidRPr="000F2650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two queries </w:t>
            </w:r>
          </w:p>
          <w:p w:rsidR="00443B68" w:rsidRPr="000F2650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Select count (*) from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43B68" w:rsidRPr="000F2650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  Select count(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empcode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from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43B68" w:rsidRPr="000F2650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43B68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return same value always, irrespective of any condition / situation </w:t>
            </w:r>
          </w:p>
          <w:p w:rsidR="00443B68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True</w:t>
            </w:r>
          </w:p>
          <w:p w:rsidR="00443B68" w:rsidRDefault="00443B68" w:rsidP="00463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3B68" w:rsidRPr="000F2650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Why will the following query raise an exception?</w:t>
            </w:r>
          </w:p>
          <w:p w:rsidR="00443B68" w:rsidRPr="000F2650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43B68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dept_no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(distinct salary), count(job) as “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job_count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from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where mgr like ‘J%’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or abs(salary) &gt; 10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having count(job) &gt; 5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order by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dept_no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3B68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3B68" w:rsidRPr="000F2650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GROUP BY clause is missing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43B68" w:rsidRDefault="00443B68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A query joins two tables A and B. For all rows in A that has no matching records in B NULLS are returned .What is applied in this respect?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Outer join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Omitting the WHERE clause of an UPDATE or DELETE statement has what effect?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rows in the specified table are affected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What statement could you use in the WHERE clause to select all the rows in a table where no price is defined?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WHERE price IS NULL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How is a NOT NULL column added to an existing table?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By using the ALTER TABLE statement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commands are parts of the Data Definition Language (DDL)?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CREATE TABLE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two advantages of triggers over rules and constraints? Choose two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The ability to use looping structures. </w:t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The ability to reference data in other databases.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parts of a SELECT statement? Choose all that apply.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WHERE </w:t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 xml:space="preserve">SELECT </w:t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FROM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SCM solution is best for binary files?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Lock-modify-unlock solution</w:t>
            </w: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The meaning of the “import” subversion command is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HINT: 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svn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–m “importing xxx project”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import keyword tells Subversion we, want to populate the repository with a new project in the repository</w:t>
            </w: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changes between the repository version of the file and your local copy use the following Subversion command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Diff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false positive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False positives tend to overwhelm developers with problems</w:t>
            </w:r>
            <w:proofErr w:type="gramStart"/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 that</w:t>
            </w:r>
            <w:proofErr w:type="gramEnd"/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aren’t real problems.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analysis tool scan the source of a program for possible faults and anomalies. Which is not part of this analysis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Bad or incorrect algorithm usage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statement is not true?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Static analysis tool identifies necessary unit test coverage for all possible paths through the program.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is not part of the build life cycle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options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The goal of build automation is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goal of automation is to create a one-step process for turning source code into a working system to save time and to reduce errors.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is not an advantage of the build automation?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Enables functional testing by QA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right acronym for the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Virtusa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review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DARB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the command </w:t>
            </w:r>
            <w:proofErr w:type="spellStart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tee dir, where will the directory listing be sent?</w:t>
            </w: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standard output and to a file called dir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prospective employer is asking you to send a text file describing your qualifications in two-hundred words or less. What command will allow you to count the number of words in your text file? </w:t>
            </w:r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Wc</w:t>
            </w:r>
            <w:proofErr w:type="spellEnd"/>
          </w:p>
          <w:p w:rsidR="0024580E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650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will add the directory /opt/bin to the end of your BASH shell's search path?</w:t>
            </w:r>
          </w:p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22"/>
            </w:tblGrid>
            <w:tr w:rsidR="0024580E" w:rsidRPr="000F2650" w:rsidTr="004636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4580E" w:rsidRPr="000F2650" w:rsidTr="004636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E65DA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8"/>
                    <w:gridCol w:w="138"/>
                    <w:gridCol w:w="9016"/>
                  </w:tblGrid>
                  <w:tr w:rsidR="007E65DA" w:rsidRPr="000F2650" w:rsidTr="005D454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E65DA" w:rsidRPr="000F2650" w:rsidRDefault="007E65DA" w:rsidP="005D45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E65DA" w:rsidRPr="000F2650" w:rsidRDefault="007E65DA" w:rsidP="005D45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E65DA" w:rsidRPr="000F2650" w:rsidRDefault="007E65DA" w:rsidP="005D45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D1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PATH=$PATH:/opt/bin</w:t>
                        </w:r>
                      </w:p>
                    </w:tc>
                  </w:tr>
                </w:tbl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command unset FOO does what?</w:t>
                  </w: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Removes the shell variable FOO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of the following will send the standard error of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mkdir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tmp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foo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/dev/null?</w:t>
                  </w: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mkdir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/</w:t>
                  </w: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tmp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/</w:t>
                  </w: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foo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2&gt;/dev/null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of the following will display the string "oops" when the command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mkdir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tmp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/bar fails?</w:t>
                  </w: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mkdir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/</w:t>
                  </w: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tmp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/bar || echo "oops"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default signal for the kill command if no signal is specified as a command-line option?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SIGTERM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 signal can be used with the </w:t>
                  </w:r>
                  <w:r w:rsidRPr="000F26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kill</w:t>
                  </w: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command to end processes that do not respond to the default signal? 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SIGKILL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command can be used to start a program with a lower scheduling priority?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Nice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commands can be used to change the scheduling priority of a running process? (choose two)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Renice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top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commands can be used to interrupt processing of a While loop?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BREAK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Choose all the statements that you could use in the WHERE clause to find only the rows where the first name is Bobby or Bobbi. Choose all that apply.</w:t>
                  </w: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WHERE name = ‘Bobby’ or name = ‘Bobbi’ </w:t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  <w:t>WHERE name LIKE ‘</w:t>
                  </w: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Bobb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%’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24580E" w:rsidRPr="000F2650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are the space requirements for views?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Views do not store data and therefore use no space</w:t>
                  </w:r>
                </w:p>
                <w:p w:rsidR="0024580E" w:rsidRDefault="0024580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of the following are aggregate functions? 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Sum,max</w:t>
                  </w:r>
                  <w:proofErr w:type="spellEnd"/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lifetime of a user-defined variable?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Duration of the batch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Referential integrity refers to what?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Ensures that relationships between tables remain consistent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Indexes in a table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Depends on the table size and the nature of the data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Indexing views improves the search performance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When index contains inner joins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True about OLTP database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None of the options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True about Data Warehouses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Contain transformed data that is valid, consistent, consolidated, and formatted for analysis.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Which of the following UML diagrams can best be used to analyze the loading and unloading of files like DLL, EXE etc during executing an application?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Component diagram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Consider 2 classes Car and Carburetor. What can be the best relationship between those 2 classes?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Aggregation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When you want to express a strongest form of relationship which notation you would </w:t>
                  </w:r>
                  <w:proofErr w:type="gram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choose ?</w:t>
                  </w:r>
                  <w:proofErr w:type="gramEnd"/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Composition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an example of Polymorphism of OOPS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Overriding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the practicality of Polymorphism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Overriding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UML belongs to 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Object management Group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Identify which diagram fall under structural diagrams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Object diagram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Reflexive Communication  &amp; Activation notations belong to which of the diagram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Sequence Diagram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 true statement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java</w:t>
                  </w:r>
                  <w:proofErr w:type="gram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&amp;  C# are oops based languages.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 true statement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The concept of </w:t>
                  </w:r>
                  <w:proofErr w:type="spellStart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superclass</w:t>
                  </w:r>
                  <w:proofErr w:type="spellEnd"/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&amp; subclass exist.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are part of SCM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Versioning </w:t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  <w:t>Defect tracking</w:t>
                  </w: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meaning of the “import” subversion command is</w:t>
                  </w: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HINT: 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svn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–m “importing xxx project”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The import keyword tells Subversion we, want to populate the repository with a new project in the repository.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Can we add rules to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Fxcop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findbugs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tools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True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Which of the following is </w:t>
                  </w:r>
                  <w:proofErr w:type="spellStart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Virtusa’s</w:t>
                  </w:r>
                  <w:proofErr w:type="spellEnd"/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standard version control system 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Keystone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Static analysis tool scan the source of a program for possible faults and anomalies. Which is not part of this analysis</w:t>
                  </w: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Recommended Coding standards</w:t>
                  </w: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Default="003E338E" w:rsidP="002458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E338E" w:rsidRPr="000F2650" w:rsidRDefault="003E338E" w:rsidP="003E33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 which of the following is  ERA applicable to </w:t>
                  </w:r>
                </w:p>
                <w:p w:rsidR="003E338E" w:rsidRPr="00EE7971" w:rsidRDefault="00EE7971" w:rsidP="00EE79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projects</w:t>
                  </w:r>
                  <w:r w:rsidRPr="00EE7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(B) .Net Projects</w:t>
                  </w: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Both</w:t>
                  </w:r>
                </w:p>
                <w:p w:rsidR="00EE7971" w:rsidRP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are build automation tools? (choose all that apply)</w:t>
                  </w: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ANT</w:t>
                  </w: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goal of build automation is </w:t>
                  </w: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The goal of automation is to create a one-step process for turning source code into a working system to save time and to reduce errors.</w:t>
                  </w: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not advantage of the build automation?</w:t>
                  </w: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Analyze the source code</w:t>
                  </w: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the advantage of build tools ?(choose two)</w:t>
                  </w:r>
                </w:p>
                <w:p w:rsidR="00EE7971" w:rsidRPr="000F2650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Enables repeatable build </w:t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5B7D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  <w:t>Embeds build knowledge into the project</w:t>
                  </w:r>
                  <w:r w:rsidRPr="000F26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E7971" w:rsidRPr="00EE7971" w:rsidRDefault="00EE7971" w:rsidP="00EE7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4580E" w:rsidRPr="000F2650" w:rsidRDefault="0024580E" w:rsidP="00245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80E" w:rsidRPr="000F2650" w:rsidRDefault="0024580E" w:rsidP="0044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3B68" w:rsidRDefault="00443B68"/>
    <w:sectPr w:rsidR="00443B68" w:rsidSect="00D1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A787B"/>
    <w:multiLevelType w:val="hybridMultilevel"/>
    <w:tmpl w:val="B3902DC8"/>
    <w:lvl w:ilvl="0" w:tplc="7E8672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B5BDF"/>
    <w:multiLevelType w:val="hybridMultilevel"/>
    <w:tmpl w:val="8A2E7576"/>
    <w:lvl w:ilvl="0" w:tplc="883E5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F82"/>
    <w:rsid w:val="000153E9"/>
    <w:rsid w:val="00106A60"/>
    <w:rsid w:val="00157E4F"/>
    <w:rsid w:val="0024580E"/>
    <w:rsid w:val="003E338E"/>
    <w:rsid w:val="00443B68"/>
    <w:rsid w:val="005B7D13"/>
    <w:rsid w:val="006A1F82"/>
    <w:rsid w:val="007E65DA"/>
    <w:rsid w:val="00A05ED3"/>
    <w:rsid w:val="00BB07F3"/>
    <w:rsid w:val="00CF416B"/>
    <w:rsid w:val="00D115D4"/>
    <w:rsid w:val="00EE7971"/>
    <w:rsid w:val="00EF5CBF"/>
    <w:rsid w:val="00F6788C"/>
    <w:rsid w:val="00FF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605543803</dc:creator>
  <cp:keywords/>
  <dc:description/>
  <cp:lastModifiedBy>605543803</cp:lastModifiedBy>
  <cp:revision>6</cp:revision>
  <dcterms:created xsi:type="dcterms:W3CDTF">2011-01-10T11:35:00Z</dcterms:created>
  <dcterms:modified xsi:type="dcterms:W3CDTF">2011-01-11T13:27:00Z</dcterms:modified>
</cp:coreProperties>
</file>