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0D02" w:rsidRDefault="00120D02"/>
    <w:p w:rsidR="00974DE7" w:rsidRPr="00CB3454" w:rsidRDefault="0032727D">
      <w:pPr>
        <w:rPr>
          <w:sz w:val="32"/>
          <w:szCs w:val="32"/>
          <w:lang w:val="en-US"/>
        </w:rPr>
      </w:pPr>
      <w:r w:rsidRPr="00CB3454">
        <w:rPr>
          <w:sz w:val="32"/>
          <w:szCs w:val="32"/>
          <w:lang w:val="en-US"/>
        </w:rPr>
        <w:t>General information</w:t>
      </w:r>
    </w:p>
    <w:p w:rsidR="0032727D" w:rsidRDefault="0032727D">
      <w:pPr>
        <w:rPr>
          <w:lang w:val="en-US"/>
        </w:rPr>
      </w:pPr>
      <w:r w:rsidRPr="0032727D">
        <w:rPr>
          <w:lang w:val="en-US"/>
        </w:rPr>
        <w:t>The following study is a p</w:t>
      </w:r>
      <w:r>
        <w:rPr>
          <w:lang w:val="en-US"/>
        </w:rPr>
        <w:t xml:space="preserve">art of a Master thesis research conducted at the German Research Center for Artificial Intelligence (DFKI), Saarland University. </w:t>
      </w:r>
    </w:p>
    <w:p w:rsidR="0032727D" w:rsidRDefault="0032727D">
      <w:pPr>
        <w:rPr>
          <w:lang w:val="en-US"/>
        </w:rPr>
      </w:pPr>
      <w:r>
        <w:rPr>
          <w:lang w:val="en-US"/>
        </w:rPr>
        <w:t>Voluntary participation and freely given consent</w:t>
      </w:r>
    </w:p>
    <w:p w:rsidR="0032727D" w:rsidRDefault="0032727D" w:rsidP="0032727D">
      <w:pPr>
        <w:rPr>
          <w:bCs/>
          <w:lang w:val="en-US"/>
        </w:rPr>
      </w:pPr>
      <w:r w:rsidRPr="0032727D">
        <w:rPr>
          <w:bCs/>
          <w:lang w:val="en-US"/>
        </w:rPr>
        <w:t xml:space="preserve">Your participation in this research is entirely voluntary. </w:t>
      </w:r>
      <w:r>
        <w:rPr>
          <w:bCs/>
          <w:lang w:val="en-US"/>
        </w:rPr>
        <w:t xml:space="preserve">The consent to participate in this study can be revoked at any time and without giving reasons until the end of the data collection process by either quitting the survey (a corresponding button is available on the website) or by closing the browser window. After the end of data collection, the statutory rights of revocation, information, correction, blocking and deletion can no longer be exercised because the data can no longer be attributed to the data subject. </w:t>
      </w:r>
    </w:p>
    <w:p w:rsidR="0032727D" w:rsidRPr="00CB3454" w:rsidRDefault="007C5780" w:rsidP="0032727D">
      <w:pPr>
        <w:rPr>
          <w:bCs/>
          <w:sz w:val="32"/>
          <w:szCs w:val="32"/>
          <w:lang w:val="en-US"/>
        </w:rPr>
      </w:pPr>
      <w:r w:rsidRPr="00CB3454">
        <w:rPr>
          <w:bCs/>
          <w:sz w:val="32"/>
          <w:szCs w:val="32"/>
          <w:lang w:val="en-US"/>
        </w:rPr>
        <w:t>Data collection</w:t>
      </w:r>
    </w:p>
    <w:p w:rsidR="0032727D" w:rsidRDefault="0032727D" w:rsidP="0032727D">
      <w:pPr>
        <w:rPr>
          <w:bCs/>
          <w:lang w:val="en-US"/>
        </w:rPr>
      </w:pPr>
      <w:r>
        <w:rPr>
          <w:bCs/>
          <w:lang w:val="en-US"/>
        </w:rPr>
        <w:t>After consent to the collection of data, the following data are collected and processed anonymously:</w:t>
      </w:r>
    </w:p>
    <w:p w:rsidR="0032727D" w:rsidRDefault="007B3008" w:rsidP="0032727D">
      <w:pPr>
        <w:pStyle w:val="ListParagraph"/>
        <w:numPr>
          <w:ilvl w:val="0"/>
          <w:numId w:val="1"/>
        </w:numPr>
        <w:rPr>
          <w:bCs/>
          <w:lang w:val="en-US"/>
        </w:rPr>
      </w:pPr>
      <w:r>
        <w:rPr>
          <w:bCs/>
          <w:lang w:val="en-US"/>
        </w:rPr>
        <w:t>We collect all e</w:t>
      </w:r>
      <w:r w:rsidR="0032727D">
        <w:rPr>
          <w:bCs/>
          <w:lang w:val="en-US"/>
        </w:rPr>
        <w:t>ntries in the online survey</w:t>
      </w:r>
    </w:p>
    <w:p w:rsidR="007C5780" w:rsidRDefault="006B3080" w:rsidP="0032727D">
      <w:pPr>
        <w:pStyle w:val="ListParagraph"/>
        <w:numPr>
          <w:ilvl w:val="0"/>
          <w:numId w:val="1"/>
        </w:numPr>
        <w:rPr>
          <w:bCs/>
          <w:lang w:val="en-US"/>
        </w:rPr>
      </w:pPr>
      <w:r>
        <w:rPr>
          <w:bCs/>
          <w:lang w:val="en-US"/>
        </w:rPr>
        <w:t xml:space="preserve">Few entries request </w:t>
      </w:r>
      <w:r w:rsidR="007B3008">
        <w:rPr>
          <w:bCs/>
          <w:lang w:val="en-US"/>
        </w:rPr>
        <w:t xml:space="preserve">personal information such as </w:t>
      </w:r>
      <w:r w:rsidR="00196AFA">
        <w:rPr>
          <w:bCs/>
          <w:lang w:val="en-US"/>
        </w:rPr>
        <w:t xml:space="preserve">age, gender, city you live in, educational status, occupational status, </w:t>
      </w:r>
      <w:r>
        <w:rPr>
          <w:bCs/>
          <w:lang w:val="en-US"/>
        </w:rPr>
        <w:t xml:space="preserve">and </w:t>
      </w:r>
      <w:r w:rsidR="00196AFA">
        <w:rPr>
          <w:bCs/>
          <w:lang w:val="en-US"/>
        </w:rPr>
        <w:t>marital status.</w:t>
      </w:r>
    </w:p>
    <w:p w:rsidR="006B3080" w:rsidRDefault="006B3080" w:rsidP="00196AFA">
      <w:pPr>
        <w:rPr>
          <w:bCs/>
          <w:lang w:val="en-US"/>
        </w:rPr>
      </w:pPr>
      <w:r w:rsidRPr="006B3080">
        <w:rPr>
          <w:bCs/>
          <w:lang w:val="en-US"/>
        </w:rPr>
        <w:t>All these attributes are anonymous and the true identity of the participant is never requested (</w:t>
      </w:r>
      <w:proofErr w:type="spellStart"/>
      <w:r w:rsidRPr="006B3080">
        <w:rPr>
          <w:bCs/>
          <w:lang w:val="en-US"/>
        </w:rPr>
        <w:t>ie</w:t>
      </w:r>
      <w:proofErr w:type="spellEnd"/>
      <w:r w:rsidRPr="006B3080">
        <w:rPr>
          <w:bCs/>
          <w:lang w:val="en-US"/>
        </w:rPr>
        <w:t xml:space="preserve"> name, email address, </w:t>
      </w:r>
      <w:proofErr w:type="spellStart"/>
      <w:r w:rsidRPr="006B3080">
        <w:rPr>
          <w:bCs/>
          <w:lang w:val="en-US"/>
        </w:rPr>
        <w:t>etc</w:t>
      </w:r>
      <w:proofErr w:type="spellEnd"/>
      <w:r w:rsidRPr="006B3080">
        <w:rPr>
          <w:bCs/>
          <w:lang w:val="en-US"/>
        </w:rPr>
        <w:t xml:space="preserve"> are not collected). Also, we do not match the IP addresses of users to the survey data. However, in </w:t>
      </w:r>
      <w:r>
        <w:rPr>
          <w:bCs/>
          <w:lang w:val="en-US"/>
        </w:rPr>
        <w:t>this</w:t>
      </w:r>
      <w:r w:rsidRPr="006B3080">
        <w:rPr>
          <w:bCs/>
          <w:lang w:val="en-US"/>
        </w:rPr>
        <w:t xml:space="preserve"> survey, we include certain open-ended questions (which does not ask for any personal information or data), where </w:t>
      </w:r>
      <w:r>
        <w:rPr>
          <w:bCs/>
          <w:lang w:val="en-US"/>
        </w:rPr>
        <w:t>you</w:t>
      </w:r>
      <w:r w:rsidRPr="006B3080">
        <w:rPr>
          <w:bCs/>
          <w:lang w:val="en-US"/>
        </w:rPr>
        <w:t xml:space="preserve"> are allowed to freely enter any data/ information. Therefore, if </w:t>
      </w:r>
      <w:r>
        <w:rPr>
          <w:bCs/>
          <w:lang w:val="en-US"/>
        </w:rPr>
        <w:t>you</w:t>
      </w:r>
      <w:r w:rsidRPr="006B3080">
        <w:rPr>
          <w:bCs/>
          <w:lang w:val="en-US"/>
        </w:rPr>
        <w:t xml:space="preserve"> enter personal data in such fields, we cannot identify them</w:t>
      </w:r>
      <w:r>
        <w:rPr>
          <w:bCs/>
          <w:lang w:val="en-US"/>
        </w:rPr>
        <w:t xml:space="preserve">. </w:t>
      </w:r>
    </w:p>
    <w:p w:rsidR="00196AFA" w:rsidRDefault="00196AFA" w:rsidP="00196AFA">
      <w:pPr>
        <w:rPr>
          <w:bCs/>
          <w:lang w:val="en-US"/>
        </w:rPr>
      </w:pPr>
      <w:r>
        <w:rPr>
          <w:bCs/>
          <w:lang w:val="en-US"/>
        </w:rPr>
        <w:t xml:space="preserve">We securely store this data until the end of this research project. We respect your trust and protect your privacy. Therefore, we will never sell or share this data with any third parties, and the collected data is purely used </w:t>
      </w:r>
      <w:r w:rsidR="006B3080">
        <w:rPr>
          <w:bCs/>
          <w:lang w:val="en-US"/>
        </w:rPr>
        <w:t xml:space="preserve">for scientific </w:t>
      </w:r>
      <w:r>
        <w:rPr>
          <w:bCs/>
          <w:lang w:val="en-US"/>
        </w:rPr>
        <w:t xml:space="preserve">and research purposes only. </w:t>
      </w:r>
    </w:p>
    <w:p w:rsidR="00196AFA" w:rsidRPr="00CB3454" w:rsidRDefault="00196AFA">
      <w:pPr>
        <w:rPr>
          <w:bCs/>
          <w:sz w:val="32"/>
          <w:szCs w:val="32"/>
          <w:lang w:val="en-US"/>
        </w:rPr>
      </w:pPr>
      <w:r w:rsidRPr="00CB3454">
        <w:rPr>
          <w:bCs/>
          <w:sz w:val="32"/>
          <w:szCs w:val="32"/>
          <w:lang w:val="en-US"/>
        </w:rPr>
        <w:t>Contact person</w:t>
      </w:r>
    </w:p>
    <w:p w:rsidR="00196AFA" w:rsidRDefault="00196AFA">
      <w:pPr>
        <w:rPr>
          <w:bCs/>
          <w:lang w:val="en-US"/>
        </w:rPr>
      </w:pPr>
      <w:r>
        <w:rPr>
          <w:bCs/>
          <w:lang w:val="en-US"/>
        </w:rPr>
        <w:t>This study is conducted as a part of a Master thesis project.</w:t>
      </w:r>
      <w:r w:rsidR="006B3080">
        <w:rPr>
          <w:bCs/>
          <w:lang w:val="en-US"/>
        </w:rPr>
        <w:t xml:space="preserve"> Therefore, if you have any questions that has not been answered in this privacy statement, or if you would like further information on data protection, please contact </w:t>
      </w:r>
      <w:r>
        <w:rPr>
          <w:bCs/>
          <w:lang w:val="en-US"/>
        </w:rPr>
        <w:t xml:space="preserve">Swathi </w:t>
      </w:r>
      <w:proofErr w:type="spellStart"/>
      <w:r>
        <w:rPr>
          <w:bCs/>
          <w:lang w:val="en-US"/>
        </w:rPr>
        <w:t>Krishnaraja</w:t>
      </w:r>
      <w:proofErr w:type="spellEnd"/>
      <w:r>
        <w:rPr>
          <w:bCs/>
          <w:lang w:val="en-US"/>
        </w:rPr>
        <w:t xml:space="preserve"> (</w:t>
      </w:r>
      <w:hyperlink r:id="rId5" w:history="1">
        <w:r w:rsidR="006B3080" w:rsidRPr="00181BEF">
          <w:rPr>
            <w:rStyle w:val="Hyperlink"/>
            <w:bCs/>
            <w:lang w:val="en-US"/>
          </w:rPr>
          <w:t>s8swkris@stud.uni-saarland.de</w:t>
        </w:r>
      </w:hyperlink>
      <w:r w:rsidR="006B3080">
        <w:rPr>
          <w:bCs/>
          <w:lang w:val="en-US"/>
        </w:rPr>
        <w:t>)</w:t>
      </w:r>
      <w:r>
        <w:rPr>
          <w:bCs/>
          <w:lang w:val="en-US"/>
        </w:rPr>
        <w:t xml:space="preserve"> </w:t>
      </w:r>
      <w:r w:rsidR="006B3080">
        <w:rPr>
          <w:bCs/>
          <w:lang w:val="en-US"/>
        </w:rPr>
        <w:t xml:space="preserve">or Dr. Pascal </w:t>
      </w:r>
      <w:proofErr w:type="spellStart"/>
      <w:r w:rsidR="006B3080">
        <w:rPr>
          <w:bCs/>
          <w:lang w:val="en-US"/>
        </w:rPr>
        <w:t>Lessel</w:t>
      </w:r>
      <w:proofErr w:type="spellEnd"/>
      <w:r w:rsidR="006B3080">
        <w:rPr>
          <w:bCs/>
          <w:lang w:val="en-US"/>
        </w:rPr>
        <w:t xml:space="preserve"> (</w:t>
      </w:r>
      <w:hyperlink r:id="rId6" w:history="1">
        <w:r w:rsidR="006B3080" w:rsidRPr="00181BEF">
          <w:rPr>
            <w:rStyle w:val="Hyperlink"/>
            <w:bCs/>
            <w:lang w:val="en-US"/>
          </w:rPr>
          <w:t>pascal.lessel@dfki.de</w:t>
        </w:r>
      </w:hyperlink>
      <w:r w:rsidR="006B3080">
        <w:rPr>
          <w:bCs/>
          <w:lang w:val="en-US"/>
        </w:rPr>
        <w:t>).</w:t>
      </w:r>
      <w:r w:rsidR="005967EA">
        <w:rPr>
          <w:bCs/>
          <w:lang w:val="en-US"/>
        </w:rPr>
        <w:t xml:space="preserve"> In case, you need additional information regarding the data protection regulations, contact the data protection officer: </w:t>
      </w:r>
      <w:hyperlink r:id="rId7" w:history="1">
        <w:r w:rsidR="005967EA" w:rsidRPr="003C51E8">
          <w:rPr>
            <w:rStyle w:val="Hyperlink"/>
            <w:bCs/>
            <w:lang w:val="en-US"/>
          </w:rPr>
          <w:t>datenschutz@dfki.de</w:t>
        </w:r>
      </w:hyperlink>
      <w:r w:rsidR="005967EA">
        <w:rPr>
          <w:bCs/>
          <w:lang w:val="en-US"/>
        </w:rPr>
        <w:t xml:space="preserve">. </w:t>
      </w:r>
    </w:p>
    <w:p w:rsidR="006B3080" w:rsidRPr="00CB3454" w:rsidRDefault="006B3080">
      <w:pPr>
        <w:rPr>
          <w:bCs/>
          <w:sz w:val="32"/>
          <w:szCs w:val="32"/>
          <w:lang w:val="en-US"/>
        </w:rPr>
      </w:pPr>
      <w:r w:rsidRPr="00CB3454">
        <w:rPr>
          <w:bCs/>
          <w:sz w:val="32"/>
          <w:szCs w:val="32"/>
          <w:lang w:val="en-US"/>
        </w:rPr>
        <w:t>Right of appeal</w:t>
      </w:r>
    </w:p>
    <w:p w:rsidR="006B3080" w:rsidRPr="006B3080" w:rsidRDefault="006B3080">
      <w:pPr>
        <w:rPr>
          <w:bCs/>
          <w:lang w:val="en-US"/>
        </w:rPr>
      </w:pPr>
      <w:r w:rsidRPr="006B3080">
        <w:rPr>
          <w:bCs/>
          <w:lang w:val="en-US"/>
        </w:rPr>
        <w:t>You have the right to complain to a supervisory authority if you are of the opinion that the processing of your personal data violates statutory data protection regulations.</w:t>
      </w:r>
    </w:p>
    <w:p w:rsidR="006B3080" w:rsidRDefault="006B3080">
      <w:pPr>
        <w:rPr>
          <w:bCs/>
          <w:lang w:val="en-US"/>
        </w:rPr>
      </w:pPr>
    </w:p>
    <w:p w:rsidR="000A7DF6" w:rsidRDefault="000A7DF6">
      <w:pPr>
        <w:rPr>
          <w:bCs/>
          <w:lang w:val="en-US"/>
        </w:rPr>
      </w:pPr>
    </w:p>
    <w:p w:rsidR="000A7DF6" w:rsidRDefault="000A7DF6">
      <w:pPr>
        <w:rPr>
          <w:bCs/>
          <w:lang w:val="en-US"/>
        </w:rPr>
      </w:pPr>
    </w:p>
    <w:p w:rsidR="005967EA" w:rsidRDefault="005967EA" w:rsidP="000A7DF6">
      <w:pPr>
        <w:rPr>
          <w:bCs/>
          <w:lang w:val="en-US"/>
        </w:rPr>
      </w:pPr>
    </w:p>
    <w:p w:rsidR="000A7DF6" w:rsidRPr="000A7DF6" w:rsidRDefault="000A7DF6" w:rsidP="000A7DF6">
      <w:pPr>
        <w:rPr>
          <w:bCs/>
          <w:sz w:val="32"/>
          <w:szCs w:val="32"/>
        </w:rPr>
      </w:pPr>
      <w:bookmarkStart w:id="0" w:name="_GoBack"/>
      <w:bookmarkEnd w:id="0"/>
      <w:r w:rsidRPr="000A7DF6">
        <w:rPr>
          <w:bCs/>
          <w:sz w:val="32"/>
          <w:szCs w:val="32"/>
        </w:rPr>
        <w:lastRenderedPageBreak/>
        <w:t>Allgemeine Informationen</w:t>
      </w:r>
    </w:p>
    <w:p w:rsidR="000A7DF6" w:rsidRPr="000A7DF6" w:rsidRDefault="000A7DF6" w:rsidP="000A7DF6">
      <w:pPr>
        <w:rPr>
          <w:bCs/>
        </w:rPr>
      </w:pPr>
      <w:r w:rsidRPr="000A7DF6">
        <w:rPr>
          <w:bCs/>
        </w:rPr>
        <w:t xml:space="preserve">Die folgende Studie ist Teil einer Masterarbeit, die am Deutschen Forschungszentrum für Künstliche Intelligenz (DFKI), Universität des Saarlandes, durchgeführt wurde. </w:t>
      </w:r>
    </w:p>
    <w:p w:rsidR="000A7DF6" w:rsidRPr="000A7DF6" w:rsidRDefault="000A7DF6" w:rsidP="000A7DF6">
      <w:pPr>
        <w:rPr>
          <w:bCs/>
        </w:rPr>
      </w:pPr>
      <w:r w:rsidRPr="000A7DF6">
        <w:rPr>
          <w:bCs/>
        </w:rPr>
        <w:t>Freiwillige Teilnahme und frei gegebene Einwilligung</w:t>
      </w:r>
    </w:p>
    <w:p w:rsidR="000A7DF6" w:rsidRPr="000A7DF6" w:rsidRDefault="000A7DF6" w:rsidP="000A7DF6">
      <w:pPr>
        <w:rPr>
          <w:bCs/>
        </w:rPr>
      </w:pPr>
      <w:r w:rsidRPr="000A7DF6">
        <w:rPr>
          <w:bCs/>
        </w:rPr>
        <w:t xml:space="preserve">Ihre Teilnahme an dieser Forschung ist vollkommen freiwillig. Die Einwilligung zur Teilnahme an dieser Studie kann jederzeit und ohne Angabe von Gründen bis zum Ende der Datenerhebung widerrufen werden, indem Sie entweder die Umfrage beenden (ein entsprechender Button steht auf der Website zur Verfügung) oder das Browserfenster schließen. Nach dem Ende der Datenerhebung können die gesetzlichen Rechte auf Widerruf, Auskunft, Berichtigung, Sperrung und Löschung nicht mehr ausgeübt werden, da die Daten nicht mehr der betroffenen Person zugeordnet werden können. </w:t>
      </w:r>
    </w:p>
    <w:p w:rsidR="000A7DF6" w:rsidRPr="000A7DF6" w:rsidRDefault="000A7DF6" w:rsidP="000A7DF6">
      <w:pPr>
        <w:rPr>
          <w:bCs/>
          <w:sz w:val="32"/>
          <w:szCs w:val="32"/>
        </w:rPr>
      </w:pPr>
      <w:r w:rsidRPr="000A7DF6">
        <w:rPr>
          <w:bCs/>
          <w:sz w:val="32"/>
          <w:szCs w:val="32"/>
        </w:rPr>
        <w:t>Die Datenerhebung</w:t>
      </w:r>
    </w:p>
    <w:p w:rsidR="000A7DF6" w:rsidRPr="000A7DF6" w:rsidRDefault="000A7DF6" w:rsidP="000A7DF6">
      <w:pPr>
        <w:rPr>
          <w:bCs/>
        </w:rPr>
      </w:pPr>
      <w:r w:rsidRPr="000A7DF6">
        <w:rPr>
          <w:bCs/>
        </w:rPr>
        <w:t>Nach Einwilligung in die Datenerhebung werden folgende Daten in anonymisierter Form erhoben und verarbeitet:</w:t>
      </w:r>
    </w:p>
    <w:p w:rsidR="000A7DF6" w:rsidRPr="000A7DF6" w:rsidRDefault="000A7DF6" w:rsidP="000A7DF6">
      <w:pPr>
        <w:rPr>
          <w:bCs/>
        </w:rPr>
      </w:pPr>
      <w:r w:rsidRPr="000A7DF6">
        <w:rPr>
          <w:bCs/>
        </w:rPr>
        <w:t>- Wir sammeln alle Einträge in der Online-Umfrage</w:t>
      </w:r>
    </w:p>
    <w:p w:rsidR="000A7DF6" w:rsidRPr="000A7DF6" w:rsidRDefault="000A7DF6" w:rsidP="000A7DF6">
      <w:pPr>
        <w:rPr>
          <w:bCs/>
        </w:rPr>
      </w:pPr>
      <w:r w:rsidRPr="000A7DF6">
        <w:rPr>
          <w:bCs/>
        </w:rPr>
        <w:t>- Nur wenige Einträge fordern persönliche Informationen wie Alter, Geschlecht, Stadt, in der Sie leben, Bildungsstand, Berufsstatus und Familienstand.</w:t>
      </w:r>
    </w:p>
    <w:p w:rsidR="000A7DF6" w:rsidRPr="000A7DF6" w:rsidRDefault="000A7DF6" w:rsidP="000A7DF6">
      <w:pPr>
        <w:rPr>
          <w:bCs/>
        </w:rPr>
      </w:pPr>
      <w:r w:rsidRPr="000A7DF6">
        <w:rPr>
          <w:bCs/>
        </w:rPr>
        <w:t xml:space="preserve">All diese Attribute sind anonym, und die wahre Identität des Teilnehmers wird nie abgefragt (d.h. Name, E-Mail-Adresse usw. werden nicht erfasst). Auch die IP-Adressen der Benutzer werden von uns nicht mit den Umfragedaten abgeglichen. In dieser Umfrage enthalten wir jedoch bestimmte offene Fragen (bei denen keine persönlichen Informationen oder Daten abgefragt werden), bei denen Sie Daten/Informationen frei eingeben können. Wenn Sie persönliche Daten in solche Felder eingeben, können wir sie daher nicht identifizieren. </w:t>
      </w:r>
    </w:p>
    <w:p w:rsidR="000A7DF6" w:rsidRPr="000A7DF6" w:rsidRDefault="000A7DF6" w:rsidP="000A7DF6">
      <w:pPr>
        <w:rPr>
          <w:bCs/>
        </w:rPr>
      </w:pPr>
      <w:r w:rsidRPr="000A7DF6">
        <w:rPr>
          <w:bCs/>
        </w:rPr>
        <w:t xml:space="preserve">Wir speichern diese Daten sicher bis zum Ende dieses Forschungsprojekts. Wir respektieren Ihr Vertrauen und schützen Ihre Privatsphäre. Daher werden wir diese Daten niemals verkaufen oder an Dritte weitergeben, und die gesammelten Daten werden ausschließlich für wissenschaftliche und Forschungszwecke verwendet. </w:t>
      </w:r>
    </w:p>
    <w:p w:rsidR="000A7DF6" w:rsidRPr="000A7DF6" w:rsidRDefault="000A7DF6" w:rsidP="000A7DF6">
      <w:pPr>
        <w:rPr>
          <w:bCs/>
          <w:sz w:val="32"/>
          <w:szCs w:val="32"/>
        </w:rPr>
      </w:pPr>
      <w:r w:rsidRPr="000A7DF6">
        <w:rPr>
          <w:bCs/>
          <w:sz w:val="32"/>
          <w:szCs w:val="32"/>
        </w:rPr>
        <w:t>Kontaktperson</w:t>
      </w:r>
    </w:p>
    <w:p w:rsidR="000A7DF6" w:rsidRPr="000A7DF6" w:rsidRDefault="000A7DF6" w:rsidP="000A7DF6">
      <w:pPr>
        <w:rPr>
          <w:bCs/>
        </w:rPr>
      </w:pPr>
      <w:r w:rsidRPr="000A7DF6">
        <w:rPr>
          <w:bCs/>
        </w:rPr>
        <w:t xml:space="preserve">Diese Studie wird im Rahmen eines Masterarbeitsprojekts durchgeführt. Wenn Sie Fragen haben, die Ihnen diese Datenschutzerklärung nicht beantworten konnte oder wenn Sie zu einem Punkt vertiefte Informationen wünschen, wenden Sie sich bitte jederzeit an </w:t>
      </w:r>
      <w:proofErr w:type="spellStart"/>
      <w:r w:rsidRPr="000A7DF6">
        <w:rPr>
          <w:bCs/>
        </w:rPr>
        <w:t>Swathi</w:t>
      </w:r>
      <w:proofErr w:type="spellEnd"/>
      <w:r w:rsidRPr="000A7DF6">
        <w:rPr>
          <w:bCs/>
        </w:rPr>
        <w:t xml:space="preserve"> </w:t>
      </w:r>
      <w:proofErr w:type="spellStart"/>
      <w:r w:rsidRPr="000A7DF6">
        <w:rPr>
          <w:bCs/>
        </w:rPr>
        <w:t>Krishnaraja</w:t>
      </w:r>
      <w:proofErr w:type="spellEnd"/>
      <w:r w:rsidRPr="000A7DF6">
        <w:rPr>
          <w:bCs/>
        </w:rPr>
        <w:t xml:space="preserve"> (</w:t>
      </w:r>
      <w:hyperlink r:id="rId8" w:history="1">
        <w:r w:rsidR="00604AD2" w:rsidRPr="00181BEF">
          <w:rPr>
            <w:rStyle w:val="Hyperlink"/>
            <w:bCs/>
          </w:rPr>
          <w:t>s8swkris@stud.uni-saarland.de</w:t>
        </w:r>
      </w:hyperlink>
      <w:r w:rsidR="00604AD2">
        <w:rPr>
          <w:bCs/>
        </w:rPr>
        <w:t>)</w:t>
      </w:r>
      <w:r w:rsidRPr="000A7DF6">
        <w:rPr>
          <w:bCs/>
        </w:rPr>
        <w:t xml:space="preserve"> oder Dr. Pascal </w:t>
      </w:r>
      <w:proofErr w:type="spellStart"/>
      <w:r w:rsidRPr="000A7DF6">
        <w:rPr>
          <w:bCs/>
        </w:rPr>
        <w:t>Lessel</w:t>
      </w:r>
      <w:proofErr w:type="spellEnd"/>
      <w:r w:rsidRPr="000A7DF6">
        <w:rPr>
          <w:bCs/>
        </w:rPr>
        <w:t xml:space="preserve"> (</w:t>
      </w:r>
      <w:hyperlink r:id="rId9" w:history="1">
        <w:r w:rsidR="00604AD2" w:rsidRPr="00181BEF">
          <w:rPr>
            <w:rStyle w:val="Hyperlink"/>
            <w:bCs/>
          </w:rPr>
          <w:t>pascal.lessel@dfki.de</w:t>
        </w:r>
      </w:hyperlink>
      <w:r w:rsidR="00604AD2">
        <w:rPr>
          <w:bCs/>
        </w:rPr>
        <w:t>)</w:t>
      </w:r>
      <w:r w:rsidRPr="000A7DF6">
        <w:rPr>
          <w:bCs/>
        </w:rPr>
        <w:t>.</w:t>
      </w:r>
      <w:r w:rsidR="005967EA">
        <w:rPr>
          <w:bCs/>
        </w:rPr>
        <w:t xml:space="preserve"> </w:t>
      </w:r>
      <w:r w:rsidR="005967EA" w:rsidRPr="005967EA">
        <w:rPr>
          <w:bCs/>
        </w:rPr>
        <w:t xml:space="preserve">Falls Sie weitere Informationen zu den Datenschutzbestimmungen benötigen, wenden Sie sich an den Datenschutzbeauftragten: </w:t>
      </w:r>
      <w:hyperlink r:id="rId10" w:history="1">
        <w:r w:rsidR="005967EA" w:rsidRPr="003C51E8">
          <w:rPr>
            <w:rStyle w:val="Hyperlink"/>
            <w:bCs/>
          </w:rPr>
          <w:t>datenschutz@dfki.de</w:t>
        </w:r>
      </w:hyperlink>
      <w:r w:rsidR="005967EA">
        <w:rPr>
          <w:bCs/>
        </w:rPr>
        <w:t xml:space="preserve">. </w:t>
      </w:r>
    </w:p>
    <w:p w:rsidR="000A7DF6" w:rsidRPr="000A7DF6" w:rsidRDefault="000A7DF6" w:rsidP="000A7DF6">
      <w:pPr>
        <w:rPr>
          <w:bCs/>
          <w:sz w:val="32"/>
          <w:szCs w:val="32"/>
        </w:rPr>
      </w:pPr>
      <w:r w:rsidRPr="000A7DF6">
        <w:rPr>
          <w:bCs/>
          <w:sz w:val="32"/>
          <w:szCs w:val="32"/>
        </w:rPr>
        <w:t>Recht auf Berufung</w:t>
      </w:r>
    </w:p>
    <w:p w:rsidR="000A7DF6" w:rsidRPr="000A7DF6" w:rsidRDefault="000A7DF6">
      <w:pPr>
        <w:rPr>
          <w:bCs/>
        </w:rPr>
      </w:pPr>
      <w:r w:rsidRPr="000A7DF6">
        <w:rPr>
          <w:bCs/>
        </w:rPr>
        <w:t>Sie haben das Recht, sich bei einer Aufsichtsbehörde zu beschweren, wenn Sie der Meinung sind, dass die Verarbeitung Ihrer persönlichen Daten gegen gesetzliche Datenschutzbestimmungen verstößt.</w:t>
      </w:r>
    </w:p>
    <w:sectPr w:rsidR="000A7DF6" w:rsidRPr="000A7D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64C41"/>
    <w:multiLevelType w:val="hybridMultilevel"/>
    <w:tmpl w:val="5EB4BE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DE7"/>
    <w:rsid w:val="000A7DF6"/>
    <w:rsid w:val="00120D02"/>
    <w:rsid w:val="00196AFA"/>
    <w:rsid w:val="0032727D"/>
    <w:rsid w:val="005967EA"/>
    <w:rsid w:val="00604AD2"/>
    <w:rsid w:val="006B3080"/>
    <w:rsid w:val="007B3008"/>
    <w:rsid w:val="007C5780"/>
    <w:rsid w:val="00974DE7"/>
    <w:rsid w:val="00CB34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0E74"/>
  <w15:chartTrackingRefBased/>
  <w15:docId w15:val="{75C184DD-BB5E-4F35-A254-F34DE38F5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27D"/>
    <w:pPr>
      <w:ind w:left="720"/>
      <w:contextualSpacing/>
    </w:pPr>
  </w:style>
  <w:style w:type="character" w:styleId="Hyperlink">
    <w:name w:val="Hyperlink"/>
    <w:basedOn w:val="DefaultParagraphFont"/>
    <w:uiPriority w:val="99"/>
    <w:unhideWhenUsed/>
    <w:rsid w:val="006B3080"/>
    <w:rPr>
      <w:color w:val="0563C1" w:themeColor="hyperlink"/>
      <w:u w:val="single"/>
    </w:rPr>
  </w:style>
  <w:style w:type="character" w:styleId="UnresolvedMention">
    <w:name w:val="Unresolved Mention"/>
    <w:basedOn w:val="DefaultParagraphFont"/>
    <w:uiPriority w:val="99"/>
    <w:semiHidden/>
    <w:unhideWhenUsed/>
    <w:rsid w:val="006B3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20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8swkris@stud.uni-saarland.de" TargetMode="External"/><Relationship Id="rId3" Type="http://schemas.openxmlformats.org/officeDocument/2006/relationships/settings" Target="settings.xml"/><Relationship Id="rId7" Type="http://schemas.openxmlformats.org/officeDocument/2006/relationships/hyperlink" Target="mailto:datenschutz@dfki.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scal.lessel@dfki.de" TargetMode="External"/><Relationship Id="rId11" Type="http://schemas.openxmlformats.org/officeDocument/2006/relationships/fontTable" Target="fontTable.xml"/><Relationship Id="rId5" Type="http://schemas.openxmlformats.org/officeDocument/2006/relationships/hyperlink" Target="mailto:s8swkris@stud.uni-saarland.de" TargetMode="External"/><Relationship Id="rId10" Type="http://schemas.openxmlformats.org/officeDocument/2006/relationships/hyperlink" Target="mailto:datenschutz@dfki.de" TargetMode="External"/><Relationship Id="rId4" Type="http://schemas.openxmlformats.org/officeDocument/2006/relationships/webSettings" Target="webSettings.xml"/><Relationship Id="rId9" Type="http://schemas.openxmlformats.org/officeDocument/2006/relationships/hyperlink" Target="mailto:pascal.lessel@dfki.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748</Words>
  <Characters>4719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FG5</dc:creator>
  <cp:keywords/>
  <dc:description/>
  <cp:lastModifiedBy>Student FG5</cp:lastModifiedBy>
  <cp:revision>5</cp:revision>
  <dcterms:created xsi:type="dcterms:W3CDTF">2020-09-27T08:43:00Z</dcterms:created>
  <dcterms:modified xsi:type="dcterms:W3CDTF">2020-09-27T10:40:00Z</dcterms:modified>
</cp:coreProperties>
</file>