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A34C" w14:textId="687417BD" w:rsidR="002A097E" w:rsidRPr="00BC27F5" w:rsidRDefault="00C9668C" w:rsidP="00BC27F5">
      <w:pPr>
        <w:jc w:val="center"/>
        <w:rPr>
          <w:rFonts w:ascii="Arial" w:hAnsi="Arial" w:cs="Arial"/>
          <w:b/>
          <w:bCs/>
          <w:sz w:val="36"/>
          <w:szCs w:val="36"/>
        </w:rPr>
      </w:pPr>
      <w:r w:rsidRPr="00BC27F5">
        <w:rPr>
          <w:rFonts w:ascii="Arial" w:hAnsi="Arial" w:cs="Arial"/>
          <w:b/>
          <w:bCs/>
          <w:sz w:val="36"/>
          <w:szCs w:val="36"/>
        </w:rPr>
        <w:t>Into the World of Anime: An Exploration and Analysis</w:t>
      </w:r>
    </w:p>
    <w:p w14:paraId="47EEC4BB" w14:textId="1F30764C" w:rsidR="00BC27F5" w:rsidRPr="00BC27F5" w:rsidRDefault="00BC27F5" w:rsidP="00BC27F5">
      <w:pPr>
        <w:jc w:val="center"/>
        <w:rPr>
          <w:rFonts w:ascii="Arial" w:hAnsi="Arial" w:cs="Arial"/>
          <w:b/>
          <w:bCs/>
          <w:sz w:val="24"/>
          <w:szCs w:val="24"/>
        </w:rPr>
      </w:pPr>
      <w:r w:rsidRPr="00BC27F5">
        <w:rPr>
          <w:rFonts w:ascii="Arial" w:hAnsi="Arial" w:cs="Arial"/>
          <w:b/>
          <w:bCs/>
          <w:sz w:val="24"/>
          <w:szCs w:val="24"/>
        </w:rPr>
        <w:t xml:space="preserve">Crystal Kao, </w:t>
      </w:r>
      <w:proofErr w:type="spellStart"/>
      <w:r w:rsidRPr="00BC27F5">
        <w:rPr>
          <w:rFonts w:ascii="Arial" w:hAnsi="Arial" w:cs="Arial"/>
          <w:b/>
          <w:bCs/>
          <w:sz w:val="24"/>
          <w:szCs w:val="24"/>
        </w:rPr>
        <w:t>Pranideep</w:t>
      </w:r>
      <w:proofErr w:type="spellEnd"/>
      <w:r w:rsidRPr="00BC27F5">
        <w:rPr>
          <w:rFonts w:ascii="Arial" w:hAnsi="Arial" w:cs="Arial"/>
          <w:b/>
          <w:bCs/>
          <w:sz w:val="24"/>
          <w:szCs w:val="24"/>
        </w:rPr>
        <w:t xml:space="preserve"> Meka, Swathi Murali Srinivasan</w:t>
      </w:r>
    </w:p>
    <w:p w14:paraId="79B7C8E6" w14:textId="441F5761" w:rsidR="00C9668C" w:rsidRPr="00BC27F5" w:rsidRDefault="00C9668C">
      <w:pPr>
        <w:rPr>
          <w:rFonts w:ascii="Arial" w:hAnsi="Arial" w:cs="Arial"/>
          <w:b/>
          <w:bCs/>
          <w:sz w:val="28"/>
          <w:szCs w:val="28"/>
        </w:rPr>
      </w:pPr>
      <w:r w:rsidRPr="00BC27F5">
        <w:rPr>
          <w:rFonts w:ascii="Arial" w:hAnsi="Arial" w:cs="Arial"/>
          <w:b/>
          <w:bCs/>
          <w:sz w:val="28"/>
          <w:szCs w:val="28"/>
        </w:rPr>
        <w:t>Introduction</w:t>
      </w:r>
    </w:p>
    <w:p w14:paraId="3BC3EACC" w14:textId="77777777" w:rsidR="004440CB" w:rsidRPr="00BC27F5" w:rsidRDefault="004440CB">
      <w:pPr>
        <w:rPr>
          <w:rFonts w:ascii="Arial" w:hAnsi="Arial" w:cs="Arial"/>
          <w:b/>
          <w:bCs/>
        </w:rPr>
      </w:pPr>
    </w:p>
    <w:p w14:paraId="0C20E73C" w14:textId="1D454DD7" w:rsidR="00C9668C" w:rsidRPr="00BC27F5" w:rsidRDefault="00C9668C">
      <w:pPr>
        <w:rPr>
          <w:rFonts w:ascii="Arial" w:hAnsi="Arial" w:cs="Arial"/>
          <w:b/>
          <w:bCs/>
          <w:sz w:val="28"/>
          <w:szCs w:val="28"/>
        </w:rPr>
      </w:pPr>
      <w:r w:rsidRPr="00BC27F5">
        <w:rPr>
          <w:rFonts w:ascii="Arial" w:hAnsi="Arial" w:cs="Arial"/>
          <w:b/>
          <w:bCs/>
          <w:sz w:val="28"/>
          <w:szCs w:val="28"/>
        </w:rPr>
        <w:t>Dataset</w:t>
      </w:r>
    </w:p>
    <w:p w14:paraId="421F65AF" w14:textId="5AC44CE4" w:rsidR="006F6BD3" w:rsidRPr="00885082" w:rsidRDefault="006F6BD3">
      <w:pPr>
        <w:rPr>
          <w:rFonts w:ascii="Arial" w:hAnsi="Arial" w:cs="Arial"/>
        </w:rPr>
      </w:pPr>
      <w:r w:rsidRPr="00885082">
        <w:rPr>
          <w:rFonts w:ascii="Arial" w:hAnsi="Arial" w:cs="Arial"/>
        </w:rPr>
        <w:t xml:space="preserve">The dataset this analysis uses is sourced from Kaggle, a platform that often hosts data science competitions and contains thousands of datasets. The specific dataset used is called Anime </w:t>
      </w:r>
      <w:proofErr w:type="spellStart"/>
      <w:r w:rsidRPr="00885082">
        <w:rPr>
          <w:rFonts w:ascii="Arial" w:hAnsi="Arial" w:cs="Arial"/>
        </w:rPr>
        <w:t>DataSet</w:t>
      </w:r>
      <w:proofErr w:type="spellEnd"/>
      <w:r w:rsidRPr="00885082">
        <w:rPr>
          <w:rFonts w:ascii="Arial" w:hAnsi="Arial" w:cs="Arial"/>
        </w:rPr>
        <w:t xml:space="preserve"> 2022 and contains web scraped data from Anime Planet (Mane, 2022). Anime Planet is a place where you can “discover anime and manga, track your progress, watch anime, read manga” (Anime Planet, n.d.). There are over 18,000 anime entries and 17 factors available that will be explored in the following analysis. </w:t>
      </w:r>
    </w:p>
    <w:p w14:paraId="076D7DE4" w14:textId="4D837DE9" w:rsidR="00C9668C" w:rsidRPr="00BC27F5" w:rsidRDefault="00C9668C">
      <w:pPr>
        <w:rPr>
          <w:rFonts w:ascii="Arial" w:hAnsi="Arial" w:cs="Arial"/>
          <w:b/>
          <w:bCs/>
          <w:sz w:val="28"/>
          <w:szCs w:val="28"/>
        </w:rPr>
      </w:pPr>
      <w:r w:rsidRPr="00BC27F5">
        <w:rPr>
          <w:rFonts w:ascii="Arial" w:hAnsi="Arial" w:cs="Arial"/>
          <w:b/>
          <w:bCs/>
          <w:sz w:val="28"/>
          <w:szCs w:val="28"/>
        </w:rPr>
        <w:t>SMART</w:t>
      </w:r>
      <w:r w:rsidR="006F6BD3" w:rsidRPr="00BC27F5">
        <w:rPr>
          <w:rFonts w:ascii="Arial" w:hAnsi="Arial" w:cs="Arial"/>
          <w:b/>
          <w:bCs/>
          <w:sz w:val="28"/>
          <w:szCs w:val="28"/>
        </w:rPr>
        <w:t xml:space="preserve"> (Specific, Measurable, Attainable, Relevant, Timely)</w:t>
      </w:r>
      <w:r w:rsidRPr="00BC27F5">
        <w:rPr>
          <w:rFonts w:ascii="Arial" w:hAnsi="Arial" w:cs="Arial"/>
          <w:b/>
          <w:bCs/>
          <w:sz w:val="28"/>
          <w:szCs w:val="28"/>
        </w:rPr>
        <w:t xml:space="preserve"> Questions</w:t>
      </w:r>
    </w:p>
    <w:p w14:paraId="5B0B8669" w14:textId="6EBF42FB" w:rsidR="006F6BD3" w:rsidRPr="00885082" w:rsidRDefault="006F6BD3">
      <w:pPr>
        <w:rPr>
          <w:rFonts w:ascii="Arial" w:hAnsi="Arial" w:cs="Arial"/>
        </w:rPr>
      </w:pPr>
      <w:r w:rsidRPr="00885082">
        <w:rPr>
          <w:rFonts w:ascii="Arial" w:hAnsi="Arial" w:cs="Arial"/>
        </w:rPr>
        <w:t>The goal of our analysis is to answer the following SMART questions:</w:t>
      </w:r>
    </w:p>
    <w:p w14:paraId="489579BB" w14:textId="77777777" w:rsidR="006F6BD3" w:rsidRPr="00885082" w:rsidRDefault="006F6BD3" w:rsidP="006F6BD3">
      <w:pPr>
        <w:pStyle w:val="ListParagraph"/>
        <w:numPr>
          <w:ilvl w:val="0"/>
          <w:numId w:val="1"/>
        </w:numPr>
        <w:spacing w:after="0" w:line="240" w:lineRule="auto"/>
        <w:jc w:val="both"/>
        <w:textAlignment w:val="baseline"/>
        <w:rPr>
          <w:rFonts w:ascii="Arial" w:eastAsia="Times New Roman" w:hAnsi="Arial" w:cs="Arial"/>
          <w:color w:val="000000"/>
          <w:kern w:val="0"/>
          <w14:ligatures w14:val="none"/>
        </w:rPr>
      </w:pPr>
      <w:r w:rsidRPr="00885082">
        <w:rPr>
          <w:rFonts w:ascii="Arial" w:eastAsia="Times New Roman" w:hAnsi="Arial" w:cs="Arial"/>
          <w:color w:val="000000"/>
          <w:kern w:val="0"/>
          <w14:ligatures w14:val="none"/>
        </w:rPr>
        <w:t>How does the type of anime (e.g., TV series, movie, OVA) relate to the average user ratings on Anime Planet? Are there significant differences in ratings based on the type of anime?</w:t>
      </w:r>
    </w:p>
    <w:p w14:paraId="497BA679" w14:textId="77777777" w:rsidR="006F6BD3" w:rsidRPr="00885082" w:rsidRDefault="006F6BD3" w:rsidP="006F6BD3">
      <w:pPr>
        <w:pStyle w:val="ListParagraph"/>
        <w:spacing w:after="0" w:line="240" w:lineRule="auto"/>
        <w:jc w:val="both"/>
        <w:textAlignment w:val="baseline"/>
        <w:rPr>
          <w:rFonts w:ascii="Arial" w:eastAsia="Times New Roman" w:hAnsi="Arial" w:cs="Arial"/>
          <w:color w:val="000000"/>
          <w:kern w:val="0"/>
          <w14:ligatures w14:val="none"/>
        </w:rPr>
      </w:pPr>
    </w:p>
    <w:p w14:paraId="296BE87B" w14:textId="77777777" w:rsidR="006F6BD3" w:rsidRPr="00885082" w:rsidRDefault="006F6BD3" w:rsidP="006F6BD3">
      <w:pPr>
        <w:pStyle w:val="ListParagraph"/>
        <w:numPr>
          <w:ilvl w:val="0"/>
          <w:numId w:val="1"/>
        </w:numPr>
        <w:spacing w:after="0" w:line="240" w:lineRule="auto"/>
        <w:jc w:val="both"/>
        <w:textAlignment w:val="baseline"/>
        <w:rPr>
          <w:rFonts w:ascii="Arial" w:eastAsia="Times New Roman" w:hAnsi="Arial" w:cs="Arial"/>
          <w:color w:val="000000"/>
          <w:kern w:val="0"/>
          <w14:ligatures w14:val="none"/>
        </w:rPr>
      </w:pPr>
      <w:r w:rsidRPr="00885082">
        <w:rPr>
          <w:rFonts w:ascii="Arial" w:eastAsia="Times New Roman" w:hAnsi="Arial" w:cs="Arial"/>
          <w:color w:val="000000"/>
          <w:kern w:val="0"/>
          <w14:ligatures w14:val="none"/>
        </w:rPr>
        <w:t>Can we predict the user ratings of anime based on the available information such as the studio, release season, and tags? What factors have the most significant impact on an anime's rating, and can we build a predictive model for anime popularity?</w:t>
      </w:r>
    </w:p>
    <w:p w14:paraId="08734A2A" w14:textId="77777777" w:rsidR="006F6BD3" w:rsidRPr="00885082" w:rsidRDefault="006F6BD3">
      <w:pPr>
        <w:rPr>
          <w:rFonts w:ascii="Arial" w:hAnsi="Arial" w:cs="Arial"/>
        </w:rPr>
      </w:pPr>
    </w:p>
    <w:p w14:paraId="617E7314" w14:textId="020EAF9A" w:rsidR="006F6BD3" w:rsidRPr="00885082" w:rsidRDefault="006F6BD3">
      <w:pPr>
        <w:rPr>
          <w:rFonts w:ascii="Arial" w:hAnsi="Arial" w:cs="Arial"/>
        </w:rPr>
      </w:pPr>
      <w:r w:rsidRPr="00885082">
        <w:rPr>
          <w:rFonts w:ascii="Arial" w:hAnsi="Arial" w:cs="Arial"/>
        </w:rPr>
        <w:t>To do this we begin with exploring and cleaning the data.</w:t>
      </w:r>
    </w:p>
    <w:p w14:paraId="53E3881A" w14:textId="7FDCDAE3" w:rsidR="00C9668C" w:rsidRPr="00BC27F5" w:rsidRDefault="00C9668C">
      <w:pPr>
        <w:rPr>
          <w:rFonts w:ascii="Arial" w:hAnsi="Arial" w:cs="Arial"/>
          <w:b/>
          <w:bCs/>
          <w:sz w:val="28"/>
          <w:szCs w:val="28"/>
        </w:rPr>
      </w:pPr>
      <w:r w:rsidRPr="00BC27F5">
        <w:rPr>
          <w:rFonts w:ascii="Arial" w:hAnsi="Arial" w:cs="Arial"/>
          <w:b/>
          <w:bCs/>
          <w:sz w:val="28"/>
          <w:szCs w:val="28"/>
        </w:rPr>
        <w:t>Methodology</w:t>
      </w:r>
    </w:p>
    <w:p w14:paraId="1BAC0D32" w14:textId="71960DEF" w:rsidR="006F6BD3" w:rsidRDefault="00885082">
      <w:pPr>
        <w:rPr>
          <w:rFonts w:ascii="Arial" w:hAnsi="Arial" w:cs="Arial"/>
        </w:rPr>
      </w:pPr>
      <w:proofErr w:type="gramStart"/>
      <w:r>
        <w:rPr>
          <w:rFonts w:ascii="Arial" w:hAnsi="Arial" w:cs="Arial"/>
        </w:rPr>
        <w:t>At a glance</w:t>
      </w:r>
      <w:proofErr w:type="gramEnd"/>
      <w:r>
        <w:rPr>
          <w:rFonts w:ascii="Arial" w:hAnsi="Arial" w:cs="Arial"/>
        </w:rPr>
        <w:t>, our data contains 17 columns with 18,495 entries available.</w:t>
      </w:r>
    </w:p>
    <w:p w14:paraId="652A756D" w14:textId="749782CF" w:rsidR="00885082" w:rsidRDefault="00885082">
      <w:pPr>
        <w:rPr>
          <w:rFonts w:ascii="Arial" w:hAnsi="Arial" w:cs="Arial"/>
        </w:rPr>
      </w:pPr>
      <w:r w:rsidRPr="00885082">
        <w:rPr>
          <w:rFonts w:ascii="Arial" w:hAnsi="Arial" w:cs="Arial"/>
          <w:noProof/>
        </w:rPr>
        <w:lastRenderedPageBreak/>
        <w:drawing>
          <wp:inline distT="0" distB="0" distL="0" distR="0" wp14:anchorId="738226AC" wp14:editId="02083E8A">
            <wp:extent cx="3581400" cy="4160745"/>
            <wp:effectExtent l="0" t="0" r="0" b="0"/>
            <wp:docPr id="6" name="Picture 5" descr="A screenshot of a computer&#10;&#10;Description automatically generated">
              <a:extLst xmlns:a="http://schemas.openxmlformats.org/drawingml/2006/main">
                <a:ext uri="{FF2B5EF4-FFF2-40B4-BE49-F238E27FC236}">
                  <a16:creationId xmlns:a16="http://schemas.microsoft.com/office/drawing/2014/main" id="{F48C8A00-C222-AAB0-8D45-1BF3D2E9F8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F48C8A00-C222-AAB0-8D45-1BF3D2E9F853}"/>
                        </a:ext>
                      </a:extLst>
                    </pic:cNvPr>
                    <pic:cNvPicPr>
                      <a:picLocks noChangeAspect="1"/>
                    </pic:cNvPicPr>
                  </pic:nvPicPr>
                  <pic:blipFill>
                    <a:blip r:embed="rId5"/>
                    <a:stretch>
                      <a:fillRect/>
                    </a:stretch>
                  </pic:blipFill>
                  <pic:spPr>
                    <a:xfrm>
                      <a:off x="0" y="0"/>
                      <a:ext cx="3594210" cy="4175627"/>
                    </a:xfrm>
                    <a:prstGeom prst="rect">
                      <a:avLst/>
                    </a:prstGeom>
                  </pic:spPr>
                </pic:pic>
              </a:graphicData>
            </a:graphic>
          </wp:inline>
        </w:drawing>
      </w:r>
    </w:p>
    <w:p w14:paraId="6AA5DF50" w14:textId="71305064" w:rsidR="00885082" w:rsidRPr="00BC27F5" w:rsidRDefault="00885082">
      <w:pPr>
        <w:rPr>
          <w:rFonts w:ascii="Arial" w:hAnsi="Arial" w:cs="Arial"/>
          <w:i/>
          <w:iCs/>
        </w:rPr>
      </w:pPr>
      <w:r w:rsidRPr="00BC27F5">
        <w:rPr>
          <w:rFonts w:ascii="Arial" w:hAnsi="Arial" w:cs="Arial"/>
          <w:i/>
          <w:iCs/>
        </w:rPr>
        <w:t>Fig. 1: Summary of column names and number of entries</w:t>
      </w:r>
    </w:p>
    <w:p w14:paraId="48AF074E" w14:textId="7034B714" w:rsidR="00885082" w:rsidRDefault="00885082">
      <w:pPr>
        <w:rPr>
          <w:rFonts w:ascii="Arial" w:hAnsi="Arial" w:cs="Arial"/>
        </w:rPr>
      </w:pPr>
      <w:r>
        <w:rPr>
          <w:rFonts w:ascii="Arial" w:hAnsi="Arial" w:cs="Arial"/>
        </w:rPr>
        <w:t>However, if we dive deeper, we can see that many of the columns contain large amounts of missing values.</w:t>
      </w:r>
    </w:p>
    <w:p w14:paraId="5BFC8E23" w14:textId="270B8F87" w:rsidR="00885082" w:rsidRDefault="00885082">
      <w:pPr>
        <w:rPr>
          <w:rFonts w:ascii="Arial" w:hAnsi="Arial" w:cs="Arial"/>
        </w:rPr>
      </w:pPr>
      <w:r w:rsidRPr="00885082">
        <w:rPr>
          <w:rFonts w:ascii="Arial" w:hAnsi="Arial" w:cs="Arial"/>
          <w:noProof/>
        </w:rPr>
        <w:lastRenderedPageBreak/>
        <w:drawing>
          <wp:inline distT="0" distB="0" distL="0" distR="0" wp14:anchorId="018DFD65" wp14:editId="308BE805">
            <wp:extent cx="2096036" cy="3429000"/>
            <wp:effectExtent l="0" t="0" r="0" b="0"/>
            <wp:docPr id="4" name="Picture 3" descr="A screen shot of a computer&#10;&#10;Description automatically generated">
              <a:extLst xmlns:a="http://schemas.openxmlformats.org/drawingml/2006/main">
                <a:ext uri="{FF2B5EF4-FFF2-40B4-BE49-F238E27FC236}">
                  <a16:creationId xmlns:a16="http://schemas.microsoft.com/office/drawing/2014/main" id="{3AFD5C8B-7313-04E8-EECB-6296C280F8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 shot of a computer&#10;&#10;Description automatically generated">
                      <a:extLst>
                        <a:ext uri="{FF2B5EF4-FFF2-40B4-BE49-F238E27FC236}">
                          <a16:creationId xmlns:a16="http://schemas.microsoft.com/office/drawing/2014/main" id="{3AFD5C8B-7313-04E8-EECB-6296C280F88D}"/>
                        </a:ext>
                      </a:extLst>
                    </pic:cNvPr>
                    <pic:cNvPicPr>
                      <a:picLocks noChangeAspect="1"/>
                    </pic:cNvPicPr>
                  </pic:nvPicPr>
                  <pic:blipFill>
                    <a:blip r:embed="rId6"/>
                    <a:stretch>
                      <a:fillRect/>
                    </a:stretch>
                  </pic:blipFill>
                  <pic:spPr>
                    <a:xfrm>
                      <a:off x="0" y="0"/>
                      <a:ext cx="2102221" cy="3439118"/>
                    </a:xfrm>
                    <a:prstGeom prst="rect">
                      <a:avLst/>
                    </a:prstGeom>
                  </pic:spPr>
                </pic:pic>
              </a:graphicData>
            </a:graphic>
          </wp:inline>
        </w:drawing>
      </w:r>
    </w:p>
    <w:p w14:paraId="71D9F3A0" w14:textId="2BE55F5E" w:rsidR="00885082" w:rsidRPr="00BC27F5" w:rsidRDefault="00885082">
      <w:pPr>
        <w:rPr>
          <w:rFonts w:ascii="Arial" w:hAnsi="Arial" w:cs="Arial"/>
          <w:i/>
          <w:iCs/>
        </w:rPr>
      </w:pPr>
      <w:r w:rsidRPr="00BC27F5">
        <w:rPr>
          <w:rFonts w:ascii="Arial" w:hAnsi="Arial" w:cs="Arial"/>
          <w:i/>
          <w:iCs/>
        </w:rPr>
        <w:t>Fig. 2: Number of missing values in each column</w:t>
      </w:r>
    </w:p>
    <w:p w14:paraId="2034E22A" w14:textId="1F553A23" w:rsidR="00885082" w:rsidRDefault="00885082">
      <w:pPr>
        <w:rPr>
          <w:rFonts w:ascii="Arial" w:hAnsi="Arial" w:cs="Arial"/>
        </w:rPr>
      </w:pPr>
      <w:r>
        <w:rPr>
          <w:rFonts w:ascii="Arial" w:hAnsi="Arial" w:cs="Arial"/>
        </w:rPr>
        <w:t xml:space="preserve">The easiest way to </w:t>
      </w:r>
      <w:r w:rsidR="00C62CB3">
        <w:rPr>
          <w:rFonts w:ascii="Arial" w:hAnsi="Arial" w:cs="Arial"/>
        </w:rPr>
        <w:t xml:space="preserve">clean the data is to drop all missing values. However, this method is not a good one </w:t>
      </w:r>
      <w:proofErr w:type="gramStart"/>
      <w:r w:rsidR="00C62CB3">
        <w:rPr>
          <w:rFonts w:ascii="Arial" w:hAnsi="Arial" w:cs="Arial"/>
        </w:rPr>
        <w:t>due to the fact that</w:t>
      </w:r>
      <w:proofErr w:type="gramEnd"/>
      <w:r w:rsidR="00C62CB3">
        <w:rPr>
          <w:rFonts w:ascii="Arial" w:hAnsi="Arial" w:cs="Arial"/>
        </w:rPr>
        <w:t xml:space="preserve"> there are too many missing values and blindly deleting all of them results in having a dataset with only 40 entries.</w:t>
      </w:r>
    </w:p>
    <w:p w14:paraId="3DDE35B8" w14:textId="00562829" w:rsidR="00C62CB3" w:rsidRDefault="00C62CB3">
      <w:pPr>
        <w:rPr>
          <w:rFonts w:ascii="Arial" w:hAnsi="Arial" w:cs="Arial"/>
        </w:rPr>
      </w:pPr>
      <w:r w:rsidRPr="00C62CB3">
        <w:rPr>
          <w:rFonts w:ascii="Arial" w:hAnsi="Arial" w:cs="Arial"/>
          <w:noProof/>
        </w:rPr>
        <w:lastRenderedPageBreak/>
        <w:drawing>
          <wp:inline distT="0" distB="0" distL="0" distR="0" wp14:anchorId="044F68D7" wp14:editId="0E241AF6">
            <wp:extent cx="3276955" cy="4143375"/>
            <wp:effectExtent l="0" t="0" r="0" b="0"/>
            <wp:docPr id="380443245" name="Picture 380443245" descr="A screenshot of a computer&#10;&#10;Description automatically generated">
              <a:extLst xmlns:a="http://schemas.openxmlformats.org/drawingml/2006/main">
                <a:ext uri="{FF2B5EF4-FFF2-40B4-BE49-F238E27FC236}">
                  <a16:creationId xmlns:a16="http://schemas.microsoft.com/office/drawing/2014/main" id="{FB9BEDF3-D1E1-63FC-BEB0-532AA7E28E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43245" name="Picture 380443245" descr="A screenshot of a computer&#10;&#10;Description automatically generated">
                      <a:extLst>
                        <a:ext uri="{FF2B5EF4-FFF2-40B4-BE49-F238E27FC236}">
                          <a16:creationId xmlns:a16="http://schemas.microsoft.com/office/drawing/2014/main" id="{FB9BEDF3-D1E1-63FC-BEB0-532AA7E28E9A}"/>
                        </a:ext>
                      </a:extLst>
                    </pic:cNvPr>
                    <pic:cNvPicPr>
                      <a:picLocks noChangeAspect="1"/>
                    </pic:cNvPicPr>
                  </pic:nvPicPr>
                  <pic:blipFill>
                    <a:blip r:embed="rId7"/>
                    <a:stretch>
                      <a:fillRect/>
                    </a:stretch>
                  </pic:blipFill>
                  <pic:spPr>
                    <a:xfrm>
                      <a:off x="0" y="0"/>
                      <a:ext cx="3281016" cy="4148510"/>
                    </a:xfrm>
                    <a:prstGeom prst="rect">
                      <a:avLst/>
                    </a:prstGeom>
                  </pic:spPr>
                </pic:pic>
              </a:graphicData>
            </a:graphic>
          </wp:inline>
        </w:drawing>
      </w:r>
    </w:p>
    <w:p w14:paraId="7E9D4FB3" w14:textId="571666CD" w:rsidR="00C62CB3" w:rsidRPr="00BC27F5" w:rsidRDefault="00C62CB3">
      <w:pPr>
        <w:rPr>
          <w:rFonts w:ascii="Arial" w:hAnsi="Arial" w:cs="Arial"/>
          <w:i/>
          <w:iCs/>
        </w:rPr>
      </w:pPr>
      <w:r w:rsidRPr="00BC27F5">
        <w:rPr>
          <w:rFonts w:ascii="Arial" w:hAnsi="Arial" w:cs="Arial"/>
          <w:i/>
          <w:iCs/>
        </w:rPr>
        <w:t>Fig 3. Summary of dataset after removal of all missing values.</w:t>
      </w:r>
    </w:p>
    <w:p w14:paraId="75190BF4" w14:textId="3FEA060A" w:rsidR="0061333A" w:rsidRDefault="0061333A" w:rsidP="0061333A">
      <w:pPr>
        <w:rPr>
          <w:rFonts w:ascii="Arial" w:hAnsi="Arial" w:cs="Arial"/>
        </w:rPr>
      </w:pPr>
      <w:r>
        <w:rPr>
          <w:rFonts w:ascii="Arial" w:hAnsi="Arial" w:cs="Arial"/>
        </w:rPr>
        <w:t xml:space="preserve">Since that was not a viable option, we </w:t>
      </w:r>
      <w:proofErr w:type="gramStart"/>
      <w:r>
        <w:rPr>
          <w:rFonts w:ascii="Arial" w:hAnsi="Arial" w:cs="Arial"/>
        </w:rPr>
        <w:t>returned back</w:t>
      </w:r>
      <w:proofErr w:type="gramEnd"/>
      <w:r>
        <w:rPr>
          <w:rFonts w:ascii="Arial" w:hAnsi="Arial" w:cs="Arial"/>
        </w:rPr>
        <w:t xml:space="preserve"> to the original dataset and cleaned it with other methods. First new columns were created to have values based on integers instead of strings. ‘’</w:t>
      </w:r>
      <w:proofErr w:type="spellStart"/>
      <w:r w:rsidRPr="0061333A">
        <w:rPr>
          <w:rFonts w:ascii="Arial" w:hAnsi="Arial" w:cs="Arial"/>
        </w:rPr>
        <w:t>Voice_actors</w:t>
      </w:r>
      <w:proofErr w:type="spellEnd"/>
      <w:r w:rsidRPr="0061333A">
        <w:rPr>
          <w:rFonts w:ascii="Arial" w:hAnsi="Arial" w:cs="Arial"/>
        </w:rPr>
        <w:t>’, ‘staff’,</w:t>
      </w:r>
      <w:r>
        <w:rPr>
          <w:rFonts w:ascii="Arial" w:hAnsi="Arial" w:cs="Arial"/>
        </w:rPr>
        <w:t xml:space="preserve"> </w:t>
      </w:r>
      <w:r w:rsidRPr="0061333A">
        <w:rPr>
          <w:rFonts w:ascii="Arial" w:hAnsi="Arial" w:cs="Arial"/>
        </w:rPr>
        <w:t>‘</w:t>
      </w:r>
      <w:proofErr w:type="spellStart"/>
      <w:r w:rsidRPr="0061333A">
        <w:rPr>
          <w:rFonts w:ascii="Arial" w:hAnsi="Arial" w:cs="Arial"/>
        </w:rPr>
        <w:t>Related_anime</w:t>
      </w:r>
      <w:proofErr w:type="spellEnd"/>
      <w:r w:rsidRPr="0061333A">
        <w:rPr>
          <w:rFonts w:ascii="Arial" w:hAnsi="Arial" w:cs="Arial"/>
        </w:rPr>
        <w:t>’, ‘</w:t>
      </w:r>
      <w:proofErr w:type="spellStart"/>
      <w:r w:rsidRPr="0061333A">
        <w:rPr>
          <w:rFonts w:ascii="Arial" w:hAnsi="Arial" w:cs="Arial"/>
        </w:rPr>
        <w:t>Related_Mange</w:t>
      </w:r>
      <w:proofErr w:type="spellEnd"/>
      <w:r w:rsidRPr="0061333A">
        <w:rPr>
          <w:rFonts w:ascii="Arial" w:hAnsi="Arial" w:cs="Arial"/>
        </w:rPr>
        <w:t>’, and ‘Tags’</w:t>
      </w:r>
      <w:r>
        <w:rPr>
          <w:rFonts w:ascii="Arial" w:hAnsi="Arial" w:cs="Arial"/>
        </w:rPr>
        <w:t xml:space="preserve"> were all converted to columns by count for the number of people, anime, manga, and tags. </w:t>
      </w:r>
      <w:r w:rsidRPr="0061333A">
        <w:rPr>
          <w:rFonts w:ascii="Arial" w:hAnsi="Arial" w:cs="Arial"/>
        </w:rPr>
        <w:t>‘</w:t>
      </w:r>
      <w:proofErr w:type="spellStart"/>
      <w:r w:rsidRPr="0061333A">
        <w:rPr>
          <w:rFonts w:ascii="Arial" w:hAnsi="Arial" w:cs="Arial"/>
        </w:rPr>
        <w:t>Related_anime</w:t>
      </w:r>
      <w:proofErr w:type="spellEnd"/>
      <w:r w:rsidRPr="0061333A">
        <w:rPr>
          <w:rFonts w:ascii="Arial" w:hAnsi="Arial" w:cs="Arial"/>
        </w:rPr>
        <w:t>’ and ‘</w:t>
      </w:r>
      <w:proofErr w:type="spellStart"/>
      <w:r w:rsidRPr="0061333A">
        <w:rPr>
          <w:rFonts w:ascii="Arial" w:hAnsi="Arial" w:cs="Arial"/>
        </w:rPr>
        <w:t>Related_Mange</w:t>
      </w:r>
      <w:proofErr w:type="spellEnd"/>
      <w:r w:rsidRPr="0061333A">
        <w:rPr>
          <w:rFonts w:ascii="Arial" w:hAnsi="Arial" w:cs="Arial"/>
        </w:rPr>
        <w:t>’ counts were also added together to create a ‘</w:t>
      </w:r>
      <w:proofErr w:type="spellStart"/>
      <w:r w:rsidRPr="0061333A">
        <w:rPr>
          <w:rFonts w:ascii="Arial" w:hAnsi="Arial" w:cs="Arial"/>
        </w:rPr>
        <w:t>rel_media_count</w:t>
      </w:r>
      <w:proofErr w:type="spellEnd"/>
      <w:r w:rsidRPr="0061333A">
        <w:rPr>
          <w:rFonts w:ascii="Arial" w:hAnsi="Arial" w:cs="Arial"/>
        </w:rPr>
        <w:t>’ column</w:t>
      </w:r>
      <w:r>
        <w:rPr>
          <w:rFonts w:ascii="Arial" w:hAnsi="Arial" w:cs="Arial"/>
        </w:rPr>
        <w:t>. Unnecessary spaces were removed from the ‘Type’ column. ‘</w:t>
      </w:r>
      <w:proofErr w:type="spellStart"/>
      <w:r>
        <w:rPr>
          <w:rFonts w:ascii="Arial" w:hAnsi="Arial" w:cs="Arial"/>
        </w:rPr>
        <w:t>Japanese_name</w:t>
      </w:r>
      <w:proofErr w:type="spellEnd"/>
      <w:r>
        <w:rPr>
          <w:rFonts w:ascii="Arial" w:hAnsi="Arial" w:cs="Arial"/>
        </w:rPr>
        <w:t>’, ‘</w:t>
      </w:r>
      <w:proofErr w:type="spellStart"/>
      <w:r>
        <w:rPr>
          <w:rFonts w:ascii="Arial" w:hAnsi="Arial" w:cs="Arial"/>
        </w:rPr>
        <w:t>End_year</w:t>
      </w:r>
      <w:proofErr w:type="spellEnd"/>
      <w:r>
        <w:rPr>
          <w:rFonts w:ascii="Arial" w:hAnsi="Arial" w:cs="Arial"/>
        </w:rPr>
        <w:t>’, ‘</w:t>
      </w:r>
      <w:proofErr w:type="spellStart"/>
      <w:r>
        <w:rPr>
          <w:rFonts w:ascii="Arial" w:hAnsi="Arial" w:cs="Arial"/>
        </w:rPr>
        <w:t>Content_Warning</w:t>
      </w:r>
      <w:proofErr w:type="spellEnd"/>
      <w:r>
        <w:rPr>
          <w:rFonts w:ascii="Arial" w:hAnsi="Arial" w:cs="Arial"/>
        </w:rPr>
        <w:t>’ and ‘</w:t>
      </w:r>
      <w:proofErr w:type="spellStart"/>
      <w:r>
        <w:rPr>
          <w:rFonts w:ascii="Arial" w:hAnsi="Arial" w:cs="Arial"/>
        </w:rPr>
        <w:t>Related_Mange</w:t>
      </w:r>
      <w:proofErr w:type="spellEnd"/>
      <w:r>
        <w:rPr>
          <w:rFonts w:ascii="Arial" w:hAnsi="Arial" w:cs="Arial"/>
        </w:rPr>
        <w:t xml:space="preserve">’ were then all removed from our dataset due to more </w:t>
      </w:r>
      <w:r w:rsidRPr="0061333A">
        <w:rPr>
          <w:rFonts w:ascii="Arial" w:hAnsi="Arial" w:cs="Arial"/>
        </w:rPr>
        <w:t xml:space="preserve">than 50% of the columns </w:t>
      </w:r>
      <w:r>
        <w:rPr>
          <w:rFonts w:ascii="Arial" w:hAnsi="Arial" w:cs="Arial"/>
        </w:rPr>
        <w:t>having missing</w:t>
      </w:r>
      <w:r w:rsidRPr="0061333A">
        <w:rPr>
          <w:rFonts w:ascii="Arial" w:hAnsi="Arial" w:cs="Arial"/>
        </w:rPr>
        <w:t xml:space="preserve"> values and are not relevant to our current analysis</w:t>
      </w:r>
      <w:r>
        <w:rPr>
          <w:rFonts w:ascii="Arial" w:hAnsi="Arial" w:cs="Arial"/>
        </w:rPr>
        <w:t>. With these changes, the number of missing values went down drastically compared to what we started with.</w:t>
      </w:r>
    </w:p>
    <w:p w14:paraId="041963CF" w14:textId="48C06424" w:rsidR="0061333A" w:rsidRDefault="0061333A" w:rsidP="0061333A">
      <w:pPr>
        <w:rPr>
          <w:rFonts w:ascii="Arial" w:hAnsi="Arial" w:cs="Arial"/>
        </w:rPr>
      </w:pPr>
      <w:r>
        <w:rPr>
          <w:noProof/>
        </w:rPr>
        <w:lastRenderedPageBreak/>
        <w:drawing>
          <wp:inline distT="0" distB="0" distL="0" distR="0" wp14:anchorId="2A6F6198" wp14:editId="7BDBB79E">
            <wp:extent cx="4477075" cy="2962275"/>
            <wp:effectExtent l="0" t="0" r="0" b="0"/>
            <wp:docPr id="21" name="Content Placeholder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tent Placeholder 7" descr="A screenshot of a computer&#10;&#10;Description automatically generated"/>
                    <pic:cNvPicPr>
                      <a:picLocks noChangeAspect="1"/>
                    </pic:cNvPicPr>
                  </pic:nvPicPr>
                  <pic:blipFill>
                    <a:blip r:embed="rId8"/>
                    <a:stretch>
                      <a:fillRect/>
                    </a:stretch>
                  </pic:blipFill>
                  <pic:spPr>
                    <a:xfrm>
                      <a:off x="0" y="0"/>
                      <a:ext cx="4481896" cy="2965465"/>
                    </a:xfrm>
                    <a:prstGeom prst="rect">
                      <a:avLst/>
                    </a:prstGeom>
                  </pic:spPr>
                </pic:pic>
              </a:graphicData>
            </a:graphic>
          </wp:inline>
        </w:drawing>
      </w:r>
    </w:p>
    <w:p w14:paraId="6D87B4C7" w14:textId="21CA2F5D" w:rsidR="0061333A" w:rsidRPr="00BC27F5" w:rsidRDefault="0061333A" w:rsidP="0061333A">
      <w:pPr>
        <w:rPr>
          <w:rFonts w:ascii="Arial" w:hAnsi="Arial" w:cs="Arial"/>
          <w:i/>
          <w:iCs/>
        </w:rPr>
      </w:pPr>
      <w:r w:rsidRPr="00BC27F5">
        <w:rPr>
          <w:rFonts w:ascii="Arial" w:hAnsi="Arial" w:cs="Arial"/>
          <w:i/>
          <w:iCs/>
        </w:rPr>
        <w:t>Fig. 4: Number of missing values in each column after cleaning.</w:t>
      </w:r>
    </w:p>
    <w:p w14:paraId="66195F48" w14:textId="18844BD7" w:rsidR="00C62CB3" w:rsidRPr="00885082" w:rsidRDefault="0061333A">
      <w:pPr>
        <w:rPr>
          <w:rFonts w:ascii="Arial" w:hAnsi="Arial" w:cs="Arial"/>
        </w:rPr>
      </w:pPr>
      <w:r>
        <w:rPr>
          <w:rFonts w:ascii="Arial" w:hAnsi="Arial" w:cs="Arial"/>
        </w:rPr>
        <w:t>With this, the dataset was deemed clean enough to do some exploratory data analysis before doing more relevant cleaning and feature engineering to answer our SMART questions.</w:t>
      </w:r>
    </w:p>
    <w:p w14:paraId="501F6281" w14:textId="766DF918" w:rsidR="00C9668C" w:rsidRDefault="00C9668C">
      <w:pPr>
        <w:rPr>
          <w:rFonts w:ascii="Arial" w:hAnsi="Arial" w:cs="Arial"/>
          <w:b/>
          <w:bCs/>
          <w:sz w:val="28"/>
          <w:szCs w:val="28"/>
        </w:rPr>
      </w:pPr>
      <w:r w:rsidRPr="00BC27F5">
        <w:rPr>
          <w:rFonts w:ascii="Arial" w:hAnsi="Arial" w:cs="Arial"/>
          <w:b/>
          <w:bCs/>
          <w:sz w:val="28"/>
          <w:szCs w:val="28"/>
        </w:rPr>
        <w:t>Exploratory Data Analysis</w:t>
      </w:r>
    </w:p>
    <w:p w14:paraId="56172B23" w14:textId="6C5B303E" w:rsidR="00BC27F5" w:rsidRDefault="00BC27F5">
      <w:pPr>
        <w:rPr>
          <w:rFonts w:ascii="Arial" w:hAnsi="Arial" w:cs="Arial"/>
        </w:rPr>
      </w:pPr>
      <w:r>
        <w:rPr>
          <w:rFonts w:ascii="Arial" w:hAnsi="Arial" w:cs="Arial"/>
        </w:rPr>
        <w:t xml:space="preserve">One of the largest components of using Anime Planet and why collecting data on this platform is useful is the rating system. To get a good picture of how anime </w:t>
      </w:r>
      <w:proofErr w:type="gramStart"/>
      <w:r>
        <w:rPr>
          <w:rFonts w:ascii="Arial" w:hAnsi="Arial" w:cs="Arial"/>
        </w:rPr>
        <w:t>are</w:t>
      </w:r>
      <w:proofErr w:type="gramEnd"/>
      <w:r>
        <w:rPr>
          <w:rFonts w:ascii="Arial" w:hAnsi="Arial" w:cs="Arial"/>
        </w:rPr>
        <w:t xml:space="preserve"> doing in terms of rating, the following graph was created. </w:t>
      </w:r>
    </w:p>
    <w:p w14:paraId="71DC019C" w14:textId="2036A3BA" w:rsidR="00BC27F5" w:rsidRDefault="00BC27F5">
      <w:pPr>
        <w:rPr>
          <w:rFonts w:ascii="Arial" w:hAnsi="Arial" w:cs="Arial"/>
        </w:rPr>
      </w:pPr>
      <w:r>
        <w:rPr>
          <w:noProof/>
        </w:rPr>
        <w:lastRenderedPageBreak/>
        <w:drawing>
          <wp:inline distT="0" distB="0" distL="0" distR="0" wp14:anchorId="7429CFFA" wp14:editId="69E535BA">
            <wp:extent cx="5200650" cy="4125910"/>
            <wp:effectExtent l="0" t="0" r="0" b="8255"/>
            <wp:docPr id="8" name="Picture 7"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a number of points&#10;&#10;Description automatically generated with medium confidence"/>
                    <pic:cNvPicPr>
                      <a:picLocks noChangeAspect="1"/>
                    </pic:cNvPicPr>
                  </pic:nvPicPr>
                  <pic:blipFill>
                    <a:blip r:embed="rId9"/>
                    <a:stretch>
                      <a:fillRect/>
                    </a:stretch>
                  </pic:blipFill>
                  <pic:spPr>
                    <a:xfrm>
                      <a:off x="0" y="0"/>
                      <a:ext cx="5210669" cy="4133859"/>
                    </a:xfrm>
                    <a:prstGeom prst="rect">
                      <a:avLst/>
                    </a:prstGeom>
                  </pic:spPr>
                </pic:pic>
              </a:graphicData>
            </a:graphic>
          </wp:inline>
        </w:drawing>
      </w:r>
    </w:p>
    <w:p w14:paraId="3F2565A6" w14:textId="7BF28F60" w:rsidR="00BC27F5" w:rsidRPr="00BC27F5" w:rsidRDefault="00BC27F5">
      <w:pPr>
        <w:rPr>
          <w:rFonts w:ascii="Arial" w:hAnsi="Arial" w:cs="Arial"/>
          <w:i/>
          <w:iCs/>
        </w:rPr>
      </w:pPr>
      <w:r w:rsidRPr="00BC27F5">
        <w:rPr>
          <w:rFonts w:ascii="Arial" w:hAnsi="Arial" w:cs="Arial"/>
          <w:i/>
          <w:iCs/>
        </w:rPr>
        <w:t>Fig. 5: Histogram of count of anime by ratings.</w:t>
      </w:r>
    </w:p>
    <w:p w14:paraId="5FC5A389" w14:textId="0D66796E" w:rsidR="00BC27F5" w:rsidRDefault="00BC27F5" w:rsidP="00BC27F5">
      <w:pPr>
        <w:rPr>
          <w:rFonts w:ascii="Arial" w:hAnsi="Arial" w:cs="Arial"/>
        </w:rPr>
      </w:pPr>
      <w:proofErr w:type="gramStart"/>
      <w:r w:rsidRPr="00BC27F5">
        <w:rPr>
          <w:rFonts w:ascii="Arial" w:hAnsi="Arial" w:cs="Arial"/>
        </w:rPr>
        <w:t>The majority of</w:t>
      </w:r>
      <w:proofErr w:type="gramEnd"/>
      <w:r w:rsidRPr="00BC27F5">
        <w:rPr>
          <w:rFonts w:ascii="Arial" w:hAnsi="Arial" w:cs="Arial"/>
        </w:rPr>
        <w:t xml:space="preserve"> anime tend to fall within the rating range of 3 to 4, indicating that only a small number of anime received exceptionally high ratings.</w:t>
      </w:r>
      <w:r>
        <w:rPr>
          <w:rFonts w:ascii="Arial" w:hAnsi="Arial" w:cs="Arial"/>
        </w:rPr>
        <w:t xml:space="preserve"> Interestingly, the data follows a normal distribution which is relatively rare for real world data. </w:t>
      </w:r>
    </w:p>
    <w:p w14:paraId="3DD7AA39" w14:textId="35E33718" w:rsidR="00BC27F5" w:rsidRDefault="00BC27F5" w:rsidP="00BC27F5">
      <w:pPr>
        <w:rPr>
          <w:rFonts w:ascii="Arial" w:hAnsi="Arial" w:cs="Arial"/>
        </w:rPr>
      </w:pPr>
      <w:r>
        <w:rPr>
          <w:rFonts w:ascii="Arial" w:hAnsi="Arial" w:cs="Arial"/>
        </w:rPr>
        <w:t>Next, to get a sense of the range of data, a graph of the year range of anime was created.</w:t>
      </w:r>
    </w:p>
    <w:p w14:paraId="78C0FBDA" w14:textId="38E9680F" w:rsidR="00BC27F5" w:rsidRDefault="00BC27F5" w:rsidP="00BC27F5">
      <w:pPr>
        <w:rPr>
          <w:rFonts w:ascii="Arial" w:hAnsi="Arial" w:cs="Arial"/>
        </w:rPr>
      </w:pPr>
      <w:r>
        <w:rPr>
          <w:noProof/>
        </w:rPr>
        <w:lastRenderedPageBreak/>
        <w:drawing>
          <wp:inline distT="0" distB="0" distL="0" distR="0" wp14:anchorId="6D49E269" wp14:editId="5D426462">
            <wp:extent cx="4829364" cy="3771900"/>
            <wp:effectExtent l="0" t="0" r="9525" b="0"/>
            <wp:docPr id="54635640" name="Picture 54635640"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5640" name="Picture 54635640" descr="A graph of a number of years&#10;&#10;Description automatically generated with medium confidence"/>
                    <pic:cNvPicPr>
                      <a:picLocks noChangeAspect="1"/>
                    </pic:cNvPicPr>
                  </pic:nvPicPr>
                  <pic:blipFill>
                    <a:blip r:embed="rId10"/>
                    <a:stretch>
                      <a:fillRect/>
                    </a:stretch>
                  </pic:blipFill>
                  <pic:spPr>
                    <a:xfrm>
                      <a:off x="0" y="0"/>
                      <a:ext cx="4833311" cy="3774983"/>
                    </a:xfrm>
                    <a:prstGeom prst="rect">
                      <a:avLst/>
                    </a:prstGeom>
                  </pic:spPr>
                </pic:pic>
              </a:graphicData>
            </a:graphic>
          </wp:inline>
        </w:drawing>
      </w:r>
    </w:p>
    <w:p w14:paraId="669C44DD" w14:textId="383CB391" w:rsidR="00BC27F5" w:rsidRPr="00BC27F5" w:rsidRDefault="00BC27F5" w:rsidP="00BC27F5">
      <w:pPr>
        <w:rPr>
          <w:rFonts w:ascii="Arial" w:hAnsi="Arial" w:cs="Arial"/>
          <w:i/>
          <w:iCs/>
        </w:rPr>
      </w:pPr>
      <w:r w:rsidRPr="00BC27F5">
        <w:rPr>
          <w:rFonts w:ascii="Arial" w:hAnsi="Arial" w:cs="Arial"/>
          <w:i/>
          <w:iCs/>
        </w:rPr>
        <w:t>Fig. 6: Histogram of count of anime by release year</w:t>
      </w:r>
    </w:p>
    <w:p w14:paraId="3010B6AB" w14:textId="6D228E54" w:rsidR="00BC27F5" w:rsidRDefault="00BC27F5" w:rsidP="00BC27F5">
      <w:pPr>
        <w:rPr>
          <w:rFonts w:ascii="Arial" w:hAnsi="Arial" w:cs="Arial"/>
        </w:rPr>
      </w:pPr>
      <w:r>
        <w:rPr>
          <w:rFonts w:ascii="Arial" w:hAnsi="Arial" w:cs="Arial"/>
        </w:rPr>
        <w:t xml:space="preserve">The data contains data on anime spanning over 100 years, basically back to the beginning of when the genre was first created. </w:t>
      </w:r>
      <w:r w:rsidRPr="00BC27F5">
        <w:rPr>
          <w:rFonts w:ascii="Arial" w:hAnsi="Arial" w:cs="Arial"/>
        </w:rPr>
        <w:t xml:space="preserve">Most anime </w:t>
      </w:r>
      <w:proofErr w:type="gramStart"/>
      <w:r w:rsidRPr="00BC27F5">
        <w:rPr>
          <w:rFonts w:ascii="Arial" w:hAnsi="Arial" w:cs="Arial"/>
        </w:rPr>
        <w:t>were</w:t>
      </w:r>
      <w:proofErr w:type="gramEnd"/>
      <w:r w:rsidRPr="00BC27F5">
        <w:rPr>
          <w:rFonts w:ascii="Arial" w:hAnsi="Arial" w:cs="Arial"/>
        </w:rPr>
        <w:t xml:space="preserve"> released within the last 10 to 15 years, which aligns with the significant growth observed in the manga and anime industry during the late 2010s (Anime Industry Data, n.d.).</w:t>
      </w:r>
    </w:p>
    <w:p w14:paraId="60319452" w14:textId="27AE2F6A" w:rsidR="00BC27F5" w:rsidRDefault="00BC27F5" w:rsidP="00BC27F5">
      <w:pPr>
        <w:rPr>
          <w:rFonts w:ascii="Arial" w:hAnsi="Arial" w:cs="Arial"/>
        </w:rPr>
      </w:pPr>
      <w:r>
        <w:rPr>
          <w:noProof/>
        </w:rPr>
        <w:lastRenderedPageBreak/>
        <w:drawing>
          <wp:inline distT="0" distB="0" distL="0" distR="0" wp14:anchorId="605DC1EF" wp14:editId="2D7E806A">
            <wp:extent cx="4352925" cy="3399785"/>
            <wp:effectExtent l="0" t="0" r="0" b="0"/>
            <wp:docPr id="16010156" name="Picture 16010156"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156" name="Picture 16010156" descr="A graph of a bar chart&#10;&#10;Description automatically generated with medium confidence"/>
                    <pic:cNvPicPr>
                      <a:picLocks noChangeAspect="1"/>
                    </pic:cNvPicPr>
                  </pic:nvPicPr>
                  <pic:blipFill>
                    <a:blip r:embed="rId11"/>
                    <a:stretch>
                      <a:fillRect/>
                    </a:stretch>
                  </pic:blipFill>
                  <pic:spPr>
                    <a:xfrm>
                      <a:off x="0" y="0"/>
                      <a:ext cx="4358341" cy="3404015"/>
                    </a:xfrm>
                    <a:prstGeom prst="rect">
                      <a:avLst/>
                    </a:prstGeom>
                  </pic:spPr>
                </pic:pic>
              </a:graphicData>
            </a:graphic>
          </wp:inline>
        </w:drawing>
      </w:r>
    </w:p>
    <w:p w14:paraId="53032DFF" w14:textId="1D608A29" w:rsidR="00BC27F5" w:rsidRPr="00BC27F5" w:rsidRDefault="00BC27F5" w:rsidP="00BC27F5">
      <w:pPr>
        <w:rPr>
          <w:rFonts w:ascii="Arial" w:hAnsi="Arial" w:cs="Arial"/>
          <w:i/>
          <w:iCs/>
        </w:rPr>
      </w:pPr>
      <w:r w:rsidRPr="00BC27F5">
        <w:rPr>
          <w:rFonts w:ascii="Arial" w:hAnsi="Arial" w:cs="Arial"/>
          <w:i/>
          <w:iCs/>
        </w:rPr>
        <w:t>Fig. 7: Bar chart of anime count by media type</w:t>
      </w:r>
    </w:p>
    <w:p w14:paraId="6914FC42" w14:textId="10E559B1" w:rsidR="00BC27F5" w:rsidRDefault="00BC27F5" w:rsidP="00BC27F5">
      <w:pPr>
        <w:rPr>
          <w:rFonts w:ascii="Arial" w:hAnsi="Arial" w:cs="Arial"/>
        </w:rPr>
      </w:pPr>
      <w:r>
        <w:rPr>
          <w:rFonts w:ascii="Arial" w:hAnsi="Arial" w:cs="Arial"/>
        </w:rPr>
        <w:t xml:space="preserve">Since one of our SMART questions focuses on media type, we took a preliminary look at the amount of anime released based on media type. </w:t>
      </w:r>
      <w:r w:rsidRPr="00BC27F5">
        <w:rPr>
          <w:rFonts w:ascii="Arial" w:hAnsi="Arial" w:cs="Arial"/>
        </w:rPr>
        <w:t>TV</w:t>
      </w:r>
      <w:r>
        <w:rPr>
          <w:rFonts w:ascii="Arial" w:hAnsi="Arial" w:cs="Arial"/>
        </w:rPr>
        <w:t xml:space="preserve"> shows</w:t>
      </w:r>
      <w:r w:rsidRPr="00BC27F5">
        <w:rPr>
          <w:rFonts w:ascii="Arial" w:hAnsi="Arial" w:cs="Arial"/>
        </w:rPr>
        <w:t xml:space="preserve"> </w:t>
      </w:r>
      <w:r>
        <w:rPr>
          <w:rFonts w:ascii="Arial" w:hAnsi="Arial" w:cs="Arial"/>
        </w:rPr>
        <w:t xml:space="preserve">are the most common form anime is released as, followed by movies. </w:t>
      </w:r>
    </w:p>
    <w:p w14:paraId="2BDE7C75" w14:textId="3CA568D1" w:rsidR="00BC27F5" w:rsidRDefault="00BC27F5" w:rsidP="00BC27F5">
      <w:pPr>
        <w:rPr>
          <w:rFonts w:ascii="Arial" w:hAnsi="Arial" w:cs="Arial"/>
        </w:rPr>
      </w:pPr>
      <w:r>
        <w:rPr>
          <w:rFonts w:ascii="Arial" w:hAnsi="Arial" w:cs="Arial"/>
        </w:rPr>
        <w:t xml:space="preserve">Another interesting field available in the data is anime studios. As seen below, out of the top 15 anime studios, </w:t>
      </w:r>
      <w:r w:rsidRPr="00BC27F5">
        <w:rPr>
          <w:rFonts w:ascii="Arial" w:hAnsi="Arial" w:cs="Arial"/>
        </w:rPr>
        <w:t>Toei Animation produces the most anime of any studio and the gap between first and second</w:t>
      </w:r>
      <w:r>
        <w:rPr>
          <w:rFonts w:ascii="Arial" w:hAnsi="Arial" w:cs="Arial"/>
        </w:rPr>
        <w:t xml:space="preserve"> place</w:t>
      </w:r>
      <w:r w:rsidRPr="00BC27F5">
        <w:rPr>
          <w:rFonts w:ascii="Arial" w:hAnsi="Arial" w:cs="Arial"/>
        </w:rPr>
        <w:t xml:space="preserve"> is over 200 anime</w:t>
      </w:r>
      <w:r>
        <w:rPr>
          <w:rFonts w:ascii="Arial" w:hAnsi="Arial" w:cs="Arial"/>
        </w:rPr>
        <w:t xml:space="preserve">. </w:t>
      </w:r>
    </w:p>
    <w:p w14:paraId="58D1BF51" w14:textId="523FEC35" w:rsidR="00BC27F5" w:rsidRDefault="00BC27F5" w:rsidP="00BC27F5">
      <w:pPr>
        <w:rPr>
          <w:rFonts w:ascii="Arial" w:hAnsi="Arial" w:cs="Arial"/>
        </w:rPr>
      </w:pPr>
      <w:r>
        <w:rPr>
          <w:noProof/>
        </w:rPr>
        <w:lastRenderedPageBreak/>
        <w:drawing>
          <wp:inline distT="0" distB="0" distL="0" distR="0" wp14:anchorId="7955995F" wp14:editId="0D9362D6">
            <wp:extent cx="5867131" cy="3469726"/>
            <wp:effectExtent l="0" t="0" r="635" b="0"/>
            <wp:docPr id="1970809723" name="Picture 1970809723" descr="A graph of a number of mov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09723" name="Picture 1970809723" descr="A graph of a number of movies&#10;&#10;Description automatically generated with medium confidence"/>
                    <pic:cNvPicPr>
                      <a:picLocks noChangeAspect="1"/>
                    </pic:cNvPicPr>
                  </pic:nvPicPr>
                  <pic:blipFill>
                    <a:blip r:embed="rId12"/>
                    <a:stretch>
                      <a:fillRect/>
                    </a:stretch>
                  </pic:blipFill>
                  <pic:spPr>
                    <a:xfrm>
                      <a:off x="0" y="0"/>
                      <a:ext cx="5867131" cy="3469726"/>
                    </a:xfrm>
                    <a:prstGeom prst="rect">
                      <a:avLst/>
                    </a:prstGeom>
                  </pic:spPr>
                </pic:pic>
              </a:graphicData>
            </a:graphic>
          </wp:inline>
        </w:drawing>
      </w:r>
    </w:p>
    <w:p w14:paraId="3632B2CF" w14:textId="02C1CC6B" w:rsidR="00BC27F5" w:rsidRPr="00BC27F5" w:rsidRDefault="00BC27F5" w:rsidP="00BC27F5">
      <w:pPr>
        <w:rPr>
          <w:rFonts w:ascii="Arial" w:hAnsi="Arial" w:cs="Arial"/>
          <w:i/>
          <w:iCs/>
        </w:rPr>
      </w:pPr>
      <w:r w:rsidRPr="00BC27F5">
        <w:rPr>
          <w:rFonts w:ascii="Arial" w:hAnsi="Arial" w:cs="Arial"/>
          <w:i/>
          <w:iCs/>
        </w:rPr>
        <w:t xml:space="preserve">Fig. 8: </w:t>
      </w:r>
      <w:r w:rsidR="00D21504">
        <w:rPr>
          <w:rFonts w:ascii="Arial" w:hAnsi="Arial" w:cs="Arial"/>
          <w:i/>
          <w:iCs/>
        </w:rPr>
        <w:t>Bar chart of t</w:t>
      </w:r>
      <w:r w:rsidRPr="00BC27F5">
        <w:rPr>
          <w:rFonts w:ascii="Arial" w:hAnsi="Arial" w:cs="Arial"/>
          <w:i/>
          <w:iCs/>
        </w:rPr>
        <w:t>op 15 anime studios by count of anime</w:t>
      </w:r>
    </w:p>
    <w:p w14:paraId="19DBEC0F" w14:textId="20B99C76" w:rsidR="00BC27F5" w:rsidRDefault="00BC27F5" w:rsidP="00BC27F5">
      <w:pPr>
        <w:rPr>
          <w:rFonts w:ascii="Arial" w:hAnsi="Arial" w:cs="Arial"/>
        </w:rPr>
      </w:pPr>
      <w:r w:rsidRPr="00BC27F5">
        <w:rPr>
          <w:rFonts w:ascii="Arial" w:hAnsi="Arial" w:cs="Arial"/>
        </w:rPr>
        <w:t>Interestingly there's a Chinese animation studio in the top 15 animation studio list</w:t>
      </w:r>
      <w:r>
        <w:rPr>
          <w:rFonts w:ascii="Arial" w:hAnsi="Arial" w:cs="Arial"/>
        </w:rPr>
        <w:t xml:space="preserve"> as well called Shanghai Animation Film Studio. This is because</w:t>
      </w:r>
      <w:r w:rsidRPr="00BC27F5">
        <w:rPr>
          <w:rFonts w:ascii="Arial" w:hAnsi="Arial" w:cs="Arial"/>
        </w:rPr>
        <w:t xml:space="preserve"> Chinese anime, also known as </w:t>
      </w:r>
      <w:proofErr w:type="spellStart"/>
      <w:r w:rsidRPr="00BC27F5">
        <w:rPr>
          <w:rFonts w:ascii="Arial" w:hAnsi="Arial" w:cs="Arial"/>
        </w:rPr>
        <w:t>donghua</w:t>
      </w:r>
      <w:proofErr w:type="spellEnd"/>
      <w:r w:rsidRPr="00BC27F5">
        <w:rPr>
          <w:rFonts w:ascii="Arial" w:hAnsi="Arial" w:cs="Arial"/>
        </w:rPr>
        <w:t>, has also become popular in recent years</w:t>
      </w:r>
      <w:r>
        <w:rPr>
          <w:rFonts w:ascii="Arial" w:hAnsi="Arial" w:cs="Arial"/>
        </w:rPr>
        <w:t xml:space="preserve"> and is often tracked on anime platforms due to the genre’s similarities. Many </w:t>
      </w:r>
      <w:proofErr w:type="spellStart"/>
      <w:r>
        <w:rPr>
          <w:rFonts w:ascii="Arial" w:hAnsi="Arial" w:cs="Arial"/>
        </w:rPr>
        <w:t>donghua</w:t>
      </w:r>
      <w:proofErr w:type="spellEnd"/>
      <w:r>
        <w:rPr>
          <w:rFonts w:ascii="Arial" w:hAnsi="Arial" w:cs="Arial"/>
        </w:rPr>
        <w:t xml:space="preserve"> are also outsourced to Japanese studios. </w:t>
      </w:r>
    </w:p>
    <w:p w14:paraId="05CF2944" w14:textId="77777777" w:rsidR="00D21504" w:rsidRDefault="00D21504" w:rsidP="00D21504">
      <w:pPr>
        <w:rPr>
          <w:rFonts w:ascii="Arial" w:hAnsi="Arial" w:cs="Arial"/>
        </w:rPr>
      </w:pPr>
      <w:r>
        <w:rPr>
          <w:rFonts w:ascii="Arial" w:hAnsi="Arial" w:cs="Arial"/>
        </w:rPr>
        <w:t xml:space="preserve">Another field of interest is the number of episodes. Most anime movies are counted as 1 episode which makes sense in the bar graph as to why there are so many at the </w:t>
      </w:r>
      <w:proofErr w:type="gramStart"/>
      <w:r>
        <w:rPr>
          <w:rFonts w:ascii="Arial" w:hAnsi="Arial" w:cs="Arial"/>
        </w:rPr>
        <w:t>1 episode</w:t>
      </w:r>
      <w:proofErr w:type="gramEnd"/>
      <w:r>
        <w:rPr>
          <w:rFonts w:ascii="Arial" w:hAnsi="Arial" w:cs="Arial"/>
        </w:rPr>
        <w:t xml:space="preserve"> mark. </w:t>
      </w:r>
      <w:r w:rsidRPr="00D21504">
        <w:rPr>
          <w:rFonts w:ascii="Arial" w:hAnsi="Arial" w:cs="Arial"/>
        </w:rPr>
        <w:t>The next most common episode count is around 12, which is the average length for TV shows or Original Video Animations (OVA)</w:t>
      </w:r>
      <w:r>
        <w:rPr>
          <w:rFonts w:ascii="Arial" w:hAnsi="Arial" w:cs="Arial"/>
        </w:rPr>
        <w:t>.</w:t>
      </w:r>
    </w:p>
    <w:p w14:paraId="776EBB9D" w14:textId="77777777" w:rsidR="00D21504" w:rsidRPr="00BC27F5" w:rsidRDefault="00D21504" w:rsidP="00D21504">
      <w:pPr>
        <w:rPr>
          <w:rFonts w:ascii="Arial" w:hAnsi="Arial" w:cs="Arial"/>
        </w:rPr>
      </w:pPr>
      <w:r>
        <w:rPr>
          <w:noProof/>
        </w:rPr>
        <w:lastRenderedPageBreak/>
        <w:drawing>
          <wp:inline distT="0" distB="0" distL="0" distR="0" wp14:anchorId="6DE099DA" wp14:editId="5C7B44BE">
            <wp:extent cx="4670825" cy="3648075"/>
            <wp:effectExtent l="0" t="0" r="0" b="0"/>
            <wp:docPr id="65393296" name="Picture 65393296" descr="A graph of a number of episo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3296" name="Picture 65393296" descr="A graph of a number of episodes&#10;&#10;Description automatically generated"/>
                    <pic:cNvPicPr>
                      <a:picLocks noChangeAspect="1"/>
                    </pic:cNvPicPr>
                  </pic:nvPicPr>
                  <pic:blipFill>
                    <a:blip r:embed="rId13"/>
                    <a:stretch>
                      <a:fillRect/>
                    </a:stretch>
                  </pic:blipFill>
                  <pic:spPr>
                    <a:xfrm>
                      <a:off x="0" y="0"/>
                      <a:ext cx="4671810" cy="3648844"/>
                    </a:xfrm>
                    <a:prstGeom prst="rect">
                      <a:avLst/>
                    </a:prstGeom>
                  </pic:spPr>
                </pic:pic>
              </a:graphicData>
            </a:graphic>
          </wp:inline>
        </w:drawing>
      </w:r>
    </w:p>
    <w:p w14:paraId="58A67B25" w14:textId="32FF7FBA" w:rsidR="00D21504" w:rsidRPr="00D21504" w:rsidRDefault="00D21504" w:rsidP="00BC27F5">
      <w:pPr>
        <w:rPr>
          <w:rFonts w:ascii="Arial" w:hAnsi="Arial" w:cs="Arial"/>
          <w:i/>
          <w:iCs/>
        </w:rPr>
      </w:pPr>
      <w:r w:rsidRPr="00D21504">
        <w:rPr>
          <w:rFonts w:ascii="Arial" w:hAnsi="Arial" w:cs="Arial"/>
          <w:i/>
          <w:iCs/>
        </w:rPr>
        <w:t>Fig. 9: Histogram of number of episodes by anime count</w:t>
      </w:r>
    </w:p>
    <w:p w14:paraId="19402D7C" w14:textId="4D9E233F" w:rsidR="00BC27F5" w:rsidRDefault="00BC27F5" w:rsidP="00BC27F5">
      <w:pPr>
        <w:rPr>
          <w:rFonts w:ascii="Arial" w:hAnsi="Arial" w:cs="Arial"/>
        </w:rPr>
      </w:pPr>
      <w:r>
        <w:rPr>
          <w:rFonts w:ascii="Arial" w:hAnsi="Arial" w:cs="Arial"/>
        </w:rPr>
        <w:t>To slightly increase the complexity of the exploratory analyses, we next looked at anime ratings by media type.</w:t>
      </w:r>
    </w:p>
    <w:p w14:paraId="122C4C7E" w14:textId="0ACB0499" w:rsidR="00BC27F5" w:rsidRDefault="00BC27F5" w:rsidP="00BC27F5">
      <w:pPr>
        <w:rPr>
          <w:rFonts w:ascii="Arial" w:hAnsi="Arial" w:cs="Arial"/>
        </w:rPr>
      </w:pPr>
      <w:r>
        <w:rPr>
          <w:noProof/>
        </w:rPr>
        <w:lastRenderedPageBreak/>
        <w:drawing>
          <wp:inline distT="0" distB="0" distL="0" distR="0" wp14:anchorId="297C13A3" wp14:editId="26CBF28D">
            <wp:extent cx="4695825" cy="3751691"/>
            <wp:effectExtent l="0" t="0" r="0" b="1270"/>
            <wp:docPr id="5" name="Picture 4" descr="A chart of a variety of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hart of a variety of levels&#10;&#10;Description automatically generated with medium confidence"/>
                    <pic:cNvPicPr>
                      <a:picLocks noChangeAspect="1"/>
                    </pic:cNvPicPr>
                  </pic:nvPicPr>
                  <pic:blipFill>
                    <a:blip r:embed="rId14"/>
                    <a:stretch>
                      <a:fillRect/>
                    </a:stretch>
                  </pic:blipFill>
                  <pic:spPr>
                    <a:xfrm>
                      <a:off x="0" y="0"/>
                      <a:ext cx="4697407" cy="3752955"/>
                    </a:xfrm>
                    <a:prstGeom prst="rect">
                      <a:avLst/>
                    </a:prstGeom>
                  </pic:spPr>
                </pic:pic>
              </a:graphicData>
            </a:graphic>
          </wp:inline>
        </w:drawing>
      </w:r>
    </w:p>
    <w:p w14:paraId="173DCAF2" w14:textId="058B4ED5" w:rsidR="00BC27F5" w:rsidRPr="00D21504" w:rsidRDefault="00BC27F5" w:rsidP="00BC27F5">
      <w:pPr>
        <w:rPr>
          <w:rFonts w:ascii="Arial" w:hAnsi="Arial" w:cs="Arial"/>
          <w:i/>
          <w:iCs/>
        </w:rPr>
      </w:pPr>
      <w:r w:rsidRPr="00D21504">
        <w:rPr>
          <w:rFonts w:ascii="Arial" w:hAnsi="Arial" w:cs="Arial"/>
          <w:i/>
          <w:iCs/>
        </w:rPr>
        <w:t xml:space="preserve">Fig. </w:t>
      </w:r>
      <w:r w:rsidR="00D21504">
        <w:rPr>
          <w:rFonts w:ascii="Arial" w:hAnsi="Arial" w:cs="Arial"/>
          <w:i/>
          <w:iCs/>
        </w:rPr>
        <w:t>10</w:t>
      </w:r>
      <w:r w:rsidRPr="00D21504">
        <w:rPr>
          <w:rFonts w:ascii="Arial" w:hAnsi="Arial" w:cs="Arial"/>
          <w:i/>
          <w:iCs/>
        </w:rPr>
        <w:t xml:space="preserve">: </w:t>
      </w:r>
      <w:r w:rsidR="00D21504" w:rsidRPr="00D21504">
        <w:rPr>
          <w:rFonts w:ascii="Arial" w:hAnsi="Arial" w:cs="Arial"/>
          <w:i/>
          <w:iCs/>
        </w:rPr>
        <w:t>Box plot</w:t>
      </w:r>
      <w:r w:rsidR="00D21504">
        <w:rPr>
          <w:rFonts w:ascii="Arial" w:hAnsi="Arial" w:cs="Arial"/>
          <w:i/>
          <w:iCs/>
        </w:rPr>
        <w:t>s</w:t>
      </w:r>
      <w:r w:rsidR="00D21504" w:rsidRPr="00D21504">
        <w:rPr>
          <w:rFonts w:ascii="Arial" w:hAnsi="Arial" w:cs="Arial"/>
          <w:i/>
          <w:iCs/>
        </w:rPr>
        <w:t xml:space="preserve"> of anime ratings by media type</w:t>
      </w:r>
    </w:p>
    <w:p w14:paraId="277D1F6F" w14:textId="27BE7D56" w:rsidR="00D21504" w:rsidRDefault="00D21504" w:rsidP="00BC27F5">
      <w:pPr>
        <w:rPr>
          <w:rFonts w:ascii="Arial" w:hAnsi="Arial" w:cs="Arial"/>
        </w:rPr>
      </w:pPr>
      <w:r>
        <w:rPr>
          <w:rFonts w:ascii="Arial" w:hAnsi="Arial" w:cs="Arial"/>
        </w:rPr>
        <w:t>TV</w:t>
      </w:r>
      <w:r w:rsidR="009D394D">
        <w:rPr>
          <w:rFonts w:ascii="Arial" w:hAnsi="Arial" w:cs="Arial"/>
        </w:rPr>
        <w:t xml:space="preserve"> shows</w:t>
      </w:r>
      <w:r>
        <w:rPr>
          <w:rFonts w:ascii="Arial" w:hAnsi="Arial" w:cs="Arial"/>
        </w:rPr>
        <w:t xml:space="preserve"> ha</w:t>
      </w:r>
      <w:r w:rsidR="009D394D">
        <w:rPr>
          <w:rFonts w:ascii="Arial" w:hAnsi="Arial" w:cs="Arial"/>
        </w:rPr>
        <w:t xml:space="preserve">ve </w:t>
      </w:r>
      <w:r>
        <w:rPr>
          <w:rFonts w:ascii="Arial" w:hAnsi="Arial" w:cs="Arial"/>
        </w:rPr>
        <w:t>the highest average rating compared to all other media types,</w:t>
      </w:r>
      <w:r w:rsidR="009D394D">
        <w:rPr>
          <w:rFonts w:ascii="Arial" w:hAnsi="Arial" w:cs="Arial"/>
        </w:rPr>
        <w:t xml:space="preserve"> with TV </w:t>
      </w:r>
      <w:proofErr w:type="spellStart"/>
      <w:r w:rsidR="009D394D">
        <w:rPr>
          <w:rFonts w:ascii="Arial" w:hAnsi="Arial" w:cs="Arial"/>
        </w:rPr>
        <w:t>Sp</w:t>
      </w:r>
      <w:proofErr w:type="spellEnd"/>
      <w:r w:rsidR="009D394D">
        <w:rPr>
          <w:rFonts w:ascii="Arial" w:hAnsi="Arial" w:cs="Arial"/>
        </w:rPr>
        <w:t xml:space="preserve"> (TV Specials) at a close second place. </w:t>
      </w:r>
    </w:p>
    <w:p w14:paraId="31F7C971" w14:textId="3C2ABF4B" w:rsidR="00165C8A" w:rsidRDefault="00165C8A" w:rsidP="00BC27F5">
      <w:pPr>
        <w:rPr>
          <w:rFonts w:ascii="Arial" w:hAnsi="Arial" w:cs="Arial"/>
        </w:rPr>
      </w:pPr>
      <w:r>
        <w:rPr>
          <w:rFonts w:ascii="Arial" w:hAnsi="Arial" w:cs="Arial"/>
        </w:rPr>
        <w:t>Another way to look at the media type is compared to studio data.</w:t>
      </w:r>
    </w:p>
    <w:p w14:paraId="54BC04EE" w14:textId="58289A10" w:rsidR="00165C8A" w:rsidRDefault="00165C8A" w:rsidP="00BC27F5">
      <w:pPr>
        <w:rPr>
          <w:rFonts w:ascii="Arial" w:hAnsi="Arial" w:cs="Arial"/>
        </w:rPr>
      </w:pPr>
      <w:r>
        <w:rPr>
          <w:noProof/>
        </w:rPr>
        <w:lastRenderedPageBreak/>
        <w:drawing>
          <wp:inline distT="0" distB="0" distL="0" distR="0" wp14:anchorId="28AB3ADF" wp14:editId="112F24E9">
            <wp:extent cx="5943600" cy="4227195"/>
            <wp:effectExtent l="0" t="0" r="0" b="1905"/>
            <wp:docPr id="91176535" name="Picture 91176535" descr="A chart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6535" name="Picture 91176535" descr="A chart with different colored dots&#10;&#10;Description automatically generated"/>
                    <pic:cNvPicPr>
                      <a:picLocks noChangeAspect="1"/>
                    </pic:cNvPicPr>
                  </pic:nvPicPr>
                  <pic:blipFill>
                    <a:blip r:embed="rId15"/>
                    <a:stretch>
                      <a:fillRect/>
                    </a:stretch>
                  </pic:blipFill>
                  <pic:spPr>
                    <a:xfrm>
                      <a:off x="0" y="0"/>
                      <a:ext cx="5943600" cy="4227195"/>
                    </a:xfrm>
                    <a:prstGeom prst="rect">
                      <a:avLst/>
                    </a:prstGeom>
                  </pic:spPr>
                </pic:pic>
              </a:graphicData>
            </a:graphic>
          </wp:inline>
        </w:drawing>
      </w:r>
    </w:p>
    <w:p w14:paraId="354676FA" w14:textId="20F5785D" w:rsidR="00165C8A" w:rsidRPr="00E81448" w:rsidRDefault="00165C8A" w:rsidP="00BC27F5">
      <w:pPr>
        <w:rPr>
          <w:rFonts w:ascii="Arial" w:hAnsi="Arial" w:cs="Arial"/>
          <w:i/>
          <w:iCs/>
        </w:rPr>
      </w:pPr>
      <w:r w:rsidRPr="00E81448">
        <w:rPr>
          <w:rFonts w:ascii="Arial" w:hAnsi="Arial" w:cs="Arial"/>
          <w:i/>
          <w:iCs/>
        </w:rPr>
        <w:t xml:space="preserve">Fig. 11: </w:t>
      </w:r>
      <w:r w:rsidR="000E4D64" w:rsidRPr="00E81448">
        <w:rPr>
          <w:rFonts w:ascii="Arial" w:hAnsi="Arial" w:cs="Arial"/>
          <w:i/>
          <w:iCs/>
        </w:rPr>
        <w:t xml:space="preserve">Scatterplot of anime media types released by the top 15 </w:t>
      </w:r>
      <w:proofErr w:type="gramStart"/>
      <w:r w:rsidR="000E4D64" w:rsidRPr="00E81448">
        <w:rPr>
          <w:rFonts w:ascii="Arial" w:hAnsi="Arial" w:cs="Arial"/>
          <w:i/>
          <w:iCs/>
        </w:rPr>
        <w:t>studios</w:t>
      </w:r>
      <w:proofErr w:type="gramEnd"/>
    </w:p>
    <w:p w14:paraId="0EB8B7EE" w14:textId="2154435E" w:rsidR="000E4D64" w:rsidRDefault="00E81448" w:rsidP="00BC27F5">
      <w:pPr>
        <w:rPr>
          <w:rFonts w:ascii="Arial" w:hAnsi="Arial" w:cs="Arial"/>
        </w:rPr>
      </w:pPr>
      <w:r>
        <w:rPr>
          <w:rFonts w:ascii="Arial" w:hAnsi="Arial" w:cs="Arial"/>
        </w:rPr>
        <w:t xml:space="preserve">Most studios mostly create TV shows (brown dots) and movies (orange dots). </w:t>
      </w:r>
    </w:p>
    <w:p w14:paraId="7887C33E" w14:textId="26FF3A94" w:rsidR="00D21504" w:rsidRDefault="00D21504" w:rsidP="00BC27F5">
      <w:pPr>
        <w:rPr>
          <w:rFonts w:ascii="Arial" w:hAnsi="Arial" w:cs="Arial"/>
        </w:rPr>
      </w:pPr>
      <w:r>
        <w:rPr>
          <w:rFonts w:ascii="Arial" w:hAnsi="Arial" w:cs="Arial"/>
        </w:rPr>
        <w:t xml:space="preserve">Another factor to explore is the release season. </w:t>
      </w:r>
      <w:r w:rsidRPr="00D21504">
        <w:rPr>
          <w:rFonts w:ascii="Arial" w:hAnsi="Arial" w:cs="Arial"/>
        </w:rPr>
        <w:t>Anime releases are often categorized by season</w:t>
      </w:r>
      <w:r>
        <w:rPr>
          <w:rFonts w:ascii="Arial" w:hAnsi="Arial" w:cs="Arial"/>
        </w:rPr>
        <w:t xml:space="preserve"> such as summer, winter, fall, and spring and are often talked about as easy groupings in the anime-watching community by discussing if the coming fall season anime will be good or not. </w:t>
      </w:r>
    </w:p>
    <w:p w14:paraId="79F07A11" w14:textId="5C6FC51B" w:rsidR="00D21504" w:rsidRDefault="00D21504" w:rsidP="00BC27F5">
      <w:pPr>
        <w:rPr>
          <w:rFonts w:ascii="Arial" w:hAnsi="Arial" w:cs="Arial"/>
        </w:rPr>
      </w:pPr>
      <w:r>
        <w:rPr>
          <w:noProof/>
        </w:rPr>
        <w:lastRenderedPageBreak/>
        <w:drawing>
          <wp:inline distT="0" distB="0" distL="0" distR="0" wp14:anchorId="46E98928" wp14:editId="6903A281">
            <wp:extent cx="4467225" cy="3561174"/>
            <wp:effectExtent l="0" t="0" r="0" b="1270"/>
            <wp:docPr id="622081017" name="Picture 622081017"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81017" name="Picture 622081017" descr="A chart with different colored squares&#10;&#10;Description automatically generated"/>
                    <pic:cNvPicPr>
                      <a:picLocks noChangeAspect="1"/>
                    </pic:cNvPicPr>
                  </pic:nvPicPr>
                  <pic:blipFill>
                    <a:blip r:embed="rId16"/>
                    <a:stretch>
                      <a:fillRect/>
                    </a:stretch>
                  </pic:blipFill>
                  <pic:spPr>
                    <a:xfrm>
                      <a:off x="0" y="0"/>
                      <a:ext cx="4470380" cy="3563689"/>
                    </a:xfrm>
                    <a:prstGeom prst="rect">
                      <a:avLst/>
                    </a:prstGeom>
                  </pic:spPr>
                </pic:pic>
              </a:graphicData>
            </a:graphic>
          </wp:inline>
        </w:drawing>
      </w:r>
    </w:p>
    <w:p w14:paraId="40458EDA" w14:textId="4FF89662" w:rsidR="00D21504" w:rsidRPr="00D21504" w:rsidRDefault="00D21504" w:rsidP="00BC27F5">
      <w:pPr>
        <w:rPr>
          <w:rFonts w:ascii="Arial" w:hAnsi="Arial" w:cs="Arial"/>
          <w:i/>
          <w:iCs/>
        </w:rPr>
      </w:pPr>
      <w:r w:rsidRPr="00D21504">
        <w:rPr>
          <w:rFonts w:ascii="Arial" w:hAnsi="Arial" w:cs="Arial"/>
          <w:i/>
          <w:iCs/>
        </w:rPr>
        <w:t>Fig. 1</w:t>
      </w:r>
      <w:r w:rsidR="00E81448">
        <w:rPr>
          <w:rFonts w:ascii="Arial" w:hAnsi="Arial" w:cs="Arial"/>
          <w:i/>
          <w:iCs/>
        </w:rPr>
        <w:t>2</w:t>
      </w:r>
      <w:r w:rsidRPr="00D21504">
        <w:rPr>
          <w:rFonts w:ascii="Arial" w:hAnsi="Arial" w:cs="Arial"/>
          <w:i/>
          <w:iCs/>
        </w:rPr>
        <w:t>: Box plots of anime ratings by release season.</w:t>
      </w:r>
    </w:p>
    <w:p w14:paraId="32E8C851" w14:textId="2370163D" w:rsidR="002364F5" w:rsidRDefault="00D21504" w:rsidP="00BC27F5">
      <w:pPr>
        <w:rPr>
          <w:rFonts w:ascii="Arial" w:hAnsi="Arial" w:cs="Arial"/>
        </w:rPr>
      </w:pPr>
      <w:r w:rsidRPr="00D21504">
        <w:rPr>
          <w:rFonts w:ascii="Arial" w:hAnsi="Arial" w:cs="Arial"/>
        </w:rPr>
        <w:t xml:space="preserve">When looking at ratings by season, there </w:t>
      </w:r>
      <w:r>
        <w:rPr>
          <w:rFonts w:ascii="Arial" w:hAnsi="Arial" w:cs="Arial"/>
        </w:rPr>
        <w:t xml:space="preserve">interestingly </w:t>
      </w:r>
      <w:r w:rsidRPr="00D21504">
        <w:rPr>
          <w:rFonts w:ascii="Arial" w:hAnsi="Arial" w:cs="Arial"/>
        </w:rPr>
        <w:t>does not seem to be much of a difference between the seasons as all of them have a mean rating of ~3.5.</w:t>
      </w:r>
    </w:p>
    <w:p w14:paraId="48DB070C" w14:textId="2D73FEFB" w:rsidR="00D21504" w:rsidRDefault="00D21504" w:rsidP="00BC27F5">
      <w:pPr>
        <w:rPr>
          <w:rFonts w:ascii="Arial" w:hAnsi="Arial" w:cs="Arial"/>
        </w:rPr>
      </w:pPr>
      <w:r>
        <w:rPr>
          <w:rFonts w:ascii="Arial" w:hAnsi="Arial" w:cs="Arial"/>
        </w:rPr>
        <w:t xml:space="preserve">We also </w:t>
      </w:r>
      <w:proofErr w:type="gramStart"/>
      <w:r>
        <w:rPr>
          <w:rFonts w:ascii="Arial" w:hAnsi="Arial" w:cs="Arial"/>
        </w:rPr>
        <w:t>took a look</w:t>
      </w:r>
      <w:proofErr w:type="gramEnd"/>
      <w:r>
        <w:rPr>
          <w:rFonts w:ascii="Arial" w:hAnsi="Arial" w:cs="Arial"/>
        </w:rPr>
        <w:t xml:space="preserve"> at a correlation matrix for the fields we are interested in.</w:t>
      </w:r>
    </w:p>
    <w:p w14:paraId="4B77E573" w14:textId="0EE22611" w:rsidR="00D21504" w:rsidRDefault="00D21504" w:rsidP="00BC27F5">
      <w:pPr>
        <w:rPr>
          <w:rFonts w:ascii="Arial" w:hAnsi="Arial" w:cs="Arial"/>
        </w:rPr>
      </w:pPr>
      <w:r>
        <w:rPr>
          <w:noProof/>
        </w:rPr>
        <w:lastRenderedPageBreak/>
        <w:drawing>
          <wp:inline distT="0" distB="0" distL="0" distR="0" wp14:anchorId="14DB1F90" wp14:editId="43FC1CCA">
            <wp:extent cx="5086350" cy="4150592"/>
            <wp:effectExtent l="0" t="0" r="0" b="2540"/>
            <wp:docPr id="1759645358" name="Picture 175964535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45358" name="Picture 1759645358" descr="A screenshot of a computer&#10;&#10;Description automatically generated"/>
                    <pic:cNvPicPr>
                      <a:picLocks noChangeAspect="1"/>
                    </pic:cNvPicPr>
                  </pic:nvPicPr>
                  <pic:blipFill>
                    <a:blip r:embed="rId17"/>
                    <a:stretch>
                      <a:fillRect/>
                    </a:stretch>
                  </pic:blipFill>
                  <pic:spPr>
                    <a:xfrm>
                      <a:off x="0" y="0"/>
                      <a:ext cx="5087932" cy="4151883"/>
                    </a:xfrm>
                    <a:prstGeom prst="rect">
                      <a:avLst/>
                    </a:prstGeom>
                  </pic:spPr>
                </pic:pic>
              </a:graphicData>
            </a:graphic>
          </wp:inline>
        </w:drawing>
      </w:r>
    </w:p>
    <w:p w14:paraId="43E9930C" w14:textId="48F54278" w:rsidR="00D21504" w:rsidRPr="002364F5" w:rsidRDefault="00D21504" w:rsidP="00BC27F5">
      <w:pPr>
        <w:rPr>
          <w:rFonts w:ascii="Arial" w:hAnsi="Arial" w:cs="Arial"/>
          <w:i/>
          <w:iCs/>
        </w:rPr>
      </w:pPr>
      <w:r w:rsidRPr="002364F5">
        <w:rPr>
          <w:rFonts w:ascii="Arial" w:hAnsi="Arial" w:cs="Arial"/>
          <w:i/>
          <w:iCs/>
        </w:rPr>
        <w:t>Fig. 1</w:t>
      </w:r>
      <w:r w:rsidR="00E81448">
        <w:rPr>
          <w:rFonts w:ascii="Arial" w:hAnsi="Arial" w:cs="Arial"/>
          <w:i/>
          <w:iCs/>
        </w:rPr>
        <w:t>3</w:t>
      </w:r>
      <w:r w:rsidRPr="002364F5">
        <w:rPr>
          <w:rFonts w:ascii="Arial" w:hAnsi="Arial" w:cs="Arial"/>
          <w:i/>
          <w:iCs/>
        </w:rPr>
        <w:t>: Correlation matrix of the dataset</w:t>
      </w:r>
    </w:p>
    <w:p w14:paraId="4FC0CAFF" w14:textId="61802946" w:rsidR="008141F9" w:rsidRPr="008141F9" w:rsidRDefault="008141F9" w:rsidP="008141F9">
      <w:pPr>
        <w:rPr>
          <w:rFonts w:ascii="Arial" w:hAnsi="Arial" w:cs="Arial"/>
        </w:rPr>
      </w:pPr>
      <w:r>
        <w:rPr>
          <w:rFonts w:ascii="Arial" w:hAnsi="Arial" w:cs="Arial"/>
        </w:rPr>
        <w:t xml:space="preserve">Before interpreting the correlations, there are some caveats to the data. </w:t>
      </w:r>
      <w:r w:rsidRPr="008141F9">
        <w:rPr>
          <w:rFonts w:ascii="Arial" w:hAnsi="Arial" w:cs="Arial"/>
        </w:rPr>
        <w:t>Rankings are created based on ratings so ignore that correlation</w:t>
      </w:r>
      <w:r w:rsidR="002A1239">
        <w:rPr>
          <w:rFonts w:ascii="Arial" w:hAnsi="Arial" w:cs="Arial"/>
        </w:rPr>
        <w:t xml:space="preserve"> (black -0.95)</w:t>
      </w:r>
      <w:r w:rsidRPr="008141F9">
        <w:rPr>
          <w:rFonts w:ascii="Arial" w:hAnsi="Arial" w:cs="Arial"/>
        </w:rPr>
        <w:t xml:space="preserve">. </w:t>
      </w:r>
      <w:r w:rsidR="002A1239">
        <w:rPr>
          <w:rFonts w:ascii="Arial" w:hAnsi="Arial" w:cs="Arial"/>
        </w:rPr>
        <w:t>T</w:t>
      </w:r>
      <w:r w:rsidRPr="008141F9">
        <w:rPr>
          <w:rFonts w:ascii="Arial" w:hAnsi="Arial" w:cs="Arial"/>
        </w:rPr>
        <w:t>he correlation between related media and related anime</w:t>
      </w:r>
      <w:r w:rsidR="002A1239">
        <w:rPr>
          <w:rFonts w:ascii="Arial" w:hAnsi="Arial" w:cs="Arial"/>
        </w:rPr>
        <w:t xml:space="preserve"> (</w:t>
      </w:r>
      <w:r w:rsidR="00202B01">
        <w:rPr>
          <w:rFonts w:ascii="Arial" w:hAnsi="Arial" w:cs="Arial"/>
        </w:rPr>
        <w:t>beige 0.94)</w:t>
      </w:r>
      <w:r w:rsidRPr="008141F9">
        <w:rPr>
          <w:rFonts w:ascii="Arial" w:hAnsi="Arial" w:cs="Arial"/>
        </w:rPr>
        <w:t xml:space="preserve"> and manga</w:t>
      </w:r>
      <w:r w:rsidR="00202B01">
        <w:rPr>
          <w:rFonts w:ascii="Arial" w:hAnsi="Arial" w:cs="Arial"/>
        </w:rPr>
        <w:t xml:space="preserve"> (orange 0.77)</w:t>
      </w:r>
      <w:r w:rsidR="002A1239">
        <w:rPr>
          <w:rFonts w:ascii="Arial" w:hAnsi="Arial" w:cs="Arial"/>
        </w:rPr>
        <w:t xml:space="preserve"> can also be ignored</w:t>
      </w:r>
      <w:r w:rsidRPr="008141F9">
        <w:rPr>
          <w:rFonts w:ascii="Arial" w:hAnsi="Arial" w:cs="Arial"/>
        </w:rPr>
        <w:t xml:space="preserve"> because those fields make up related media.</w:t>
      </w:r>
    </w:p>
    <w:p w14:paraId="6D8329EF" w14:textId="3D53047C" w:rsidR="00BC27F5" w:rsidRPr="00BC27F5" w:rsidRDefault="00202B01">
      <w:pPr>
        <w:rPr>
          <w:rFonts w:ascii="Arial" w:hAnsi="Arial" w:cs="Arial"/>
        </w:rPr>
      </w:pPr>
      <w:r>
        <w:rPr>
          <w:rFonts w:ascii="Arial" w:hAnsi="Arial" w:cs="Arial"/>
        </w:rPr>
        <w:t>From the matrix, t</w:t>
      </w:r>
      <w:r w:rsidR="008141F9" w:rsidRPr="008141F9">
        <w:rPr>
          <w:rFonts w:ascii="Arial" w:hAnsi="Arial" w:cs="Arial"/>
        </w:rPr>
        <w:t>here is an interestingly strong negative correlation between the number of voice actors and rank. The count of staff and voice actors have a relatively high correlation with each other. This makes sense since the more voice actors you have, the more staff you need</w:t>
      </w:r>
      <w:r>
        <w:rPr>
          <w:rFonts w:ascii="Arial" w:hAnsi="Arial" w:cs="Arial"/>
        </w:rPr>
        <w:t xml:space="preserve"> to support them. </w:t>
      </w:r>
    </w:p>
    <w:p w14:paraId="0A14C579" w14:textId="5478A9F3" w:rsidR="00C9668C" w:rsidRDefault="00C9668C" w:rsidP="00F8261F">
      <w:pPr>
        <w:rPr>
          <w:rFonts w:ascii="Arial" w:hAnsi="Arial" w:cs="Arial"/>
          <w:b/>
          <w:bCs/>
          <w:sz w:val="28"/>
          <w:szCs w:val="28"/>
        </w:rPr>
      </w:pPr>
      <w:r w:rsidRPr="00BC27F5">
        <w:rPr>
          <w:rFonts w:ascii="Arial" w:hAnsi="Arial" w:cs="Arial"/>
          <w:b/>
          <w:bCs/>
          <w:sz w:val="28"/>
          <w:szCs w:val="28"/>
        </w:rPr>
        <w:t>Results</w:t>
      </w:r>
    </w:p>
    <w:p w14:paraId="0D15B897" w14:textId="6D2CE0ED" w:rsidR="00E81448" w:rsidRDefault="00E81448" w:rsidP="00F8261F">
      <w:pPr>
        <w:spacing w:line="240" w:lineRule="auto"/>
        <w:textAlignment w:val="baseline"/>
        <w:rPr>
          <w:rFonts w:ascii="Arial" w:eastAsia="Times New Roman" w:hAnsi="Arial" w:cs="Arial"/>
          <w:b/>
          <w:bCs/>
          <w:color w:val="000000"/>
          <w:kern w:val="0"/>
          <w14:ligatures w14:val="none"/>
        </w:rPr>
      </w:pPr>
      <w:r w:rsidRPr="00E81448">
        <w:rPr>
          <w:rFonts w:ascii="Arial" w:hAnsi="Arial" w:cs="Arial"/>
          <w:b/>
          <w:bCs/>
        </w:rPr>
        <w:t>SMART Question 1:</w:t>
      </w:r>
      <w:r w:rsidRPr="00E81448">
        <w:rPr>
          <w:rFonts w:ascii="Arial" w:eastAsia="Times New Roman" w:hAnsi="Arial" w:cs="Arial"/>
          <w:b/>
          <w:bCs/>
          <w:color w:val="000000"/>
          <w:kern w:val="0"/>
          <w14:ligatures w14:val="none"/>
        </w:rPr>
        <w:t xml:space="preserve"> </w:t>
      </w:r>
      <w:r w:rsidRPr="00E81448">
        <w:rPr>
          <w:rFonts w:ascii="Arial" w:eastAsia="Times New Roman" w:hAnsi="Arial" w:cs="Arial"/>
          <w:b/>
          <w:bCs/>
          <w:color w:val="000000"/>
          <w:kern w:val="0"/>
          <w14:ligatures w14:val="none"/>
        </w:rPr>
        <w:t>How does the type of anime (e.g., TV series, movie, OVA) relate to the average user ratings on Anime Planet? Are there significant differences in ratings based on the type of anime?</w:t>
      </w:r>
    </w:p>
    <w:p w14:paraId="2F75CFF4" w14:textId="75A65991" w:rsidR="00E81448" w:rsidRDefault="00B04402" w:rsidP="00F8261F">
      <w:pPr>
        <w:spacing w:after="0" w:line="240" w:lineRule="auto"/>
        <w:textAlignment w:val="baseline"/>
        <w:rPr>
          <w:rFonts w:ascii="Arial" w:eastAsia="Times New Roman" w:hAnsi="Arial" w:cs="Arial"/>
          <w:b/>
          <w:bCs/>
          <w:color w:val="000000"/>
          <w:kern w:val="0"/>
          <w14:ligatures w14:val="none"/>
        </w:rPr>
      </w:pPr>
      <w:r>
        <w:rPr>
          <w:rFonts w:ascii="Arial" w:eastAsia="Times New Roman" w:hAnsi="Arial" w:cs="Arial"/>
          <w:b/>
          <w:bCs/>
          <w:noProof/>
          <w:color w:val="000000"/>
          <w:kern w:val="0"/>
          <w14:ligatures w14:val="none"/>
        </w:rPr>
        <w:lastRenderedPageBreak/>
        <w:drawing>
          <wp:inline distT="0" distB="0" distL="0" distR="0" wp14:anchorId="7587DF84" wp14:editId="3DFD7CE1">
            <wp:extent cx="5838332" cy="3667125"/>
            <wp:effectExtent l="0" t="0" r="0" b="0"/>
            <wp:docPr id="10641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6027" cy="3671958"/>
                    </a:xfrm>
                    <a:prstGeom prst="rect">
                      <a:avLst/>
                    </a:prstGeom>
                    <a:noFill/>
                  </pic:spPr>
                </pic:pic>
              </a:graphicData>
            </a:graphic>
          </wp:inline>
        </w:drawing>
      </w:r>
    </w:p>
    <w:p w14:paraId="4E8D1B30" w14:textId="5D93580A" w:rsidR="00CE3949" w:rsidRPr="00CE3949" w:rsidRDefault="00CE3949" w:rsidP="00F8261F">
      <w:pPr>
        <w:spacing w:line="240" w:lineRule="auto"/>
        <w:textAlignment w:val="baseline"/>
        <w:rPr>
          <w:rFonts w:ascii="Arial" w:eastAsia="Times New Roman" w:hAnsi="Arial" w:cs="Arial"/>
          <w:i/>
          <w:iCs/>
          <w:color w:val="000000"/>
          <w:kern w:val="0"/>
          <w14:ligatures w14:val="none"/>
        </w:rPr>
      </w:pPr>
      <w:r w:rsidRPr="00CE3949">
        <w:rPr>
          <w:rFonts w:ascii="Arial" w:eastAsia="Times New Roman" w:hAnsi="Arial" w:cs="Arial"/>
          <w:i/>
          <w:iCs/>
          <w:color w:val="000000"/>
          <w:kern w:val="0"/>
          <w14:ligatures w14:val="none"/>
        </w:rPr>
        <w:t>Fig. 14: Bar chart of mean anime ratings by media type</w:t>
      </w:r>
    </w:p>
    <w:p w14:paraId="4D15D0BE" w14:textId="5A2AC95A" w:rsidR="00CE3949" w:rsidRDefault="00B04402" w:rsidP="00F8261F">
      <w:pPr>
        <w:spacing w:after="0" w:line="240" w:lineRule="auto"/>
        <w:textAlignment w:val="baseline"/>
        <w:rPr>
          <w:rFonts w:ascii="Arial" w:eastAsia="Times New Roman" w:hAnsi="Arial" w:cs="Arial"/>
          <w:b/>
          <w:bCs/>
          <w:color w:val="000000"/>
          <w:kern w:val="0"/>
          <w14:ligatures w14:val="none"/>
        </w:rPr>
      </w:pPr>
      <w:r w:rsidRPr="00B04402">
        <w:rPr>
          <w:rFonts w:ascii="Arial" w:eastAsia="Times New Roman" w:hAnsi="Arial" w:cs="Arial"/>
          <w:b/>
          <w:bCs/>
          <w:color w:val="000000"/>
          <w:kern w:val="0"/>
          <w14:ligatures w14:val="none"/>
        </w:rPr>
        <w:drawing>
          <wp:inline distT="0" distB="0" distL="0" distR="0" wp14:anchorId="367B77DC" wp14:editId="135F7A71">
            <wp:extent cx="2446822" cy="2028825"/>
            <wp:effectExtent l="0" t="0" r="0" b="0"/>
            <wp:docPr id="10" name="Content Placeholder 9" descr="A screenshot of a computer&#10;&#10;Description automatically generated">
              <a:extLst xmlns:a="http://schemas.openxmlformats.org/drawingml/2006/main">
                <a:ext uri="{FF2B5EF4-FFF2-40B4-BE49-F238E27FC236}">
                  <a16:creationId xmlns:a16="http://schemas.microsoft.com/office/drawing/2014/main" id="{BE8ACF37-2983-FB23-32DA-4A16C7CA17F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A screenshot of a computer&#10;&#10;Description automatically generated">
                      <a:extLst>
                        <a:ext uri="{FF2B5EF4-FFF2-40B4-BE49-F238E27FC236}">
                          <a16:creationId xmlns:a16="http://schemas.microsoft.com/office/drawing/2014/main" id="{BE8ACF37-2983-FB23-32DA-4A16C7CA17F6}"/>
                        </a:ext>
                      </a:extLst>
                    </pic:cNvPr>
                    <pic:cNvPicPr>
                      <a:picLocks noGrp="1" noChangeAspect="1"/>
                    </pic:cNvPicPr>
                  </pic:nvPicPr>
                  <pic:blipFill>
                    <a:blip r:embed="rId19"/>
                    <a:stretch>
                      <a:fillRect/>
                    </a:stretch>
                  </pic:blipFill>
                  <pic:spPr>
                    <a:xfrm>
                      <a:off x="0" y="0"/>
                      <a:ext cx="2457181" cy="2037414"/>
                    </a:xfrm>
                    <a:prstGeom prst="rect">
                      <a:avLst/>
                    </a:prstGeom>
                  </pic:spPr>
                </pic:pic>
              </a:graphicData>
            </a:graphic>
          </wp:inline>
        </w:drawing>
      </w:r>
    </w:p>
    <w:p w14:paraId="4873E8E3" w14:textId="2E78079D" w:rsidR="00CE3949" w:rsidRPr="00CE3949" w:rsidRDefault="00CE3949" w:rsidP="00F8261F">
      <w:pPr>
        <w:spacing w:line="240" w:lineRule="auto"/>
        <w:textAlignment w:val="baseline"/>
        <w:rPr>
          <w:rFonts w:ascii="Arial" w:eastAsia="Times New Roman" w:hAnsi="Arial" w:cs="Arial"/>
          <w:i/>
          <w:iCs/>
          <w:color w:val="000000"/>
          <w:kern w:val="0"/>
          <w14:ligatures w14:val="none"/>
        </w:rPr>
      </w:pPr>
      <w:r w:rsidRPr="00CE3949">
        <w:rPr>
          <w:rFonts w:ascii="Arial" w:eastAsia="Times New Roman" w:hAnsi="Arial" w:cs="Arial"/>
          <w:i/>
          <w:iCs/>
          <w:color w:val="000000"/>
          <w:kern w:val="0"/>
          <w14:ligatures w14:val="none"/>
        </w:rPr>
        <w:t xml:space="preserve">Fig. 15: Table of </w:t>
      </w:r>
      <w:r w:rsidRPr="00CE3949">
        <w:rPr>
          <w:rFonts w:ascii="Arial" w:eastAsia="Times New Roman" w:hAnsi="Arial" w:cs="Arial"/>
          <w:i/>
          <w:iCs/>
          <w:color w:val="000000"/>
          <w:kern w:val="0"/>
          <w14:ligatures w14:val="none"/>
        </w:rPr>
        <w:t>mean anime ratings by media type</w:t>
      </w:r>
    </w:p>
    <w:p w14:paraId="155743DD" w14:textId="47ABB47D" w:rsidR="00E81448" w:rsidRPr="00484CA4" w:rsidRDefault="00CE3949" w:rsidP="00F8261F">
      <w:pPr>
        <w:spacing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Based on </w:t>
      </w:r>
      <w:r w:rsidR="00B04402">
        <w:rPr>
          <w:rFonts w:ascii="Arial" w:eastAsia="Times New Roman" w:hAnsi="Arial" w:cs="Arial"/>
          <w:color w:val="000000"/>
          <w:kern w:val="0"/>
          <w14:ligatures w14:val="none"/>
        </w:rPr>
        <w:t>figures</w:t>
      </w:r>
      <w:r w:rsidR="00A95CE9">
        <w:rPr>
          <w:rFonts w:ascii="Arial" w:eastAsia="Times New Roman" w:hAnsi="Arial" w:cs="Arial"/>
          <w:color w:val="000000"/>
          <w:kern w:val="0"/>
          <w14:ligatures w14:val="none"/>
        </w:rPr>
        <w:t xml:space="preserve"> 14 and 15, there is not much of a difference between anime </w:t>
      </w:r>
      <w:r w:rsidR="00B04402">
        <w:rPr>
          <w:rFonts w:ascii="Arial" w:eastAsia="Times New Roman" w:hAnsi="Arial" w:cs="Arial"/>
          <w:color w:val="000000"/>
          <w:kern w:val="0"/>
          <w14:ligatures w14:val="none"/>
        </w:rPr>
        <w:t>ratings</w:t>
      </w:r>
      <w:r w:rsidR="00A95CE9">
        <w:rPr>
          <w:rFonts w:ascii="Arial" w:eastAsia="Times New Roman" w:hAnsi="Arial" w:cs="Arial"/>
          <w:color w:val="000000"/>
          <w:kern w:val="0"/>
          <w14:ligatures w14:val="none"/>
        </w:rPr>
        <w:t xml:space="preserve"> depending on their media type. The averages were all within 3.</w:t>
      </w:r>
      <w:r w:rsidR="00B04402">
        <w:rPr>
          <w:rFonts w:ascii="Arial" w:eastAsia="Times New Roman" w:hAnsi="Arial" w:cs="Arial"/>
          <w:color w:val="000000"/>
          <w:kern w:val="0"/>
          <w14:ligatures w14:val="none"/>
        </w:rPr>
        <w:t>1</w:t>
      </w:r>
      <w:r w:rsidR="00A95CE9">
        <w:rPr>
          <w:rFonts w:ascii="Arial" w:eastAsia="Times New Roman" w:hAnsi="Arial" w:cs="Arial"/>
          <w:color w:val="000000"/>
          <w:kern w:val="0"/>
          <w14:ligatures w14:val="none"/>
        </w:rPr>
        <w:t>-3.</w:t>
      </w:r>
      <w:r w:rsidR="00B04402">
        <w:rPr>
          <w:rFonts w:ascii="Arial" w:eastAsia="Times New Roman" w:hAnsi="Arial" w:cs="Arial"/>
          <w:color w:val="000000"/>
          <w:kern w:val="0"/>
          <w14:ligatures w14:val="none"/>
        </w:rPr>
        <w:t>5</w:t>
      </w:r>
      <w:r w:rsidR="006A753A">
        <w:rPr>
          <w:rFonts w:ascii="Arial" w:eastAsia="Times New Roman" w:hAnsi="Arial" w:cs="Arial"/>
          <w:color w:val="000000"/>
          <w:kern w:val="0"/>
          <w14:ligatures w14:val="none"/>
        </w:rPr>
        <w:t xml:space="preserve"> with </w:t>
      </w:r>
      <w:r w:rsidR="00B04402">
        <w:rPr>
          <w:rFonts w:ascii="Arial" w:eastAsia="Times New Roman" w:hAnsi="Arial" w:cs="Arial"/>
          <w:color w:val="000000"/>
          <w:kern w:val="0"/>
          <w14:ligatures w14:val="none"/>
        </w:rPr>
        <w:t>TV in the lea</w:t>
      </w:r>
      <w:r w:rsidR="00484CA4">
        <w:rPr>
          <w:rFonts w:ascii="Arial" w:eastAsia="Times New Roman" w:hAnsi="Arial" w:cs="Arial"/>
          <w:color w:val="000000"/>
          <w:kern w:val="0"/>
          <w14:ligatures w14:val="none"/>
        </w:rPr>
        <w:t>d but there are no significant differences.</w:t>
      </w:r>
      <w:r w:rsidR="00B04402">
        <w:rPr>
          <w:rFonts w:ascii="Arial" w:eastAsia="Times New Roman" w:hAnsi="Arial" w:cs="Arial"/>
          <w:color w:val="000000"/>
          <w:kern w:val="0"/>
          <w14:ligatures w14:val="none"/>
        </w:rPr>
        <w:t xml:space="preserve"> </w:t>
      </w:r>
      <w:r w:rsidR="003116F1">
        <w:rPr>
          <w:rFonts w:ascii="Arial" w:eastAsia="Times New Roman" w:hAnsi="Arial" w:cs="Arial"/>
          <w:color w:val="000000"/>
          <w:kern w:val="0"/>
          <w14:ligatures w14:val="none"/>
        </w:rPr>
        <w:t xml:space="preserve">This can also be seen in the box plots in figure 10. </w:t>
      </w:r>
    </w:p>
    <w:p w14:paraId="20C451E8" w14:textId="17799663" w:rsidR="00326682" w:rsidRDefault="00484CA4" w:rsidP="00F8261F">
      <w:pPr>
        <w:spacing w:line="240" w:lineRule="auto"/>
        <w:textAlignment w:val="baseline"/>
        <w:rPr>
          <w:rFonts w:ascii="Arial" w:eastAsia="Times New Roman" w:hAnsi="Arial" w:cs="Arial"/>
          <w:b/>
          <w:bCs/>
          <w:color w:val="000000"/>
          <w:kern w:val="0"/>
          <w14:ligatures w14:val="none"/>
        </w:rPr>
      </w:pPr>
      <w:r w:rsidRPr="00484CA4">
        <w:rPr>
          <w:rFonts w:ascii="Arial" w:eastAsia="Times New Roman" w:hAnsi="Arial" w:cs="Arial"/>
          <w:b/>
          <w:bCs/>
          <w:color w:val="000000"/>
          <w:kern w:val="0"/>
          <w14:ligatures w14:val="none"/>
        </w:rPr>
        <w:t xml:space="preserve">SMART Question 2: </w:t>
      </w:r>
      <w:r w:rsidR="00E81448" w:rsidRPr="00484CA4">
        <w:rPr>
          <w:rFonts w:ascii="Arial" w:eastAsia="Times New Roman" w:hAnsi="Arial" w:cs="Arial"/>
          <w:b/>
          <w:bCs/>
          <w:color w:val="000000"/>
          <w:kern w:val="0"/>
          <w14:ligatures w14:val="none"/>
        </w:rPr>
        <w:t>Can we predict the user ratings of anime based on the available information such as the studio, release season, and tags? What factors have the most significant impact on an anime's rating, and can we build a predictive model for anime popularity?</w:t>
      </w:r>
    </w:p>
    <w:p w14:paraId="7D4A87EF" w14:textId="167A0BBE" w:rsidR="00326682" w:rsidRDefault="00E7205D" w:rsidP="00F8261F">
      <w:pPr>
        <w:spacing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To answer SMART question 2, some further cleaning of the data was required before building a regression model. </w:t>
      </w:r>
    </w:p>
    <w:p w14:paraId="783FE7CF" w14:textId="77B5FE16" w:rsidR="00BD7D7A" w:rsidRDefault="00F8261F" w:rsidP="00296E0D">
      <w:pPr>
        <w:textAlignment w:val="baseline"/>
        <w:rPr>
          <w:rFonts w:ascii="Arial" w:eastAsia="Times New Roman" w:hAnsi="Arial" w:cs="Arial"/>
          <w:color w:val="000000"/>
          <w:kern w:val="0"/>
          <w14:ligatures w14:val="none"/>
        </w:rPr>
      </w:pPr>
      <w:r w:rsidRPr="00F8261F">
        <w:rPr>
          <w:rFonts w:ascii="Arial" w:eastAsia="Times New Roman" w:hAnsi="Arial" w:cs="Arial"/>
          <w:color w:val="000000"/>
          <w:kern w:val="0"/>
          <w14:ligatures w14:val="none"/>
        </w:rPr>
        <w:lastRenderedPageBreak/>
        <w:t>Missing episode values were filled using the median</w:t>
      </w:r>
      <w:r>
        <w:rPr>
          <w:rFonts w:ascii="Arial" w:eastAsia="Times New Roman" w:hAnsi="Arial" w:cs="Arial"/>
          <w:color w:val="000000"/>
          <w:kern w:val="0"/>
          <w14:ligatures w14:val="none"/>
        </w:rPr>
        <w:t>, which was 12 episodes</w:t>
      </w:r>
      <w:r w:rsidR="00977AFF">
        <w:rPr>
          <w:rFonts w:ascii="Arial" w:eastAsia="Times New Roman" w:hAnsi="Arial" w:cs="Arial"/>
          <w:color w:val="000000"/>
          <w:kern w:val="0"/>
          <w14:ligatures w14:val="none"/>
        </w:rPr>
        <w:t>. This makes most sense to us as previously discussed</w:t>
      </w:r>
      <w:r w:rsidRPr="00F8261F">
        <w:rPr>
          <w:rFonts w:ascii="Arial" w:eastAsia="Times New Roman" w:hAnsi="Arial" w:cs="Arial"/>
          <w:color w:val="000000"/>
          <w:kern w:val="0"/>
          <w14:ligatures w14:val="none"/>
        </w:rPr>
        <w:t>, as anime season</w:t>
      </w:r>
      <w:r w:rsidR="00977AFF">
        <w:rPr>
          <w:rFonts w:ascii="Arial" w:eastAsia="Times New Roman" w:hAnsi="Arial" w:cs="Arial"/>
          <w:color w:val="000000"/>
          <w:kern w:val="0"/>
          <w14:ligatures w14:val="none"/>
        </w:rPr>
        <w:t>s</w:t>
      </w:r>
      <w:r w:rsidRPr="00F8261F">
        <w:rPr>
          <w:rFonts w:ascii="Arial" w:eastAsia="Times New Roman" w:hAnsi="Arial" w:cs="Arial"/>
          <w:color w:val="000000"/>
          <w:kern w:val="0"/>
          <w14:ligatures w14:val="none"/>
        </w:rPr>
        <w:t xml:space="preserve"> typically ha</w:t>
      </w:r>
      <w:r w:rsidR="00977AFF">
        <w:rPr>
          <w:rFonts w:ascii="Arial" w:eastAsia="Times New Roman" w:hAnsi="Arial" w:cs="Arial"/>
          <w:color w:val="000000"/>
          <w:kern w:val="0"/>
          <w14:ligatures w14:val="none"/>
        </w:rPr>
        <w:t xml:space="preserve">ve </w:t>
      </w:r>
      <w:r w:rsidRPr="00F8261F">
        <w:rPr>
          <w:rFonts w:ascii="Arial" w:eastAsia="Times New Roman" w:hAnsi="Arial" w:cs="Arial"/>
          <w:color w:val="000000"/>
          <w:kern w:val="0"/>
          <w14:ligatures w14:val="none"/>
        </w:rPr>
        <w:t>12 episodes</w:t>
      </w:r>
      <w:r w:rsidR="00977AFF">
        <w:rPr>
          <w:rFonts w:ascii="Arial" w:eastAsia="Times New Roman" w:hAnsi="Arial" w:cs="Arial"/>
          <w:color w:val="000000"/>
          <w:kern w:val="0"/>
          <w14:ligatures w14:val="none"/>
        </w:rPr>
        <w:t xml:space="preserve"> per season.</w:t>
      </w:r>
      <w:r w:rsidR="00BD7D7A">
        <w:rPr>
          <w:rFonts w:ascii="Arial" w:eastAsia="Times New Roman" w:hAnsi="Arial" w:cs="Arial"/>
          <w:color w:val="000000"/>
          <w:kern w:val="0"/>
          <w14:ligatures w14:val="none"/>
        </w:rPr>
        <w:t xml:space="preserve"> </w:t>
      </w:r>
      <w:r w:rsidR="00BD7D7A" w:rsidRPr="00BD7D7A">
        <w:rPr>
          <w:rFonts w:ascii="Arial" w:eastAsia="Times New Roman" w:hAnsi="Arial" w:cs="Arial"/>
          <w:color w:val="000000"/>
          <w:kern w:val="0"/>
          <w14:ligatures w14:val="none"/>
        </w:rPr>
        <w:t>Missing release years were also filled using the median</w:t>
      </w:r>
      <w:r w:rsidR="00BD7D7A">
        <w:rPr>
          <w:rFonts w:ascii="Arial" w:eastAsia="Times New Roman" w:hAnsi="Arial" w:cs="Arial"/>
          <w:color w:val="000000"/>
          <w:kern w:val="0"/>
          <w14:ligatures w14:val="none"/>
        </w:rPr>
        <w:t xml:space="preserve">. </w:t>
      </w:r>
      <w:r w:rsidR="00BD7D7A" w:rsidRPr="00BD7D7A">
        <w:rPr>
          <w:rFonts w:ascii="Arial" w:eastAsia="Times New Roman" w:hAnsi="Arial" w:cs="Arial"/>
          <w:color w:val="000000"/>
          <w:kern w:val="0"/>
          <w14:ligatures w14:val="none"/>
        </w:rPr>
        <w:t>Missing studio values were filled by randomly selecting a studio</w:t>
      </w:r>
      <w:r w:rsidR="00BD7D7A">
        <w:rPr>
          <w:rFonts w:ascii="Arial" w:eastAsia="Times New Roman" w:hAnsi="Arial" w:cs="Arial"/>
          <w:color w:val="000000"/>
          <w:kern w:val="0"/>
          <w14:ligatures w14:val="none"/>
        </w:rPr>
        <w:t xml:space="preserve">. </w:t>
      </w:r>
      <w:r w:rsidR="00BD7D7A" w:rsidRPr="00BD7D7A">
        <w:rPr>
          <w:rFonts w:ascii="Arial" w:eastAsia="Times New Roman" w:hAnsi="Arial" w:cs="Arial"/>
          <w:color w:val="000000"/>
          <w:kern w:val="0"/>
          <w14:ligatures w14:val="none"/>
        </w:rPr>
        <w:t xml:space="preserve">The </w:t>
      </w:r>
      <w:r w:rsidR="00BD7D7A">
        <w:rPr>
          <w:rFonts w:ascii="Arial" w:eastAsia="Times New Roman" w:hAnsi="Arial" w:cs="Arial"/>
          <w:color w:val="000000"/>
          <w:kern w:val="0"/>
          <w14:ligatures w14:val="none"/>
        </w:rPr>
        <w:t>‘</w:t>
      </w:r>
      <w:r w:rsidR="00BD7D7A" w:rsidRPr="00BD7D7A">
        <w:rPr>
          <w:rFonts w:ascii="Arial" w:eastAsia="Times New Roman" w:hAnsi="Arial" w:cs="Arial"/>
          <w:color w:val="000000"/>
          <w:kern w:val="0"/>
          <w14:ligatures w14:val="none"/>
        </w:rPr>
        <w:t>Tags</w:t>
      </w:r>
      <w:r w:rsidR="00BD7D7A">
        <w:rPr>
          <w:rFonts w:ascii="Arial" w:eastAsia="Times New Roman" w:hAnsi="Arial" w:cs="Arial"/>
          <w:color w:val="000000"/>
          <w:kern w:val="0"/>
          <w14:ligatures w14:val="none"/>
        </w:rPr>
        <w:t>’</w:t>
      </w:r>
      <w:r w:rsidR="00BD7D7A" w:rsidRPr="00BD7D7A">
        <w:rPr>
          <w:rFonts w:ascii="Arial" w:eastAsia="Times New Roman" w:hAnsi="Arial" w:cs="Arial"/>
          <w:color w:val="000000"/>
          <w:kern w:val="0"/>
          <w14:ligatures w14:val="none"/>
        </w:rPr>
        <w:t xml:space="preserve">, </w:t>
      </w:r>
      <w:r w:rsidR="00BD7D7A">
        <w:rPr>
          <w:rFonts w:ascii="Arial" w:eastAsia="Times New Roman" w:hAnsi="Arial" w:cs="Arial"/>
          <w:color w:val="000000"/>
          <w:kern w:val="0"/>
          <w14:ligatures w14:val="none"/>
        </w:rPr>
        <w:t>‘</w:t>
      </w:r>
      <w:r w:rsidR="00BD7D7A" w:rsidRPr="00BD7D7A">
        <w:rPr>
          <w:rFonts w:ascii="Arial" w:eastAsia="Times New Roman" w:hAnsi="Arial" w:cs="Arial"/>
          <w:color w:val="000000"/>
          <w:kern w:val="0"/>
          <w14:ligatures w14:val="none"/>
        </w:rPr>
        <w:t>Studio</w:t>
      </w:r>
      <w:r w:rsidR="00BD7D7A">
        <w:rPr>
          <w:rFonts w:ascii="Arial" w:eastAsia="Times New Roman" w:hAnsi="Arial" w:cs="Arial"/>
          <w:color w:val="000000"/>
          <w:kern w:val="0"/>
          <w14:ligatures w14:val="none"/>
        </w:rPr>
        <w:t>’</w:t>
      </w:r>
      <w:r w:rsidR="00BD7D7A" w:rsidRPr="00BD7D7A">
        <w:rPr>
          <w:rFonts w:ascii="Arial" w:eastAsia="Times New Roman" w:hAnsi="Arial" w:cs="Arial"/>
          <w:color w:val="000000"/>
          <w:kern w:val="0"/>
          <w14:ligatures w14:val="none"/>
        </w:rPr>
        <w:t xml:space="preserve">, </w:t>
      </w:r>
      <w:r w:rsidR="00BD7D7A">
        <w:rPr>
          <w:rFonts w:ascii="Arial" w:eastAsia="Times New Roman" w:hAnsi="Arial" w:cs="Arial"/>
          <w:color w:val="000000"/>
          <w:kern w:val="0"/>
          <w14:ligatures w14:val="none"/>
        </w:rPr>
        <w:t>‘</w:t>
      </w:r>
      <w:r w:rsidR="00BD7D7A" w:rsidRPr="00BD7D7A">
        <w:rPr>
          <w:rFonts w:ascii="Arial" w:eastAsia="Times New Roman" w:hAnsi="Arial" w:cs="Arial"/>
          <w:color w:val="000000"/>
          <w:kern w:val="0"/>
          <w14:ligatures w14:val="none"/>
        </w:rPr>
        <w:t>Type</w:t>
      </w:r>
      <w:r w:rsidR="00BD7D7A">
        <w:rPr>
          <w:rFonts w:ascii="Arial" w:eastAsia="Times New Roman" w:hAnsi="Arial" w:cs="Arial"/>
          <w:color w:val="000000"/>
          <w:kern w:val="0"/>
          <w14:ligatures w14:val="none"/>
        </w:rPr>
        <w:t>’</w:t>
      </w:r>
      <w:r w:rsidR="00BD7D7A" w:rsidRPr="00BD7D7A">
        <w:rPr>
          <w:rFonts w:ascii="Arial" w:eastAsia="Times New Roman" w:hAnsi="Arial" w:cs="Arial"/>
          <w:color w:val="000000"/>
          <w:kern w:val="0"/>
          <w14:ligatures w14:val="none"/>
        </w:rPr>
        <w:t xml:space="preserve">, </w:t>
      </w:r>
      <w:r w:rsidR="00296E0D">
        <w:rPr>
          <w:rFonts w:ascii="Arial" w:eastAsia="Times New Roman" w:hAnsi="Arial" w:cs="Arial"/>
          <w:color w:val="000000"/>
          <w:kern w:val="0"/>
          <w14:ligatures w14:val="none"/>
        </w:rPr>
        <w:t xml:space="preserve">and </w:t>
      </w:r>
      <w:r w:rsidR="00BD7D7A">
        <w:rPr>
          <w:rFonts w:ascii="Arial" w:eastAsia="Times New Roman" w:hAnsi="Arial" w:cs="Arial"/>
          <w:color w:val="000000"/>
          <w:kern w:val="0"/>
          <w14:ligatures w14:val="none"/>
        </w:rPr>
        <w:t>‘</w:t>
      </w:r>
      <w:proofErr w:type="spellStart"/>
      <w:r w:rsidR="00BD7D7A" w:rsidRPr="00BD7D7A">
        <w:rPr>
          <w:rFonts w:ascii="Arial" w:eastAsia="Times New Roman" w:hAnsi="Arial" w:cs="Arial"/>
          <w:color w:val="000000"/>
          <w:kern w:val="0"/>
          <w14:ligatures w14:val="none"/>
        </w:rPr>
        <w:t>Release_season</w:t>
      </w:r>
      <w:proofErr w:type="spellEnd"/>
      <w:r w:rsidR="00BD7D7A">
        <w:rPr>
          <w:rFonts w:ascii="Arial" w:eastAsia="Times New Roman" w:hAnsi="Arial" w:cs="Arial"/>
          <w:color w:val="000000"/>
          <w:kern w:val="0"/>
          <w14:ligatures w14:val="none"/>
        </w:rPr>
        <w:t>’</w:t>
      </w:r>
      <w:r w:rsidR="00BD7D7A" w:rsidRPr="00BD7D7A">
        <w:rPr>
          <w:rFonts w:ascii="Arial" w:eastAsia="Times New Roman" w:hAnsi="Arial" w:cs="Arial"/>
          <w:color w:val="000000"/>
          <w:kern w:val="0"/>
          <w14:ligatures w14:val="none"/>
        </w:rPr>
        <w:t xml:space="preserve"> were transformed from a column to a list to facilitate binary classification through one-hot encoding</w:t>
      </w:r>
      <w:r w:rsidR="00296E0D">
        <w:rPr>
          <w:rFonts w:ascii="Arial" w:eastAsia="Times New Roman" w:hAnsi="Arial" w:cs="Arial"/>
          <w:color w:val="000000"/>
          <w:kern w:val="0"/>
          <w14:ligatures w14:val="none"/>
        </w:rPr>
        <w:t xml:space="preserve">. </w:t>
      </w:r>
    </w:p>
    <w:p w14:paraId="368D271A" w14:textId="6D647381" w:rsidR="00BD7D7A" w:rsidRPr="00BD7D7A" w:rsidRDefault="00296E0D" w:rsidP="00296E0D">
      <w:pPr>
        <w:textAlignment w:val="baseline"/>
        <w:rPr>
          <w:rFonts w:ascii="Arial" w:eastAsia="Times New Roman" w:hAnsi="Arial" w:cs="Arial"/>
          <w:color w:val="000000"/>
          <w:kern w:val="0"/>
          <w14:ligatures w14:val="none"/>
        </w:rPr>
      </w:pPr>
      <w:r w:rsidRPr="00296E0D">
        <w:rPr>
          <w:rFonts w:ascii="Arial" w:eastAsia="Times New Roman" w:hAnsi="Arial" w:cs="Arial"/>
          <w:color w:val="000000"/>
          <w:kern w:val="0"/>
          <w14:ligatures w14:val="none"/>
        </w:rPr>
        <w:drawing>
          <wp:inline distT="0" distB="0" distL="0" distR="0" wp14:anchorId="41B0036A" wp14:editId="0854EEA9">
            <wp:extent cx="2417308" cy="3562350"/>
            <wp:effectExtent l="0" t="0" r="2540" b="0"/>
            <wp:docPr id="1565508900" name="Picture 156550890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08900" name="Picture 1565508900" descr="A screen shot of a computer&#10;&#10;Description automatically generated"/>
                    <pic:cNvPicPr>
                      <a:picLocks noChangeAspect="1"/>
                    </pic:cNvPicPr>
                  </pic:nvPicPr>
                  <pic:blipFill>
                    <a:blip r:embed="rId20"/>
                    <a:stretch>
                      <a:fillRect/>
                    </a:stretch>
                  </pic:blipFill>
                  <pic:spPr>
                    <a:xfrm>
                      <a:off x="0" y="0"/>
                      <a:ext cx="2419341" cy="3565347"/>
                    </a:xfrm>
                    <a:prstGeom prst="rect">
                      <a:avLst/>
                    </a:prstGeom>
                  </pic:spPr>
                </pic:pic>
              </a:graphicData>
            </a:graphic>
          </wp:inline>
        </w:drawing>
      </w:r>
    </w:p>
    <w:p w14:paraId="40874FB4" w14:textId="748762AF" w:rsidR="00F8261F" w:rsidRPr="00520645" w:rsidRDefault="00296E0D" w:rsidP="00296E0D">
      <w:pPr>
        <w:spacing w:line="240" w:lineRule="auto"/>
        <w:textAlignment w:val="baseline"/>
        <w:rPr>
          <w:rFonts w:ascii="Arial" w:eastAsia="Times New Roman" w:hAnsi="Arial" w:cs="Arial"/>
          <w:i/>
          <w:iCs/>
          <w:color w:val="000000"/>
          <w:kern w:val="0"/>
          <w14:ligatures w14:val="none"/>
        </w:rPr>
      </w:pPr>
      <w:r w:rsidRPr="00520645">
        <w:rPr>
          <w:rFonts w:ascii="Arial" w:eastAsia="Times New Roman" w:hAnsi="Arial" w:cs="Arial"/>
          <w:i/>
          <w:iCs/>
          <w:color w:val="000000"/>
          <w:kern w:val="0"/>
          <w14:ligatures w14:val="none"/>
        </w:rPr>
        <w:t>Fig. 16: Example of tags available in the dataset</w:t>
      </w:r>
    </w:p>
    <w:p w14:paraId="45ABFDC2" w14:textId="77777777" w:rsidR="00326682" w:rsidRPr="00484CA4" w:rsidRDefault="00326682" w:rsidP="00296E0D">
      <w:pPr>
        <w:spacing w:line="240" w:lineRule="auto"/>
        <w:textAlignment w:val="baseline"/>
        <w:rPr>
          <w:rFonts w:ascii="Arial" w:eastAsia="Times New Roman" w:hAnsi="Arial" w:cs="Arial"/>
          <w:b/>
          <w:bCs/>
          <w:color w:val="000000"/>
          <w:kern w:val="0"/>
          <w14:ligatures w14:val="none"/>
        </w:rPr>
      </w:pPr>
    </w:p>
    <w:p w14:paraId="0DE19B30" w14:textId="71C9FE47" w:rsidR="00E81448" w:rsidRPr="00BC27F5" w:rsidRDefault="00E81448" w:rsidP="00296E0D">
      <w:pPr>
        <w:rPr>
          <w:rFonts w:ascii="Arial" w:hAnsi="Arial" w:cs="Arial"/>
          <w:b/>
          <w:bCs/>
          <w:sz w:val="28"/>
          <w:szCs w:val="28"/>
        </w:rPr>
      </w:pPr>
    </w:p>
    <w:p w14:paraId="49A7E00C" w14:textId="07704320" w:rsidR="00C9668C" w:rsidRDefault="00C9668C">
      <w:pPr>
        <w:rPr>
          <w:rFonts w:ascii="Arial" w:hAnsi="Arial" w:cs="Arial"/>
          <w:b/>
          <w:bCs/>
          <w:sz w:val="28"/>
          <w:szCs w:val="28"/>
        </w:rPr>
      </w:pPr>
      <w:r w:rsidRPr="00BC27F5">
        <w:rPr>
          <w:rFonts w:ascii="Arial" w:hAnsi="Arial" w:cs="Arial"/>
          <w:b/>
          <w:bCs/>
          <w:sz w:val="28"/>
          <w:szCs w:val="28"/>
        </w:rPr>
        <w:t>Conclusion</w:t>
      </w:r>
    </w:p>
    <w:p w14:paraId="6FEC6761" w14:textId="77777777" w:rsidR="00520645" w:rsidRPr="00BC27F5" w:rsidRDefault="00520645">
      <w:pPr>
        <w:rPr>
          <w:rFonts w:ascii="Arial" w:hAnsi="Arial" w:cs="Arial"/>
          <w:b/>
          <w:bCs/>
          <w:sz w:val="28"/>
          <w:szCs w:val="28"/>
        </w:rPr>
      </w:pPr>
    </w:p>
    <w:p w14:paraId="4088021B" w14:textId="556FB109" w:rsidR="00C9668C" w:rsidRDefault="00C9668C">
      <w:pPr>
        <w:rPr>
          <w:rFonts w:ascii="Arial" w:hAnsi="Arial" w:cs="Arial"/>
          <w:b/>
          <w:bCs/>
          <w:sz w:val="28"/>
          <w:szCs w:val="28"/>
        </w:rPr>
      </w:pPr>
      <w:r w:rsidRPr="00BC27F5">
        <w:rPr>
          <w:rFonts w:ascii="Arial" w:hAnsi="Arial" w:cs="Arial"/>
          <w:b/>
          <w:bCs/>
          <w:sz w:val="28"/>
          <w:szCs w:val="28"/>
        </w:rPr>
        <w:t>References</w:t>
      </w:r>
    </w:p>
    <w:p w14:paraId="6B0ED75A" w14:textId="77777777" w:rsidR="00520645" w:rsidRPr="00520645" w:rsidRDefault="00520645" w:rsidP="00520645">
      <w:pPr>
        <w:rPr>
          <w:rFonts w:ascii="Arial" w:hAnsi="Arial" w:cs="Arial"/>
        </w:rPr>
      </w:pPr>
      <w:r w:rsidRPr="00520645">
        <w:rPr>
          <w:rFonts w:ascii="Arial" w:hAnsi="Arial" w:cs="Arial"/>
          <w:i/>
          <w:iCs/>
        </w:rPr>
        <w:t xml:space="preserve">Anime Industry Data: </w:t>
      </w:r>
      <w:r w:rsidRPr="00520645">
        <w:rPr>
          <w:rFonts w:ascii="Arial" w:hAnsi="Arial" w:cs="Arial" w:hint="eastAsia"/>
          <w:i/>
          <w:iCs/>
        </w:rPr>
        <w:t>日本動画協会</w:t>
      </w:r>
      <w:r w:rsidRPr="00520645">
        <w:rPr>
          <w:rFonts w:ascii="Arial" w:hAnsi="Arial" w:cs="Arial"/>
        </w:rPr>
        <w:t xml:space="preserve">. The Association of Japanese Animations. (n.d.). https://aja.gr.jp/english/japan-anime-data </w:t>
      </w:r>
    </w:p>
    <w:p w14:paraId="72D54224" w14:textId="59849B05" w:rsidR="00520645" w:rsidRPr="00520645" w:rsidRDefault="00520645" w:rsidP="00520645">
      <w:pPr>
        <w:rPr>
          <w:rFonts w:ascii="Arial" w:hAnsi="Arial" w:cs="Arial"/>
        </w:rPr>
      </w:pPr>
      <w:r w:rsidRPr="00520645">
        <w:rPr>
          <w:rFonts w:ascii="Arial" w:hAnsi="Arial" w:cs="Arial"/>
        </w:rPr>
        <w:t xml:space="preserve">Mane, V. (2022, January 16). </w:t>
      </w:r>
      <w:r w:rsidRPr="00520645">
        <w:rPr>
          <w:rFonts w:ascii="Arial" w:hAnsi="Arial" w:cs="Arial"/>
          <w:i/>
          <w:iCs/>
        </w:rPr>
        <w:t>Anime dataset 2022</w:t>
      </w:r>
      <w:r w:rsidRPr="00520645">
        <w:rPr>
          <w:rFonts w:ascii="Arial" w:hAnsi="Arial" w:cs="Arial"/>
        </w:rPr>
        <w:t xml:space="preserve">. Kaggle. https://www.kaggle.com/datasets/vishalmane10/anime-dataset-2022/data </w:t>
      </w:r>
    </w:p>
    <w:p w14:paraId="336881A5" w14:textId="72A6B8E5" w:rsidR="00520645" w:rsidRPr="00520645" w:rsidRDefault="00520645" w:rsidP="00520645">
      <w:pPr>
        <w:rPr>
          <w:rFonts w:ascii="Arial" w:hAnsi="Arial" w:cs="Arial"/>
        </w:rPr>
      </w:pPr>
      <w:r w:rsidRPr="00520645">
        <w:rPr>
          <w:rFonts w:ascii="Arial" w:hAnsi="Arial" w:cs="Arial"/>
          <w:i/>
          <w:iCs/>
        </w:rPr>
        <w:t>Welcome to anime-planet</w:t>
      </w:r>
      <w:r w:rsidRPr="00520645">
        <w:rPr>
          <w:rFonts w:ascii="Arial" w:hAnsi="Arial" w:cs="Arial"/>
        </w:rPr>
        <w:t xml:space="preserve">. Anime. (n.d.). https://www.anime-planet.com/ </w:t>
      </w:r>
    </w:p>
    <w:p w14:paraId="268E4757" w14:textId="77777777" w:rsidR="00520645" w:rsidRPr="00BC27F5" w:rsidRDefault="00520645">
      <w:pPr>
        <w:rPr>
          <w:rFonts w:ascii="Arial" w:hAnsi="Arial" w:cs="Arial"/>
          <w:b/>
          <w:bCs/>
          <w:sz w:val="28"/>
          <w:szCs w:val="28"/>
        </w:rPr>
      </w:pPr>
    </w:p>
    <w:sectPr w:rsidR="00520645" w:rsidRPr="00BC27F5" w:rsidSect="00BC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6DE2"/>
    <w:multiLevelType w:val="hybridMultilevel"/>
    <w:tmpl w:val="817611C2"/>
    <w:lvl w:ilvl="0" w:tplc="962A3BF0">
      <w:start w:val="1"/>
      <w:numFmt w:val="bullet"/>
      <w:lvlText w:val="•"/>
      <w:lvlJc w:val="left"/>
      <w:pPr>
        <w:tabs>
          <w:tab w:val="num" w:pos="720"/>
        </w:tabs>
        <w:ind w:left="720" w:hanging="360"/>
      </w:pPr>
      <w:rPr>
        <w:rFonts w:ascii="Arial" w:hAnsi="Arial" w:hint="default"/>
      </w:rPr>
    </w:lvl>
    <w:lvl w:ilvl="1" w:tplc="AF5CE44E" w:tentative="1">
      <w:start w:val="1"/>
      <w:numFmt w:val="bullet"/>
      <w:lvlText w:val="•"/>
      <w:lvlJc w:val="left"/>
      <w:pPr>
        <w:tabs>
          <w:tab w:val="num" w:pos="1440"/>
        </w:tabs>
        <w:ind w:left="1440" w:hanging="360"/>
      </w:pPr>
      <w:rPr>
        <w:rFonts w:ascii="Arial" w:hAnsi="Arial" w:hint="default"/>
      </w:rPr>
    </w:lvl>
    <w:lvl w:ilvl="2" w:tplc="2D0440D2" w:tentative="1">
      <w:start w:val="1"/>
      <w:numFmt w:val="bullet"/>
      <w:lvlText w:val="•"/>
      <w:lvlJc w:val="left"/>
      <w:pPr>
        <w:tabs>
          <w:tab w:val="num" w:pos="2160"/>
        </w:tabs>
        <w:ind w:left="2160" w:hanging="360"/>
      </w:pPr>
      <w:rPr>
        <w:rFonts w:ascii="Arial" w:hAnsi="Arial" w:hint="default"/>
      </w:rPr>
    </w:lvl>
    <w:lvl w:ilvl="3" w:tplc="4DEA8E8C" w:tentative="1">
      <w:start w:val="1"/>
      <w:numFmt w:val="bullet"/>
      <w:lvlText w:val="•"/>
      <w:lvlJc w:val="left"/>
      <w:pPr>
        <w:tabs>
          <w:tab w:val="num" w:pos="2880"/>
        </w:tabs>
        <w:ind w:left="2880" w:hanging="360"/>
      </w:pPr>
      <w:rPr>
        <w:rFonts w:ascii="Arial" w:hAnsi="Arial" w:hint="default"/>
      </w:rPr>
    </w:lvl>
    <w:lvl w:ilvl="4" w:tplc="2536F838" w:tentative="1">
      <w:start w:val="1"/>
      <w:numFmt w:val="bullet"/>
      <w:lvlText w:val="•"/>
      <w:lvlJc w:val="left"/>
      <w:pPr>
        <w:tabs>
          <w:tab w:val="num" w:pos="3600"/>
        </w:tabs>
        <w:ind w:left="3600" w:hanging="360"/>
      </w:pPr>
      <w:rPr>
        <w:rFonts w:ascii="Arial" w:hAnsi="Arial" w:hint="default"/>
      </w:rPr>
    </w:lvl>
    <w:lvl w:ilvl="5" w:tplc="3B84C966" w:tentative="1">
      <w:start w:val="1"/>
      <w:numFmt w:val="bullet"/>
      <w:lvlText w:val="•"/>
      <w:lvlJc w:val="left"/>
      <w:pPr>
        <w:tabs>
          <w:tab w:val="num" w:pos="4320"/>
        </w:tabs>
        <w:ind w:left="4320" w:hanging="360"/>
      </w:pPr>
      <w:rPr>
        <w:rFonts w:ascii="Arial" w:hAnsi="Arial" w:hint="default"/>
      </w:rPr>
    </w:lvl>
    <w:lvl w:ilvl="6" w:tplc="FCD87782" w:tentative="1">
      <w:start w:val="1"/>
      <w:numFmt w:val="bullet"/>
      <w:lvlText w:val="•"/>
      <w:lvlJc w:val="left"/>
      <w:pPr>
        <w:tabs>
          <w:tab w:val="num" w:pos="5040"/>
        </w:tabs>
        <w:ind w:left="5040" w:hanging="360"/>
      </w:pPr>
      <w:rPr>
        <w:rFonts w:ascii="Arial" w:hAnsi="Arial" w:hint="default"/>
      </w:rPr>
    </w:lvl>
    <w:lvl w:ilvl="7" w:tplc="1ADA9B74" w:tentative="1">
      <w:start w:val="1"/>
      <w:numFmt w:val="bullet"/>
      <w:lvlText w:val="•"/>
      <w:lvlJc w:val="left"/>
      <w:pPr>
        <w:tabs>
          <w:tab w:val="num" w:pos="5760"/>
        </w:tabs>
        <w:ind w:left="5760" w:hanging="360"/>
      </w:pPr>
      <w:rPr>
        <w:rFonts w:ascii="Arial" w:hAnsi="Arial" w:hint="default"/>
      </w:rPr>
    </w:lvl>
    <w:lvl w:ilvl="8" w:tplc="55843C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2D4F11"/>
    <w:multiLevelType w:val="hybridMultilevel"/>
    <w:tmpl w:val="2CA07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B4156A"/>
    <w:multiLevelType w:val="hybridMultilevel"/>
    <w:tmpl w:val="4BE890A0"/>
    <w:lvl w:ilvl="0" w:tplc="CA56EEDE">
      <w:start w:val="1"/>
      <w:numFmt w:val="bullet"/>
      <w:lvlText w:val="•"/>
      <w:lvlJc w:val="left"/>
      <w:pPr>
        <w:tabs>
          <w:tab w:val="num" w:pos="720"/>
        </w:tabs>
        <w:ind w:left="720" w:hanging="360"/>
      </w:pPr>
      <w:rPr>
        <w:rFonts w:ascii="Arial" w:hAnsi="Arial" w:hint="default"/>
      </w:rPr>
    </w:lvl>
    <w:lvl w:ilvl="1" w:tplc="6B4CCA48" w:tentative="1">
      <w:start w:val="1"/>
      <w:numFmt w:val="bullet"/>
      <w:lvlText w:val="•"/>
      <w:lvlJc w:val="left"/>
      <w:pPr>
        <w:tabs>
          <w:tab w:val="num" w:pos="1440"/>
        </w:tabs>
        <w:ind w:left="1440" w:hanging="360"/>
      </w:pPr>
      <w:rPr>
        <w:rFonts w:ascii="Arial" w:hAnsi="Arial" w:hint="default"/>
      </w:rPr>
    </w:lvl>
    <w:lvl w:ilvl="2" w:tplc="AA7003B0" w:tentative="1">
      <w:start w:val="1"/>
      <w:numFmt w:val="bullet"/>
      <w:lvlText w:val="•"/>
      <w:lvlJc w:val="left"/>
      <w:pPr>
        <w:tabs>
          <w:tab w:val="num" w:pos="2160"/>
        </w:tabs>
        <w:ind w:left="2160" w:hanging="360"/>
      </w:pPr>
      <w:rPr>
        <w:rFonts w:ascii="Arial" w:hAnsi="Arial" w:hint="default"/>
      </w:rPr>
    </w:lvl>
    <w:lvl w:ilvl="3" w:tplc="C12661EC" w:tentative="1">
      <w:start w:val="1"/>
      <w:numFmt w:val="bullet"/>
      <w:lvlText w:val="•"/>
      <w:lvlJc w:val="left"/>
      <w:pPr>
        <w:tabs>
          <w:tab w:val="num" w:pos="2880"/>
        </w:tabs>
        <w:ind w:left="2880" w:hanging="360"/>
      </w:pPr>
      <w:rPr>
        <w:rFonts w:ascii="Arial" w:hAnsi="Arial" w:hint="default"/>
      </w:rPr>
    </w:lvl>
    <w:lvl w:ilvl="4" w:tplc="2BA0F284" w:tentative="1">
      <w:start w:val="1"/>
      <w:numFmt w:val="bullet"/>
      <w:lvlText w:val="•"/>
      <w:lvlJc w:val="left"/>
      <w:pPr>
        <w:tabs>
          <w:tab w:val="num" w:pos="3600"/>
        </w:tabs>
        <w:ind w:left="3600" w:hanging="360"/>
      </w:pPr>
      <w:rPr>
        <w:rFonts w:ascii="Arial" w:hAnsi="Arial" w:hint="default"/>
      </w:rPr>
    </w:lvl>
    <w:lvl w:ilvl="5" w:tplc="7068A9E2" w:tentative="1">
      <w:start w:val="1"/>
      <w:numFmt w:val="bullet"/>
      <w:lvlText w:val="•"/>
      <w:lvlJc w:val="left"/>
      <w:pPr>
        <w:tabs>
          <w:tab w:val="num" w:pos="4320"/>
        </w:tabs>
        <w:ind w:left="4320" w:hanging="360"/>
      </w:pPr>
      <w:rPr>
        <w:rFonts w:ascii="Arial" w:hAnsi="Arial" w:hint="default"/>
      </w:rPr>
    </w:lvl>
    <w:lvl w:ilvl="6" w:tplc="DB8C4574" w:tentative="1">
      <w:start w:val="1"/>
      <w:numFmt w:val="bullet"/>
      <w:lvlText w:val="•"/>
      <w:lvlJc w:val="left"/>
      <w:pPr>
        <w:tabs>
          <w:tab w:val="num" w:pos="5040"/>
        </w:tabs>
        <w:ind w:left="5040" w:hanging="360"/>
      </w:pPr>
      <w:rPr>
        <w:rFonts w:ascii="Arial" w:hAnsi="Arial" w:hint="default"/>
      </w:rPr>
    </w:lvl>
    <w:lvl w:ilvl="7" w:tplc="C85E6D88" w:tentative="1">
      <w:start w:val="1"/>
      <w:numFmt w:val="bullet"/>
      <w:lvlText w:val="•"/>
      <w:lvlJc w:val="left"/>
      <w:pPr>
        <w:tabs>
          <w:tab w:val="num" w:pos="5760"/>
        </w:tabs>
        <w:ind w:left="5760" w:hanging="360"/>
      </w:pPr>
      <w:rPr>
        <w:rFonts w:ascii="Arial" w:hAnsi="Arial" w:hint="default"/>
      </w:rPr>
    </w:lvl>
    <w:lvl w:ilvl="8" w:tplc="6B841B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F94C33"/>
    <w:multiLevelType w:val="hybridMultilevel"/>
    <w:tmpl w:val="0B96E118"/>
    <w:lvl w:ilvl="0" w:tplc="F8964600">
      <w:start w:val="1"/>
      <w:numFmt w:val="bullet"/>
      <w:lvlText w:val="•"/>
      <w:lvlJc w:val="left"/>
      <w:pPr>
        <w:tabs>
          <w:tab w:val="num" w:pos="720"/>
        </w:tabs>
        <w:ind w:left="720" w:hanging="360"/>
      </w:pPr>
      <w:rPr>
        <w:rFonts w:ascii="Arial" w:hAnsi="Arial" w:hint="default"/>
      </w:rPr>
    </w:lvl>
    <w:lvl w:ilvl="1" w:tplc="EFAE7B24" w:tentative="1">
      <w:start w:val="1"/>
      <w:numFmt w:val="bullet"/>
      <w:lvlText w:val="•"/>
      <w:lvlJc w:val="left"/>
      <w:pPr>
        <w:tabs>
          <w:tab w:val="num" w:pos="1440"/>
        </w:tabs>
        <w:ind w:left="1440" w:hanging="360"/>
      </w:pPr>
      <w:rPr>
        <w:rFonts w:ascii="Arial" w:hAnsi="Arial" w:hint="default"/>
      </w:rPr>
    </w:lvl>
    <w:lvl w:ilvl="2" w:tplc="7FF2083E" w:tentative="1">
      <w:start w:val="1"/>
      <w:numFmt w:val="bullet"/>
      <w:lvlText w:val="•"/>
      <w:lvlJc w:val="left"/>
      <w:pPr>
        <w:tabs>
          <w:tab w:val="num" w:pos="2160"/>
        </w:tabs>
        <w:ind w:left="2160" w:hanging="360"/>
      </w:pPr>
      <w:rPr>
        <w:rFonts w:ascii="Arial" w:hAnsi="Arial" w:hint="default"/>
      </w:rPr>
    </w:lvl>
    <w:lvl w:ilvl="3" w:tplc="ADBCA69A" w:tentative="1">
      <w:start w:val="1"/>
      <w:numFmt w:val="bullet"/>
      <w:lvlText w:val="•"/>
      <w:lvlJc w:val="left"/>
      <w:pPr>
        <w:tabs>
          <w:tab w:val="num" w:pos="2880"/>
        </w:tabs>
        <w:ind w:left="2880" w:hanging="360"/>
      </w:pPr>
      <w:rPr>
        <w:rFonts w:ascii="Arial" w:hAnsi="Arial" w:hint="default"/>
      </w:rPr>
    </w:lvl>
    <w:lvl w:ilvl="4" w:tplc="D528091E" w:tentative="1">
      <w:start w:val="1"/>
      <w:numFmt w:val="bullet"/>
      <w:lvlText w:val="•"/>
      <w:lvlJc w:val="left"/>
      <w:pPr>
        <w:tabs>
          <w:tab w:val="num" w:pos="3600"/>
        </w:tabs>
        <w:ind w:left="3600" w:hanging="360"/>
      </w:pPr>
      <w:rPr>
        <w:rFonts w:ascii="Arial" w:hAnsi="Arial" w:hint="default"/>
      </w:rPr>
    </w:lvl>
    <w:lvl w:ilvl="5" w:tplc="35CE8DEA" w:tentative="1">
      <w:start w:val="1"/>
      <w:numFmt w:val="bullet"/>
      <w:lvlText w:val="•"/>
      <w:lvlJc w:val="left"/>
      <w:pPr>
        <w:tabs>
          <w:tab w:val="num" w:pos="4320"/>
        </w:tabs>
        <w:ind w:left="4320" w:hanging="360"/>
      </w:pPr>
      <w:rPr>
        <w:rFonts w:ascii="Arial" w:hAnsi="Arial" w:hint="default"/>
      </w:rPr>
    </w:lvl>
    <w:lvl w:ilvl="6" w:tplc="D5363A1A" w:tentative="1">
      <w:start w:val="1"/>
      <w:numFmt w:val="bullet"/>
      <w:lvlText w:val="•"/>
      <w:lvlJc w:val="left"/>
      <w:pPr>
        <w:tabs>
          <w:tab w:val="num" w:pos="5040"/>
        </w:tabs>
        <w:ind w:left="5040" w:hanging="360"/>
      </w:pPr>
      <w:rPr>
        <w:rFonts w:ascii="Arial" w:hAnsi="Arial" w:hint="default"/>
      </w:rPr>
    </w:lvl>
    <w:lvl w:ilvl="7" w:tplc="8A66D44A" w:tentative="1">
      <w:start w:val="1"/>
      <w:numFmt w:val="bullet"/>
      <w:lvlText w:val="•"/>
      <w:lvlJc w:val="left"/>
      <w:pPr>
        <w:tabs>
          <w:tab w:val="num" w:pos="5760"/>
        </w:tabs>
        <w:ind w:left="5760" w:hanging="360"/>
      </w:pPr>
      <w:rPr>
        <w:rFonts w:ascii="Arial" w:hAnsi="Arial" w:hint="default"/>
      </w:rPr>
    </w:lvl>
    <w:lvl w:ilvl="8" w:tplc="D7DCAD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B54BDF"/>
    <w:multiLevelType w:val="hybridMultilevel"/>
    <w:tmpl w:val="02861E64"/>
    <w:lvl w:ilvl="0" w:tplc="6310DF56">
      <w:start w:val="1"/>
      <w:numFmt w:val="bullet"/>
      <w:lvlText w:val="•"/>
      <w:lvlJc w:val="left"/>
      <w:pPr>
        <w:tabs>
          <w:tab w:val="num" w:pos="720"/>
        </w:tabs>
        <w:ind w:left="720" w:hanging="360"/>
      </w:pPr>
      <w:rPr>
        <w:rFonts w:ascii="Arial" w:hAnsi="Arial" w:hint="default"/>
      </w:rPr>
    </w:lvl>
    <w:lvl w:ilvl="1" w:tplc="8FD2028C" w:tentative="1">
      <w:start w:val="1"/>
      <w:numFmt w:val="bullet"/>
      <w:lvlText w:val="•"/>
      <w:lvlJc w:val="left"/>
      <w:pPr>
        <w:tabs>
          <w:tab w:val="num" w:pos="1440"/>
        </w:tabs>
        <w:ind w:left="1440" w:hanging="360"/>
      </w:pPr>
      <w:rPr>
        <w:rFonts w:ascii="Arial" w:hAnsi="Arial" w:hint="default"/>
      </w:rPr>
    </w:lvl>
    <w:lvl w:ilvl="2" w:tplc="023E432A" w:tentative="1">
      <w:start w:val="1"/>
      <w:numFmt w:val="bullet"/>
      <w:lvlText w:val="•"/>
      <w:lvlJc w:val="left"/>
      <w:pPr>
        <w:tabs>
          <w:tab w:val="num" w:pos="2160"/>
        </w:tabs>
        <w:ind w:left="2160" w:hanging="360"/>
      </w:pPr>
      <w:rPr>
        <w:rFonts w:ascii="Arial" w:hAnsi="Arial" w:hint="default"/>
      </w:rPr>
    </w:lvl>
    <w:lvl w:ilvl="3" w:tplc="2B302F52" w:tentative="1">
      <w:start w:val="1"/>
      <w:numFmt w:val="bullet"/>
      <w:lvlText w:val="•"/>
      <w:lvlJc w:val="left"/>
      <w:pPr>
        <w:tabs>
          <w:tab w:val="num" w:pos="2880"/>
        </w:tabs>
        <w:ind w:left="2880" w:hanging="360"/>
      </w:pPr>
      <w:rPr>
        <w:rFonts w:ascii="Arial" w:hAnsi="Arial" w:hint="default"/>
      </w:rPr>
    </w:lvl>
    <w:lvl w:ilvl="4" w:tplc="CF8CAFEC" w:tentative="1">
      <w:start w:val="1"/>
      <w:numFmt w:val="bullet"/>
      <w:lvlText w:val="•"/>
      <w:lvlJc w:val="left"/>
      <w:pPr>
        <w:tabs>
          <w:tab w:val="num" w:pos="3600"/>
        </w:tabs>
        <w:ind w:left="3600" w:hanging="360"/>
      </w:pPr>
      <w:rPr>
        <w:rFonts w:ascii="Arial" w:hAnsi="Arial" w:hint="default"/>
      </w:rPr>
    </w:lvl>
    <w:lvl w:ilvl="5" w:tplc="A0BA6BD0" w:tentative="1">
      <w:start w:val="1"/>
      <w:numFmt w:val="bullet"/>
      <w:lvlText w:val="•"/>
      <w:lvlJc w:val="left"/>
      <w:pPr>
        <w:tabs>
          <w:tab w:val="num" w:pos="4320"/>
        </w:tabs>
        <w:ind w:left="4320" w:hanging="360"/>
      </w:pPr>
      <w:rPr>
        <w:rFonts w:ascii="Arial" w:hAnsi="Arial" w:hint="default"/>
      </w:rPr>
    </w:lvl>
    <w:lvl w:ilvl="6" w:tplc="6A2A3F54" w:tentative="1">
      <w:start w:val="1"/>
      <w:numFmt w:val="bullet"/>
      <w:lvlText w:val="•"/>
      <w:lvlJc w:val="left"/>
      <w:pPr>
        <w:tabs>
          <w:tab w:val="num" w:pos="5040"/>
        </w:tabs>
        <w:ind w:left="5040" w:hanging="360"/>
      </w:pPr>
      <w:rPr>
        <w:rFonts w:ascii="Arial" w:hAnsi="Arial" w:hint="default"/>
      </w:rPr>
    </w:lvl>
    <w:lvl w:ilvl="7" w:tplc="E19A8D2A" w:tentative="1">
      <w:start w:val="1"/>
      <w:numFmt w:val="bullet"/>
      <w:lvlText w:val="•"/>
      <w:lvlJc w:val="left"/>
      <w:pPr>
        <w:tabs>
          <w:tab w:val="num" w:pos="5760"/>
        </w:tabs>
        <w:ind w:left="5760" w:hanging="360"/>
      </w:pPr>
      <w:rPr>
        <w:rFonts w:ascii="Arial" w:hAnsi="Arial" w:hint="default"/>
      </w:rPr>
    </w:lvl>
    <w:lvl w:ilvl="8" w:tplc="1E4CC8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116E05"/>
    <w:multiLevelType w:val="hybridMultilevel"/>
    <w:tmpl w:val="0C74FE3E"/>
    <w:lvl w:ilvl="0" w:tplc="501A8B26">
      <w:start w:val="1"/>
      <w:numFmt w:val="bullet"/>
      <w:lvlText w:val="•"/>
      <w:lvlJc w:val="left"/>
      <w:pPr>
        <w:tabs>
          <w:tab w:val="num" w:pos="720"/>
        </w:tabs>
        <w:ind w:left="720" w:hanging="360"/>
      </w:pPr>
      <w:rPr>
        <w:rFonts w:ascii="Arial" w:hAnsi="Arial" w:hint="default"/>
      </w:rPr>
    </w:lvl>
    <w:lvl w:ilvl="1" w:tplc="A04E451C" w:tentative="1">
      <w:start w:val="1"/>
      <w:numFmt w:val="bullet"/>
      <w:lvlText w:val="•"/>
      <w:lvlJc w:val="left"/>
      <w:pPr>
        <w:tabs>
          <w:tab w:val="num" w:pos="1440"/>
        </w:tabs>
        <w:ind w:left="1440" w:hanging="360"/>
      </w:pPr>
      <w:rPr>
        <w:rFonts w:ascii="Arial" w:hAnsi="Arial" w:hint="default"/>
      </w:rPr>
    </w:lvl>
    <w:lvl w:ilvl="2" w:tplc="9B0EF7D2" w:tentative="1">
      <w:start w:val="1"/>
      <w:numFmt w:val="bullet"/>
      <w:lvlText w:val="•"/>
      <w:lvlJc w:val="left"/>
      <w:pPr>
        <w:tabs>
          <w:tab w:val="num" w:pos="2160"/>
        </w:tabs>
        <w:ind w:left="2160" w:hanging="360"/>
      </w:pPr>
      <w:rPr>
        <w:rFonts w:ascii="Arial" w:hAnsi="Arial" w:hint="default"/>
      </w:rPr>
    </w:lvl>
    <w:lvl w:ilvl="3" w:tplc="CAA47E98" w:tentative="1">
      <w:start w:val="1"/>
      <w:numFmt w:val="bullet"/>
      <w:lvlText w:val="•"/>
      <w:lvlJc w:val="left"/>
      <w:pPr>
        <w:tabs>
          <w:tab w:val="num" w:pos="2880"/>
        </w:tabs>
        <w:ind w:left="2880" w:hanging="360"/>
      </w:pPr>
      <w:rPr>
        <w:rFonts w:ascii="Arial" w:hAnsi="Arial" w:hint="default"/>
      </w:rPr>
    </w:lvl>
    <w:lvl w:ilvl="4" w:tplc="1E1CA14A" w:tentative="1">
      <w:start w:val="1"/>
      <w:numFmt w:val="bullet"/>
      <w:lvlText w:val="•"/>
      <w:lvlJc w:val="left"/>
      <w:pPr>
        <w:tabs>
          <w:tab w:val="num" w:pos="3600"/>
        </w:tabs>
        <w:ind w:left="3600" w:hanging="360"/>
      </w:pPr>
      <w:rPr>
        <w:rFonts w:ascii="Arial" w:hAnsi="Arial" w:hint="default"/>
      </w:rPr>
    </w:lvl>
    <w:lvl w:ilvl="5" w:tplc="1CBE073A" w:tentative="1">
      <w:start w:val="1"/>
      <w:numFmt w:val="bullet"/>
      <w:lvlText w:val="•"/>
      <w:lvlJc w:val="left"/>
      <w:pPr>
        <w:tabs>
          <w:tab w:val="num" w:pos="4320"/>
        </w:tabs>
        <w:ind w:left="4320" w:hanging="360"/>
      </w:pPr>
      <w:rPr>
        <w:rFonts w:ascii="Arial" w:hAnsi="Arial" w:hint="default"/>
      </w:rPr>
    </w:lvl>
    <w:lvl w:ilvl="6" w:tplc="C0FAE764" w:tentative="1">
      <w:start w:val="1"/>
      <w:numFmt w:val="bullet"/>
      <w:lvlText w:val="•"/>
      <w:lvlJc w:val="left"/>
      <w:pPr>
        <w:tabs>
          <w:tab w:val="num" w:pos="5040"/>
        </w:tabs>
        <w:ind w:left="5040" w:hanging="360"/>
      </w:pPr>
      <w:rPr>
        <w:rFonts w:ascii="Arial" w:hAnsi="Arial" w:hint="default"/>
      </w:rPr>
    </w:lvl>
    <w:lvl w:ilvl="7" w:tplc="8660AAA8" w:tentative="1">
      <w:start w:val="1"/>
      <w:numFmt w:val="bullet"/>
      <w:lvlText w:val="•"/>
      <w:lvlJc w:val="left"/>
      <w:pPr>
        <w:tabs>
          <w:tab w:val="num" w:pos="5760"/>
        </w:tabs>
        <w:ind w:left="5760" w:hanging="360"/>
      </w:pPr>
      <w:rPr>
        <w:rFonts w:ascii="Arial" w:hAnsi="Arial" w:hint="default"/>
      </w:rPr>
    </w:lvl>
    <w:lvl w:ilvl="8" w:tplc="946673E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6B3B7A"/>
    <w:multiLevelType w:val="hybridMultilevel"/>
    <w:tmpl w:val="2CA070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4EDD332B"/>
    <w:multiLevelType w:val="hybridMultilevel"/>
    <w:tmpl w:val="656C65D6"/>
    <w:lvl w:ilvl="0" w:tplc="243C972C">
      <w:start w:val="1"/>
      <w:numFmt w:val="bullet"/>
      <w:lvlText w:val="•"/>
      <w:lvlJc w:val="left"/>
      <w:pPr>
        <w:tabs>
          <w:tab w:val="num" w:pos="720"/>
        </w:tabs>
        <w:ind w:left="720" w:hanging="360"/>
      </w:pPr>
      <w:rPr>
        <w:rFonts w:ascii="Arial" w:hAnsi="Arial" w:hint="default"/>
      </w:rPr>
    </w:lvl>
    <w:lvl w:ilvl="1" w:tplc="EE3E571A" w:tentative="1">
      <w:start w:val="1"/>
      <w:numFmt w:val="bullet"/>
      <w:lvlText w:val="•"/>
      <w:lvlJc w:val="left"/>
      <w:pPr>
        <w:tabs>
          <w:tab w:val="num" w:pos="1440"/>
        </w:tabs>
        <w:ind w:left="1440" w:hanging="360"/>
      </w:pPr>
      <w:rPr>
        <w:rFonts w:ascii="Arial" w:hAnsi="Arial" w:hint="default"/>
      </w:rPr>
    </w:lvl>
    <w:lvl w:ilvl="2" w:tplc="FE0A6088" w:tentative="1">
      <w:start w:val="1"/>
      <w:numFmt w:val="bullet"/>
      <w:lvlText w:val="•"/>
      <w:lvlJc w:val="left"/>
      <w:pPr>
        <w:tabs>
          <w:tab w:val="num" w:pos="2160"/>
        </w:tabs>
        <w:ind w:left="2160" w:hanging="360"/>
      </w:pPr>
      <w:rPr>
        <w:rFonts w:ascii="Arial" w:hAnsi="Arial" w:hint="default"/>
      </w:rPr>
    </w:lvl>
    <w:lvl w:ilvl="3" w:tplc="D854CC4E" w:tentative="1">
      <w:start w:val="1"/>
      <w:numFmt w:val="bullet"/>
      <w:lvlText w:val="•"/>
      <w:lvlJc w:val="left"/>
      <w:pPr>
        <w:tabs>
          <w:tab w:val="num" w:pos="2880"/>
        </w:tabs>
        <w:ind w:left="2880" w:hanging="360"/>
      </w:pPr>
      <w:rPr>
        <w:rFonts w:ascii="Arial" w:hAnsi="Arial" w:hint="default"/>
      </w:rPr>
    </w:lvl>
    <w:lvl w:ilvl="4" w:tplc="6634549C" w:tentative="1">
      <w:start w:val="1"/>
      <w:numFmt w:val="bullet"/>
      <w:lvlText w:val="•"/>
      <w:lvlJc w:val="left"/>
      <w:pPr>
        <w:tabs>
          <w:tab w:val="num" w:pos="3600"/>
        </w:tabs>
        <w:ind w:left="3600" w:hanging="360"/>
      </w:pPr>
      <w:rPr>
        <w:rFonts w:ascii="Arial" w:hAnsi="Arial" w:hint="default"/>
      </w:rPr>
    </w:lvl>
    <w:lvl w:ilvl="5" w:tplc="47C6CA46" w:tentative="1">
      <w:start w:val="1"/>
      <w:numFmt w:val="bullet"/>
      <w:lvlText w:val="•"/>
      <w:lvlJc w:val="left"/>
      <w:pPr>
        <w:tabs>
          <w:tab w:val="num" w:pos="4320"/>
        </w:tabs>
        <w:ind w:left="4320" w:hanging="360"/>
      </w:pPr>
      <w:rPr>
        <w:rFonts w:ascii="Arial" w:hAnsi="Arial" w:hint="default"/>
      </w:rPr>
    </w:lvl>
    <w:lvl w:ilvl="6" w:tplc="86747036" w:tentative="1">
      <w:start w:val="1"/>
      <w:numFmt w:val="bullet"/>
      <w:lvlText w:val="•"/>
      <w:lvlJc w:val="left"/>
      <w:pPr>
        <w:tabs>
          <w:tab w:val="num" w:pos="5040"/>
        </w:tabs>
        <w:ind w:left="5040" w:hanging="360"/>
      </w:pPr>
      <w:rPr>
        <w:rFonts w:ascii="Arial" w:hAnsi="Arial" w:hint="default"/>
      </w:rPr>
    </w:lvl>
    <w:lvl w:ilvl="7" w:tplc="5496937A" w:tentative="1">
      <w:start w:val="1"/>
      <w:numFmt w:val="bullet"/>
      <w:lvlText w:val="•"/>
      <w:lvlJc w:val="left"/>
      <w:pPr>
        <w:tabs>
          <w:tab w:val="num" w:pos="5760"/>
        </w:tabs>
        <w:ind w:left="5760" w:hanging="360"/>
      </w:pPr>
      <w:rPr>
        <w:rFonts w:ascii="Arial" w:hAnsi="Arial" w:hint="default"/>
      </w:rPr>
    </w:lvl>
    <w:lvl w:ilvl="8" w:tplc="296EA9D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EB5508"/>
    <w:multiLevelType w:val="hybridMultilevel"/>
    <w:tmpl w:val="BB0C580A"/>
    <w:lvl w:ilvl="0" w:tplc="D16A4818">
      <w:start w:val="1"/>
      <w:numFmt w:val="bullet"/>
      <w:lvlText w:val="•"/>
      <w:lvlJc w:val="left"/>
      <w:pPr>
        <w:tabs>
          <w:tab w:val="num" w:pos="720"/>
        </w:tabs>
        <w:ind w:left="720" w:hanging="360"/>
      </w:pPr>
      <w:rPr>
        <w:rFonts w:ascii="Arial" w:hAnsi="Arial" w:hint="default"/>
      </w:rPr>
    </w:lvl>
    <w:lvl w:ilvl="1" w:tplc="434647BC" w:tentative="1">
      <w:start w:val="1"/>
      <w:numFmt w:val="bullet"/>
      <w:lvlText w:val="•"/>
      <w:lvlJc w:val="left"/>
      <w:pPr>
        <w:tabs>
          <w:tab w:val="num" w:pos="1440"/>
        </w:tabs>
        <w:ind w:left="1440" w:hanging="360"/>
      </w:pPr>
      <w:rPr>
        <w:rFonts w:ascii="Arial" w:hAnsi="Arial" w:hint="default"/>
      </w:rPr>
    </w:lvl>
    <w:lvl w:ilvl="2" w:tplc="722091A8" w:tentative="1">
      <w:start w:val="1"/>
      <w:numFmt w:val="bullet"/>
      <w:lvlText w:val="•"/>
      <w:lvlJc w:val="left"/>
      <w:pPr>
        <w:tabs>
          <w:tab w:val="num" w:pos="2160"/>
        </w:tabs>
        <w:ind w:left="2160" w:hanging="360"/>
      </w:pPr>
      <w:rPr>
        <w:rFonts w:ascii="Arial" w:hAnsi="Arial" w:hint="default"/>
      </w:rPr>
    </w:lvl>
    <w:lvl w:ilvl="3" w:tplc="6A90727C" w:tentative="1">
      <w:start w:val="1"/>
      <w:numFmt w:val="bullet"/>
      <w:lvlText w:val="•"/>
      <w:lvlJc w:val="left"/>
      <w:pPr>
        <w:tabs>
          <w:tab w:val="num" w:pos="2880"/>
        </w:tabs>
        <w:ind w:left="2880" w:hanging="360"/>
      </w:pPr>
      <w:rPr>
        <w:rFonts w:ascii="Arial" w:hAnsi="Arial" w:hint="default"/>
      </w:rPr>
    </w:lvl>
    <w:lvl w:ilvl="4" w:tplc="8A58EB7E" w:tentative="1">
      <w:start w:val="1"/>
      <w:numFmt w:val="bullet"/>
      <w:lvlText w:val="•"/>
      <w:lvlJc w:val="left"/>
      <w:pPr>
        <w:tabs>
          <w:tab w:val="num" w:pos="3600"/>
        </w:tabs>
        <w:ind w:left="3600" w:hanging="360"/>
      </w:pPr>
      <w:rPr>
        <w:rFonts w:ascii="Arial" w:hAnsi="Arial" w:hint="default"/>
      </w:rPr>
    </w:lvl>
    <w:lvl w:ilvl="5" w:tplc="086EBC5C" w:tentative="1">
      <w:start w:val="1"/>
      <w:numFmt w:val="bullet"/>
      <w:lvlText w:val="•"/>
      <w:lvlJc w:val="left"/>
      <w:pPr>
        <w:tabs>
          <w:tab w:val="num" w:pos="4320"/>
        </w:tabs>
        <w:ind w:left="4320" w:hanging="360"/>
      </w:pPr>
      <w:rPr>
        <w:rFonts w:ascii="Arial" w:hAnsi="Arial" w:hint="default"/>
      </w:rPr>
    </w:lvl>
    <w:lvl w:ilvl="6" w:tplc="9DD2222E" w:tentative="1">
      <w:start w:val="1"/>
      <w:numFmt w:val="bullet"/>
      <w:lvlText w:val="•"/>
      <w:lvlJc w:val="left"/>
      <w:pPr>
        <w:tabs>
          <w:tab w:val="num" w:pos="5040"/>
        </w:tabs>
        <w:ind w:left="5040" w:hanging="360"/>
      </w:pPr>
      <w:rPr>
        <w:rFonts w:ascii="Arial" w:hAnsi="Arial" w:hint="default"/>
      </w:rPr>
    </w:lvl>
    <w:lvl w:ilvl="7" w:tplc="BDC2322A" w:tentative="1">
      <w:start w:val="1"/>
      <w:numFmt w:val="bullet"/>
      <w:lvlText w:val="•"/>
      <w:lvlJc w:val="left"/>
      <w:pPr>
        <w:tabs>
          <w:tab w:val="num" w:pos="5760"/>
        </w:tabs>
        <w:ind w:left="5760" w:hanging="360"/>
      </w:pPr>
      <w:rPr>
        <w:rFonts w:ascii="Arial" w:hAnsi="Arial" w:hint="default"/>
      </w:rPr>
    </w:lvl>
    <w:lvl w:ilvl="8" w:tplc="DE805058" w:tentative="1">
      <w:start w:val="1"/>
      <w:numFmt w:val="bullet"/>
      <w:lvlText w:val="•"/>
      <w:lvlJc w:val="left"/>
      <w:pPr>
        <w:tabs>
          <w:tab w:val="num" w:pos="6480"/>
        </w:tabs>
        <w:ind w:left="6480" w:hanging="360"/>
      </w:pPr>
      <w:rPr>
        <w:rFonts w:ascii="Arial" w:hAnsi="Arial" w:hint="default"/>
      </w:rPr>
    </w:lvl>
  </w:abstractNum>
  <w:num w:numId="1" w16cid:durableId="332419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7114248">
    <w:abstractNumId w:val="3"/>
  </w:num>
  <w:num w:numId="3" w16cid:durableId="525948550">
    <w:abstractNumId w:val="7"/>
  </w:num>
  <w:num w:numId="4" w16cid:durableId="1241063247">
    <w:abstractNumId w:val="0"/>
  </w:num>
  <w:num w:numId="5" w16cid:durableId="101463747">
    <w:abstractNumId w:val="2"/>
  </w:num>
  <w:num w:numId="6" w16cid:durableId="1089042715">
    <w:abstractNumId w:val="1"/>
  </w:num>
  <w:num w:numId="7" w16cid:durableId="2125224650">
    <w:abstractNumId w:val="6"/>
  </w:num>
  <w:num w:numId="8" w16cid:durableId="771977509">
    <w:abstractNumId w:val="5"/>
  </w:num>
  <w:num w:numId="9" w16cid:durableId="1346706656">
    <w:abstractNumId w:val="8"/>
  </w:num>
  <w:num w:numId="10" w16cid:durableId="1335379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8C"/>
    <w:rsid w:val="000E4D64"/>
    <w:rsid w:val="00165C8A"/>
    <w:rsid w:val="00202B01"/>
    <w:rsid w:val="002364F5"/>
    <w:rsid w:val="002876B9"/>
    <w:rsid w:val="00296E0D"/>
    <w:rsid w:val="002A097E"/>
    <w:rsid w:val="002A1239"/>
    <w:rsid w:val="003116F1"/>
    <w:rsid w:val="00326682"/>
    <w:rsid w:val="004440CB"/>
    <w:rsid w:val="00484CA4"/>
    <w:rsid w:val="00520645"/>
    <w:rsid w:val="0061333A"/>
    <w:rsid w:val="006A753A"/>
    <w:rsid w:val="006F6BD3"/>
    <w:rsid w:val="008141F9"/>
    <w:rsid w:val="00885082"/>
    <w:rsid w:val="00977AFF"/>
    <w:rsid w:val="009D394D"/>
    <w:rsid w:val="00A95CE9"/>
    <w:rsid w:val="00B04402"/>
    <w:rsid w:val="00B77C4F"/>
    <w:rsid w:val="00BC27F5"/>
    <w:rsid w:val="00BD7D7A"/>
    <w:rsid w:val="00C62CB3"/>
    <w:rsid w:val="00C9668C"/>
    <w:rsid w:val="00CE3949"/>
    <w:rsid w:val="00D21504"/>
    <w:rsid w:val="00E7205D"/>
    <w:rsid w:val="00E81448"/>
    <w:rsid w:val="00F82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A236"/>
  <w15:chartTrackingRefBased/>
  <w15:docId w15:val="{F9D7B909-B867-4199-82DA-368447D8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BD3"/>
    <w:rPr>
      <w:rFonts w:ascii="Times New Roman" w:hAnsi="Times New Roman" w:cs="Times New Roman"/>
      <w:sz w:val="24"/>
      <w:szCs w:val="24"/>
    </w:rPr>
  </w:style>
  <w:style w:type="paragraph" w:styleId="ListParagraph">
    <w:name w:val="List Paragraph"/>
    <w:basedOn w:val="Normal"/>
    <w:uiPriority w:val="34"/>
    <w:qFormat/>
    <w:rsid w:val="006F6BD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7181">
      <w:bodyDiv w:val="1"/>
      <w:marLeft w:val="0"/>
      <w:marRight w:val="0"/>
      <w:marTop w:val="0"/>
      <w:marBottom w:val="0"/>
      <w:divBdr>
        <w:top w:val="none" w:sz="0" w:space="0" w:color="auto"/>
        <w:left w:val="none" w:sz="0" w:space="0" w:color="auto"/>
        <w:bottom w:val="none" w:sz="0" w:space="0" w:color="auto"/>
        <w:right w:val="none" w:sz="0" w:space="0" w:color="auto"/>
      </w:divBdr>
    </w:div>
    <w:div w:id="268121564">
      <w:bodyDiv w:val="1"/>
      <w:marLeft w:val="0"/>
      <w:marRight w:val="0"/>
      <w:marTop w:val="0"/>
      <w:marBottom w:val="0"/>
      <w:divBdr>
        <w:top w:val="none" w:sz="0" w:space="0" w:color="auto"/>
        <w:left w:val="none" w:sz="0" w:space="0" w:color="auto"/>
        <w:bottom w:val="none" w:sz="0" w:space="0" w:color="auto"/>
        <w:right w:val="none" w:sz="0" w:space="0" w:color="auto"/>
      </w:divBdr>
    </w:div>
    <w:div w:id="366872480">
      <w:bodyDiv w:val="1"/>
      <w:marLeft w:val="0"/>
      <w:marRight w:val="0"/>
      <w:marTop w:val="0"/>
      <w:marBottom w:val="0"/>
      <w:divBdr>
        <w:top w:val="none" w:sz="0" w:space="0" w:color="auto"/>
        <w:left w:val="none" w:sz="0" w:space="0" w:color="auto"/>
        <w:bottom w:val="none" w:sz="0" w:space="0" w:color="auto"/>
        <w:right w:val="none" w:sz="0" w:space="0" w:color="auto"/>
      </w:divBdr>
      <w:divsChild>
        <w:div w:id="794908843">
          <w:marLeft w:val="446"/>
          <w:marRight w:val="0"/>
          <w:marTop w:val="0"/>
          <w:marBottom w:val="200"/>
          <w:divBdr>
            <w:top w:val="none" w:sz="0" w:space="0" w:color="auto"/>
            <w:left w:val="none" w:sz="0" w:space="0" w:color="auto"/>
            <w:bottom w:val="none" w:sz="0" w:space="0" w:color="auto"/>
            <w:right w:val="none" w:sz="0" w:space="0" w:color="auto"/>
          </w:divBdr>
        </w:div>
        <w:div w:id="1898541875">
          <w:marLeft w:val="446"/>
          <w:marRight w:val="0"/>
          <w:marTop w:val="0"/>
          <w:marBottom w:val="200"/>
          <w:divBdr>
            <w:top w:val="none" w:sz="0" w:space="0" w:color="auto"/>
            <w:left w:val="none" w:sz="0" w:space="0" w:color="auto"/>
            <w:bottom w:val="none" w:sz="0" w:space="0" w:color="auto"/>
            <w:right w:val="none" w:sz="0" w:space="0" w:color="auto"/>
          </w:divBdr>
        </w:div>
        <w:div w:id="1436250030">
          <w:marLeft w:val="446"/>
          <w:marRight w:val="0"/>
          <w:marTop w:val="0"/>
          <w:marBottom w:val="200"/>
          <w:divBdr>
            <w:top w:val="none" w:sz="0" w:space="0" w:color="auto"/>
            <w:left w:val="none" w:sz="0" w:space="0" w:color="auto"/>
            <w:bottom w:val="none" w:sz="0" w:space="0" w:color="auto"/>
            <w:right w:val="none" w:sz="0" w:space="0" w:color="auto"/>
          </w:divBdr>
        </w:div>
      </w:divsChild>
    </w:div>
    <w:div w:id="529032326">
      <w:bodyDiv w:val="1"/>
      <w:marLeft w:val="0"/>
      <w:marRight w:val="0"/>
      <w:marTop w:val="0"/>
      <w:marBottom w:val="0"/>
      <w:divBdr>
        <w:top w:val="none" w:sz="0" w:space="0" w:color="auto"/>
        <w:left w:val="none" w:sz="0" w:space="0" w:color="auto"/>
        <w:bottom w:val="none" w:sz="0" w:space="0" w:color="auto"/>
        <w:right w:val="none" w:sz="0" w:space="0" w:color="auto"/>
      </w:divBdr>
    </w:div>
    <w:div w:id="532883021">
      <w:bodyDiv w:val="1"/>
      <w:marLeft w:val="0"/>
      <w:marRight w:val="0"/>
      <w:marTop w:val="0"/>
      <w:marBottom w:val="0"/>
      <w:divBdr>
        <w:top w:val="none" w:sz="0" w:space="0" w:color="auto"/>
        <w:left w:val="none" w:sz="0" w:space="0" w:color="auto"/>
        <w:bottom w:val="none" w:sz="0" w:space="0" w:color="auto"/>
        <w:right w:val="none" w:sz="0" w:space="0" w:color="auto"/>
      </w:divBdr>
      <w:divsChild>
        <w:div w:id="193809331">
          <w:marLeft w:val="446"/>
          <w:marRight w:val="0"/>
          <w:marTop w:val="0"/>
          <w:marBottom w:val="200"/>
          <w:divBdr>
            <w:top w:val="none" w:sz="0" w:space="0" w:color="auto"/>
            <w:left w:val="none" w:sz="0" w:space="0" w:color="auto"/>
            <w:bottom w:val="none" w:sz="0" w:space="0" w:color="auto"/>
            <w:right w:val="none" w:sz="0" w:space="0" w:color="auto"/>
          </w:divBdr>
        </w:div>
      </w:divsChild>
    </w:div>
    <w:div w:id="569928574">
      <w:bodyDiv w:val="1"/>
      <w:marLeft w:val="0"/>
      <w:marRight w:val="0"/>
      <w:marTop w:val="0"/>
      <w:marBottom w:val="0"/>
      <w:divBdr>
        <w:top w:val="none" w:sz="0" w:space="0" w:color="auto"/>
        <w:left w:val="none" w:sz="0" w:space="0" w:color="auto"/>
        <w:bottom w:val="none" w:sz="0" w:space="0" w:color="auto"/>
        <w:right w:val="none" w:sz="0" w:space="0" w:color="auto"/>
      </w:divBdr>
    </w:div>
    <w:div w:id="603264121">
      <w:bodyDiv w:val="1"/>
      <w:marLeft w:val="0"/>
      <w:marRight w:val="0"/>
      <w:marTop w:val="0"/>
      <w:marBottom w:val="0"/>
      <w:divBdr>
        <w:top w:val="none" w:sz="0" w:space="0" w:color="auto"/>
        <w:left w:val="none" w:sz="0" w:space="0" w:color="auto"/>
        <w:bottom w:val="none" w:sz="0" w:space="0" w:color="auto"/>
        <w:right w:val="none" w:sz="0" w:space="0" w:color="auto"/>
      </w:divBdr>
      <w:divsChild>
        <w:div w:id="1394162384">
          <w:marLeft w:val="446"/>
          <w:marRight w:val="0"/>
          <w:marTop w:val="0"/>
          <w:marBottom w:val="200"/>
          <w:divBdr>
            <w:top w:val="none" w:sz="0" w:space="0" w:color="auto"/>
            <w:left w:val="none" w:sz="0" w:space="0" w:color="auto"/>
            <w:bottom w:val="none" w:sz="0" w:space="0" w:color="auto"/>
            <w:right w:val="none" w:sz="0" w:space="0" w:color="auto"/>
          </w:divBdr>
        </w:div>
        <w:div w:id="142935742">
          <w:marLeft w:val="446"/>
          <w:marRight w:val="0"/>
          <w:marTop w:val="0"/>
          <w:marBottom w:val="200"/>
          <w:divBdr>
            <w:top w:val="none" w:sz="0" w:space="0" w:color="auto"/>
            <w:left w:val="none" w:sz="0" w:space="0" w:color="auto"/>
            <w:bottom w:val="none" w:sz="0" w:space="0" w:color="auto"/>
            <w:right w:val="none" w:sz="0" w:space="0" w:color="auto"/>
          </w:divBdr>
        </w:div>
        <w:div w:id="1730109441">
          <w:marLeft w:val="446"/>
          <w:marRight w:val="0"/>
          <w:marTop w:val="0"/>
          <w:marBottom w:val="200"/>
          <w:divBdr>
            <w:top w:val="none" w:sz="0" w:space="0" w:color="auto"/>
            <w:left w:val="none" w:sz="0" w:space="0" w:color="auto"/>
            <w:bottom w:val="none" w:sz="0" w:space="0" w:color="auto"/>
            <w:right w:val="none" w:sz="0" w:space="0" w:color="auto"/>
          </w:divBdr>
        </w:div>
      </w:divsChild>
    </w:div>
    <w:div w:id="681668459">
      <w:bodyDiv w:val="1"/>
      <w:marLeft w:val="0"/>
      <w:marRight w:val="0"/>
      <w:marTop w:val="0"/>
      <w:marBottom w:val="0"/>
      <w:divBdr>
        <w:top w:val="none" w:sz="0" w:space="0" w:color="auto"/>
        <w:left w:val="none" w:sz="0" w:space="0" w:color="auto"/>
        <w:bottom w:val="none" w:sz="0" w:space="0" w:color="auto"/>
        <w:right w:val="none" w:sz="0" w:space="0" w:color="auto"/>
      </w:divBdr>
    </w:div>
    <w:div w:id="1062560122">
      <w:bodyDiv w:val="1"/>
      <w:marLeft w:val="0"/>
      <w:marRight w:val="0"/>
      <w:marTop w:val="0"/>
      <w:marBottom w:val="0"/>
      <w:divBdr>
        <w:top w:val="none" w:sz="0" w:space="0" w:color="auto"/>
        <w:left w:val="none" w:sz="0" w:space="0" w:color="auto"/>
        <w:bottom w:val="none" w:sz="0" w:space="0" w:color="auto"/>
        <w:right w:val="none" w:sz="0" w:space="0" w:color="auto"/>
      </w:divBdr>
      <w:divsChild>
        <w:div w:id="319045161">
          <w:marLeft w:val="446"/>
          <w:marRight w:val="0"/>
          <w:marTop w:val="0"/>
          <w:marBottom w:val="200"/>
          <w:divBdr>
            <w:top w:val="none" w:sz="0" w:space="0" w:color="auto"/>
            <w:left w:val="none" w:sz="0" w:space="0" w:color="auto"/>
            <w:bottom w:val="none" w:sz="0" w:space="0" w:color="auto"/>
            <w:right w:val="none" w:sz="0" w:space="0" w:color="auto"/>
          </w:divBdr>
        </w:div>
      </w:divsChild>
    </w:div>
    <w:div w:id="1188789263">
      <w:bodyDiv w:val="1"/>
      <w:marLeft w:val="0"/>
      <w:marRight w:val="0"/>
      <w:marTop w:val="0"/>
      <w:marBottom w:val="0"/>
      <w:divBdr>
        <w:top w:val="none" w:sz="0" w:space="0" w:color="auto"/>
        <w:left w:val="none" w:sz="0" w:space="0" w:color="auto"/>
        <w:bottom w:val="none" w:sz="0" w:space="0" w:color="auto"/>
        <w:right w:val="none" w:sz="0" w:space="0" w:color="auto"/>
      </w:divBdr>
      <w:divsChild>
        <w:div w:id="880480799">
          <w:marLeft w:val="446"/>
          <w:marRight w:val="0"/>
          <w:marTop w:val="0"/>
          <w:marBottom w:val="200"/>
          <w:divBdr>
            <w:top w:val="none" w:sz="0" w:space="0" w:color="auto"/>
            <w:left w:val="none" w:sz="0" w:space="0" w:color="auto"/>
            <w:bottom w:val="none" w:sz="0" w:space="0" w:color="auto"/>
            <w:right w:val="none" w:sz="0" w:space="0" w:color="auto"/>
          </w:divBdr>
        </w:div>
      </w:divsChild>
    </w:div>
    <w:div w:id="1234201921">
      <w:bodyDiv w:val="1"/>
      <w:marLeft w:val="0"/>
      <w:marRight w:val="0"/>
      <w:marTop w:val="0"/>
      <w:marBottom w:val="0"/>
      <w:divBdr>
        <w:top w:val="none" w:sz="0" w:space="0" w:color="auto"/>
        <w:left w:val="none" w:sz="0" w:space="0" w:color="auto"/>
        <w:bottom w:val="none" w:sz="0" w:space="0" w:color="auto"/>
        <w:right w:val="none" w:sz="0" w:space="0" w:color="auto"/>
      </w:divBdr>
    </w:div>
    <w:div w:id="1303847745">
      <w:bodyDiv w:val="1"/>
      <w:marLeft w:val="0"/>
      <w:marRight w:val="0"/>
      <w:marTop w:val="0"/>
      <w:marBottom w:val="0"/>
      <w:divBdr>
        <w:top w:val="none" w:sz="0" w:space="0" w:color="auto"/>
        <w:left w:val="none" w:sz="0" w:space="0" w:color="auto"/>
        <w:bottom w:val="none" w:sz="0" w:space="0" w:color="auto"/>
        <w:right w:val="none" w:sz="0" w:space="0" w:color="auto"/>
      </w:divBdr>
      <w:divsChild>
        <w:div w:id="1339114052">
          <w:marLeft w:val="446"/>
          <w:marRight w:val="0"/>
          <w:marTop w:val="0"/>
          <w:marBottom w:val="200"/>
          <w:divBdr>
            <w:top w:val="none" w:sz="0" w:space="0" w:color="auto"/>
            <w:left w:val="none" w:sz="0" w:space="0" w:color="auto"/>
            <w:bottom w:val="none" w:sz="0" w:space="0" w:color="auto"/>
            <w:right w:val="none" w:sz="0" w:space="0" w:color="auto"/>
          </w:divBdr>
        </w:div>
      </w:divsChild>
    </w:div>
    <w:div w:id="1313562687">
      <w:bodyDiv w:val="1"/>
      <w:marLeft w:val="0"/>
      <w:marRight w:val="0"/>
      <w:marTop w:val="0"/>
      <w:marBottom w:val="0"/>
      <w:divBdr>
        <w:top w:val="none" w:sz="0" w:space="0" w:color="auto"/>
        <w:left w:val="none" w:sz="0" w:space="0" w:color="auto"/>
        <w:bottom w:val="none" w:sz="0" w:space="0" w:color="auto"/>
        <w:right w:val="none" w:sz="0" w:space="0" w:color="auto"/>
      </w:divBdr>
    </w:div>
    <w:div w:id="1337537377">
      <w:bodyDiv w:val="1"/>
      <w:marLeft w:val="0"/>
      <w:marRight w:val="0"/>
      <w:marTop w:val="0"/>
      <w:marBottom w:val="0"/>
      <w:divBdr>
        <w:top w:val="none" w:sz="0" w:space="0" w:color="auto"/>
        <w:left w:val="none" w:sz="0" w:space="0" w:color="auto"/>
        <w:bottom w:val="none" w:sz="0" w:space="0" w:color="auto"/>
        <w:right w:val="none" w:sz="0" w:space="0" w:color="auto"/>
      </w:divBdr>
      <w:divsChild>
        <w:div w:id="505218623">
          <w:marLeft w:val="446"/>
          <w:marRight w:val="0"/>
          <w:marTop w:val="0"/>
          <w:marBottom w:val="200"/>
          <w:divBdr>
            <w:top w:val="none" w:sz="0" w:space="0" w:color="auto"/>
            <w:left w:val="none" w:sz="0" w:space="0" w:color="auto"/>
            <w:bottom w:val="none" w:sz="0" w:space="0" w:color="auto"/>
            <w:right w:val="none" w:sz="0" w:space="0" w:color="auto"/>
          </w:divBdr>
        </w:div>
        <w:div w:id="381371711">
          <w:marLeft w:val="446"/>
          <w:marRight w:val="0"/>
          <w:marTop w:val="0"/>
          <w:marBottom w:val="200"/>
          <w:divBdr>
            <w:top w:val="none" w:sz="0" w:space="0" w:color="auto"/>
            <w:left w:val="none" w:sz="0" w:space="0" w:color="auto"/>
            <w:bottom w:val="none" w:sz="0" w:space="0" w:color="auto"/>
            <w:right w:val="none" w:sz="0" w:space="0" w:color="auto"/>
          </w:divBdr>
        </w:div>
        <w:div w:id="2029332385">
          <w:marLeft w:val="446"/>
          <w:marRight w:val="0"/>
          <w:marTop w:val="0"/>
          <w:marBottom w:val="200"/>
          <w:divBdr>
            <w:top w:val="none" w:sz="0" w:space="0" w:color="auto"/>
            <w:left w:val="none" w:sz="0" w:space="0" w:color="auto"/>
            <w:bottom w:val="none" w:sz="0" w:space="0" w:color="auto"/>
            <w:right w:val="none" w:sz="0" w:space="0" w:color="auto"/>
          </w:divBdr>
        </w:div>
      </w:divsChild>
    </w:div>
    <w:div w:id="1438134558">
      <w:bodyDiv w:val="1"/>
      <w:marLeft w:val="0"/>
      <w:marRight w:val="0"/>
      <w:marTop w:val="0"/>
      <w:marBottom w:val="0"/>
      <w:divBdr>
        <w:top w:val="none" w:sz="0" w:space="0" w:color="auto"/>
        <w:left w:val="none" w:sz="0" w:space="0" w:color="auto"/>
        <w:bottom w:val="none" w:sz="0" w:space="0" w:color="auto"/>
        <w:right w:val="none" w:sz="0" w:space="0" w:color="auto"/>
      </w:divBdr>
    </w:div>
    <w:div w:id="1588225868">
      <w:bodyDiv w:val="1"/>
      <w:marLeft w:val="0"/>
      <w:marRight w:val="0"/>
      <w:marTop w:val="0"/>
      <w:marBottom w:val="0"/>
      <w:divBdr>
        <w:top w:val="none" w:sz="0" w:space="0" w:color="auto"/>
        <w:left w:val="none" w:sz="0" w:space="0" w:color="auto"/>
        <w:bottom w:val="none" w:sz="0" w:space="0" w:color="auto"/>
        <w:right w:val="none" w:sz="0" w:space="0" w:color="auto"/>
      </w:divBdr>
      <w:divsChild>
        <w:div w:id="1650941124">
          <w:marLeft w:val="446"/>
          <w:marRight w:val="0"/>
          <w:marTop w:val="0"/>
          <w:marBottom w:val="200"/>
          <w:divBdr>
            <w:top w:val="none" w:sz="0" w:space="0" w:color="auto"/>
            <w:left w:val="none" w:sz="0" w:space="0" w:color="auto"/>
            <w:bottom w:val="none" w:sz="0" w:space="0" w:color="auto"/>
            <w:right w:val="none" w:sz="0" w:space="0" w:color="auto"/>
          </w:divBdr>
        </w:div>
      </w:divsChild>
    </w:div>
    <w:div w:id="19537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16</Pages>
  <Words>1411</Words>
  <Characters>7384</Characters>
  <Application>Microsoft Office Word</Application>
  <DocSecurity>0</DocSecurity>
  <Lines>175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Kao</dc:creator>
  <cp:keywords/>
  <dc:description/>
  <cp:lastModifiedBy>Crystal Kao</cp:lastModifiedBy>
  <cp:revision>28</cp:revision>
  <dcterms:created xsi:type="dcterms:W3CDTF">2023-12-08T21:46:00Z</dcterms:created>
  <dcterms:modified xsi:type="dcterms:W3CDTF">2023-12-09T02:32:00Z</dcterms:modified>
</cp:coreProperties>
</file>