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3BFCF" w14:textId="77777777" w:rsidR="00926CFA" w:rsidRDefault="00926CFA">
      <w:pPr>
        <w:rPr>
          <w:b/>
          <w:bCs/>
        </w:rPr>
      </w:pPr>
    </w:p>
    <w:p w14:paraId="3562257E" w14:textId="77777777" w:rsidR="00926CFA" w:rsidRDefault="00000000">
      <w:pPr>
        <w:rPr>
          <w:b/>
          <w:bCs/>
        </w:rPr>
      </w:pPr>
      <w:r>
        <w:rPr>
          <w:b/>
          <w:bCs/>
        </w:rPr>
        <w:t xml:space="preserve">Case Study ID: </w:t>
      </w:r>
    </w:p>
    <w:p w14:paraId="11451C95" w14:textId="77777777" w:rsidR="00926CFA" w:rsidRDefault="00926CFA">
      <w:pPr>
        <w:rPr>
          <w:b/>
          <w:bCs/>
        </w:rPr>
      </w:pPr>
    </w:p>
    <w:p w14:paraId="23663063" w14:textId="4920972A" w:rsidR="00926CFA" w:rsidRPr="002565B8" w:rsidRDefault="00000000">
      <w:pPr>
        <w:pStyle w:val="Heading3"/>
        <w:pBdr>
          <w:top w:val="single" w:sz="2" w:space="0" w:color="auto"/>
          <w:left w:val="single" w:sz="2" w:space="0" w:color="auto"/>
          <w:bottom w:val="single" w:sz="2" w:space="0" w:color="auto"/>
          <w:right w:val="single" w:sz="2" w:space="0" w:color="auto"/>
        </w:pBdr>
        <w:spacing w:before="336" w:beforeAutospacing="0" w:after="126" w:afterAutospacing="0" w:line="19" w:lineRule="atLeast"/>
        <w:rPr>
          <w:rFonts w:ascii="Yu Gothic UI Light" w:eastAsia="Yu Gothic UI Light" w:hAnsi="Yu Gothic UI Light" w:hint="default"/>
          <w:sz w:val="40"/>
          <w:szCs w:val="40"/>
          <w:lang w:val="en-IN"/>
        </w:rPr>
      </w:pPr>
      <w:r>
        <w:t>1</w:t>
      </w:r>
      <w:r>
        <w:rPr>
          <w:sz w:val="40"/>
          <w:szCs w:val="40"/>
        </w:rPr>
        <w:t xml:space="preserve">. </w:t>
      </w:r>
      <w:proofErr w:type="gramStart"/>
      <w:r>
        <w:rPr>
          <w:sz w:val="40"/>
          <w:szCs w:val="40"/>
        </w:rPr>
        <w:t>Title</w:t>
      </w:r>
      <w:r>
        <w:rPr>
          <w:rFonts w:hint="default"/>
          <w:sz w:val="40"/>
          <w:szCs w:val="40"/>
          <w:lang w:val="en-IN"/>
        </w:rPr>
        <w:t xml:space="preserve"> </w:t>
      </w:r>
      <w:r>
        <w:rPr>
          <w:rFonts w:hint="default"/>
          <w:sz w:val="28"/>
          <w:szCs w:val="28"/>
          <w:lang w:val="en-IN"/>
        </w:rPr>
        <w:t>:</w:t>
      </w:r>
      <w:proofErr w:type="gramEnd"/>
      <w:r>
        <w:rPr>
          <w:rFonts w:hint="default"/>
          <w:lang w:val="en-IN"/>
        </w:rPr>
        <w:t xml:space="preserve">     </w:t>
      </w:r>
      <w:r w:rsidR="002565B8" w:rsidRPr="002565B8">
        <w:rPr>
          <w:rFonts w:ascii="Yu Gothic UI Light" w:eastAsia="Yu Gothic UI Light" w:hAnsi="Yu Gothic UI Light"/>
          <w:sz w:val="40"/>
          <w:szCs w:val="40"/>
          <w:lang w:val="en-IN"/>
        </w:rPr>
        <w:t>Smart Traffic Management System</w:t>
      </w:r>
    </w:p>
    <w:p w14:paraId="225AF88B" w14:textId="77777777" w:rsidR="00926CFA" w:rsidRDefault="00926CFA">
      <w:pPr>
        <w:rPr>
          <w:b/>
          <w:bCs/>
          <w:lang w:val="en-IN"/>
        </w:rPr>
      </w:pPr>
    </w:p>
    <w:p w14:paraId="16FDB747" w14:textId="77777777" w:rsidR="00926CFA" w:rsidRDefault="00000000">
      <w:pPr>
        <w:rPr>
          <w:b/>
          <w:bCs/>
          <w:sz w:val="28"/>
          <w:szCs w:val="28"/>
        </w:rPr>
      </w:pPr>
      <w:r>
        <w:rPr>
          <w:b/>
          <w:bCs/>
          <w:sz w:val="28"/>
          <w:szCs w:val="28"/>
        </w:rPr>
        <w:t>2. Introduction</w:t>
      </w:r>
    </w:p>
    <w:p w14:paraId="1E6CDCE9" w14:textId="70FB95C5" w:rsidR="00926CFA" w:rsidRDefault="00000000">
      <w:pPr>
        <w:pStyle w:val="ListParagraph"/>
        <w:numPr>
          <w:ilvl w:val="0"/>
          <w:numId w:val="1"/>
        </w:numPr>
        <w:rPr>
          <w:sz w:val="24"/>
          <w:szCs w:val="24"/>
        </w:rPr>
      </w:pPr>
      <w:proofErr w:type="gramStart"/>
      <w:r>
        <w:rPr>
          <w:b/>
          <w:bCs/>
          <w:sz w:val="28"/>
          <w:szCs w:val="28"/>
        </w:rPr>
        <w:t>Overview</w:t>
      </w:r>
      <w:r>
        <w:rPr>
          <w:b/>
          <w:bCs/>
        </w:rPr>
        <w:t xml:space="preserve"> </w:t>
      </w:r>
      <w:r>
        <w:rPr>
          <w:b/>
          <w:bCs/>
          <w:lang w:val="en-IN"/>
        </w:rPr>
        <w:t>:</w:t>
      </w:r>
      <w:proofErr w:type="gramEnd"/>
      <w:r>
        <w:rPr>
          <w:b/>
          <w:bCs/>
          <w:lang w:val="en-IN"/>
        </w:rPr>
        <w:t xml:space="preserve">  </w:t>
      </w:r>
      <w:r w:rsidR="002565B8" w:rsidRPr="002565B8">
        <w:rPr>
          <w:rFonts w:ascii="Segoe UI" w:eastAsia="Segoe UI" w:hAnsi="Segoe UI" w:cs="Segoe UI"/>
          <w:color w:val="111111"/>
          <w:sz w:val="24"/>
          <w:szCs w:val="24"/>
          <w:shd w:val="clear" w:color="auto" w:fill="FFFFFF"/>
        </w:rPr>
        <w:t>Traffic congestion is a significant issue in urban areas, leading to increased travel times, pollution, and reduced quality of life. Barcelona has implemented a Smart Traffic Management System to address these challenges by leveraging modern technologies.</w:t>
      </w:r>
    </w:p>
    <w:p w14:paraId="5163A060" w14:textId="77777777" w:rsidR="00926CFA" w:rsidRDefault="00000000">
      <w:pPr>
        <w:pStyle w:val="Heading4"/>
        <w:shd w:val="clear" w:color="auto" w:fill="FFFFFF"/>
        <w:spacing w:before="144" w:beforeAutospacing="0" w:afterAutospacing="0"/>
        <w:jc w:val="both"/>
        <w:rPr>
          <w:rFonts w:ascii="Segoe UI" w:eastAsia="Segoe UI" w:hAnsi="Segoe UI" w:cs="Segoe UI" w:hint="default"/>
          <w:color w:val="111111"/>
          <w:shd w:val="clear" w:color="auto" w:fill="FFFFFF"/>
        </w:rPr>
      </w:pPr>
      <w:r>
        <w:rPr>
          <w:rFonts w:ascii="Segoe UI" w:eastAsia="Segoe UI" w:hAnsi="Segoe UI" w:cs="Segoe UI" w:hint="default"/>
          <w:color w:val="111111"/>
          <w:shd w:val="clear" w:color="auto" w:fill="FFFFFF"/>
        </w:rPr>
        <w:t>Modern Telecommunication Technologies</w:t>
      </w:r>
    </w:p>
    <w:p w14:paraId="760C5285" w14:textId="0E010AF3" w:rsidR="00926CFA" w:rsidRDefault="002565B8">
      <w:pPr>
        <w:pStyle w:val="Heading4"/>
        <w:shd w:val="clear" w:color="auto" w:fill="FFFFFF"/>
        <w:spacing w:before="144" w:beforeAutospacing="0" w:afterAutospacing="0"/>
        <w:jc w:val="both"/>
        <w:rPr>
          <w:rFonts w:hint="default"/>
          <w:b w:val="0"/>
          <w:bCs w:val="0"/>
        </w:rPr>
      </w:pPr>
      <w:r w:rsidRPr="002565B8">
        <w:rPr>
          <w:rFonts w:ascii="Arial" w:eastAsia="Segoe UI" w:hAnsi="Arial" w:cs="Arial"/>
          <w:color w:val="111111"/>
          <w:shd w:val="clear" w:color="auto" w:fill="FFFFFF"/>
        </w:rPr>
        <w:t>IoT Devices</w:t>
      </w:r>
      <w:r>
        <w:rPr>
          <w:rFonts w:ascii="Segoe UI" w:eastAsia="Segoe UI" w:hAnsi="Segoe UI" w:cs="Segoe UI" w:hint="default"/>
          <w:color w:val="111111"/>
          <w:shd w:val="clear" w:color="auto" w:fill="FFFFFF"/>
        </w:rPr>
        <w:t xml:space="preserve">: </w:t>
      </w:r>
      <w:r w:rsidRPr="002565B8">
        <w:rPr>
          <w:rFonts w:ascii="Segoe UI" w:eastAsia="Segoe UI" w:hAnsi="Segoe UI" w:cs="Segoe UI"/>
          <w:b w:val="0"/>
          <w:bCs w:val="0"/>
          <w:color w:val="111111"/>
          <w:shd w:val="clear" w:color="auto" w:fill="FFFFFF"/>
        </w:rPr>
        <w:t>Sensors and cameras installed at intersections to collect real-time data.</w:t>
      </w:r>
    </w:p>
    <w:p w14:paraId="566F89BB" w14:textId="77777777" w:rsidR="002565B8" w:rsidRDefault="002565B8">
      <w:pPr>
        <w:spacing w:beforeAutospacing="1" w:after="0" w:afterAutospacing="1"/>
        <w:jc w:val="both"/>
        <w:rPr>
          <w:rFonts w:ascii="Segoe UI" w:eastAsia="Segoe UI" w:hAnsi="Segoe UI" w:cs="Segoe UI"/>
          <w:color w:val="111111"/>
          <w:sz w:val="24"/>
          <w:szCs w:val="24"/>
          <w:shd w:val="clear" w:color="auto" w:fill="FFFFFF"/>
        </w:rPr>
      </w:pPr>
      <w:r w:rsidRPr="002565B8">
        <w:rPr>
          <w:rFonts w:ascii="Segoe UI" w:eastAsia="Segoe UI" w:hAnsi="Segoe UI" w:cs="Segoe UI"/>
          <w:b/>
          <w:bCs/>
          <w:color w:val="111111"/>
          <w:sz w:val="24"/>
          <w:szCs w:val="24"/>
          <w:shd w:val="clear" w:color="auto" w:fill="FFFFFF"/>
        </w:rPr>
        <w:t xml:space="preserve">Machine Learning </w:t>
      </w:r>
      <w:proofErr w:type="gramStart"/>
      <w:r w:rsidRPr="002565B8">
        <w:rPr>
          <w:rFonts w:ascii="Segoe UI" w:eastAsia="Segoe UI" w:hAnsi="Segoe UI" w:cs="Segoe UI"/>
          <w:b/>
          <w:bCs/>
          <w:color w:val="111111"/>
          <w:sz w:val="24"/>
          <w:szCs w:val="24"/>
          <w:shd w:val="clear" w:color="auto" w:fill="FFFFFF"/>
        </w:rPr>
        <w:t>Algorithms</w:t>
      </w:r>
      <w:r>
        <w:rPr>
          <w:rStyle w:val="Strong"/>
          <w:rFonts w:ascii="Segoe UI" w:eastAsia="Segoe UI" w:hAnsi="Segoe UI" w:cs="Segoe UI"/>
          <w:color w:val="111111"/>
          <w:sz w:val="24"/>
          <w:szCs w:val="24"/>
          <w:shd w:val="clear" w:color="auto" w:fill="FFFFFF"/>
          <w:lang w:val="en-IN"/>
        </w:rPr>
        <w:t xml:space="preserve"> </w:t>
      </w:r>
      <w:r>
        <w:rPr>
          <w:rFonts w:ascii="Segoe UI" w:eastAsia="Segoe UI" w:hAnsi="Segoe UI" w:cs="Segoe UI"/>
          <w:color w:val="111111"/>
          <w:sz w:val="24"/>
          <w:szCs w:val="24"/>
          <w:shd w:val="clear" w:color="auto" w:fill="FFFFFF"/>
        </w:rPr>
        <w:t>:</w:t>
      </w:r>
      <w:proofErr w:type="gramEnd"/>
      <w:r>
        <w:rPr>
          <w:rFonts w:ascii="Segoe UI" w:eastAsia="Segoe UI" w:hAnsi="Segoe UI" w:cs="Segoe UI"/>
          <w:color w:val="111111"/>
          <w:sz w:val="24"/>
          <w:szCs w:val="24"/>
          <w:shd w:val="clear" w:color="auto" w:fill="FFFFFF"/>
        </w:rPr>
        <w:t xml:space="preserve"> </w:t>
      </w:r>
      <w:r w:rsidRPr="002565B8">
        <w:rPr>
          <w:rFonts w:ascii="Segoe UI" w:eastAsia="Segoe UI" w:hAnsi="Segoe UI" w:cs="Segoe UI"/>
          <w:color w:val="111111"/>
          <w:sz w:val="24"/>
          <w:szCs w:val="24"/>
          <w:shd w:val="clear" w:color="auto" w:fill="FFFFFF"/>
        </w:rPr>
        <w:t>Used for predictive analysis and traffic pattern recognition.</w:t>
      </w:r>
    </w:p>
    <w:p w14:paraId="6A4685C1" w14:textId="77777777" w:rsidR="002565B8" w:rsidRDefault="002565B8">
      <w:pPr>
        <w:spacing w:beforeAutospacing="1" w:after="0" w:afterAutospacing="1"/>
        <w:jc w:val="both"/>
        <w:rPr>
          <w:rFonts w:ascii="Segoe UI" w:eastAsia="Segoe UI" w:hAnsi="Segoe UI" w:cs="Segoe UI"/>
          <w:color w:val="111111"/>
          <w:sz w:val="24"/>
          <w:szCs w:val="24"/>
          <w:shd w:val="clear" w:color="auto" w:fill="FFFFFF"/>
        </w:rPr>
      </w:pPr>
      <w:r w:rsidRPr="002565B8">
        <w:rPr>
          <w:rFonts w:ascii="Segoe UI" w:eastAsia="Segoe UI" w:hAnsi="Segoe UI" w:cs="Segoe UI"/>
          <w:b/>
          <w:bCs/>
          <w:color w:val="111111"/>
          <w:sz w:val="24"/>
          <w:szCs w:val="24"/>
          <w:shd w:val="clear" w:color="auto" w:fill="FFFFFF"/>
        </w:rPr>
        <w:t>Adaptive Traffic Signals</w:t>
      </w:r>
      <w:r>
        <w:rPr>
          <w:rFonts w:ascii="Segoe UI" w:eastAsia="Segoe UI" w:hAnsi="Segoe UI" w:cs="Segoe UI"/>
          <w:color w:val="111111"/>
          <w:sz w:val="24"/>
          <w:szCs w:val="24"/>
          <w:shd w:val="clear" w:color="auto" w:fill="FFFFFF"/>
        </w:rPr>
        <w:t xml:space="preserve">: </w:t>
      </w:r>
      <w:r w:rsidRPr="002565B8">
        <w:rPr>
          <w:rFonts w:ascii="Segoe UI" w:eastAsia="Segoe UI" w:hAnsi="Segoe UI" w:cs="Segoe UI"/>
          <w:color w:val="111111"/>
          <w:sz w:val="24"/>
          <w:szCs w:val="24"/>
          <w:shd w:val="clear" w:color="auto" w:fill="FFFFFF"/>
        </w:rPr>
        <w:t>Dynamically adjust based on real-time traffic conditions.</w:t>
      </w:r>
    </w:p>
    <w:p w14:paraId="7759C858" w14:textId="1800EA46" w:rsidR="002565B8" w:rsidRPr="002565B8" w:rsidRDefault="002565B8">
      <w:pPr>
        <w:spacing w:beforeAutospacing="1" w:after="0" w:afterAutospacing="1"/>
        <w:jc w:val="both"/>
        <w:rPr>
          <w:rFonts w:ascii="Yu Gothic UI Light" w:eastAsia="Yu Gothic UI Light" w:hAnsi="Yu Gothic UI Light"/>
          <w:sz w:val="24"/>
          <w:szCs w:val="24"/>
        </w:rPr>
      </w:pPr>
      <w:r w:rsidRPr="002565B8">
        <w:rPr>
          <w:b/>
          <w:bCs/>
          <w:sz w:val="28"/>
          <w:szCs w:val="28"/>
        </w:rPr>
        <w:t>Centralized Control Centers</w:t>
      </w:r>
      <w:r>
        <w:rPr>
          <w:b/>
          <w:bCs/>
          <w:sz w:val="24"/>
          <w:szCs w:val="24"/>
        </w:rPr>
        <w:t>:</w:t>
      </w:r>
      <w:r w:rsidRPr="002565B8">
        <w:rPr>
          <w:rFonts w:ascii="Roboto" w:hAnsi="Roboto"/>
          <w:color w:val="111111"/>
          <w:sz w:val="21"/>
          <w:szCs w:val="21"/>
          <w:shd w:val="clear" w:color="auto" w:fill="F7F7F7"/>
        </w:rPr>
        <w:t xml:space="preserve"> </w:t>
      </w:r>
      <w:r w:rsidRPr="002565B8">
        <w:rPr>
          <w:rFonts w:ascii="Yu Gothic UI Light" w:eastAsia="Yu Gothic UI Light" w:hAnsi="Yu Gothic UI Light"/>
          <w:b/>
          <w:bCs/>
          <w:sz w:val="24"/>
          <w:szCs w:val="24"/>
        </w:rPr>
        <w:t>Integrate data from various sources to make informed decisions.</w:t>
      </w:r>
    </w:p>
    <w:p w14:paraId="0B2A2758" w14:textId="77777777" w:rsidR="00926CFA" w:rsidRDefault="00926CFA">
      <w:pPr>
        <w:pStyle w:val="ListParagraph"/>
        <w:ind w:left="360"/>
        <w:jc w:val="both"/>
        <w:rPr>
          <w:sz w:val="24"/>
          <w:szCs w:val="24"/>
        </w:rPr>
      </w:pPr>
    </w:p>
    <w:p w14:paraId="6B340AB2" w14:textId="77777777" w:rsidR="00926CFA" w:rsidRDefault="00000000">
      <w:pPr>
        <w:rPr>
          <w:b/>
          <w:bCs/>
          <w:sz w:val="32"/>
          <w:szCs w:val="32"/>
        </w:rPr>
      </w:pPr>
      <w:r>
        <w:rPr>
          <w:b/>
          <w:bCs/>
          <w:sz w:val="32"/>
          <w:szCs w:val="32"/>
        </w:rPr>
        <w:t>3. Background</w:t>
      </w:r>
    </w:p>
    <w:p w14:paraId="67AB5FD9" w14:textId="4EB9C3C9" w:rsidR="00926CFA" w:rsidRDefault="002565B8">
      <w:pPr>
        <w:pStyle w:val="ListParagraph"/>
        <w:ind w:left="0"/>
        <w:rPr>
          <w:sz w:val="28"/>
          <w:szCs w:val="28"/>
        </w:rPr>
      </w:pPr>
      <w:r>
        <w:rPr>
          <w:rFonts w:ascii="Segoe UI" w:eastAsia="Segoe UI" w:hAnsi="Segoe UI" w:cs="Segoe UI"/>
          <w:color w:val="111111"/>
          <w:sz w:val="28"/>
          <w:szCs w:val="28"/>
          <w:shd w:val="clear" w:color="auto" w:fill="FFFFFF"/>
        </w:rPr>
        <w:t xml:space="preserve">STMS, </w:t>
      </w:r>
      <w:r w:rsidRPr="002565B8">
        <w:rPr>
          <w:rFonts w:ascii="Segoe UI" w:eastAsia="Segoe UI" w:hAnsi="Segoe UI" w:cs="Segoe UI"/>
          <w:color w:val="111111"/>
          <w:sz w:val="28"/>
          <w:szCs w:val="28"/>
          <w:shd w:val="clear" w:color="auto" w:fill="FFFFFF"/>
        </w:rPr>
        <w:t>like many major cities, faced severe traffic congestion, especially during peak hours. Traditional traffic management methods were insufficient to handle the growing number of vehicles and the complexity of urban traffic.</w:t>
      </w:r>
    </w:p>
    <w:p w14:paraId="3488E9B0" w14:textId="77777777" w:rsidR="00926CFA" w:rsidRDefault="00000000">
      <w:pPr>
        <w:rPr>
          <w:b/>
          <w:bCs/>
          <w:sz w:val="32"/>
          <w:szCs w:val="32"/>
        </w:rPr>
      </w:pPr>
      <w:r>
        <w:rPr>
          <w:b/>
          <w:bCs/>
          <w:sz w:val="32"/>
          <w:szCs w:val="32"/>
        </w:rPr>
        <w:t>4. Problem Statement</w:t>
      </w:r>
    </w:p>
    <w:p w14:paraId="0379E753" w14:textId="77777777" w:rsidR="00926CFA" w:rsidRDefault="00000000">
      <w:pPr>
        <w:pStyle w:val="ListParagraph"/>
        <w:numPr>
          <w:ilvl w:val="0"/>
          <w:numId w:val="3"/>
        </w:numPr>
        <w:rPr>
          <w:sz w:val="28"/>
          <w:szCs w:val="28"/>
        </w:rPr>
      </w:pPr>
      <w:r>
        <w:rPr>
          <w:sz w:val="28"/>
          <w:szCs w:val="28"/>
        </w:rPr>
        <w:lastRenderedPageBreak/>
        <w:t>Challenges Faced</w:t>
      </w:r>
      <w:r>
        <w:rPr>
          <w:sz w:val="28"/>
          <w:szCs w:val="28"/>
          <w:lang w:val="en-IN"/>
        </w:rPr>
        <w:t>:</w:t>
      </w:r>
    </w:p>
    <w:p w14:paraId="76ABFB38" w14:textId="17444E0F" w:rsidR="00926CFA" w:rsidRDefault="002565B8">
      <w:pPr>
        <w:numPr>
          <w:ilvl w:val="0"/>
          <w:numId w:val="4"/>
        </w:numPr>
        <w:spacing w:beforeAutospacing="1" w:after="0" w:afterAutospacing="1" w:line="360" w:lineRule="auto"/>
        <w:ind w:left="1460"/>
        <w:rPr>
          <w:sz w:val="24"/>
          <w:szCs w:val="24"/>
        </w:rPr>
      </w:pPr>
      <w:r w:rsidRPr="002565B8">
        <w:rPr>
          <w:rFonts w:ascii="Arial" w:eastAsia="Segoe UI" w:hAnsi="Arial" w:cs="Arial"/>
          <w:b/>
          <w:bCs/>
          <w:color w:val="111111"/>
          <w:sz w:val="24"/>
          <w:szCs w:val="24"/>
          <w:shd w:val="clear" w:color="auto" w:fill="FFFFFF"/>
        </w:rPr>
        <w:t>High Traffic Congestion:</w:t>
      </w:r>
      <w:r>
        <w:rPr>
          <w:rFonts w:ascii="Segoe UI" w:eastAsia="Segoe UI" w:hAnsi="Segoe UI" w:cs="Segoe UI"/>
          <w:color w:val="111111"/>
          <w:sz w:val="24"/>
          <w:szCs w:val="24"/>
          <w:shd w:val="clear" w:color="auto" w:fill="FFFFFF"/>
        </w:rPr>
        <w:t xml:space="preserve"> </w:t>
      </w:r>
      <w:r w:rsidRPr="002565B8">
        <w:rPr>
          <w:rFonts w:ascii="Segoe UI" w:eastAsia="Segoe UI" w:hAnsi="Segoe UI" w:cs="Segoe UI"/>
          <w:color w:val="111111"/>
          <w:sz w:val="24"/>
          <w:szCs w:val="24"/>
          <w:shd w:val="clear" w:color="auto" w:fill="FFFFFF"/>
        </w:rPr>
        <w:t>Leading to long travel times and increased pollution.</w:t>
      </w:r>
    </w:p>
    <w:p w14:paraId="3ED189A8" w14:textId="7856B021" w:rsidR="00926CFA" w:rsidRDefault="00A7310D">
      <w:pPr>
        <w:numPr>
          <w:ilvl w:val="0"/>
          <w:numId w:val="4"/>
        </w:numPr>
        <w:spacing w:beforeAutospacing="1" w:after="0" w:afterAutospacing="1" w:line="360" w:lineRule="auto"/>
        <w:ind w:left="1460"/>
        <w:rPr>
          <w:sz w:val="24"/>
          <w:szCs w:val="24"/>
        </w:rPr>
      </w:pPr>
      <w:r w:rsidRPr="00A7310D">
        <w:rPr>
          <w:rFonts w:ascii="Segoe UI" w:eastAsia="Segoe UI" w:hAnsi="Segoe UI" w:cs="Segoe UI"/>
          <w:b/>
          <w:bCs/>
          <w:color w:val="111111"/>
          <w:sz w:val="24"/>
          <w:szCs w:val="24"/>
          <w:shd w:val="clear" w:color="auto" w:fill="FFFFFF"/>
        </w:rPr>
        <w:t>Inefficient Traffic Signals</w:t>
      </w:r>
      <w:r>
        <w:rPr>
          <w:rFonts w:ascii="Segoe UI" w:eastAsia="Segoe UI" w:hAnsi="Segoe UI" w:cs="Segoe UI"/>
          <w:color w:val="111111"/>
          <w:sz w:val="24"/>
          <w:szCs w:val="24"/>
          <w:shd w:val="clear" w:color="auto" w:fill="FFFFFF"/>
        </w:rPr>
        <w:t xml:space="preserve">: </w:t>
      </w:r>
      <w:r w:rsidR="002565B8" w:rsidRPr="002565B8">
        <w:rPr>
          <w:rFonts w:ascii="Segoe UI" w:eastAsia="Segoe UI" w:hAnsi="Segoe UI" w:cs="Segoe UI"/>
          <w:color w:val="111111"/>
          <w:sz w:val="24"/>
          <w:szCs w:val="24"/>
          <w:shd w:val="clear" w:color="auto" w:fill="FFFFFF"/>
        </w:rPr>
        <w:t>Fixed-timing signals were not responsive to real-time traffic conditions.</w:t>
      </w:r>
    </w:p>
    <w:p w14:paraId="079AC4AE" w14:textId="3757BC15" w:rsidR="00926CFA" w:rsidRDefault="00A7310D">
      <w:pPr>
        <w:numPr>
          <w:ilvl w:val="0"/>
          <w:numId w:val="4"/>
        </w:numPr>
        <w:spacing w:beforeAutospacing="1" w:after="0" w:afterAutospacing="1" w:line="360" w:lineRule="auto"/>
        <w:ind w:left="1460"/>
      </w:pPr>
      <w:r w:rsidRPr="00A7310D">
        <w:rPr>
          <w:rFonts w:ascii="Segoe UI" w:eastAsia="Segoe UI" w:hAnsi="Segoe UI" w:cs="Segoe UI"/>
          <w:b/>
          <w:bCs/>
          <w:color w:val="111111"/>
          <w:sz w:val="24"/>
          <w:szCs w:val="24"/>
          <w:shd w:val="clear" w:color="auto" w:fill="FFFFFF"/>
        </w:rPr>
        <w:t>Lack of Real-Time Data</w:t>
      </w:r>
      <w:r>
        <w:rPr>
          <w:rFonts w:ascii="Segoe UI" w:eastAsia="Segoe UI" w:hAnsi="Segoe UI" w:cs="Segoe UI"/>
          <w:b/>
          <w:bCs/>
          <w:color w:val="111111"/>
          <w:sz w:val="24"/>
          <w:szCs w:val="24"/>
          <w:shd w:val="clear" w:color="auto" w:fill="FFFFFF"/>
        </w:rPr>
        <w:t xml:space="preserve">: </w:t>
      </w:r>
      <w:r w:rsidR="002565B8" w:rsidRPr="002565B8">
        <w:rPr>
          <w:rFonts w:ascii="Segoe UI" w:eastAsia="Segoe UI" w:hAnsi="Segoe UI" w:cs="Segoe UI"/>
          <w:color w:val="111111"/>
          <w:sz w:val="24"/>
          <w:szCs w:val="24"/>
          <w:shd w:val="clear" w:color="auto" w:fill="FFFFFF"/>
        </w:rPr>
        <w:t>Inadequate data collection and analysis capabilities.</w:t>
      </w:r>
    </w:p>
    <w:p w14:paraId="57780819" w14:textId="77777777" w:rsidR="00926CFA" w:rsidRDefault="00000000">
      <w:pPr>
        <w:rPr>
          <w:b/>
          <w:bCs/>
          <w:sz w:val="28"/>
          <w:szCs w:val="28"/>
        </w:rPr>
      </w:pPr>
      <w:r>
        <w:rPr>
          <w:b/>
          <w:bCs/>
          <w:sz w:val="28"/>
          <w:szCs w:val="28"/>
        </w:rPr>
        <w:t>5. Proposed Solutions</w:t>
      </w:r>
    </w:p>
    <w:p w14:paraId="32DB8C76" w14:textId="4347611D" w:rsidR="00926CFA" w:rsidRDefault="00A7310D">
      <w:pPr>
        <w:pStyle w:val="NormalWeb"/>
        <w:shd w:val="clear" w:color="auto" w:fill="FFFFFF"/>
        <w:spacing w:before="144" w:beforeAutospacing="0" w:afterAutospacing="0"/>
        <w:rPr>
          <w:rFonts w:ascii="Segoe UI" w:eastAsia="Segoe UI" w:hAnsi="Segoe UI" w:cs="Segoe UI"/>
          <w:color w:val="111111"/>
          <w:shd w:val="clear" w:color="auto" w:fill="FFFFFF"/>
        </w:rPr>
      </w:pPr>
      <w:r>
        <w:rPr>
          <w:rFonts w:ascii="Segoe UI" w:eastAsia="Segoe UI" w:hAnsi="Segoe UI" w:cs="Segoe UI"/>
          <w:color w:val="111111"/>
          <w:shd w:val="clear" w:color="auto" w:fill="FFFFFF"/>
        </w:rPr>
        <w:t xml:space="preserve">Smart Traffic Management System </w:t>
      </w:r>
      <w:proofErr w:type="gramStart"/>
      <w:r>
        <w:rPr>
          <w:rFonts w:ascii="Segoe UI" w:eastAsia="Segoe UI" w:hAnsi="Segoe UI" w:cs="Segoe UI"/>
          <w:color w:val="111111"/>
          <w:shd w:val="clear" w:color="auto" w:fill="FFFFFF"/>
        </w:rPr>
        <w:t>includes  to</w:t>
      </w:r>
      <w:proofErr w:type="gramEnd"/>
      <w:r>
        <w:rPr>
          <w:rFonts w:ascii="Segoe UI" w:eastAsia="Segoe UI" w:hAnsi="Segoe UI" w:cs="Segoe UI"/>
          <w:color w:val="111111"/>
          <w:shd w:val="clear" w:color="auto" w:fill="FFFFFF"/>
        </w:rPr>
        <w:t xml:space="preserve"> address these challenges through a strategic approach:</w:t>
      </w:r>
    </w:p>
    <w:p w14:paraId="2BA85B7E" w14:textId="5C84A7E8" w:rsidR="00926CFA" w:rsidRDefault="00A7310D">
      <w:pPr>
        <w:spacing w:beforeAutospacing="1" w:after="0" w:afterAutospacing="1" w:line="240" w:lineRule="auto"/>
        <w:ind w:left="-360"/>
        <w:jc w:val="both"/>
        <w:rPr>
          <w:sz w:val="24"/>
          <w:szCs w:val="24"/>
        </w:rPr>
      </w:pPr>
      <w:r w:rsidRPr="00A7310D">
        <w:rPr>
          <w:rFonts w:ascii="Arial" w:eastAsia="Segoe UI" w:hAnsi="Arial" w:cs="Arial"/>
          <w:b/>
          <w:bCs/>
          <w:color w:val="111111"/>
          <w:sz w:val="24"/>
          <w:szCs w:val="24"/>
          <w:shd w:val="clear" w:color="auto" w:fill="FFFFFF"/>
        </w:rPr>
        <w:t>Installation of IoT Devices</w:t>
      </w:r>
      <w:r>
        <w:rPr>
          <w:rFonts w:ascii="Segoe UI" w:eastAsia="Segoe UI" w:hAnsi="Segoe UI" w:cs="Segoe UI"/>
          <w:color w:val="111111"/>
          <w:sz w:val="24"/>
          <w:szCs w:val="24"/>
          <w:shd w:val="clear" w:color="auto" w:fill="FFFFFF"/>
        </w:rPr>
        <w:t xml:space="preserve">: </w:t>
      </w:r>
      <w:r w:rsidRPr="00A7310D">
        <w:rPr>
          <w:rFonts w:ascii="Segoe UI" w:eastAsia="Segoe UI" w:hAnsi="Segoe UI" w:cs="Segoe UI"/>
          <w:color w:val="111111"/>
          <w:sz w:val="24"/>
          <w:szCs w:val="24"/>
          <w:shd w:val="clear" w:color="auto" w:fill="FFFFFF"/>
        </w:rPr>
        <w:t>Sensors and cameras to monitor traffic in real-time.</w:t>
      </w:r>
    </w:p>
    <w:p w14:paraId="74CAB554" w14:textId="0783CD95" w:rsidR="00926CFA" w:rsidRDefault="00A7310D">
      <w:pPr>
        <w:spacing w:beforeAutospacing="1" w:after="0" w:afterAutospacing="1"/>
        <w:ind w:left="-360"/>
        <w:rPr>
          <w:sz w:val="24"/>
          <w:szCs w:val="24"/>
        </w:rPr>
      </w:pPr>
      <w:r w:rsidRPr="00A7310D">
        <w:rPr>
          <w:rFonts w:ascii="Segoe UI" w:eastAsia="Segoe UI" w:hAnsi="Segoe UI" w:cs="Segoe UI"/>
          <w:b/>
          <w:bCs/>
          <w:color w:val="111111"/>
          <w:sz w:val="24"/>
          <w:szCs w:val="24"/>
          <w:shd w:val="clear" w:color="auto" w:fill="FFFFFF"/>
        </w:rPr>
        <w:t xml:space="preserve">Implementation of Adaptive Traffic Signals: </w:t>
      </w:r>
      <w:r w:rsidRPr="00A7310D">
        <w:rPr>
          <w:rFonts w:ascii="Segoe UI" w:eastAsia="Segoe UI" w:hAnsi="Segoe UI" w:cs="Segoe UI"/>
          <w:color w:val="111111"/>
          <w:sz w:val="24"/>
          <w:szCs w:val="24"/>
          <w:shd w:val="clear" w:color="auto" w:fill="FFFFFF"/>
        </w:rPr>
        <w:t>Signals that adjust based on current traffic conditions.</w:t>
      </w:r>
    </w:p>
    <w:p w14:paraId="1F9B5F70" w14:textId="2E864AE7" w:rsidR="00926CFA" w:rsidRDefault="00A7310D">
      <w:pPr>
        <w:spacing w:beforeAutospacing="1" w:after="0" w:afterAutospacing="1"/>
        <w:ind w:left="-360"/>
      </w:pPr>
      <w:r w:rsidRPr="00A7310D">
        <w:rPr>
          <w:rFonts w:ascii="Segoe UI" w:eastAsia="Segoe UI" w:hAnsi="Segoe UI" w:cs="Segoe UI"/>
          <w:b/>
          <w:bCs/>
          <w:color w:val="111111"/>
          <w:sz w:val="24"/>
          <w:szCs w:val="24"/>
          <w:shd w:val="clear" w:color="auto" w:fill="FFFFFF"/>
        </w:rPr>
        <w:t xml:space="preserve">Centralized Traffic Control Center:  </w:t>
      </w:r>
      <w:r w:rsidRPr="00A7310D">
        <w:rPr>
          <w:rFonts w:ascii="Segoe UI" w:eastAsia="Segoe UI" w:hAnsi="Segoe UI" w:cs="Segoe UI"/>
          <w:color w:val="111111"/>
          <w:sz w:val="24"/>
          <w:szCs w:val="24"/>
          <w:shd w:val="clear" w:color="auto" w:fill="FFFFFF"/>
        </w:rPr>
        <w:t>A hub for data collection, analysis, and decision-making.</w:t>
      </w:r>
    </w:p>
    <w:p w14:paraId="26A91259" w14:textId="77777777" w:rsidR="00926CFA" w:rsidRDefault="00000000">
      <w:pPr>
        <w:pStyle w:val="ListParagraph"/>
        <w:ind w:left="0"/>
        <w:rPr>
          <w:rFonts w:ascii="Segoe UI" w:eastAsia="Segoe UI" w:hAnsi="Segoe UI" w:cs="Segoe UI"/>
          <w:color w:val="111111"/>
          <w:sz w:val="19"/>
          <w:szCs w:val="19"/>
        </w:rPr>
      </w:pPr>
      <w:r>
        <w:rPr>
          <w:b/>
          <w:bCs/>
          <w:sz w:val="32"/>
          <w:szCs w:val="32"/>
          <w:lang w:val="en-IN"/>
        </w:rPr>
        <w:t>6.</w:t>
      </w:r>
      <w:r>
        <w:rPr>
          <w:b/>
          <w:bCs/>
          <w:sz w:val="32"/>
          <w:szCs w:val="32"/>
        </w:rPr>
        <w:t>Results and Analysis</w:t>
      </w:r>
      <w:r>
        <w:rPr>
          <w:b/>
          <w:bCs/>
          <w:sz w:val="32"/>
          <w:szCs w:val="32"/>
          <w:lang w:val="en-IN"/>
        </w:rPr>
        <w:t xml:space="preserve">: </w:t>
      </w:r>
    </w:p>
    <w:p w14:paraId="46E1B54E" w14:textId="77777777" w:rsidR="004B5B0E" w:rsidRDefault="00A7310D">
      <w:pPr>
        <w:spacing w:beforeAutospacing="1" w:after="0" w:afterAutospacing="1"/>
        <w:ind w:left="-360" w:firstLineChars="150" w:firstLine="361"/>
        <w:rPr>
          <w:rFonts w:ascii="Segoe UI" w:eastAsia="Segoe UI" w:hAnsi="Segoe UI" w:cs="Segoe UI"/>
          <w:b/>
          <w:bCs/>
          <w:color w:val="111111"/>
          <w:sz w:val="24"/>
          <w:szCs w:val="24"/>
          <w:shd w:val="clear" w:color="auto" w:fill="FFFFFF"/>
        </w:rPr>
      </w:pPr>
      <w:r w:rsidRPr="00A7310D">
        <w:rPr>
          <w:rFonts w:ascii="Segoe UI" w:eastAsia="Segoe UI" w:hAnsi="Segoe UI" w:cs="Segoe UI"/>
          <w:b/>
          <w:bCs/>
          <w:color w:val="111111"/>
          <w:sz w:val="24"/>
          <w:szCs w:val="24"/>
          <w:shd w:val="clear" w:color="auto" w:fill="FFFFFF"/>
        </w:rPr>
        <w:t xml:space="preserve">Reduced Congestion: </w:t>
      </w:r>
      <w:r w:rsidR="004B5B0E" w:rsidRPr="004B5B0E">
        <w:rPr>
          <w:rFonts w:ascii="Segoe UI" w:eastAsia="Segoe UI" w:hAnsi="Segoe UI" w:cs="Segoe UI"/>
          <w:color w:val="111111"/>
          <w:sz w:val="24"/>
          <w:szCs w:val="24"/>
          <w:shd w:val="clear" w:color="auto" w:fill="FFFFFF"/>
        </w:rPr>
        <w:t>Real-time adjustments to traffic signals led to a significant reduction in traffic jams.</w:t>
      </w:r>
      <w:r w:rsidR="004B5B0E" w:rsidRPr="004B5B0E">
        <w:rPr>
          <w:rFonts w:ascii="Segoe UI" w:eastAsia="Segoe UI" w:hAnsi="Segoe UI" w:cs="Segoe UI"/>
          <w:b/>
          <w:bCs/>
          <w:color w:val="111111"/>
          <w:sz w:val="24"/>
          <w:szCs w:val="24"/>
          <w:shd w:val="clear" w:color="auto" w:fill="FFFFFF"/>
        </w:rPr>
        <w:t xml:space="preserve"> </w:t>
      </w:r>
    </w:p>
    <w:p w14:paraId="6DA6CADC" w14:textId="5B4481F7" w:rsidR="00926CFA" w:rsidRDefault="00A7310D">
      <w:pPr>
        <w:spacing w:beforeAutospacing="1" w:after="0" w:afterAutospacing="1"/>
        <w:ind w:left="-360" w:firstLineChars="150" w:firstLine="361"/>
        <w:rPr>
          <w:sz w:val="24"/>
          <w:szCs w:val="24"/>
        </w:rPr>
      </w:pPr>
      <w:r w:rsidRPr="00A7310D">
        <w:rPr>
          <w:rFonts w:ascii="Segoe UI" w:eastAsia="Segoe UI" w:hAnsi="Segoe UI" w:cs="Segoe UI"/>
          <w:b/>
          <w:bCs/>
          <w:color w:val="111111"/>
          <w:sz w:val="24"/>
          <w:szCs w:val="24"/>
          <w:shd w:val="clear" w:color="auto" w:fill="FFFFFF"/>
        </w:rPr>
        <w:t xml:space="preserve">Improved Travel Times:  </w:t>
      </w:r>
      <w:r w:rsidR="004B5B0E" w:rsidRPr="004B5B0E">
        <w:rPr>
          <w:rFonts w:ascii="Segoe UI" w:eastAsia="Segoe UI" w:hAnsi="Segoe UI" w:cs="Segoe UI"/>
          <w:color w:val="111111"/>
          <w:sz w:val="24"/>
          <w:szCs w:val="24"/>
          <w:shd w:val="clear" w:color="auto" w:fill="FFFFFF"/>
        </w:rPr>
        <w:t>Average travel times decreased by 20%.</w:t>
      </w:r>
    </w:p>
    <w:p w14:paraId="68B0B236" w14:textId="77777777" w:rsidR="004B5B0E" w:rsidRDefault="00A7310D" w:rsidP="004B5B0E">
      <w:pPr>
        <w:spacing w:beforeAutospacing="1" w:after="0" w:afterAutospacing="1"/>
        <w:ind w:left="-360" w:firstLineChars="150" w:firstLine="361"/>
        <w:rPr>
          <w:rFonts w:ascii="Segoe UI" w:eastAsia="Segoe UI" w:hAnsi="Segoe UI" w:cs="Segoe UI"/>
          <w:b/>
          <w:bCs/>
          <w:color w:val="111111"/>
          <w:sz w:val="24"/>
          <w:szCs w:val="24"/>
          <w:shd w:val="clear" w:color="auto" w:fill="FFFFFF"/>
          <w:lang w:val="en-IN"/>
        </w:rPr>
      </w:pPr>
      <w:r w:rsidRPr="00A7310D">
        <w:rPr>
          <w:rFonts w:ascii="Segoe UI" w:eastAsia="Segoe UI" w:hAnsi="Segoe UI" w:cs="Segoe UI"/>
          <w:b/>
          <w:bCs/>
          <w:color w:val="111111"/>
          <w:sz w:val="24"/>
          <w:szCs w:val="24"/>
          <w:shd w:val="clear" w:color="auto" w:fill="FFFFFF"/>
        </w:rPr>
        <w:t>Lower Emissions:</w:t>
      </w:r>
      <w:r>
        <w:rPr>
          <w:rFonts w:ascii="Segoe UI" w:eastAsia="Segoe UI" w:hAnsi="Segoe UI" w:cs="Segoe UI"/>
          <w:color w:val="111111"/>
          <w:sz w:val="24"/>
          <w:szCs w:val="24"/>
          <w:shd w:val="clear" w:color="auto" w:fill="FFFFFF"/>
        </w:rPr>
        <w:t xml:space="preserve"> </w:t>
      </w:r>
      <w:r w:rsidR="004B5B0E" w:rsidRPr="004B5B0E">
        <w:rPr>
          <w:rFonts w:ascii="Segoe UI" w:eastAsia="Segoe UI" w:hAnsi="Segoe UI" w:cs="Segoe UI"/>
          <w:color w:val="111111"/>
          <w:sz w:val="24"/>
          <w:szCs w:val="24"/>
          <w:shd w:val="clear" w:color="auto" w:fill="FFFFFF"/>
        </w:rPr>
        <w:t>Reduced vehicle idling time contributed to a 15% decrease in emissions.</w:t>
      </w:r>
      <w:r w:rsidR="004B5B0E" w:rsidRPr="004B5B0E">
        <w:rPr>
          <w:rFonts w:ascii="Segoe UI" w:eastAsia="Segoe UI" w:hAnsi="Segoe UI" w:cs="Segoe UI"/>
          <w:b/>
          <w:bCs/>
          <w:color w:val="111111"/>
          <w:sz w:val="24"/>
          <w:szCs w:val="24"/>
          <w:shd w:val="clear" w:color="auto" w:fill="FFFFFF"/>
          <w:lang w:val="en-IN"/>
        </w:rPr>
        <w:t xml:space="preserve"> </w:t>
      </w:r>
    </w:p>
    <w:p w14:paraId="3A0DE473" w14:textId="75A57CC6" w:rsidR="00926CFA" w:rsidRDefault="00000000" w:rsidP="004B5B0E">
      <w:pPr>
        <w:spacing w:beforeAutospacing="1" w:after="0" w:afterAutospacing="1"/>
        <w:ind w:left="-360" w:firstLineChars="150" w:firstLine="482"/>
        <w:rPr>
          <w:b/>
          <w:bCs/>
          <w:sz w:val="24"/>
          <w:szCs w:val="24"/>
        </w:rPr>
      </w:pPr>
      <w:r>
        <w:rPr>
          <w:b/>
          <w:bCs/>
          <w:sz w:val="32"/>
          <w:szCs w:val="32"/>
          <w:lang w:val="en-IN"/>
        </w:rPr>
        <w:t>7.</w:t>
      </w:r>
      <w:r>
        <w:rPr>
          <w:b/>
          <w:bCs/>
          <w:sz w:val="32"/>
          <w:szCs w:val="32"/>
        </w:rPr>
        <w:t xml:space="preserve"> Security Integration</w:t>
      </w:r>
    </w:p>
    <w:p w14:paraId="4201EEF0" w14:textId="77777777" w:rsidR="00926CFA" w:rsidRDefault="00926CFA">
      <w:pPr>
        <w:spacing w:beforeAutospacing="1" w:after="0" w:afterAutospacing="1"/>
        <w:ind w:left="-360"/>
        <w:rPr>
          <w:sz w:val="24"/>
          <w:szCs w:val="24"/>
        </w:rPr>
      </w:pPr>
    </w:p>
    <w:p w14:paraId="5F383AE3" w14:textId="2BCD5A7E" w:rsidR="00926CFA" w:rsidRDefault="004B5B0E">
      <w:pPr>
        <w:numPr>
          <w:ilvl w:val="0"/>
          <w:numId w:val="5"/>
        </w:numPr>
        <w:spacing w:beforeAutospacing="1" w:after="0" w:afterAutospacing="1"/>
        <w:ind w:left="-360"/>
        <w:rPr>
          <w:rFonts w:ascii="Segoe UI" w:eastAsia="Segoe UI" w:hAnsi="Segoe UI" w:cs="Segoe UI"/>
          <w:color w:val="111111"/>
          <w:sz w:val="24"/>
          <w:szCs w:val="24"/>
          <w:shd w:val="clear" w:color="auto" w:fill="FFFFFF"/>
        </w:rPr>
      </w:pPr>
      <w:r w:rsidRPr="004B5B0E">
        <w:rPr>
          <w:rFonts w:ascii="Segoe UI" w:eastAsia="Segoe UI" w:hAnsi="Segoe UI" w:cs="Segoe UI"/>
          <w:b/>
          <w:bCs/>
          <w:color w:val="111111"/>
          <w:sz w:val="24"/>
          <w:szCs w:val="24"/>
          <w:shd w:val="clear" w:color="auto" w:fill="FFFFFF"/>
        </w:rPr>
        <w:lastRenderedPageBreak/>
        <w:t>Data Encryption</w:t>
      </w:r>
      <w:r>
        <w:rPr>
          <w:rFonts w:ascii="Segoe UI" w:eastAsia="Segoe UI" w:hAnsi="Segoe UI" w:cs="Segoe UI"/>
          <w:color w:val="111111"/>
          <w:sz w:val="24"/>
          <w:szCs w:val="24"/>
          <w:shd w:val="clear" w:color="auto" w:fill="FFFFFF"/>
        </w:rPr>
        <w:t xml:space="preserve">: </w:t>
      </w:r>
      <w:r w:rsidRPr="004B5B0E">
        <w:rPr>
          <w:rFonts w:ascii="Segoe UI" w:eastAsia="Segoe UI" w:hAnsi="Segoe UI" w:cs="Segoe UI"/>
          <w:color w:val="111111"/>
          <w:sz w:val="24"/>
          <w:szCs w:val="24"/>
          <w:shd w:val="clear" w:color="auto" w:fill="FFFFFF"/>
        </w:rPr>
        <w:t>Ensuring that data collected from sensors and cameras is encrypted to prevent unauthorized access.</w:t>
      </w:r>
    </w:p>
    <w:p w14:paraId="0B37FE2B" w14:textId="65DBE0D0" w:rsidR="00926CFA" w:rsidRDefault="004B5B0E">
      <w:pPr>
        <w:numPr>
          <w:ilvl w:val="0"/>
          <w:numId w:val="5"/>
        </w:numPr>
        <w:spacing w:beforeAutospacing="1" w:after="0" w:afterAutospacing="1"/>
        <w:ind w:left="-360"/>
        <w:rPr>
          <w:sz w:val="24"/>
          <w:szCs w:val="24"/>
        </w:rPr>
      </w:pPr>
      <w:r w:rsidRPr="004B5B0E">
        <w:rPr>
          <w:rFonts w:ascii="Segoe UI" w:eastAsia="Segoe UI" w:hAnsi="Segoe UI" w:cs="Segoe UI"/>
          <w:b/>
          <w:bCs/>
          <w:color w:val="111111"/>
          <w:sz w:val="24"/>
          <w:szCs w:val="24"/>
          <w:shd w:val="clear" w:color="auto" w:fill="FFFFFF"/>
        </w:rPr>
        <w:t>Access Control</w:t>
      </w:r>
      <w:r>
        <w:rPr>
          <w:rFonts w:ascii="Segoe UI" w:eastAsia="Segoe UI" w:hAnsi="Segoe UI" w:cs="Segoe UI"/>
          <w:color w:val="111111"/>
          <w:sz w:val="24"/>
          <w:szCs w:val="24"/>
          <w:shd w:val="clear" w:color="auto" w:fill="FFFFFF"/>
        </w:rPr>
        <w:t xml:space="preserve">: </w:t>
      </w:r>
      <w:r w:rsidRPr="004B5B0E">
        <w:rPr>
          <w:rFonts w:ascii="Segoe UI" w:eastAsia="Segoe UI" w:hAnsi="Segoe UI" w:cs="Segoe UI"/>
          <w:color w:val="111111"/>
          <w:sz w:val="24"/>
          <w:szCs w:val="24"/>
          <w:shd w:val="clear" w:color="auto" w:fill="FFFFFF"/>
        </w:rPr>
        <w:t>Implementing strict access control measures to ensure that only authorized personnel can access the traffic management system.</w:t>
      </w:r>
    </w:p>
    <w:p w14:paraId="6F1FE801" w14:textId="71B9CCE4" w:rsidR="004B5B0E" w:rsidRPr="004B5B0E" w:rsidRDefault="004B5B0E" w:rsidP="007B5983">
      <w:pPr>
        <w:numPr>
          <w:ilvl w:val="0"/>
          <w:numId w:val="5"/>
        </w:numPr>
        <w:spacing w:beforeAutospacing="1" w:after="0" w:afterAutospacing="1"/>
        <w:ind w:left="-360"/>
      </w:pPr>
      <w:r w:rsidRPr="004B5B0E">
        <w:rPr>
          <w:rFonts w:ascii="Segoe UI" w:eastAsia="Segoe UI" w:hAnsi="Segoe UI" w:cs="Segoe UI"/>
          <w:b/>
          <w:bCs/>
          <w:color w:val="111111"/>
          <w:sz w:val="24"/>
          <w:szCs w:val="24"/>
          <w:shd w:val="clear" w:color="auto" w:fill="FFFFFF"/>
        </w:rPr>
        <w:t>Regular Audits</w:t>
      </w:r>
      <w:r w:rsidRPr="004B5B0E">
        <w:rPr>
          <w:rFonts w:ascii="Segoe UI" w:eastAsia="Segoe UI" w:hAnsi="Segoe UI" w:cs="Segoe UI"/>
          <w:color w:val="111111"/>
          <w:sz w:val="24"/>
          <w:szCs w:val="24"/>
          <w:shd w:val="clear" w:color="auto" w:fill="FFFFFF"/>
        </w:rPr>
        <w:t>: Conducting regular security audits to identify and mitigate potential vulnerabilities.</w:t>
      </w:r>
      <w:r w:rsidRPr="004B5B0E">
        <w:rPr>
          <w:rFonts w:ascii="Segoe UI" w:eastAsia="Segoe UI" w:hAnsi="Segoe UI" w:cs="Segoe UI"/>
          <w:b/>
          <w:bCs/>
          <w:color w:val="111111"/>
          <w:sz w:val="24"/>
          <w:szCs w:val="24"/>
          <w:shd w:val="clear" w:color="auto" w:fill="FFFFFF"/>
        </w:rPr>
        <w:t xml:space="preserve"> </w:t>
      </w:r>
    </w:p>
    <w:p w14:paraId="5C71D2C9" w14:textId="77777777" w:rsidR="00926CFA" w:rsidRPr="004B5B0E" w:rsidRDefault="00926CFA">
      <w:pPr>
        <w:rPr>
          <w:rFonts w:ascii="Arial" w:hAnsi="Arial" w:cs="Arial"/>
        </w:rPr>
      </w:pPr>
    </w:p>
    <w:p w14:paraId="15B04376" w14:textId="77777777" w:rsidR="00926CFA" w:rsidRDefault="00000000">
      <w:pPr>
        <w:rPr>
          <w:b/>
          <w:bCs/>
          <w:sz w:val="32"/>
          <w:szCs w:val="32"/>
        </w:rPr>
      </w:pPr>
      <w:r>
        <w:rPr>
          <w:b/>
          <w:bCs/>
          <w:sz w:val="32"/>
          <w:szCs w:val="32"/>
        </w:rPr>
        <w:t xml:space="preserve"> </w:t>
      </w:r>
      <w:r>
        <w:rPr>
          <w:b/>
          <w:bCs/>
          <w:sz w:val="32"/>
          <w:szCs w:val="32"/>
          <w:lang w:val="en-IN"/>
        </w:rPr>
        <w:t>8.</w:t>
      </w:r>
      <w:r>
        <w:rPr>
          <w:b/>
          <w:bCs/>
          <w:sz w:val="32"/>
          <w:szCs w:val="32"/>
        </w:rPr>
        <w:t xml:space="preserve"> Conclusion</w:t>
      </w:r>
    </w:p>
    <w:p w14:paraId="1EECC6BC" w14:textId="283BDAA2" w:rsidR="00926CFA" w:rsidRDefault="008E3165">
      <w:pPr>
        <w:rPr>
          <w:rFonts w:ascii="Segoe UI" w:eastAsia="Segoe UI" w:hAnsi="Segoe UI" w:cs="Segoe UI"/>
          <w:color w:val="111111"/>
          <w:sz w:val="24"/>
          <w:szCs w:val="24"/>
          <w:shd w:val="clear" w:color="auto" w:fill="FFFFFF"/>
        </w:rPr>
      </w:pPr>
      <w:r w:rsidRPr="008E3165">
        <w:rPr>
          <w:rFonts w:ascii="Segoe UI" w:eastAsia="Segoe UI" w:hAnsi="Segoe UI" w:cs="Segoe UI"/>
          <w:color w:val="111111"/>
          <w:sz w:val="24"/>
          <w:szCs w:val="24"/>
          <w:shd w:val="clear" w:color="auto" w:fill="FFFFFF"/>
        </w:rPr>
        <w:t>Smart Traffic Management System has successfully addressed the city’s traffic congestion issues, leading to improved travel times, reduced emissions, and enhanced road safety. The integration of modern technologies and a centralized control system has proven to be an effective solution for urban traffic management.</w:t>
      </w:r>
    </w:p>
    <w:p w14:paraId="6BE551FC" w14:textId="77777777" w:rsidR="008E3165" w:rsidRDefault="008E3165"/>
    <w:p w14:paraId="7C90EB84" w14:textId="77777777" w:rsidR="00926CFA" w:rsidRDefault="00000000">
      <w:pPr>
        <w:rPr>
          <w:b/>
          <w:bCs/>
          <w:sz w:val="32"/>
          <w:szCs w:val="32"/>
          <w:lang w:val="en-IN"/>
        </w:rPr>
      </w:pPr>
      <w:r>
        <w:rPr>
          <w:b/>
          <w:bCs/>
          <w:sz w:val="32"/>
          <w:szCs w:val="32"/>
          <w:lang w:val="en-IN"/>
        </w:rPr>
        <w:t>9.</w:t>
      </w:r>
      <w:proofErr w:type="gramStart"/>
      <w:r>
        <w:rPr>
          <w:b/>
          <w:bCs/>
          <w:sz w:val="32"/>
          <w:szCs w:val="32"/>
        </w:rPr>
        <w:t>References</w:t>
      </w:r>
      <w:r>
        <w:rPr>
          <w:b/>
          <w:bCs/>
          <w:sz w:val="32"/>
          <w:szCs w:val="32"/>
          <w:lang w:val="en-IN"/>
        </w:rPr>
        <w:t xml:space="preserve"> :</w:t>
      </w:r>
      <w:proofErr w:type="gramEnd"/>
    </w:p>
    <w:p w14:paraId="2E158BB1" w14:textId="3202C7AF" w:rsidR="008E3165" w:rsidRPr="008E3165" w:rsidRDefault="008E3165" w:rsidP="008E3165">
      <w:pPr>
        <w:numPr>
          <w:ilvl w:val="0"/>
          <w:numId w:val="6"/>
        </w:numPr>
        <w:tabs>
          <w:tab w:val="num" w:pos="720"/>
        </w:tabs>
        <w:rPr>
          <w:rFonts w:ascii="Segoe UI" w:eastAsia="Segoe UI" w:hAnsi="Segoe UI" w:cs="Segoe UI"/>
          <w:b/>
          <w:bCs/>
          <w:color w:val="111111"/>
          <w:sz w:val="24"/>
          <w:szCs w:val="24"/>
          <w:shd w:val="clear" w:color="auto" w:fill="FFFFFF"/>
          <w:lang w:val="en-IN"/>
        </w:rPr>
      </w:pPr>
      <w:r w:rsidRPr="008E3165">
        <w:rPr>
          <w:rFonts w:ascii="Segoe UI" w:eastAsia="Segoe UI" w:hAnsi="Segoe UI" w:cs="Segoe UI"/>
          <w:b/>
          <w:bCs/>
          <w:color w:val="111111"/>
          <w:sz w:val="24"/>
          <w:szCs w:val="24"/>
          <w:shd w:val="clear" w:color="auto" w:fill="FFFFFF"/>
          <w:lang w:val="en-IN"/>
        </w:rPr>
        <w:t xml:space="preserve">McKinsey &amp; Company. “Solutions for smart mobility in urban areas.”  </w:t>
      </w:r>
    </w:p>
    <w:p w14:paraId="0B9CC7EA" w14:textId="3CFA18C6" w:rsidR="008E3165" w:rsidRPr="008E3165" w:rsidRDefault="008E3165" w:rsidP="008E3165">
      <w:pPr>
        <w:numPr>
          <w:ilvl w:val="0"/>
          <w:numId w:val="6"/>
        </w:numPr>
        <w:tabs>
          <w:tab w:val="num" w:pos="720"/>
        </w:tabs>
        <w:rPr>
          <w:rFonts w:ascii="Segoe UI" w:eastAsia="Segoe UI" w:hAnsi="Segoe UI" w:cs="Segoe UI"/>
          <w:b/>
          <w:bCs/>
          <w:color w:val="111111"/>
          <w:sz w:val="24"/>
          <w:szCs w:val="24"/>
          <w:shd w:val="clear" w:color="auto" w:fill="FFFFFF"/>
          <w:lang w:val="en-IN"/>
        </w:rPr>
      </w:pPr>
      <w:r w:rsidRPr="008E3165">
        <w:rPr>
          <w:rFonts w:ascii="Segoe UI" w:eastAsia="Segoe UI" w:hAnsi="Segoe UI" w:cs="Segoe UI"/>
          <w:b/>
          <w:bCs/>
          <w:color w:val="111111"/>
          <w:sz w:val="24"/>
          <w:szCs w:val="24"/>
          <w:shd w:val="clear" w:color="auto" w:fill="FFFFFF"/>
          <w:lang w:val="en-IN"/>
        </w:rPr>
        <w:t xml:space="preserve">Springer. “An intelligent and resolute Traffic Management System using </w:t>
      </w:r>
      <w:proofErr w:type="spellStart"/>
      <w:r w:rsidRPr="008E3165">
        <w:rPr>
          <w:rFonts w:ascii="Segoe UI" w:eastAsia="Segoe UI" w:hAnsi="Segoe UI" w:cs="Segoe UI"/>
          <w:b/>
          <w:bCs/>
          <w:color w:val="111111"/>
          <w:sz w:val="24"/>
          <w:szCs w:val="24"/>
          <w:shd w:val="clear" w:color="auto" w:fill="FFFFFF"/>
          <w:lang w:val="en-IN"/>
        </w:rPr>
        <w:t>GRCNet-StMO</w:t>
      </w:r>
      <w:proofErr w:type="spellEnd"/>
      <w:r w:rsidRPr="008E3165">
        <w:rPr>
          <w:rFonts w:ascii="Segoe UI" w:eastAsia="Segoe UI" w:hAnsi="Segoe UI" w:cs="Segoe UI"/>
          <w:b/>
          <w:bCs/>
          <w:color w:val="111111"/>
          <w:sz w:val="24"/>
          <w:szCs w:val="24"/>
          <w:shd w:val="clear" w:color="auto" w:fill="FFFFFF"/>
          <w:lang w:val="en-IN"/>
        </w:rPr>
        <w:t xml:space="preserve"> model for smart vehicular networks.”  </w:t>
      </w:r>
    </w:p>
    <w:p w14:paraId="18AE21D8" w14:textId="048567FD" w:rsidR="008E3165" w:rsidRPr="008E3165" w:rsidRDefault="008E3165" w:rsidP="008E3165">
      <w:pPr>
        <w:numPr>
          <w:ilvl w:val="0"/>
          <w:numId w:val="6"/>
        </w:numPr>
        <w:tabs>
          <w:tab w:val="num" w:pos="720"/>
        </w:tabs>
        <w:rPr>
          <w:rFonts w:ascii="Segoe UI" w:eastAsia="Segoe UI" w:hAnsi="Segoe UI" w:cs="Segoe UI"/>
          <w:b/>
          <w:bCs/>
          <w:color w:val="111111"/>
          <w:sz w:val="24"/>
          <w:szCs w:val="24"/>
          <w:shd w:val="clear" w:color="auto" w:fill="FFFFFF"/>
          <w:lang w:val="en-IN"/>
        </w:rPr>
      </w:pPr>
      <w:r w:rsidRPr="008E3165">
        <w:rPr>
          <w:rFonts w:ascii="Segoe UI" w:eastAsia="Segoe UI" w:hAnsi="Segoe UI" w:cs="Segoe UI"/>
          <w:b/>
          <w:bCs/>
          <w:color w:val="111111"/>
          <w:sz w:val="24"/>
          <w:szCs w:val="24"/>
          <w:shd w:val="clear" w:color="auto" w:fill="FFFFFF"/>
          <w:lang w:val="en-IN"/>
        </w:rPr>
        <w:t>World Bank. “Smart Cities and Intelligent, Sustainable Transportation Systems: The Case of Seoul, South Korea.</w:t>
      </w:r>
      <w:r>
        <w:rPr>
          <w:rFonts w:ascii="Segoe UI" w:eastAsia="Segoe UI" w:hAnsi="Segoe UI" w:cs="Segoe UI"/>
          <w:b/>
          <w:bCs/>
          <w:color w:val="111111"/>
          <w:sz w:val="24"/>
          <w:szCs w:val="24"/>
          <w:shd w:val="clear" w:color="auto" w:fill="FFFFFF"/>
          <w:lang w:val="en-IN"/>
        </w:rPr>
        <w:t>”</w:t>
      </w:r>
    </w:p>
    <w:p w14:paraId="735D8200" w14:textId="77777777" w:rsidR="00926CFA" w:rsidRDefault="00926CFA">
      <w:pPr>
        <w:rPr>
          <w:b/>
          <w:bCs/>
        </w:rPr>
      </w:pPr>
    </w:p>
    <w:p w14:paraId="655130D6" w14:textId="5A841956" w:rsidR="00926CFA" w:rsidRDefault="00000000">
      <w:pPr>
        <w:rPr>
          <w:b/>
          <w:bCs/>
          <w:lang w:val="en-IN"/>
        </w:rPr>
      </w:pPr>
      <w:r>
        <w:rPr>
          <w:b/>
          <w:bCs/>
        </w:rPr>
        <w:t>NAME:</w:t>
      </w:r>
      <w:r>
        <w:rPr>
          <w:b/>
          <w:bCs/>
          <w:lang w:val="en-IN"/>
        </w:rPr>
        <w:t xml:space="preserve"> </w:t>
      </w:r>
      <w:r w:rsidR="00E1489B">
        <w:rPr>
          <w:b/>
          <w:bCs/>
          <w:lang w:val="en-IN"/>
        </w:rPr>
        <w:t>NULA SWATHI</w:t>
      </w:r>
    </w:p>
    <w:p w14:paraId="76CB5EE0" w14:textId="7CE90E36" w:rsidR="00926CFA" w:rsidRDefault="00000000">
      <w:pPr>
        <w:rPr>
          <w:b/>
          <w:bCs/>
          <w:lang w:val="en-IN"/>
        </w:rPr>
      </w:pPr>
      <w:r>
        <w:rPr>
          <w:b/>
          <w:bCs/>
        </w:rPr>
        <w:t>ID-NUMBER:</w:t>
      </w:r>
      <w:r>
        <w:rPr>
          <w:b/>
          <w:bCs/>
          <w:lang w:val="en-IN"/>
        </w:rPr>
        <w:t>23200</w:t>
      </w:r>
      <w:r w:rsidR="008E3165">
        <w:rPr>
          <w:b/>
          <w:bCs/>
          <w:lang w:val="en-IN"/>
        </w:rPr>
        <w:t>302</w:t>
      </w:r>
      <w:r w:rsidR="00E1489B">
        <w:rPr>
          <w:b/>
          <w:bCs/>
          <w:lang w:val="en-IN"/>
        </w:rPr>
        <w:t>01</w:t>
      </w:r>
    </w:p>
    <w:p w14:paraId="7303AF1C" w14:textId="77777777" w:rsidR="00926CFA" w:rsidRDefault="00000000">
      <w:pPr>
        <w:rPr>
          <w:b/>
          <w:bCs/>
          <w:lang w:val="en-IN"/>
        </w:rPr>
      </w:pPr>
      <w:r>
        <w:rPr>
          <w:b/>
          <w:bCs/>
        </w:rPr>
        <w:t>SECTION-NO:</w:t>
      </w:r>
      <w:r>
        <w:rPr>
          <w:b/>
          <w:bCs/>
          <w:lang w:val="en-IN"/>
        </w:rPr>
        <w:t xml:space="preserve"> 4</w:t>
      </w:r>
    </w:p>
    <w:p w14:paraId="6F61A933" w14:textId="77777777" w:rsidR="00926CFA" w:rsidRDefault="00926CFA">
      <w:pPr>
        <w:rPr>
          <w:b/>
          <w:bCs/>
        </w:rPr>
      </w:pPr>
    </w:p>
    <w:p w14:paraId="10A4F640" w14:textId="77777777" w:rsidR="00926CFA" w:rsidRDefault="00926CFA"/>
    <w:p w14:paraId="2387BE4F" w14:textId="77777777" w:rsidR="00926CFA" w:rsidRDefault="00926CFA"/>
    <w:sectPr w:rsidR="00926C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DBEF3" w14:textId="77777777" w:rsidR="00FF0E98" w:rsidRDefault="00FF0E98">
      <w:pPr>
        <w:spacing w:line="240" w:lineRule="auto"/>
      </w:pPr>
      <w:r>
        <w:separator/>
      </w:r>
    </w:p>
  </w:endnote>
  <w:endnote w:type="continuationSeparator" w:id="0">
    <w:p w14:paraId="6ADAC8C1" w14:textId="77777777" w:rsidR="00FF0E98" w:rsidRDefault="00FF0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Yu Gothic UI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CA7C2" w14:textId="77777777" w:rsidR="00FF0E98" w:rsidRDefault="00FF0E98">
      <w:pPr>
        <w:spacing w:after="0"/>
      </w:pPr>
      <w:r>
        <w:separator/>
      </w:r>
    </w:p>
  </w:footnote>
  <w:footnote w:type="continuationSeparator" w:id="0">
    <w:p w14:paraId="7B706D86" w14:textId="77777777" w:rsidR="00FF0E98" w:rsidRDefault="00FF0E9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6752D" w14:textId="77777777" w:rsidR="00926CFA" w:rsidRDefault="00000000">
    <w:pPr>
      <w:pStyle w:val="Header"/>
    </w:pPr>
    <w:r>
      <w:rPr>
        <w:noProof/>
      </w:rPr>
      <w:drawing>
        <wp:inline distT="0" distB="0" distL="0" distR="0" wp14:anchorId="0351A7C7" wp14:editId="6E9E4093">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BAC1C1E"/>
    <w:multiLevelType w:val="singleLevel"/>
    <w:tmpl w:val="ABAC1C1E"/>
    <w:lvl w:ilvl="0">
      <w:start w:val="1"/>
      <w:numFmt w:val="decimal"/>
      <w:lvlText w:val="%1."/>
      <w:lvlJc w:val="left"/>
      <w:pPr>
        <w:tabs>
          <w:tab w:val="left" w:pos="312"/>
        </w:tabs>
      </w:pPr>
    </w:lvl>
  </w:abstractNum>
  <w:abstractNum w:abstractNumId="1" w15:restartNumberingAfterBreak="0">
    <w:nsid w:val="31E19C21"/>
    <w:multiLevelType w:val="multilevel"/>
    <w:tmpl w:val="31E19C21"/>
    <w:lvl w:ilvl="0">
      <w:start w:val="1"/>
      <w:numFmt w:val="decimal"/>
      <w:lvlText w:val="%1."/>
      <w:lvlJc w:val="left"/>
      <w:pPr>
        <w:tabs>
          <w:tab w:val="left" w:pos="720"/>
        </w:tabs>
        <w:ind w:left="2180" w:hanging="360"/>
      </w:pPr>
      <w:rPr>
        <w:sz w:val="24"/>
        <w:szCs w:val="24"/>
      </w:rPr>
    </w:lvl>
    <w:lvl w:ilvl="1">
      <w:start w:val="1"/>
      <w:numFmt w:val="decimal"/>
      <w:lvlText w:val="%2."/>
      <w:lvlJc w:val="left"/>
      <w:pPr>
        <w:tabs>
          <w:tab w:val="left" w:pos="1440"/>
        </w:tabs>
        <w:ind w:left="2900" w:hanging="360"/>
      </w:pPr>
      <w:rPr>
        <w:sz w:val="24"/>
        <w:szCs w:val="24"/>
      </w:rPr>
    </w:lvl>
    <w:lvl w:ilvl="2">
      <w:start w:val="1"/>
      <w:numFmt w:val="decimal"/>
      <w:lvlText w:val="%3."/>
      <w:lvlJc w:val="left"/>
      <w:pPr>
        <w:tabs>
          <w:tab w:val="left" w:pos="2160"/>
        </w:tabs>
        <w:ind w:left="3620" w:hanging="360"/>
      </w:pPr>
      <w:rPr>
        <w:sz w:val="24"/>
        <w:szCs w:val="24"/>
      </w:rPr>
    </w:lvl>
    <w:lvl w:ilvl="3">
      <w:start w:val="1"/>
      <w:numFmt w:val="decimal"/>
      <w:lvlText w:val="%4."/>
      <w:lvlJc w:val="left"/>
      <w:pPr>
        <w:tabs>
          <w:tab w:val="left" w:pos="2517"/>
        </w:tabs>
        <w:ind w:left="4340" w:hanging="360"/>
      </w:pPr>
      <w:rPr>
        <w:sz w:val="24"/>
        <w:szCs w:val="24"/>
      </w:rPr>
    </w:lvl>
    <w:lvl w:ilvl="4">
      <w:start w:val="1"/>
      <w:numFmt w:val="decimal"/>
      <w:lvlText w:val="%5."/>
      <w:lvlJc w:val="left"/>
      <w:pPr>
        <w:tabs>
          <w:tab w:val="left" w:pos="3238"/>
        </w:tabs>
        <w:ind w:left="5060" w:hanging="360"/>
      </w:pPr>
      <w:rPr>
        <w:sz w:val="24"/>
        <w:szCs w:val="24"/>
      </w:rPr>
    </w:lvl>
    <w:lvl w:ilvl="5">
      <w:start w:val="1"/>
      <w:numFmt w:val="decimal"/>
      <w:lvlText w:val="%6."/>
      <w:lvlJc w:val="left"/>
      <w:pPr>
        <w:tabs>
          <w:tab w:val="left" w:pos="3958"/>
        </w:tabs>
        <w:ind w:left="5780" w:hanging="360"/>
      </w:pPr>
      <w:rPr>
        <w:sz w:val="24"/>
        <w:szCs w:val="24"/>
      </w:rPr>
    </w:lvl>
    <w:lvl w:ilvl="6">
      <w:start w:val="1"/>
      <w:numFmt w:val="decimal"/>
      <w:lvlText w:val="%7."/>
      <w:lvlJc w:val="left"/>
      <w:pPr>
        <w:tabs>
          <w:tab w:val="left" w:pos="4678"/>
        </w:tabs>
        <w:ind w:left="6500" w:hanging="360"/>
      </w:pPr>
      <w:rPr>
        <w:sz w:val="24"/>
        <w:szCs w:val="24"/>
      </w:rPr>
    </w:lvl>
    <w:lvl w:ilvl="7">
      <w:start w:val="1"/>
      <w:numFmt w:val="decimal"/>
      <w:lvlText w:val="%8."/>
      <w:lvlJc w:val="left"/>
      <w:pPr>
        <w:tabs>
          <w:tab w:val="left" w:pos="5398"/>
        </w:tabs>
        <w:ind w:left="7220" w:hanging="360"/>
      </w:pPr>
      <w:rPr>
        <w:sz w:val="24"/>
        <w:szCs w:val="24"/>
      </w:rPr>
    </w:lvl>
    <w:lvl w:ilvl="8">
      <w:start w:val="1"/>
      <w:numFmt w:val="decimal"/>
      <w:lvlText w:val="%9."/>
      <w:lvlJc w:val="left"/>
      <w:pPr>
        <w:tabs>
          <w:tab w:val="left" w:pos="6118"/>
        </w:tabs>
        <w:ind w:left="7940" w:hanging="360"/>
      </w:pPr>
      <w:rPr>
        <w:sz w:val="24"/>
        <w:szCs w:val="24"/>
      </w:rPr>
    </w:lvl>
  </w:abstractNum>
  <w:abstractNum w:abstractNumId="2" w15:restartNumberingAfterBreak="0">
    <w:nsid w:val="4DD072CC"/>
    <w:multiLevelType w:val="multilevel"/>
    <w:tmpl w:val="A7E6CBCE"/>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07A12"/>
    <w:multiLevelType w:val="multilevel"/>
    <w:tmpl w:val="5BD07A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multilevel"/>
    <w:tmpl w:val="69B17E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multilevel"/>
    <w:tmpl w:val="7C6F7D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21633826">
    <w:abstractNumId w:val="3"/>
  </w:num>
  <w:num w:numId="2" w16cid:durableId="1412193073">
    <w:abstractNumId w:val="5"/>
  </w:num>
  <w:num w:numId="3" w16cid:durableId="561063398">
    <w:abstractNumId w:val="4"/>
  </w:num>
  <w:num w:numId="4" w16cid:durableId="213271631">
    <w:abstractNumId w:val="1"/>
  </w:num>
  <w:num w:numId="5" w16cid:durableId="20860707">
    <w:abstractNumId w:val="0"/>
  </w:num>
  <w:num w:numId="6" w16cid:durableId="649553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D13"/>
    <w:rsid w:val="002565B8"/>
    <w:rsid w:val="003F15EB"/>
    <w:rsid w:val="004B5B0E"/>
    <w:rsid w:val="005B38BA"/>
    <w:rsid w:val="00634FAF"/>
    <w:rsid w:val="008E3165"/>
    <w:rsid w:val="008F6131"/>
    <w:rsid w:val="00926CFA"/>
    <w:rsid w:val="00A7310D"/>
    <w:rsid w:val="00B241F1"/>
    <w:rsid w:val="00C60D13"/>
    <w:rsid w:val="00CD64FF"/>
    <w:rsid w:val="00D34511"/>
    <w:rsid w:val="00E1489B"/>
    <w:rsid w:val="00FF0E98"/>
    <w:rsid w:val="4EA30C4C"/>
    <w:rsid w:val="74174A18"/>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A67C"/>
  <w15:docId w15:val="{951042E9-4EBF-468A-A740-F99258FB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Gautami"/>
      <w:kern w:val="2"/>
      <w:sz w:val="22"/>
      <w:szCs w:val="22"/>
      <w:lang w:val="en-US" w:eastAsia="en-US" w:bidi="te-IN"/>
      <w14:ligatures w14:val="standardContextual"/>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cs="Gautami"/>
    </w:rPr>
  </w:style>
  <w:style w:type="character" w:customStyle="1" w:styleId="FooterChar">
    <w:name w:val="Footer Char"/>
    <w:basedOn w:val="DefaultParagraphFont"/>
    <w:link w:val="Footer"/>
    <w:uiPriority w:val="99"/>
    <w:qFormat/>
    <w:rPr>
      <w:rFonts w:cs="Gautami"/>
    </w:rPr>
  </w:style>
  <w:style w:type="character" w:styleId="UnresolvedMention">
    <w:name w:val="Unresolved Mention"/>
    <w:basedOn w:val="DefaultParagraphFont"/>
    <w:uiPriority w:val="99"/>
    <w:semiHidden/>
    <w:unhideWhenUsed/>
    <w:rsid w:val="008E3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841517">
      <w:bodyDiv w:val="1"/>
      <w:marLeft w:val="0"/>
      <w:marRight w:val="0"/>
      <w:marTop w:val="0"/>
      <w:marBottom w:val="0"/>
      <w:divBdr>
        <w:top w:val="none" w:sz="0" w:space="0" w:color="auto"/>
        <w:left w:val="none" w:sz="0" w:space="0" w:color="auto"/>
        <w:bottom w:val="none" w:sz="0" w:space="0" w:color="auto"/>
        <w:right w:val="none" w:sz="0" w:space="0" w:color="auto"/>
      </w:divBdr>
    </w:div>
    <w:div w:id="687372214">
      <w:bodyDiv w:val="1"/>
      <w:marLeft w:val="0"/>
      <w:marRight w:val="0"/>
      <w:marTop w:val="0"/>
      <w:marBottom w:val="0"/>
      <w:divBdr>
        <w:top w:val="none" w:sz="0" w:space="0" w:color="auto"/>
        <w:left w:val="none" w:sz="0" w:space="0" w:color="auto"/>
        <w:bottom w:val="none" w:sz="0" w:space="0" w:color="auto"/>
        <w:right w:val="none" w:sz="0" w:space="0" w:color="auto"/>
      </w:divBdr>
    </w:div>
    <w:div w:id="1259292403">
      <w:bodyDiv w:val="1"/>
      <w:marLeft w:val="0"/>
      <w:marRight w:val="0"/>
      <w:marTop w:val="0"/>
      <w:marBottom w:val="0"/>
      <w:divBdr>
        <w:top w:val="none" w:sz="0" w:space="0" w:color="auto"/>
        <w:left w:val="none" w:sz="0" w:space="0" w:color="auto"/>
        <w:bottom w:val="none" w:sz="0" w:space="0" w:color="auto"/>
        <w:right w:val="none" w:sz="0" w:space="0" w:color="auto"/>
      </w:divBdr>
    </w:div>
    <w:div w:id="1428697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Pothuri Lakshmi Harika .</dc:creator>
  <cp:lastModifiedBy>vedha vox</cp:lastModifiedBy>
  <cp:revision>2</cp:revision>
  <dcterms:created xsi:type="dcterms:W3CDTF">2024-09-26T03:32:00Z</dcterms:created>
  <dcterms:modified xsi:type="dcterms:W3CDTF">2024-09-26T03:32:00Z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E1552A009D884EEFB79C9239BA7779DB_13</vt:lpwstr>
  </property>
</Properties>
</file>