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3B3" w14:textId="269301D6" w:rsidR="00780CFF" w:rsidRPr="00F91989" w:rsidRDefault="00F47BD6" w:rsidP="00F91989">
      <w:pPr>
        <w:jc w:val="both"/>
        <w:rPr>
          <w:rFonts w:cstheme="minorHAnsi"/>
          <w:b/>
          <w:bCs/>
          <w:color w:val="333333"/>
          <w:sz w:val="32"/>
          <w:szCs w:val="32"/>
        </w:rPr>
      </w:pPr>
      <w:r w:rsidRPr="00F91989">
        <w:rPr>
          <w:rFonts w:cstheme="minorHAnsi"/>
          <w:b/>
          <w:bCs/>
          <w:color w:val="333333"/>
          <w:sz w:val="32"/>
          <w:szCs w:val="32"/>
        </w:rPr>
        <w:t>HTTP</w:t>
      </w:r>
      <w:r w:rsidR="004944C0" w:rsidRPr="00F91989">
        <w:rPr>
          <w:rFonts w:cstheme="minorHAnsi"/>
          <w:b/>
          <w:bCs/>
          <w:color w:val="333333"/>
          <w:sz w:val="32"/>
          <w:szCs w:val="32"/>
        </w:rPr>
        <w:t xml:space="preserve"> </w:t>
      </w:r>
      <w:r w:rsidRPr="00F91989">
        <w:rPr>
          <w:rFonts w:cstheme="minorHAnsi"/>
          <w:b/>
          <w:bCs/>
          <w:color w:val="333333"/>
          <w:sz w:val="32"/>
          <w:szCs w:val="32"/>
        </w:rPr>
        <w:t xml:space="preserve">1.1 </w:t>
      </w:r>
    </w:p>
    <w:p w14:paraId="470A3607" w14:textId="77777777" w:rsidR="006E5DC2" w:rsidRPr="00F91989" w:rsidRDefault="00780CFF" w:rsidP="00F91989">
      <w:pPr>
        <w:pStyle w:val="NormalWeb"/>
        <w:shd w:val="clear" w:color="auto" w:fill="FFFFFF"/>
        <w:spacing w:before="0" w:beforeAutospacing="0" w:after="330" w:afterAutospacing="0"/>
        <w:jc w:val="both"/>
        <w:rPr>
          <w:rFonts w:asciiTheme="minorHAnsi" w:hAnsiTheme="minorHAnsi" w:cstheme="minorHAnsi"/>
          <w:color w:val="333333"/>
        </w:rPr>
      </w:pPr>
      <w:r w:rsidRPr="00F91989">
        <w:rPr>
          <w:rFonts w:asciiTheme="minorHAnsi" w:hAnsiTheme="minorHAnsi" w:cstheme="minorHAnsi"/>
          <w:color w:val="333333"/>
        </w:rPr>
        <w:t>HTTP 1.1 is one of the versions of Hypertext transfer protocol, that runs on top of the Internet’s TCP/IP suite of protocols. HTTP 1.1 provides faster delivery of web pages than the original HTTP and reduces web traffic</w:t>
      </w:r>
      <w:r w:rsidR="006E5DC2" w:rsidRPr="00F91989">
        <w:rPr>
          <w:rFonts w:asciiTheme="minorHAnsi" w:hAnsiTheme="minorHAnsi" w:cstheme="minorHAnsi"/>
          <w:color w:val="333333"/>
        </w:rPr>
        <w:t xml:space="preserve">. </w:t>
      </w:r>
      <w:r w:rsidR="006E5DC2" w:rsidRPr="00F91989">
        <w:rPr>
          <w:rFonts w:asciiTheme="minorHAnsi" w:hAnsiTheme="minorHAnsi" w:cstheme="minorHAnsi"/>
          <w:color w:val="333333"/>
        </w:rPr>
        <w:t>By introducing persistent connections and pipelining, it resolves the problems in previous version</w:t>
      </w:r>
      <w:r w:rsidR="006E5DC2" w:rsidRPr="00F91989">
        <w:rPr>
          <w:rFonts w:asciiTheme="minorHAnsi" w:hAnsiTheme="minorHAnsi" w:cstheme="minorHAnsi"/>
          <w:color w:val="333333"/>
        </w:rPr>
        <w:t>s</w:t>
      </w:r>
      <w:r w:rsidR="006E5DC2" w:rsidRPr="00F91989">
        <w:rPr>
          <w:rFonts w:asciiTheme="minorHAnsi" w:hAnsiTheme="minorHAnsi" w:cstheme="minorHAnsi"/>
          <w:color w:val="333333"/>
        </w:rPr>
        <w:t>.</w:t>
      </w:r>
    </w:p>
    <w:p w14:paraId="6F4458F0" w14:textId="1EBADC8C" w:rsidR="006E5DC2" w:rsidRPr="00F91989" w:rsidRDefault="006E5DC2" w:rsidP="00F91989">
      <w:pPr>
        <w:pStyle w:val="NormalWeb"/>
        <w:shd w:val="clear" w:color="auto" w:fill="FFFFFF"/>
        <w:spacing w:before="0" w:beforeAutospacing="0" w:after="330" w:afterAutospacing="0"/>
        <w:jc w:val="both"/>
        <w:rPr>
          <w:rFonts w:asciiTheme="minorHAnsi" w:hAnsiTheme="minorHAnsi" w:cstheme="minorHAnsi"/>
          <w:color w:val="000000" w:themeColor="text1"/>
          <w:shd w:val="clear" w:color="auto" w:fill="FFFFFF"/>
        </w:rPr>
      </w:pPr>
      <w:r w:rsidRPr="00F91989">
        <w:rPr>
          <w:rFonts w:asciiTheme="minorHAnsi" w:hAnsiTheme="minorHAnsi" w:cstheme="minorHAnsi"/>
          <w:color w:val="000000" w:themeColor="text1"/>
        </w:rPr>
        <w:t>Instead of opening and closing a connection for each application request, HTTP 1.1 provides a persistent connection that allows multiple requests to be batched or pipelined to an output</w:t>
      </w:r>
      <w:r w:rsidRPr="00F91989">
        <w:rPr>
          <w:rFonts w:asciiTheme="minorHAnsi" w:hAnsiTheme="minorHAnsi" w:cstheme="minorHAnsi"/>
          <w:color w:val="000000" w:themeColor="text1"/>
        </w:rPr>
        <w:t xml:space="preserve"> buffer</w:t>
      </w:r>
      <w:r w:rsidRPr="00F91989">
        <w:rPr>
          <w:rFonts w:asciiTheme="minorHAnsi" w:hAnsiTheme="minorHAnsi" w:cstheme="minorHAnsi"/>
          <w:color w:val="000000" w:themeColor="text1"/>
          <w:shd w:val="clear" w:color="auto" w:fill="FFFFFF"/>
        </w:rPr>
        <w:t>.</w:t>
      </w:r>
    </w:p>
    <w:p w14:paraId="1290549F" w14:textId="03FA0393" w:rsidR="00234444" w:rsidRPr="00F91989" w:rsidRDefault="00234444" w:rsidP="00F91989">
      <w:pPr>
        <w:jc w:val="both"/>
        <w:rPr>
          <w:rFonts w:cstheme="minorHAnsi"/>
          <w:b/>
          <w:bCs/>
          <w:color w:val="333333"/>
          <w:sz w:val="32"/>
          <w:szCs w:val="32"/>
          <w:shd w:val="clear" w:color="auto" w:fill="FFFFFF"/>
        </w:rPr>
      </w:pPr>
      <w:r w:rsidRPr="00F91989">
        <w:rPr>
          <w:rFonts w:cstheme="minorHAnsi"/>
          <w:b/>
          <w:bCs/>
          <w:color w:val="333333"/>
          <w:sz w:val="32"/>
          <w:szCs w:val="32"/>
        </w:rPr>
        <w:t xml:space="preserve">HTTP </w:t>
      </w:r>
      <w:r w:rsidRPr="00F91989">
        <w:rPr>
          <w:rFonts w:cstheme="minorHAnsi"/>
          <w:b/>
          <w:bCs/>
          <w:color w:val="333333"/>
          <w:sz w:val="32"/>
          <w:szCs w:val="32"/>
        </w:rPr>
        <w:t>2</w:t>
      </w:r>
      <w:r w:rsidRPr="00F91989">
        <w:rPr>
          <w:rFonts w:cstheme="minorHAnsi"/>
          <w:b/>
          <w:bCs/>
          <w:color w:val="333333"/>
          <w:sz w:val="32"/>
          <w:szCs w:val="32"/>
        </w:rPr>
        <w:t xml:space="preserve"> </w:t>
      </w:r>
    </w:p>
    <w:p w14:paraId="2598EA61" w14:textId="77777777" w:rsidR="001B4AE3" w:rsidRPr="00F91989" w:rsidRDefault="00234444" w:rsidP="00F91989">
      <w:pPr>
        <w:pStyle w:val="NormalWeb"/>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HTTP 2 had developed with t</w:t>
      </w:r>
      <w:r w:rsidRPr="00F91989">
        <w:rPr>
          <w:rFonts w:asciiTheme="minorHAnsi" w:hAnsiTheme="minorHAnsi" w:cstheme="minorHAnsi"/>
          <w:color w:val="333333"/>
          <w:shd w:val="clear" w:color="auto" w:fill="FFFFFF"/>
        </w:rPr>
        <w:t xml:space="preserve">he intention of reducing web page load latency </w:t>
      </w:r>
      <w:r w:rsidR="006E5DC2" w:rsidRPr="00F91989">
        <w:rPr>
          <w:rFonts w:asciiTheme="minorHAnsi" w:hAnsiTheme="minorHAnsi" w:cstheme="minorHAnsi"/>
          <w:color w:val="333333"/>
          <w:shd w:val="clear" w:color="auto" w:fill="FFFFFF"/>
        </w:rPr>
        <w:t xml:space="preserve">in HTTP 1.1 </w:t>
      </w:r>
      <w:r w:rsidRPr="00F91989">
        <w:rPr>
          <w:rFonts w:asciiTheme="minorHAnsi" w:hAnsiTheme="minorHAnsi" w:cstheme="minorHAnsi"/>
          <w:color w:val="333333"/>
          <w:shd w:val="clear" w:color="auto" w:fill="FFFFFF"/>
        </w:rPr>
        <w:t>by using techniques such as compression, multiplexing, and prioritization.</w:t>
      </w:r>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one of the most significant features that distinguishes HTTP/1.1 and HTTP/2 is the binary framing layer</w:t>
      </w:r>
      <w:r w:rsidR="001B4AE3" w:rsidRPr="00F91989">
        <w:rPr>
          <w:rFonts w:asciiTheme="minorHAnsi" w:hAnsiTheme="minorHAnsi" w:cstheme="minorHAnsi"/>
          <w:color w:val="333333"/>
          <w:shd w:val="clear" w:color="auto" w:fill="FFFFFF"/>
        </w:rPr>
        <w:t xml:space="preserve">, </w:t>
      </w:r>
      <w:r w:rsidR="001B4AE3" w:rsidRPr="00F91989">
        <w:rPr>
          <w:rFonts w:asciiTheme="minorHAnsi" w:hAnsiTheme="minorHAnsi" w:cstheme="minorHAnsi"/>
          <w:color w:val="333333"/>
          <w:shd w:val="clear" w:color="auto" w:fill="FFFFFF"/>
        </w:rPr>
        <w:t>which can be thought of as a part of the application layer in the internet protocol stack. </w:t>
      </w:r>
      <w:r w:rsidR="001B4AE3" w:rsidRPr="00F91989">
        <w:rPr>
          <w:rFonts w:asciiTheme="minorHAnsi" w:hAnsiTheme="minorHAnsi" w:cstheme="minorHAnsi"/>
          <w:color w:val="333333"/>
          <w:shd w:val="clear" w:color="auto" w:fill="FFFFFF"/>
        </w:rPr>
        <w:t xml:space="preserve"> </w:t>
      </w:r>
      <w:bookmarkStart w:id="0" w:name="_GoBack"/>
      <w:bookmarkEnd w:id="0"/>
    </w:p>
    <w:p w14:paraId="670419D9" w14:textId="76644B00" w:rsidR="001B4AE3" w:rsidRPr="00F91989" w:rsidRDefault="001B4AE3" w:rsidP="00F91989">
      <w:pPr>
        <w:pStyle w:val="NormalWeb"/>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 xml:space="preserve">HTTP 2 still maintaining the same semantics. </w:t>
      </w:r>
      <w:r w:rsidRPr="00F91989">
        <w:rPr>
          <w:rFonts w:asciiTheme="minorHAnsi" w:hAnsiTheme="minorHAnsi" w:cstheme="minorHAnsi"/>
          <w:color w:val="333333"/>
          <w:shd w:val="clear" w:color="auto" w:fill="FFFFFF"/>
        </w:rPr>
        <w:t>This ensures that web applications created before HTTP/2 can continue functioning as normal when interacting with the new protocol.</w:t>
      </w:r>
    </w:p>
    <w:p w14:paraId="6646E974" w14:textId="2FA1D6FE" w:rsidR="001B4AE3" w:rsidRPr="00F91989" w:rsidRDefault="00234444" w:rsidP="00F47BD6">
      <w:pPr>
        <w:pStyle w:val="NormalWeb"/>
        <w:shd w:val="clear" w:color="auto" w:fill="FFFFFF"/>
        <w:spacing w:before="0" w:beforeAutospacing="0" w:after="330" w:afterAutospacing="0"/>
        <w:rPr>
          <w:rFonts w:asciiTheme="minorHAnsi" w:hAnsiTheme="minorHAnsi" w:cstheme="minorHAnsi"/>
          <w:b/>
          <w:bCs/>
          <w:color w:val="333333"/>
          <w:sz w:val="32"/>
          <w:szCs w:val="32"/>
          <w:shd w:val="clear" w:color="auto" w:fill="FFFFFF"/>
        </w:rPr>
      </w:pPr>
      <w:r w:rsidRPr="00F91989">
        <w:rPr>
          <w:rFonts w:asciiTheme="minorHAnsi" w:hAnsiTheme="minorHAnsi" w:cstheme="minorHAnsi"/>
          <w:b/>
          <w:bCs/>
          <w:color w:val="333333"/>
          <w:sz w:val="32"/>
          <w:szCs w:val="32"/>
          <w:shd w:val="clear" w:color="auto" w:fill="FFFFFF"/>
        </w:rPr>
        <w:t>HTTP 1.1 VS HTTP 2</w:t>
      </w:r>
    </w:p>
    <w:p w14:paraId="3E3B1501" w14:textId="77777777" w:rsidR="001B4AE3" w:rsidRPr="00F91989" w:rsidRDefault="001B4AE3" w:rsidP="006E5DC2">
      <w:pPr>
        <w:pStyle w:val="NormalWeb"/>
        <w:shd w:val="clear" w:color="auto" w:fill="FFFFFF"/>
        <w:spacing w:before="0" w:beforeAutospacing="0" w:after="330" w:afterAutospacing="0"/>
        <w:rPr>
          <w:rFonts w:asciiTheme="minorHAnsi" w:hAnsiTheme="minorHAnsi" w:cstheme="minorHAnsi"/>
          <w:b/>
          <w:bCs/>
          <w:color w:val="333333"/>
          <w:sz w:val="32"/>
          <w:szCs w:val="32"/>
          <w:shd w:val="clear" w:color="auto" w:fill="FFFFFF"/>
        </w:rPr>
      </w:pPr>
      <w:r w:rsidRPr="00F91989">
        <w:rPr>
          <w:rFonts w:asciiTheme="minorHAnsi" w:hAnsiTheme="minorHAnsi" w:cstheme="minorHAnsi"/>
          <w:noProof/>
        </w:rPr>
        <w:drawing>
          <wp:inline distT="0" distB="0" distL="0" distR="0" wp14:anchorId="5DD0E6E8" wp14:editId="28EF6DD4">
            <wp:extent cx="4475207" cy="4381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3442" cy="4536421"/>
                    </a:xfrm>
                    <a:prstGeom prst="rect">
                      <a:avLst/>
                    </a:prstGeom>
                    <a:noFill/>
                    <a:ln>
                      <a:noFill/>
                    </a:ln>
                  </pic:spPr>
                </pic:pic>
              </a:graphicData>
            </a:graphic>
          </wp:inline>
        </w:drawing>
      </w:r>
    </w:p>
    <w:p w14:paraId="34D64957" w14:textId="77777777" w:rsidR="00F77B97" w:rsidRPr="00F91989" w:rsidRDefault="00F77B97" w:rsidP="006E5DC2">
      <w:pPr>
        <w:pStyle w:val="NormalWeb"/>
        <w:shd w:val="clear" w:color="auto" w:fill="FFFFFF"/>
        <w:spacing w:before="0" w:beforeAutospacing="0" w:after="330" w:afterAutospacing="0"/>
        <w:rPr>
          <w:rFonts w:asciiTheme="minorHAnsi" w:hAnsiTheme="minorHAnsi" w:cstheme="minorHAnsi"/>
          <w:color w:val="333333"/>
          <w:shd w:val="clear" w:color="auto" w:fill="FFFFFF"/>
        </w:rPr>
      </w:pPr>
    </w:p>
    <w:p w14:paraId="332062B8" w14:textId="6C5F0B1B" w:rsidR="006E5DC2" w:rsidRPr="00F91989" w:rsidRDefault="006E5DC2"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H</w:t>
      </w:r>
      <w:r w:rsidRPr="00F91989">
        <w:rPr>
          <w:rFonts w:asciiTheme="minorHAnsi" w:hAnsiTheme="minorHAnsi" w:cstheme="minorHAnsi"/>
          <w:color w:val="333333"/>
          <w:shd w:val="clear" w:color="auto" w:fill="FFFFFF"/>
        </w:rPr>
        <w:t>TTP</w:t>
      </w:r>
      <w:r w:rsidR="00F77B97"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1.1 and HTTP</w:t>
      </w:r>
      <w:r w:rsidR="00F77B97"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 xml:space="preserve">2 ensuring that the requests and responses traveling between the server and client in both protocols reach their destinations as traditionally formatted messages with headers and bodies, using familiar methods. </w:t>
      </w:r>
    </w:p>
    <w:p w14:paraId="646083A3" w14:textId="478B1E8E" w:rsidR="001B4AE3" w:rsidRPr="00F91989" w:rsidRDefault="00F77B97"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HTTP</w:t>
      </w:r>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1.1 transfers these in plain-text messages</w:t>
      </w:r>
      <w:r w:rsidRPr="00F91989">
        <w:rPr>
          <w:rFonts w:asciiTheme="minorHAnsi" w:hAnsiTheme="minorHAnsi" w:cstheme="minorHAnsi"/>
          <w:color w:val="333333"/>
          <w:shd w:val="clear" w:color="auto" w:fill="FFFFFF"/>
        </w:rPr>
        <w:t>. So, t</w:t>
      </w:r>
      <w:r w:rsidR="00F42A22" w:rsidRPr="00F91989">
        <w:rPr>
          <w:rFonts w:asciiTheme="minorHAnsi" w:hAnsiTheme="minorHAnsi" w:cstheme="minorHAnsi"/>
          <w:color w:val="333333"/>
          <w:shd w:val="clear" w:color="auto" w:fill="FFFFFF"/>
        </w:rPr>
        <w:t>here is a natural bottleneck to th</w:t>
      </w:r>
      <w:r w:rsidR="00F42A22" w:rsidRPr="00F91989">
        <w:rPr>
          <w:rFonts w:asciiTheme="minorHAnsi" w:hAnsiTheme="minorHAnsi" w:cstheme="minorHAnsi"/>
          <w:color w:val="333333"/>
          <w:shd w:val="clear" w:color="auto" w:fill="FFFFFF"/>
        </w:rPr>
        <w:t>e</w:t>
      </w:r>
      <w:r w:rsidR="00F42A22" w:rsidRPr="00F91989">
        <w:rPr>
          <w:rFonts w:asciiTheme="minorHAnsi" w:hAnsiTheme="minorHAnsi" w:cstheme="minorHAnsi"/>
          <w:color w:val="333333"/>
          <w:shd w:val="clear" w:color="auto" w:fill="FFFFFF"/>
        </w:rPr>
        <w:t xml:space="preserve"> optimization strategy</w:t>
      </w:r>
      <w:r w:rsidR="00F42A22" w:rsidRPr="00F91989">
        <w:rPr>
          <w:rFonts w:asciiTheme="minorHAnsi" w:hAnsiTheme="minorHAnsi" w:cstheme="minorHAnsi"/>
          <w:color w:val="333333"/>
          <w:shd w:val="clear" w:color="auto" w:fill="FFFFFF"/>
        </w:rPr>
        <w:t xml:space="preserve"> i</w:t>
      </w:r>
      <w:r w:rsidRPr="00F91989">
        <w:rPr>
          <w:rFonts w:asciiTheme="minorHAnsi" w:hAnsiTheme="minorHAnsi" w:cstheme="minorHAnsi"/>
          <w:color w:val="333333"/>
          <w:shd w:val="clear" w:color="auto" w:fill="FFFFFF"/>
        </w:rPr>
        <w:t>n it</w:t>
      </w:r>
      <w:r w:rsidR="00F42A22" w:rsidRPr="00F91989">
        <w:rPr>
          <w:rFonts w:asciiTheme="minorHAnsi" w:hAnsiTheme="minorHAnsi" w:cstheme="minorHAnsi"/>
          <w:color w:val="333333"/>
          <w:shd w:val="clear" w:color="auto" w:fill="FFFFFF"/>
        </w:rPr>
        <w:t xml:space="preserve"> .M</w:t>
      </w:r>
      <w:r w:rsidR="001B4AE3" w:rsidRPr="00F91989">
        <w:rPr>
          <w:rFonts w:asciiTheme="minorHAnsi" w:hAnsiTheme="minorHAnsi" w:cstheme="minorHAnsi"/>
          <w:color w:val="333333"/>
          <w:shd w:val="clear" w:color="auto" w:fill="FFFFFF"/>
        </w:rPr>
        <w:t>ultiple data packets cannot pass each other when traveling to the same destination, there are situations in which a request at the head of the queue that cannot retrieve its required resource will block all the requests behind it. This is known as</w:t>
      </w:r>
      <w:r w:rsidR="00F42A22" w:rsidRPr="00F91989">
        <w:rPr>
          <w:rFonts w:asciiTheme="minorHAnsi" w:hAnsiTheme="minorHAnsi" w:cstheme="minorHAnsi"/>
          <w:color w:val="333333"/>
          <w:shd w:val="clear" w:color="auto" w:fill="FFFFFF"/>
        </w:rPr>
        <w:t xml:space="preserve"> </w:t>
      </w:r>
      <w:r w:rsidRPr="00F91989">
        <w:rPr>
          <w:rFonts w:asciiTheme="minorHAnsi" w:hAnsiTheme="minorHAnsi" w:cstheme="minorHAnsi"/>
          <w:b/>
          <w:bCs/>
          <w:color w:val="333333"/>
          <w:shd w:val="clear" w:color="auto" w:fill="FFFFFF"/>
        </w:rPr>
        <w:t>H</w:t>
      </w:r>
      <w:r w:rsidR="00F42A22" w:rsidRPr="00F91989">
        <w:rPr>
          <w:rFonts w:asciiTheme="minorHAnsi" w:hAnsiTheme="minorHAnsi" w:cstheme="minorHAnsi"/>
          <w:b/>
          <w:bCs/>
          <w:color w:val="333333"/>
          <w:shd w:val="clear" w:color="auto" w:fill="FFFFFF"/>
        </w:rPr>
        <w:t>ead-of-line blocking</w:t>
      </w:r>
      <w:r w:rsidR="001B4AE3" w:rsidRPr="00F91989">
        <w:rPr>
          <w:rFonts w:asciiTheme="minorHAnsi" w:hAnsiTheme="minorHAnsi" w:cstheme="minorHAnsi"/>
          <w:color w:val="333333"/>
          <w:shd w:val="clear" w:color="auto" w:fill="FFFFFF"/>
        </w:rPr>
        <w:t>. Adding separate, parallel TCP connections could alleviate this issue, but there are limits to the number of concurrent TCP connections possible between a client and server, and each new connection requires significant resources.</w:t>
      </w:r>
    </w:p>
    <w:p w14:paraId="5D644439" w14:textId="6E68F507" w:rsidR="00F42A22" w:rsidRPr="00F91989" w:rsidRDefault="00F77B97"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HTTP</w:t>
      </w:r>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2 encodes these into binary, allowing for significantly different delivery model possibilities</w:t>
      </w:r>
      <w:r w:rsidRPr="00F91989">
        <w:rPr>
          <w:rFonts w:asciiTheme="minorHAnsi" w:hAnsiTheme="minorHAnsi" w:cstheme="minorHAnsi"/>
          <w:color w:val="333333"/>
          <w:shd w:val="clear" w:color="auto" w:fill="FFFFFF"/>
        </w:rPr>
        <w:t xml:space="preserve">. </w:t>
      </w:r>
      <w:r w:rsidR="00F42A22" w:rsidRPr="00F91989">
        <w:rPr>
          <w:rFonts w:asciiTheme="minorHAnsi" w:hAnsiTheme="minorHAnsi" w:cstheme="minorHAnsi"/>
          <w:color w:val="333333"/>
          <w:shd w:val="clear" w:color="auto" w:fill="FFFFFF"/>
        </w:rPr>
        <w:t>In HTTP</w:t>
      </w:r>
      <w:r w:rsidRPr="00F91989">
        <w:rPr>
          <w:rFonts w:asciiTheme="minorHAnsi" w:hAnsiTheme="minorHAnsi" w:cstheme="minorHAnsi"/>
          <w:color w:val="333333"/>
          <w:shd w:val="clear" w:color="auto" w:fill="FFFFFF"/>
        </w:rPr>
        <w:t xml:space="preserve"> </w:t>
      </w:r>
      <w:r w:rsidR="00F42A22" w:rsidRPr="00F91989">
        <w:rPr>
          <w:rFonts w:asciiTheme="minorHAnsi" w:hAnsiTheme="minorHAnsi" w:cstheme="minorHAnsi"/>
          <w:color w:val="333333"/>
          <w:shd w:val="clear" w:color="auto" w:fill="FFFFFF"/>
        </w:rPr>
        <w:t>2, the binary framing layer encodes requests/responses and cuts them up into smaller packets of information, greatly increasing the flexibility of data transfer.</w:t>
      </w:r>
    </w:p>
    <w:p w14:paraId="4F05045A" w14:textId="78B7BF35" w:rsidR="000D7059" w:rsidRPr="00F91989" w:rsidRDefault="000D7059"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 xml:space="preserve">HTTP 2 enables a single connection object. </w:t>
      </w:r>
      <w:r w:rsidR="00F77B97" w:rsidRPr="00F91989">
        <w:rPr>
          <w:rFonts w:asciiTheme="minorHAnsi" w:hAnsiTheme="minorHAnsi" w:cstheme="minorHAnsi"/>
          <w:color w:val="333333"/>
          <w:shd w:val="clear" w:color="auto" w:fill="FFFFFF"/>
        </w:rPr>
        <w:t>T</w:t>
      </w:r>
      <w:r w:rsidR="004E2DC5" w:rsidRPr="00F91989">
        <w:rPr>
          <w:rFonts w:asciiTheme="minorHAnsi" w:hAnsiTheme="minorHAnsi" w:cstheme="minorHAnsi"/>
          <w:color w:val="333333"/>
          <w:shd w:val="clear" w:color="auto" w:fill="FFFFFF"/>
        </w:rPr>
        <w:t>he binary framing layer organizes messages into parallel streams of data</w:t>
      </w:r>
      <w:r w:rsidRPr="00F91989">
        <w:rPr>
          <w:rFonts w:asciiTheme="minorHAnsi" w:hAnsiTheme="minorHAnsi" w:cstheme="minorHAnsi"/>
          <w:color w:val="333333"/>
          <w:shd w:val="clear" w:color="auto" w:fill="FFFFFF"/>
        </w:rPr>
        <w:t>.</w:t>
      </w:r>
      <w:r w:rsidR="004E2DC5" w:rsidRPr="00F91989">
        <w:rPr>
          <w:rFonts w:asciiTheme="minorHAnsi" w:hAnsiTheme="minorHAnsi" w:cstheme="minorHAnsi"/>
          <w:color w:val="333333"/>
          <w:shd w:val="clear" w:color="auto" w:fill="FFFFFF"/>
        </w:rPr>
        <w:t xml:space="preserve"> Each stream consists of multiple frames. T</w:t>
      </w:r>
      <w:r w:rsidRPr="00F91989">
        <w:rPr>
          <w:rFonts w:asciiTheme="minorHAnsi" w:hAnsiTheme="minorHAnsi" w:cstheme="minorHAnsi"/>
          <w:color w:val="333333"/>
          <w:shd w:val="clear" w:color="auto" w:fill="FFFFFF"/>
        </w:rPr>
        <w:t xml:space="preserve">hese </w:t>
      </w:r>
      <w:r w:rsidR="004E2DC5" w:rsidRPr="00F91989">
        <w:rPr>
          <w:rFonts w:asciiTheme="minorHAnsi" w:hAnsiTheme="minorHAnsi" w:cstheme="minorHAnsi"/>
          <w:color w:val="333333"/>
          <w:shd w:val="clear" w:color="auto" w:fill="FFFFFF"/>
        </w:rPr>
        <w:t xml:space="preserve">frame </w:t>
      </w:r>
      <w:r w:rsidRPr="00F91989">
        <w:rPr>
          <w:rFonts w:asciiTheme="minorHAnsi" w:hAnsiTheme="minorHAnsi" w:cstheme="minorHAnsi"/>
          <w:color w:val="333333"/>
          <w:shd w:val="clear" w:color="auto" w:fill="FFFFFF"/>
        </w:rPr>
        <w:t xml:space="preserve">tags are interleaved while transfer and reassembled at end by identifying tags. </w:t>
      </w:r>
      <w:r w:rsidRPr="00F91989">
        <w:rPr>
          <w:rFonts w:asciiTheme="minorHAnsi" w:hAnsiTheme="minorHAnsi" w:cstheme="minorHAnsi"/>
          <w:color w:val="333333"/>
          <w:shd w:val="clear" w:color="auto" w:fill="FFFFFF"/>
        </w:rPr>
        <w:t>The interleaved requests and responses can run in parallel without blocking the messages behind them, a process called </w:t>
      </w:r>
      <w:r w:rsidRPr="00F91989">
        <w:rPr>
          <w:rStyle w:val="Emphasis"/>
          <w:rFonts w:asciiTheme="minorHAnsi" w:hAnsiTheme="minorHAnsi" w:cstheme="minorHAnsi"/>
          <w:b/>
          <w:bCs/>
          <w:i w:val="0"/>
          <w:iCs w:val="0"/>
          <w:color w:val="333333"/>
          <w:shd w:val="clear" w:color="auto" w:fill="FFFFFF"/>
        </w:rPr>
        <w:t>multiplexing</w:t>
      </w:r>
      <w:r w:rsidRPr="00F91989">
        <w:rPr>
          <w:rFonts w:asciiTheme="minorHAnsi" w:hAnsiTheme="minorHAnsi" w:cstheme="minorHAnsi"/>
          <w:color w:val="333333"/>
          <w:shd w:val="clear" w:color="auto" w:fill="FFFFFF"/>
        </w:rPr>
        <w:t>. Multiplexing resolves the head-of-line blocking issue in HTTP</w:t>
      </w:r>
      <w:r w:rsidR="00F77B97"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1.1</w:t>
      </w:r>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Although the multiplexing inherent in the binary framing layer solves certain issues of HTTP</w:t>
      </w:r>
      <w:r w:rsidR="00F77B97"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1.1, multiple streams awaiting the same resource can still cause performance issues</w:t>
      </w:r>
      <w:r w:rsidR="004E2DC5" w:rsidRPr="00F91989">
        <w:rPr>
          <w:rFonts w:asciiTheme="minorHAnsi" w:hAnsiTheme="minorHAnsi" w:cstheme="minorHAnsi"/>
          <w:color w:val="333333"/>
          <w:shd w:val="clear" w:color="auto" w:fill="FFFFFF"/>
        </w:rPr>
        <w:t>.</w:t>
      </w:r>
    </w:p>
    <w:p w14:paraId="5E5555B1" w14:textId="6A305BB7" w:rsidR="004E2DC5" w:rsidRPr="00F91989" w:rsidRDefault="004E2DC5"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 xml:space="preserve">To avoid this issue, </w:t>
      </w:r>
      <w:r w:rsidRPr="00F91989">
        <w:rPr>
          <w:rFonts w:asciiTheme="minorHAnsi" w:hAnsiTheme="minorHAnsi" w:cstheme="minorHAnsi"/>
          <w:color w:val="333333"/>
          <w:shd w:val="clear" w:color="auto" w:fill="FFFFFF"/>
        </w:rPr>
        <w:t>server</w:t>
      </w:r>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can prioritize the responses it is requesting by assigning a weight between 1 and 256 to each stream.</w:t>
      </w:r>
      <w:r w:rsidR="00DA7839" w:rsidRPr="00F91989">
        <w:rPr>
          <w:rFonts w:asciiTheme="minorHAnsi" w:hAnsiTheme="minorHAnsi" w:cstheme="minorHAnsi"/>
          <w:color w:val="333333"/>
          <w:shd w:val="clear" w:color="auto" w:fill="FFFFFF"/>
        </w:rPr>
        <w:t xml:space="preserve">it is known as </w:t>
      </w:r>
      <w:r w:rsidR="00DA7839" w:rsidRPr="00F91989">
        <w:rPr>
          <w:rFonts w:asciiTheme="minorHAnsi" w:hAnsiTheme="minorHAnsi" w:cstheme="minorHAnsi"/>
          <w:b/>
          <w:bCs/>
          <w:color w:val="333333"/>
          <w:shd w:val="clear" w:color="auto" w:fill="FFFFFF"/>
        </w:rPr>
        <w:t>Stream Prioritization</w:t>
      </w:r>
      <w:r w:rsidR="00DA7839" w:rsidRPr="00F91989">
        <w:rPr>
          <w:rFonts w:asciiTheme="minorHAnsi" w:hAnsiTheme="minorHAnsi" w:cstheme="minorHAnsi"/>
          <w:color w:val="333333"/>
          <w:shd w:val="clear" w:color="auto" w:fill="FFFFFF"/>
        </w:rPr>
        <w:t>.</w:t>
      </w:r>
      <w:r w:rsidRPr="00F91989">
        <w:rPr>
          <w:rFonts w:asciiTheme="minorHAnsi" w:hAnsiTheme="minorHAnsi" w:cstheme="minorHAnsi"/>
          <w:color w:val="333333"/>
          <w:shd w:val="clear" w:color="auto" w:fill="FFFFFF"/>
        </w:rPr>
        <w:t xml:space="preserve"> The higher number indicates higher priority. In addition to this, the client also states each stream’s dependency on another stream by specifying the ID of the stream on which it depends. If the parent identifier is omitted, the stream</w:t>
      </w:r>
      <w:r w:rsidRPr="00F91989">
        <w:rPr>
          <w:rFonts w:asciiTheme="minorHAnsi" w:hAnsiTheme="minorHAnsi" w:cstheme="minorHAnsi"/>
          <w:color w:val="333333"/>
          <w:shd w:val="clear" w:color="auto" w:fill="FFFFFF"/>
        </w:rPr>
        <w:t xml:space="preserve"> </w:t>
      </w:r>
      <w:proofErr w:type="gramStart"/>
      <w:r w:rsidRPr="00F91989">
        <w:rPr>
          <w:rFonts w:asciiTheme="minorHAnsi" w:hAnsiTheme="minorHAnsi" w:cstheme="minorHAnsi"/>
          <w:color w:val="333333"/>
          <w:shd w:val="clear" w:color="auto" w:fill="FFFFFF"/>
        </w:rPr>
        <w:t>is considered to be</w:t>
      </w:r>
      <w:proofErr w:type="gramEnd"/>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dependent on the root stream. The server uses this information to create a dependency tree, which allows the server to determine the order in which the requests will retrieve their data</w:t>
      </w:r>
      <w:r w:rsidR="00F77B97"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however, that a server may change assigned priorities on its own i</w:t>
      </w:r>
      <w:r w:rsidR="00DA7839" w:rsidRPr="00F91989">
        <w:rPr>
          <w:rFonts w:asciiTheme="minorHAnsi" w:hAnsiTheme="minorHAnsi" w:cstheme="minorHAnsi"/>
          <w:color w:val="333333"/>
          <w:shd w:val="clear" w:color="auto" w:fill="FFFFFF"/>
        </w:rPr>
        <w:t>n</w:t>
      </w:r>
      <w:r w:rsidRPr="00F91989">
        <w:rPr>
          <w:rFonts w:asciiTheme="minorHAnsi" w:hAnsiTheme="minorHAnsi" w:cstheme="minorHAnsi"/>
          <w:color w:val="333333"/>
          <w:shd w:val="clear" w:color="auto" w:fill="FFFFFF"/>
        </w:rPr>
        <w:t xml:space="preserve"> certain </w:t>
      </w:r>
      <w:r w:rsidR="00DA7839" w:rsidRPr="00F91989">
        <w:rPr>
          <w:rFonts w:asciiTheme="minorHAnsi" w:hAnsiTheme="minorHAnsi" w:cstheme="minorHAnsi"/>
          <w:color w:val="333333"/>
          <w:shd w:val="clear" w:color="auto" w:fill="FFFFFF"/>
        </w:rPr>
        <w:t xml:space="preserve">times </w:t>
      </w:r>
      <w:r w:rsidRPr="00F91989">
        <w:rPr>
          <w:rFonts w:asciiTheme="minorHAnsi" w:hAnsiTheme="minorHAnsi" w:cstheme="minorHAnsi"/>
          <w:color w:val="333333"/>
          <w:shd w:val="clear" w:color="auto" w:fill="FFFFFF"/>
        </w:rPr>
        <w:t>stream is blocked from accessing a specific resource</w:t>
      </w:r>
      <w:r w:rsidR="00DA7839" w:rsidRPr="00F91989">
        <w:rPr>
          <w:rFonts w:asciiTheme="minorHAnsi" w:hAnsiTheme="minorHAnsi" w:cstheme="minorHAnsi"/>
          <w:color w:val="333333"/>
          <w:shd w:val="clear" w:color="auto" w:fill="FFFFFF"/>
        </w:rPr>
        <w:t>.</w:t>
      </w:r>
    </w:p>
    <w:p w14:paraId="410FC15A" w14:textId="1D5FEA8F" w:rsidR="00DA7839" w:rsidRPr="00F91989" w:rsidRDefault="00F77B97"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In HTTP</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1.1, flow control relies on the underlying TCP connection</w:t>
      </w:r>
      <w:r w:rsidRPr="00F91989">
        <w:rPr>
          <w:rFonts w:asciiTheme="minorHAnsi" w:hAnsiTheme="minorHAnsi" w:cstheme="minorHAnsi"/>
          <w:color w:val="333333"/>
          <w:shd w:val="clear" w:color="auto" w:fill="FFFFFF"/>
        </w:rPr>
        <w:t>.</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 xml:space="preserve">It </w:t>
      </w:r>
      <w:r w:rsidR="00DA7839" w:rsidRPr="00F91989">
        <w:rPr>
          <w:rFonts w:asciiTheme="minorHAnsi" w:hAnsiTheme="minorHAnsi" w:cstheme="minorHAnsi"/>
          <w:color w:val="333333"/>
          <w:shd w:val="clear" w:color="auto" w:fill="FFFFFF"/>
        </w:rPr>
        <w:t xml:space="preserve">follows some </w:t>
      </w:r>
      <w:r w:rsidR="00F91989" w:rsidRPr="00F91989">
        <w:rPr>
          <w:rFonts w:asciiTheme="minorHAnsi" w:hAnsiTheme="minorHAnsi" w:cstheme="minorHAnsi"/>
          <w:b/>
          <w:bCs/>
          <w:color w:val="333333"/>
          <w:shd w:val="clear" w:color="auto" w:fill="FFFFFF"/>
        </w:rPr>
        <w:t>Buffer Overflow</w:t>
      </w:r>
      <w:r w:rsidR="00F91989" w:rsidRPr="00F91989">
        <w:rPr>
          <w:rFonts w:asciiTheme="minorHAnsi" w:hAnsiTheme="minorHAnsi" w:cstheme="minorHAnsi"/>
          <w:color w:val="333333"/>
          <w:shd w:val="clear" w:color="auto" w:fill="FFFFFF"/>
        </w:rPr>
        <w:t xml:space="preserve"> </w:t>
      </w:r>
      <w:r w:rsidR="00DA7839" w:rsidRPr="00F91989">
        <w:rPr>
          <w:rFonts w:asciiTheme="minorHAnsi" w:hAnsiTheme="minorHAnsi" w:cstheme="minorHAnsi"/>
          <w:color w:val="333333"/>
          <w:shd w:val="clear" w:color="auto" w:fill="FFFFFF"/>
        </w:rPr>
        <w:t>control mechanism</w:t>
      </w:r>
      <w:r w:rsidR="00DA7839" w:rsidRPr="00F91989">
        <w:rPr>
          <w:rFonts w:asciiTheme="minorHAnsi" w:hAnsiTheme="minorHAnsi" w:cstheme="minorHAnsi"/>
          <w:color w:val="333333"/>
          <w:shd w:val="clear" w:color="auto" w:fill="FFFFFF"/>
        </w:rPr>
        <w:t xml:space="preserve"> based on </w:t>
      </w:r>
      <w:r w:rsidR="00DA7839" w:rsidRPr="00F91989">
        <w:rPr>
          <w:rFonts w:asciiTheme="minorHAnsi" w:hAnsiTheme="minorHAnsi" w:cstheme="minorHAnsi"/>
          <w:b/>
          <w:bCs/>
          <w:color w:val="333333"/>
          <w:shd w:val="clear" w:color="auto" w:fill="FFFFFF"/>
        </w:rPr>
        <w:t>ACT Packet</w:t>
      </w:r>
      <w:r w:rsidR="00DA7839" w:rsidRPr="00F91989">
        <w:rPr>
          <w:rFonts w:asciiTheme="minorHAnsi" w:hAnsiTheme="minorHAnsi" w:cstheme="minorHAnsi"/>
          <w:color w:val="333333"/>
          <w:shd w:val="clear" w:color="auto" w:fill="FFFFFF"/>
        </w:rPr>
        <w:t xml:space="preserve">. </w:t>
      </w:r>
      <w:r w:rsidR="00DA7839" w:rsidRPr="00F91989">
        <w:rPr>
          <w:rFonts w:asciiTheme="minorHAnsi" w:hAnsiTheme="minorHAnsi" w:cstheme="minorHAnsi"/>
          <w:color w:val="333333"/>
          <w:shd w:val="clear" w:color="auto" w:fill="FFFFFF"/>
        </w:rPr>
        <w:t>HTT</w:t>
      </w:r>
      <w:r w:rsidR="00F91989" w:rsidRPr="00F91989">
        <w:rPr>
          <w:rFonts w:asciiTheme="minorHAnsi" w:hAnsiTheme="minorHAnsi" w:cstheme="minorHAnsi"/>
          <w:color w:val="333333"/>
          <w:shd w:val="clear" w:color="auto" w:fill="FFFFFF"/>
        </w:rPr>
        <w:t xml:space="preserve">P </w:t>
      </w:r>
      <w:r w:rsidR="00DA7839" w:rsidRPr="00F91989">
        <w:rPr>
          <w:rFonts w:asciiTheme="minorHAnsi" w:hAnsiTheme="minorHAnsi" w:cstheme="minorHAnsi"/>
          <w:color w:val="333333"/>
          <w:shd w:val="clear" w:color="auto" w:fill="FFFFFF"/>
        </w:rPr>
        <w:t xml:space="preserve">1.1 relies on the transport layer to avoid buffer </w:t>
      </w:r>
      <w:proofErr w:type="gramStart"/>
      <w:r w:rsidR="00DA7839" w:rsidRPr="00F91989">
        <w:rPr>
          <w:rFonts w:asciiTheme="minorHAnsi" w:hAnsiTheme="minorHAnsi" w:cstheme="minorHAnsi"/>
          <w:color w:val="333333"/>
          <w:shd w:val="clear" w:color="auto" w:fill="FFFFFF"/>
        </w:rPr>
        <w:t>overflow,</w:t>
      </w:r>
      <w:proofErr w:type="gramEnd"/>
      <w:r w:rsidR="00DA7839" w:rsidRPr="00F91989">
        <w:rPr>
          <w:rFonts w:asciiTheme="minorHAnsi" w:hAnsiTheme="minorHAnsi" w:cstheme="minorHAnsi"/>
          <w:color w:val="333333"/>
          <w:shd w:val="clear" w:color="auto" w:fill="FFFFFF"/>
        </w:rPr>
        <w:t xml:space="preserve"> each new TCP connection requires a separate flow control mechanism. HTTP</w:t>
      </w:r>
      <w:r w:rsidRPr="00F91989">
        <w:rPr>
          <w:rFonts w:asciiTheme="minorHAnsi" w:hAnsiTheme="minorHAnsi" w:cstheme="minorHAnsi"/>
          <w:color w:val="333333"/>
          <w:shd w:val="clear" w:color="auto" w:fill="FFFFFF"/>
        </w:rPr>
        <w:t xml:space="preserve"> </w:t>
      </w:r>
      <w:r w:rsidR="00DA7839" w:rsidRPr="00F91989">
        <w:rPr>
          <w:rFonts w:asciiTheme="minorHAnsi" w:hAnsiTheme="minorHAnsi" w:cstheme="minorHAnsi"/>
          <w:color w:val="333333"/>
          <w:shd w:val="clear" w:color="auto" w:fill="FFFFFF"/>
        </w:rPr>
        <w:t>2, however, multiplexes streams within a single TCP connection, and will have to implement flow control in a different manner.</w:t>
      </w:r>
    </w:p>
    <w:p w14:paraId="71BACEBE" w14:textId="2C0C573C" w:rsidR="00DA7839" w:rsidRPr="00F91989" w:rsidRDefault="00DA7839"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lastRenderedPageBreak/>
        <w:t>HTTP</w:t>
      </w:r>
      <w:r w:rsidR="00F77B97"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2 multiplexes streams of data within a single TCP connection. As a result, receive windows on the level of the TCP connection are not</w:t>
      </w:r>
      <w:r w:rsidRPr="00F91989">
        <w:rPr>
          <w:rFonts w:asciiTheme="minorHAnsi" w:hAnsiTheme="minorHAnsi" w:cstheme="minorHAnsi"/>
          <w:color w:val="333333"/>
          <w:shd w:val="clear" w:color="auto" w:fill="FFFFFF"/>
        </w:rPr>
        <w:t xml:space="preserve"> </w:t>
      </w:r>
      <w:proofErr w:type="gramStart"/>
      <w:r w:rsidRPr="00F91989">
        <w:rPr>
          <w:rFonts w:asciiTheme="minorHAnsi" w:hAnsiTheme="minorHAnsi" w:cstheme="minorHAnsi"/>
          <w:color w:val="333333"/>
          <w:shd w:val="clear" w:color="auto" w:fill="FFFFFF"/>
        </w:rPr>
        <w:t>sufficient</w:t>
      </w:r>
      <w:proofErr w:type="gramEnd"/>
      <w:r w:rsidRPr="00F91989">
        <w:rPr>
          <w:rFonts w:asciiTheme="minorHAnsi" w:hAnsiTheme="minorHAnsi" w:cstheme="minorHAnsi"/>
          <w:color w:val="333333"/>
          <w:shd w:val="clear" w:color="auto" w:fill="FFFFFF"/>
        </w:rPr>
        <w:t xml:space="preserve"> to regulate the delivery of individual streams. HTTP</w:t>
      </w:r>
      <w:r w:rsidR="00F77B97"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w:t>
      </w:r>
      <w:r w:rsidR="00FB4092" w:rsidRPr="00F91989">
        <w:rPr>
          <w:rFonts w:asciiTheme="minorHAnsi" w:hAnsiTheme="minorHAnsi" w:cstheme="minorHAnsi"/>
          <w:color w:val="333333"/>
          <w:shd w:val="clear" w:color="auto" w:fill="FFFFFF"/>
        </w:rPr>
        <w:t>.</w:t>
      </w:r>
    </w:p>
    <w:p w14:paraId="50902775" w14:textId="23FB7FBB" w:rsidR="00FB4092" w:rsidRPr="00F91989" w:rsidRDefault="00FB4092"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In HTTP</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1.1, if the developer knows in advance which additional resources the client machine will need to render the page, they can use a technique called </w:t>
      </w:r>
      <w:r w:rsidRPr="00F91989">
        <w:rPr>
          <w:rFonts w:asciiTheme="minorHAnsi" w:hAnsiTheme="minorHAnsi" w:cstheme="minorHAnsi"/>
          <w:b/>
          <w:bCs/>
          <w:color w:val="333333"/>
          <w:shd w:val="clear" w:color="auto" w:fill="FFFFFF"/>
        </w:rPr>
        <w:t>Resource Inlining</w:t>
      </w:r>
      <w:r w:rsidRPr="00F91989">
        <w:rPr>
          <w:rFonts w:asciiTheme="minorHAnsi" w:hAnsiTheme="minorHAnsi" w:cstheme="minorHAnsi"/>
          <w:color w:val="333333"/>
          <w:shd w:val="clear" w:color="auto" w:fill="FFFFFF"/>
        </w:rPr>
        <w:t> to include the required resource directly within the HTML document that the server sends in response to the initial</w:t>
      </w:r>
      <w:r w:rsidRPr="00F91989">
        <w:rPr>
          <w:rFonts w:asciiTheme="minorHAnsi" w:hAnsiTheme="minorHAnsi" w:cstheme="minorHAnsi"/>
          <w:color w:val="333333"/>
          <w:shd w:val="clear" w:color="auto" w:fill="FFFFFF"/>
        </w:rPr>
        <w:t xml:space="preserve"> get </w:t>
      </w:r>
      <w:r w:rsidRPr="00F91989">
        <w:rPr>
          <w:rFonts w:asciiTheme="minorHAnsi" w:hAnsiTheme="minorHAnsi" w:cstheme="minorHAnsi"/>
          <w:color w:val="333333"/>
          <w:shd w:val="clear" w:color="auto" w:fill="FFFFFF"/>
        </w:rPr>
        <w:t>request.</w:t>
      </w:r>
    </w:p>
    <w:p w14:paraId="6D71A60E" w14:textId="1668B6C6" w:rsidR="00FB4092" w:rsidRPr="00F91989" w:rsidRDefault="00FB4092"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 xml:space="preserve">But there are a few problems with resource inlining. Including the resource in the HTML document is a viable solution for smaller, text-based resources, but </w:t>
      </w:r>
      <w:r w:rsidRPr="00F91989">
        <w:rPr>
          <w:rFonts w:asciiTheme="minorHAnsi" w:hAnsiTheme="minorHAnsi" w:cstheme="minorHAnsi"/>
          <w:color w:val="333333"/>
          <w:shd w:val="clear" w:color="auto" w:fill="FFFFFF"/>
        </w:rPr>
        <w:t xml:space="preserve">for </w:t>
      </w:r>
      <w:r w:rsidRPr="00F91989">
        <w:rPr>
          <w:rFonts w:asciiTheme="minorHAnsi" w:hAnsiTheme="minorHAnsi" w:cstheme="minorHAnsi"/>
          <w:color w:val="333333"/>
          <w:shd w:val="clear" w:color="auto" w:fill="FFFFFF"/>
        </w:rPr>
        <w:t>larger files</w:t>
      </w:r>
      <w:r w:rsidRPr="00F91989">
        <w:rPr>
          <w:rFonts w:asciiTheme="minorHAnsi" w:hAnsiTheme="minorHAnsi" w:cstheme="minorHAnsi"/>
          <w:color w:val="333333"/>
          <w:shd w:val="clear" w:color="auto" w:fill="FFFFFF"/>
        </w:rPr>
        <w:t xml:space="preserve"> it </w:t>
      </w:r>
      <w:r w:rsidRPr="00F91989">
        <w:rPr>
          <w:rFonts w:asciiTheme="minorHAnsi" w:hAnsiTheme="minorHAnsi" w:cstheme="minorHAnsi"/>
          <w:color w:val="333333"/>
          <w:shd w:val="clear" w:color="auto" w:fill="FFFFFF"/>
        </w:rPr>
        <w:t>can ultimately decrease the connection speed and nullify the original advantage gained from using this technique</w:t>
      </w:r>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A major drawback of resource inlining</w:t>
      </w:r>
      <w:r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is that the client cannot separate the resource and the document. A finer level of control is needed to optimize the connection, a need that HTTP</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2 seeks to meet with server push.</w:t>
      </w:r>
      <w:r w:rsidRPr="00F91989">
        <w:rPr>
          <w:rFonts w:asciiTheme="minorHAnsi" w:hAnsiTheme="minorHAnsi" w:cstheme="minorHAnsi"/>
          <w:color w:val="333333"/>
          <w:shd w:val="clear" w:color="auto" w:fill="FFFFFF"/>
        </w:rPr>
        <w:t xml:space="preserve"> </w:t>
      </w:r>
    </w:p>
    <w:p w14:paraId="7C2DFA61" w14:textId="50650BCD" w:rsidR="00FB4092" w:rsidRPr="00F91989" w:rsidRDefault="00FB4092"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HTTP</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2 enables multiple concurrent responses to a client’s initial</w:t>
      </w:r>
      <w:r w:rsidRPr="00F91989">
        <w:rPr>
          <w:rFonts w:asciiTheme="minorHAnsi" w:hAnsiTheme="minorHAnsi" w:cstheme="minorHAnsi"/>
          <w:color w:val="333333"/>
          <w:shd w:val="clear" w:color="auto" w:fill="FFFFFF"/>
        </w:rPr>
        <w:t xml:space="preserve"> get </w:t>
      </w:r>
      <w:r w:rsidRPr="00F91989">
        <w:rPr>
          <w:rFonts w:asciiTheme="minorHAnsi" w:hAnsiTheme="minorHAnsi" w:cstheme="minorHAnsi"/>
          <w:color w:val="333333"/>
          <w:shd w:val="clear" w:color="auto" w:fill="FFFFFF"/>
        </w:rPr>
        <w:t>request, a server can send a resource to a client along with the requested HTML page, providing the resource before the client asks for it. This process is called </w:t>
      </w:r>
      <w:r w:rsidR="00F91989" w:rsidRPr="00F91989">
        <w:rPr>
          <w:rFonts w:asciiTheme="minorHAnsi" w:hAnsiTheme="minorHAnsi" w:cstheme="minorHAnsi"/>
          <w:b/>
          <w:bCs/>
          <w:color w:val="333333"/>
          <w:shd w:val="clear" w:color="auto" w:fill="FFFFFF"/>
        </w:rPr>
        <w:t>Server Push</w:t>
      </w:r>
      <w:r w:rsidRPr="00F91989">
        <w:rPr>
          <w:rFonts w:asciiTheme="minorHAnsi" w:hAnsiTheme="minorHAnsi" w:cstheme="minorHAnsi"/>
          <w:color w:val="333333"/>
          <w:shd w:val="clear" w:color="auto" w:fill="FFFFFF"/>
        </w:rPr>
        <w:t>. In this way, an HTTP</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2 connection can accomplish the same goal of resource inlining while maintaining the separation between the pushed resource and the document. This means that the client can decide to cache or decline the pushed resource separate from the main HTML document, fixing the major drawback of resource inlining.</w:t>
      </w:r>
    </w:p>
    <w:p w14:paraId="47D56EE8" w14:textId="3D056A1B" w:rsidR="00F42A22" w:rsidRPr="00F91989" w:rsidRDefault="00FB4092" w:rsidP="00F91989">
      <w:pPr>
        <w:pStyle w:val="NormalWeb"/>
        <w:numPr>
          <w:ilvl w:val="0"/>
          <w:numId w:val="2"/>
        </w:numPr>
        <w:shd w:val="clear" w:color="auto" w:fill="FFFFFF"/>
        <w:spacing w:before="0" w:beforeAutospacing="0" w:after="330" w:afterAutospacing="0"/>
        <w:jc w:val="both"/>
        <w:rPr>
          <w:rFonts w:asciiTheme="minorHAnsi" w:hAnsiTheme="minorHAnsi" w:cstheme="minorHAnsi"/>
          <w:color w:val="333333"/>
          <w:shd w:val="clear" w:color="auto" w:fill="FFFFFF"/>
        </w:rPr>
      </w:pPr>
      <w:r w:rsidRPr="00F91989">
        <w:rPr>
          <w:rFonts w:asciiTheme="minorHAnsi" w:hAnsiTheme="minorHAnsi" w:cstheme="minorHAnsi"/>
          <w:color w:val="333333"/>
          <w:shd w:val="clear" w:color="auto" w:fill="FFFFFF"/>
        </w:rPr>
        <w:t xml:space="preserve">A common method of optimizing web applications is to use </w:t>
      </w:r>
      <w:r w:rsidRPr="00F91989">
        <w:rPr>
          <w:rFonts w:asciiTheme="minorHAnsi" w:hAnsiTheme="minorHAnsi" w:cstheme="minorHAnsi"/>
          <w:b/>
          <w:bCs/>
          <w:color w:val="333333"/>
          <w:shd w:val="clear" w:color="auto" w:fill="FFFFFF"/>
        </w:rPr>
        <w:t>C</w:t>
      </w:r>
      <w:r w:rsidRPr="00F91989">
        <w:rPr>
          <w:rFonts w:asciiTheme="minorHAnsi" w:hAnsiTheme="minorHAnsi" w:cstheme="minorHAnsi"/>
          <w:b/>
          <w:bCs/>
          <w:color w:val="333333"/>
          <w:shd w:val="clear" w:color="auto" w:fill="FFFFFF"/>
        </w:rPr>
        <w:t>ompression algorithms</w:t>
      </w:r>
      <w:r w:rsidRPr="00F91989">
        <w:rPr>
          <w:rFonts w:asciiTheme="minorHAnsi" w:hAnsiTheme="minorHAnsi" w:cstheme="minorHAnsi"/>
          <w:color w:val="333333"/>
          <w:shd w:val="clear" w:color="auto" w:fill="FFFFFF"/>
        </w:rPr>
        <w:t xml:space="preserve"> to reduce the size of HTTP messages that travel between the client and the server. HTTP</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1.1 and HTTP</w:t>
      </w:r>
      <w:r w:rsidR="00F91989" w:rsidRPr="00F91989">
        <w:rPr>
          <w:rFonts w:asciiTheme="minorHAnsi" w:hAnsiTheme="minorHAnsi" w:cstheme="minorHAnsi"/>
          <w:color w:val="333333"/>
          <w:shd w:val="clear" w:color="auto" w:fill="FFFFFF"/>
        </w:rPr>
        <w:t xml:space="preserve"> </w:t>
      </w:r>
      <w:r w:rsidRPr="00F91989">
        <w:rPr>
          <w:rFonts w:asciiTheme="minorHAnsi" w:hAnsiTheme="minorHAnsi" w:cstheme="minorHAnsi"/>
          <w:color w:val="333333"/>
          <w:shd w:val="clear" w:color="auto" w:fill="FFFFFF"/>
        </w:rPr>
        <w:t>2 both use this strategy</w:t>
      </w:r>
      <w:r w:rsidRPr="00F91989">
        <w:rPr>
          <w:rFonts w:asciiTheme="minorHAnsi" w:hAnsiTheme="minorHAnsi" w:cstheme="minorHAnsi"/>
          <w:color w:val="333333"/>
          <w:shd w:val="clear" w:color="auto" w:fill="FFFFFF"/>
        </w:rPr>
        <w:t>.</w:t>
      </w:r>
    </w:p>
    <w:p w14:paraId="47C88556" w14:textId="77777777" w:rsidR="006E5DC2" w:rsidRPr="00F91989" w:rsidRDefault="006E5DC2" w:rsidP="006E5DC2">
      <w:pPr>
        <w:rPr>
          <w:rFonts w:cstheme="minorHAnsi"/>
          <w:color w:val="333333"/>
        </w:rPr>
      </w:pPr>
    </w:p>
    <w:p w14:paraId="4BEB0112" w14:textId="1CFB1371" w:rsidR="00A977F5" w:rsidRPr="00F91989" w:rsidRDefault="00A977F5" w:rsidP="00F47BD6">
      <w:pPr>
        <w:pStyle w:val="NormalWeb"/>
        <w:shd w:val="clear" w:color="auto" w:fill="FFFFFF"/>
        <w:spacing w:before="0" w:beforeAutospacing="0" w:after="330" w:afterAutospacing="0"/>
        <w:rPr>
          <w:rFonts w:asciiTheme="minorHAnsi" w:hAnsiTheme="minorHAnsi" w:cstheme="minorHAnsi"/>
          <w:color w:val="333333"/>
        </w:rPr>
      </w:pPr>
    </w:p>
    <w:p w14:paraId="1ACF68A2" w14:textId="77777777" w:rsidR="00A977F5" w:rsidRPr="00F91989" w:rsidRDefault="00A977F5" w:rsidP="00F47BD6">
      <w:pPr>
        <w:pStyle w:val="NormalWeb"/>
        <w:shd w:val="clear" w:color="auto" w:fill="FFFFFF"/>
        <w:spacing w:before="0" w:beforeAutospacing="0" w:after="330" w:afterAutospacing="0"/>
        <w:rPr>
          <w:rFonts w:asciiTheme="minorHAnsi" w:hAnsiTheme="minorHAnsi" w:cstheme="minorHAnsi"/>
          <w:color w:val="333333"/>
        </w:rPr>
      </w:pPr>
    </w:p>
    <w:p w14:paraId="3D04F6FE" w14:textId="77777777" w:rsidR="00A977F5" w:rsidRPr="00F91989" w:rsidRDefault="00A977F5" w:rsidP="00F47BD6">
      <w:pPr>
        <w:pStyle w:val="NormalWeb"/>
        <w:shd w:val="clear" w:color="auto" w:fill="FFFFFF"/>
        <w:spacing w:before="0" w:beforeAutospacing="0" w:after="330" w:afterAutospacing="0"/>
        <w:rPr>
          <w:rFonts w:asciiTheme="minorHAnsi" w:hAnsiTheme="minorHAnsi" w:cstheme="minorHAnsi"/>
          <w:color w:val="333333"/>
        </w:rPr>
      </w:pPr>
    </w:p>
    <w:p w14:paraId="28704AF7" w14:textId="77777777" w:rsidR="00A977F5" w:rsidRPr="00F91989" w:rsidRDefault="00A977F5" w:rsidP="00F47BD6">
      <w:pPr>
        <w:pStyle w:val="NormalWeb"/>
        <w:shd w:val="clear" w:color="auto" w:fill="FFFFFF"/>
        <w:spacing w:before="0" w:beforeAutospacing="0" w:after="330" w:afterAutospacing="0"/>
        <w:rPr>
          <w:rFonts w:asciiTheme="minorHAnsi" w:hAnsiTheme="minorHAnsi" w:cstheme="minorHAnsi"/>
          <w:color w:val="333333"/>
        </w:rPr>
      </w:pPr>
    </w:p>
    <w:p w14:paraId="3FB1EE86" w14:textId="77777777" w:rsidR="00A977F5" w:rsidRPr="00F91989" w:rsidRDefault="00A977F5" w:rsidP="00F47BD6">
      <w:pPr>
        <w:pStyle w:val="NormalWeb"/>
        <w:shd w:val="clear" w:color="auto" w:fill="FFFFFF"/>
        <w:spacing w:before="0" w:beforeAutospacing="0" w:after="330" w:afterAutospacing="0"/>
        <w:rPr>
          <w:rFonts w:asciiTheme="minorHAnsi" w:hAnsiTheme="minorHAnsi" w:cstheme="minorHAnsi"/>
          <w:color w:val="333333"/>
        </w:rPr>
      </w:pPr>
    </w:p>
    <w:p w14:paraId="4B0331FA" w14:textId="77777777" w:rsidR="00F47BD6" w:rsidRPr="00F91989" w:rsidRDefault="00F47BD6">
      <w:pPr>
        <w:rPr>
          <w:rFonts w:cstheme="minorHAnsi"/>
          <w:color w:val="333333"/>
          <w:shd w:val="clear" w:color="auto" w:fill="FFFFFF"/>
        </w:rPr>
      </w:pPr>
    </w:p>
    <w:p w14:paraId="6D9EBCE2" w14:textId="77777777" w:rsidR="00F47BD6" w:rsidRPr="00F91989" w:rsidRDefault="00F47BD6">
      <w:pPr>
        <w:rPr>
          <w:rFonts w:cstheme="minorHAnsi"/>
        </w:rPr>
      </w:pPr>
    </w:p>
    <w:sectPr w:rsidR="00F47BD6" w:rsidRPr="00F919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52258" w14:textId="77777777" w:rsidR="00A36AEA" w:rsidRDefault="00A36AEA" w:rsidP="00A977F5">
      <w:pPr>
        <w:spacing w:after="0" w:line="240" w:lineRule="auto"/>
      </w:pPr>
      <w:r>
        <w:separator/>
      </w:r>
    </w:p>
  </w:endnote>
  <w:endnote w:type="continuationSeparator" w:id="0">
    <w:p w14:paraId="2EA939B3" w14:textId="77777777" w:rsidR="00A36AEA" w:rsidRDefault="00A36AEA" w:rsidP="00A9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B6D28" w14:textId="77777777" w:rsidR="00A36AEA" w:rsidRDefault="00A36AEA" w:rsidP="00A977F5">
      <w:pPr>
        <w:spacing w:after="0" w:line="240" w:lineRule="auto"/>
      </w:pPr>
      <w:r>
        <w:separator/>
      </w:r>
    </w:p>
  </w:footnote>
  <w:footnote w:type="continuationSeparator" w:id="0">
    <w:p w14:paraId="48B2205B" w14:textId="77777777" w:rsidR="00A36AEA" w:rsidRDefault="00A36AEA" w:rsidP="00A97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BF87"/>
      </v:shape>
    </w:pict>
  </w:numPicBullet>
  <w:abstractNum w:abstractNumId="0" w15:restartNumberingAfterBreak="0">
    <w:nsid w:val="6D760726"/>
    <w:multiLevelType w:val="multilevel"/>
    <w:tmpl w:val="BA8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022FE"/>
    <w:multiLevelType w:val="hybridMultilevel"/>
    <w:tmpl w:val="4C4428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6"/>
    <w:rsid w:val="000D7059"/>
    <w:rsid w:val="00167614"/>
    <w:rsid w:val="001B4AE3"/>
    <w:rsid w:val="00234444"/>
    <w:rsid w:val="00242116"/>
    <w:rsid w:val="0034666A"/>
    <w:rsid w:val="004944C0"/>
    <w:rsid w:val="004E2DC5"/>
    <w:rsid w:val="00610356"/>
    <w:rsid w:val="006A6DCC"/>
    <w:rsid w:val="006E5DC2"/>
    <w:rsid w:val="00780CFF"/>
    <w:rsid w:val="00A36AEA"/>
    <w:rsid w:val="00A977F5"/>
    <w:rsid w:val="00DA7839"/>
    <w:rsid w:val="00F42A22"/>
    <w:rsid w:val="00F47BD6"/>
    <w:rsid w:val="00F77B97"/>
    <w:rsid w:val="00F91989"/>
    <w:rsid w:val="00FB4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B153"/>
  <w15:chartTrackingRefBased/>
  <w15:docId w15:val="{87E08A65-E48D-40BE-9E38-9B29ECFB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7BD6"/>
    <w:rPr>
      <w:i/>
      <w:iCs/>
    </w:rPr>
  </w:style>
  <w:style w:type="character" w:styleId="HTMLCode">
    <w:name w:val="HTML Code"/>
    <w:basedOn w:val="DefaultParagraphFont"/>
    <w:uiPriority w:val="99"/>
    <w:semiHidden/>
    <w:unhideWhenUsed/>
    <w:rsid w:val="00F47BD6"/>
    <w:rPr>
      <w:rFonts w:ascii="Courier New" w:eastAsia="Times New Roman" w:hAnsi="Courier New" w:cs="Courier New"/>
      <w:sz w:val="20"/>
      <w:szCs w:val="20"/>
    </w:rPr>
  </w:style>
  <w:style w:type="paragraph" w:styleId="NormalWeb">
    <w:name w:val="Normal (Web)"/>
    <w:basedOn w:val="Normal"/>
    <w:uiPriority w:val="99"/>
    <w:unhideWhenUsed/>
    <w:rsid w:val="00F47B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7BD6"/>
    <w:rPr>
      <w:color w:val="0000FF"/>
      <w:u w:val="single"/>
    </w:rPr>
  </w:style>
  <w:style w:type="paragraph" w:styleId="Header">
    <w:name w:val="header"/>
    <w:basedOn w:val="Normal"/>
    <w:link w:val="HeaderChar"/>
    <w:uiPriority w:val="99"/>
    <w:unhideWhenUsed/>
    <w:rsid w:val="00A97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7F5"/>
  </w:style>
  <w:style w:type="paragraph" w:styleId="Footer">
    <w:name w:val="footer"/>
    <w:basedOn w:val="Normal"/>
    <w:link w:val="FooterChar"/>
    <w:uiPriority w:val="99"/>
    <w:unhideWhenUsed/>
    <w:rsid w:val="00A97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7F5"/>
  </w:style>
  <w:style w:type="paragraph" w:customStyle="1" w:styleId="indentfix">
    <w:name w:val="indentfix"/>
    <w:basedOn w:val="Normal"/>
    <w:rsid w:val="00780C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876">
      <w:bodyDiv w:val="1"/>
      <w:marLeft w:val="0"/>
      <w:marRight w:val="0"/>
      <w:marTop w:val="0"/>
      <w:marBottom w:val="0"/>
      <w:divBdr>
        <w:top w:val="none" w:sz="0" w:space="0" w:color="auto"/>
        <w:left w:val="none" w:sz="0" w:space="0" w:color="auto"/>
        <w:bottom w:val="none" w:sz="0" w:space="0" w:color="auto"/>
        <w:right w:val="none" w:sz="0" w:space="0" w:color="auto"/>
      </w:divBdr>
    </w:div>
    <w:div w:id="542443327">
      <w:bodyDiv w:val="1"/>
      <w:marLeft w:val="0"/>
      <w:marRight w:val="0"/>
      <w:marTop w:val="0"/>
      <w:marBottom w:val="0"/>
      <w:divBdr>
        <w:top w:val="none" w:sz="0" w:space="0" w:color="auto"/>
        <w:left w:val="none" w:sz="0" w:space="0" w:color="auto"/>
        <w:bottom w:val="none" w:sz="0" w:space="0" w:color="auto"/>
        <w:right w:val="none" w:sz="0" w:space="0" w:color="auto"/>
      </w:divBdr>
    </w:div>
    <w:div w:id="727533433">
      <w:bodyDiv w:val="1"/>
      <w:marLeft w:val="0"/>
      <w:marRight w:val="0"/>
      <w:marTop w:val="0"/>
      <w:marBottom w:val="0"/>
      <w:divBdr>
        <w:top w:val="none" w:sz="0" w:space="0" w:color="auto"/>
        <w:left w:val="none" w:sz="0" w:space="0" w:color="auto"/>
        <w:bottom w:val="none" w:sz="0" w:space="0" w:color="auto"/>
        <w:right w:val="none" w:sz="0" w:space="0" w:color="auto"/>
      </w:divBdr>
    </w:div>
    <w:div w:id="148281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2</cp:revision>
  <dcterms:created xsi:type="dcterms:W3CDTF">2020-07-21T08:43:00Z</dcterms:created>
  <dcterms:modified xsi:type="dcterms:W3CDTF">2020-07-21T08:43:00Z</dcterms:modified>
</cp:coreProperties>
</file>