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D0" w:rsidRDefault="00A90CD0" w:rsidP="00A90CD0">
      <w:pPr>
        <w:pStyle w:val="ListParagraph"/>
        <w:numPr>
          <w:ilvl w:val="0"/>
          <w:numId w:val="1"/>
        </w:numPr>
      </w:pPr>
      <w:r w:rsidRPr="00A90CD0">
        <w:rPr>
          <w:rFonts w:ascii="Georgia" w:hAnsi="Georgia"/>
          <w:sz w:val="24"/>
          <w:szCs w:val="24"/>
        </w:rPr>
        <w:t xml:space="preserve">Create a Component (DLL) with two classes </w:t>
      </w:r>
      <w:proofErr w:type="spellStart"/>
      <w:r w:rsidRPr="00A90CD0">
        <w:rPr>
          <w:rFonts w:ascii="Georgia" w:hAnsi="Georgia"/>
          <w:sz w:val="24"/>
          <w:szCs w:val="24"/>
        </w:rPr>
        <w:t>FirstT</w:t>
      </w:r>
      <w:proofErr w:type="spellEnd"/>
      <w:r w:rsidRPr="00A90CD0">
        <w:rPr>
          <w:rFonts w:ascii="Georgia" w:hAnsi="Georgia"/>
          <w:sz w:val="24"/>
          <w:szCs w:val="24"/>
        </w:rPr>
        <w:t xml:space="preserve"> </w:t>
      </w:r>
      <w:proofErr w:type="gramStart"/>
      <w:r w:rsidRPr="00A90CD0">
        <w:rPr>
          <w:rFonts w:ascii="Georgia" w:hAnsi="Georgia"/>
          <w:sz w:val="24"/>
          <w:szCs w:val="24"/>
        </w:rPr>
        <w:t xml:space="preserve">and  </w:t>
      </w:r>
      <w:proofErr w:type="spellStart"/>
      <w:r w:rsidRPr="00A90CD0">
        <w:rPr>
          <w:rFonts w:ascii="Georgia" w:hAnsi="Georgia"/>
          <w:sz w:val="24"/>
          <w:szCs w:val="24"/>
        </w:rPr>
        <w:t>SecondT</w:t>
      </w:r>
      <w:proofErr w:type="spellEnd"/>
      <w:proofErr w:type="gramEnd"/>
      <w:r w:rsidRPr="00A90CD0">
        <w:rPr>
          <w:rFonts w:ascii="Georgia" w:hAnsi="Georgia"/>
          <w:sz w:val="24"/>
          <w:szCs w:val="24"/>
        </w:rPr>
        <w:t xml:space="preserve"> . </w:t>
      </w:r>
      <w:proofErr w:type="spellStart"/>
      <w:r w:rsidRPr="00A90CD0">
        <w:rPr>
          <w:rFonts w:ascii="Georgia" w:hAnsi="Georgia"/>
          <w:sz w:val="24"/>
          <w:szCs w:val="24"/>
        </w:rPr>
        <w:t>FirstT</w:t>
      </w:r>
      <w:proofErr w:type="spellEnd"/>
      <w:r w:rsidRPr="00A90CD0">
        <w:rPr>
          <w:rFonts w:ascii="Georgia" w:hAnsi="Georgia"/>
          <w:sz w:val="24"/>
          <w:szCs w:val="24"/>
        </w:rPr>
        <w:t xml:space="preserve"> is hidden in the namespace and </w:t>
      </w:r>
      <w:proofErr w:type="spellStart"/>
      <w:r w:rsidRPr="00A90CD0">
        <w:rPr>
          <w:rFonts w:ascii="Georgia" w:hAnsi="Georgia"/>
          <w:sz w:val="24"/>
          <w:szCs w:val="24"/>
        </w:rPr>
        <w:t>SecondT</w:t>
      </w:r>
      <w:proofErr w:type="spellEnd"/>
      <w:r w:rsidRPr="00A90CD0">
        <w:rPr>
          <w:rFonts w:ascii="Georgia" w:hAnsi="Georgia"/>
          <w:sz w:val="24"/>
          <w:szCs w:val="24"/>
        </w:rPr>
        <w:t xml:space="preserve"> is exposed. Make class </w:t>
      </w:r>
      <w:proofErr w:type="spellStart"/>
      <w:r w:rsidRPr="00A90CD0">
        <w:rPr>
          <w:rFonts w:ascii="Georgia" w:hAnsi="Georgia"/>
          <w:sz w:val="24"/>
          <w:szCs w:val="24"/>
        </w:rPr>
        <w:t>SecondT</w:t>
      </w:r>
      <w:proofErr w:type="spellEnd"/>
      <w:r w:rsidRPr="00A90CD0">
        <w:rPr>
          <w:rFonts w:ascii="Georgia" w:hAnsi="Georgia"/>
          <w:sz w:val="24"/>
          <w:szCs w:val="24"/>
        </w:rPr>
        <w:t xml:space="preserve"> exposing the features of class </w:t>
      </w:r>
      <w:proofErr w:type="spellStart"/>
      <w:r w:rsidRPr="00A90CD0">
        <w:rPr>
          <w:rFonts w:ascii="Georgia" w:hAnsi="Georgia"/>
          <w:sz w:val="24"/>
          <w:szCs w:val="24"/>
        </w:rPr>
        <w:t>FirstT</w:t>
      </w:r>
      <w:proofErr w:type="spellEnd"/>
      <w:r w:rsidRPr="00A90CD0">
        <w:rPr>
          <w:rFonts w:ascii="Georgia" w:hAnsi="Georgia"/>
          <w:sz w:val="24"/>
          <w:szCs w:val="24"/>
        </w:rPr>
        <w:t xml:space="preserve"> indirectly</w:t>
      </w:r>
    </w:p>
    <w:p w:rsidR="00FB0754" w:rsidRDefault="001B0CEA">
      <w:r>
        <w:rPr>
          <w:noProof/>
        </w:rPr>
        <w:drawing>
          <wp:inline distT="0" distB="0" distL="0" distR="0" wp14:anchorId="21BBEE77" wp14:editId="012CAB15">
            <wp:extent cx="5943600" cy="197479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606" cy="19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26" w:rsidRDefault="00506926"/>
    <w:p w:rsidR="004A7D3D" w:rsidRDefault="004A7D3D">
      <w:r>
        <w:rPr>
          <w:noProof/>
        </w:rPr>
        <w:drawing>
          <wp:inline distT="0" distB="0" distL="0" distR="0" wp14:anchorId="532873B1" wp14:editId="53C28B0B">
            <wp:extent cx="5943600" cy="2242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26" w:rsidRDefault="00506926">
      <w:r>
        <w:rPr>
          <w:noProof/>
        </w:rPr>
        <w:drawing>
          <wp:inline distT="0" distB="0" distL="0" distR="0" wp14:anchorId="5102A044" wp14:editId="37E703E5">
            <wp:extent cx="5943600" cy="158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30" w:rsidRDefault="00C56330"/>
    <w:p w:rsidR="00C56330" w:rsidRDefault="004A7D3D">
      <w:r>
        <w:rPr>
          <w:noProof/>
        </w:rPr>
        <w:lastRenderedPageBreak/>
        <w:drawing>
          <wp:inline distT="0" distB="0" distL="0" distR="0" wp14:anchorId="7C2C3E15" wp14:editId="2B810571">
            <wp:extent cx="5113724" cy="2217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105" cy="22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D" w:rsidRDefault="004A7D3D"/>
    <w:p w:rsidR="004A7D3D" w:rsidRPr="003403EA" w:rsidRDefault="00975104" w:rsidP="00975104">
      <w:pPr>
        <w:pStyle w:val="ListParagraph"/>
        <w:numPr>
          <w:ilvl w:val="0"/>
          <w:numId w:val="1"/>
        </w:numPr>
      </w:pPr>
      <w:r w:rsidRPr="00975104">
        <w:rPr>
          <w:rFonts w:ascii="Georgia" w:hAnsi="Georgia"/>
          <w:sz w:val="24"/>
          <w:szCs w:val="24"/>
        </w:rPr>
        <w:t xml:space="preserve">Create a Component (DLL) with outer namespace </w:t>
      </w:r>
      <w:proofErr w:type="spellStart"/>
      <w:r w:rsidRPr="00975104">
        <w:rPr>
          <w:rFonts w:ascii="Georgia" w:hAnsi="Georgia"/>
          <w:sz w:val="24"/>
          <w:szCs w:val="24"/>
        </w:rPr>
        <w:t>MyNameSpace</w:t>
      </w:r>
      <w:proofErr w:type="spellEnd"/>
      <w:r w:rsidRPr="00975104">
        <w:rPr>
          <w:rFonts w:ascii="Georgia" w:hAnsi="Georgia"/>
          <w:sz w:val="24"/>
          <w:szCs w:val="24"/>
        </w:rPr>
        <w:t xml:space="preserve"> and sub namespace </w:t>
      </w:r>
      <w:proofErr w:type="spellStart"/>
      <w:r w:rsidRPr="00975104">
        <w:rPr>
          <w:rFonts w:ascii="Georgia" w:hAnsi="Georgia"/>
          <w:sz w:val="24"/>
          <w:szCs w:val="24"/>
        </w:rPr>
        <w:t>ChildSpace</w:t>
      </w:r>
      <w:proofErr w:type="spellEnd"/>
      <w:r w:rsidRPr="00975104">
        <w:rPr>
          <w:rFonts w:ascii="Georgia" w:hAnsi="Georgia"/>
          <w:sz w:val="24"/>
          <w:szCs w:val="24"/>
        </w:rPr>
        <w:t>. Both the namespaces should contain classes called Policies. Use namespace aliasing or namespace member aliasing technique</w:t>
      </w:r>
    </w:p>
    <w:p w:rsidR="003403EA" w:rsidRDefault="003403EA" w:rsidP="003403EA">
      <w:pPr>
        <w:pStyle w:val="ListParagraph"/>
        <w:rPr>
          <w:rFonts w:ascii="Georgia" w:hAnsi="Georgia"/>
          <w:sz w:val="24"/>
          <w:szCs w:val="24"/>
        </w:rPr>
      </w:pPr>
    </w:p>
    <w:p w:rsidR="003403EA" w:rsidRPr="003403EA" w:rsidRDefault="003403EA" w:rsidP="003403EA">
      <w:bookmarkStart w:id="0" w:name="_GoBack"/>
      <w:bookmarkEnd w:id="0"/>
      <w:r>
        <w:rPr>
          <w:noProof/>
        </w:rPr>
        <w:drawing>
          <wp:inline distT="0" distB="0" distL="0" distR="0" wp14:anchorId="3CBC3DCE" wp14:editId="794429DD">
            <wp:extent cx="5843708" cy="1914813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282" cy="191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EA" w:rsidRDefault="003403EA" w:rsidP="003403EA">
      <w:pPr>
        <w:pStyle w:val="ListParagraph"/>
        <w:rPr>
          <w:rFonts w:ascii="Georgia" w:hAnsi="Georgia"/>
          <w:sz w:val="24"/>
          <w:szCs w:val="24"/>
        </w:rPr>
      </w:pPr>
    </w:p>
    <w:p w:rsidR="003403EA" w:rsidRPr="00975104" w:rsidRDefault="003403EA" w:rsidP="003403EA">
      <w:r>
        <w:rPr>
          <w:noProof/>
        </w:rPr>
        <w:drawing>
          <wp:inline distT="0" distB="0" distL="0" distR="0" wp14:anchorId="7B4D0F63" wp14:editId="5F2D7A9F">
            <wp:extent cx="5951284" cy="18476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425" cy="18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04" w:rsidRDefault="00975104" w:rsidP="00975104">
      <w:pPr>
        <w:pStyle w:val="ListParagraph"/>
        <w:rPr>
          <w:rFonts w:ascii="Georgia" w:hAnsi="Georgia"/>
          <w:sz w:val="24"/>
          <w:szCs w:val="24"/>
        </w:rPr>
      </w:pPr>
    </w:p>
    <w:p w:rsidR="00975104" w:rsidRDefault="00975104" w:rsidP="00975104">
      <w:pPr>
        <w:pStyle w:val="ListParagraph"/>
      </w:pPr>
    </w:p>
    <w:sectPr w:rsidR="0097510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226" w:rsidRDefault="00D05226" w:rsidP="001B0CEA">
      <w:pPr>
        <w:spacing w:after="0" w:line="240" w:lineRule="auto"/>
      </w:pPr>
      <w:r>
        <w:separator/>
      </w:r>
    </w:p>
  </w:endnote>
  <w:endnote w:type="continuationSeparator" w:id="0">
    <w:p w:rsidR="00D05226" w:rsidRDefault="00D05226" w:rsidP="001B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A" w:rsidRDefault="001B0C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49524175b04a7f1407b5786e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B0CEA" w:rsidRPr="001B0CEA" w:rsidRDefault="001B0CEA" w:rsidP="001B0CE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B0CE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524175b04a7f1407b5786e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CPlRf4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:rsidR="001B0CEA" w:rsidRPr="001B0CEA" w:rsidRDefault="001B0CEA" w:rsidP="001B0CE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B0CEA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226" w:rsidRDefault="00D05226" w:rsidP="001B0CEA">
      <w:pPr>
        <w:spacing w:after="0" w:line="240" w:lineRule="auto"/>
      </w:pPr>
      <w:r>
        <w:separator/>
      </w:r>
    </w:p>
  </w:footnote>
  <w:footnote w:type="continuationSeparator" w:id="0">
    <w:p w:rsidR="00D05226" w:rsidRDefault="00D05226" w:rsidP="001B0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570"/>
    <w:multiLevelType w:val="hybridMultilevel"/>
    <w:tmpl w:val="DCC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AF"/>
    <w:rsid w:val="001B0CEA"/>
    <w:rsid w:val="00291C0E"/>
    <w:rsid w:val="003403EA"/>
    <w:rsid w:val="003E1A59"/>
    <w:rsid w:val="0040719A"/>
    <w:rsid w:val="004A7D3D"/>
    <w:rsid w:val="00506926"/>
    <w:rsid w:val="00975104"/>
    <w:rsid w:val="00A90CD0"/>
    <w:rsid w:val="00BF00AF"/>
    <w:rsid w:val="00C56330"/>
    <w:rsid w:val="00D05226"/>
    <w:rsid w:val="00F54D8A"/>
    <w:rsid w:val="00FB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4A3A5"/>
  <w15:chartTrackingRefBased/>
  <w15:docId w15:val="{FD31C336-3485-4C5E-99C3-B7F7C83B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CEA"/>
  </w:style>
  <w:style w:type="paragraph" w:styleId="Footer">
    <w:name w:val="footer"/>
    <w:basedOn w:val="Normal"/>
    <w:link w:val="FooterChar"/>
    <w:uiPriority w:val="99"/>
    <w:unhideWhenUsed/>
    <w:rsid w:val="001B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EA"/>
  </w:style>
  <w:style w:type="paragraph" w:styleId="ListParagraph">
    <w:name w:val="List Paragraph"/>
    <w:basedOn w:val="Normal"/>
    <w:uiPriority w:val="34"/>
    <w:qFormat/>
    <w:rsid w:val="00A9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10</cp:revision>
  <dcterms:created xsi:type="dcterms:W3CDTF">2018-03-12T12:57:00Z</dcterms:created>
  <dcterms:modified xsi:type="dcterms:W3CDTF">2018-03-14T09:13:00Z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2018-03-12T18:29:42.4869230+05:30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