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B69A" w14:textId="48050275" w:rsidR="0054146E" w:rsidRPr="00A43159" w:rsidRDefault="0054146E" w:rsidP="00C35928">
      <w:pPr>
        <w:spacing w:before="100" w:beforeAutospacing="1" w:after="100" w:afterAutospacing="1" w:line="240" w:lineRule="auto"/>
        <w:jc w:val="center"/>
        <w:rPr>
          <w:rFonts w:ascii="Arial" w:eastAsia="Times New Roman" w:hAnsi="Arial" w:cs="Arial"/>
          <w:b/>
          <w:bCs/>
          <w:sz w:val="20"/>
          <w:szCs w:val="20"/>
          <w:lang w:eastAsia="en-IN"/>
        </w:rPr>
      </w:pPr>
      <w:r w:rsidRPr="00A43159">
        <w:rPr>
          <w:rFonts w:ascii="Arial" w:eastAsia="Times New Roman" w:hAnsi="Arial" w:cs="Arial"/>
          <w:b/>
          <w:bCs/>
          <w:sz w:val="20"/>
          <w:szCs w:val="20"/>
          <w:lang w:eastAsia="en-IN"/>
        </w:rPr>
        <w:t>Software Architecture Document</w:t>
      </w:r>
    </w:p>
    <w:p w14:paraId="7C153D6E" w14:textId="427E14C7" w:rsidR="0054146E" w:rsidRPr="00A43159" w:rsidRDefault="0054146E" w:rsidP="00AD6578">
      <w:pPr>
        <w:rPr>
          <w:rFonts w:ascii="Arial" w:hAnsi="Arial" w:cs="Arial"/>
          <w:sz w:val="20"/>
          <w:szCs w:val="20"/>
        </w:rPr>
      </w:pPr>
    </w:p>
    <w:p w14:paraId="7DFB3FD1" w14:textId="77777777" w:rsidR="0054146E" w:rsidRPr="00A43159" w:rsidRDefault="0054146E" w:rsidP="0054146E">
      <w:pPr>
        <w:spacing w:after="0" w:line="240" w:lineRule="auto"/>
        <w:rPr>
          <w:rFonts w:ascii="Arial" w:eastAsia="Times New Roman" w:hAnsi="Arial" w:cs="Arial"/>
          <w:sz w:val="20"/>
          <w:szCs w:val="20"/>
          <w:lang w:eastAsia="en-IN"/>
        </w:rPr>
      </w:pPr>
      <w:r w:rsidRPr="00A43159">
        <w:rPr>
          <w:rFonts w:ascii="Arial" w:eastAsia="Times New Roman" w:hAnsi="Arial" w:cs="Arial"/>
          <w:b/>
          <w:bCs/>
          <w:sz w:val="20"/>
          <w:szCs w:val="20"/>
          <w:lang w:eastAsia="en-IN"/>
        </w:rPr>
        <w:t>1.  </w:t>
      </w:r>
      <w:bookmarkStart w:id="0" w:name="Introduction"/>
      <w:r w:rsidRPr="00A43159">
        <w:rPr>
          <w:rFonts w:ascii="Arial" w:eastAsia="Times New Roman" w:hAnsi="Arial" w:cs="Arial"/>
          <w:b/>
          <w:bCs/>
          <w:sz w:val="20"/>
          <w:szCs w:val="20"/>
          <w:lang w:eastAsia="en-IN"/>
        </w:rPr>
        <w:t>Introduction</w:t>
      </w:r>
      <w:bookmarkEnd w:id="0"/>
      <w:r w:rsidRPr="00A43159">
        <w:rPr>
          <w:rFonts w:ascii="Arial" w:eastAsia="Times New Roman" w:hAnsi="Arial" w:cs="Arial"/>
          <w:b/>
          <w:bCs/>
          <w:sz w:val="20"/>
          <w:szCs w:val="20"/>
          <w:lang w:eastAsia="en-IN"/>
        </w:rPr>
        <w:t> </w:t>
      </w:r>
    </w:p>
    <w:p w14:paraId="76AC09E8" w14:textId="77777777" w:rsidR="0054146E" w:rsidRPr="00A43159" w:rsidRDefault="0054146E" w:rsidP="0054146E">
      <w:pPr>
        <w:spacing w:after="0" w:line="240" w:lineRule="auto"/>
        <w:rPr>
          <w:rFonts w:ascii="Arial" w:eastAsia="Times New Roman" w:hAnsi="Arial" w:cs="Arial"/>
          <w:sz w:val="20"/>
          <w:szCs w:val="20"/>
          <w:lang w:eastAsia="en-IN"/>
        </w:rPr>
      </w:pPr>
    </w:p>
    <w:p w14:paraId="75A1AD92" w14:textId="2ACC3222" w:rsidR="0054146E" w:rsidRPr="00A43159" w:rsidRDefault="0054146E" w:rsidP="0054146E">
      <w:pPr>
        <w:spacing w:after="0" w:line="240" w:lineRule="auto"/>
        <w:rPr>
          <w:rFonts w:ascii="Arial" w:eastAsia="Times New Roman" w:hAnsi="Arial" w:cs="Arial"/>
          <w:sz w:val="20"/>
          <w:szCs w:val="20"/>
          <w:lang w:eastAsia="en-IN"/>
        </w:rPr>
      </w:pPr>
      <w:r w:rsidRPr="00A43159">
        <w:rPr>
          <w:rFonts w:ascii="Arial" w:eastAsia="Times New Roman" w:hAnsi="Arial" w:cs="Arial"/>
          <w:b/>
          <w:bCs/>
          <w:sz w:val="20"/>
          <w:szCs w:val="20"/>
          <w:lang w:eastAsia="en-IN"/>
        </w:rPr>
        <w:t>1.1 </w:t>
      </w:r>
      <w:bookmarkStart w:id="1" w:name="Purpose"/>
      <w:r w:rsidRPr="00A43159">
        <w:rPr>
          <w:rFonts w:ascii="Arial" w:eastAsia="Times New Roman" w:hAnsi="Arial" w:cs="Arial"/>
          <w:b/>
          <w:bCs/>
          <w:sz w:val="20"/>
          <w:szCs w:val="20"/>
          <w:lang w:eastAsia="en-IN"/>
        </w:rPr>
        <w:t>Purpose</w:t>
      </w:r>
      <w:bookmarkEnd w:id="1"/>
      <w:r w:rsidRPr="00A43159">
        <w:rPr>
          <w:rFonts w:ascii="Arial" w:eastAsia="Times New Roman" w:hAnsi="Arial" w:cs="Arial"/>
          <w:b/>
          <w:bCs/>
          <w:sz w:val="20"/>
          <w:szCs w:val="20"/>
          <w:lang w:eastAsia="en-IN"/>
        </w:rPr>
        <w:t> </w:t>
      </w:r>
    </w:p>
    <w:p w14:paraId="2BE16CB5" w14:textId="2F11C8AE" w:rsidR="009E195D" w:rsidRPr="00A43159" w:rsidRDefault="0054146E" w:rsidP="009E195D">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This document provides a comprehensive architectural overview of healthcare </w:t>
      </w:r>
      <w:r w:rsidR="009E195D" w:rsidRPr="00A43159">
        <w:rPr>
          <w:rFonts w:ascii="Arial" w:eastAsia="Times New Roman" w:hAnsi="Arial" w:cs="Arial"/>
          <w:sz w:val="20"/>
          <w:szCs w:val="20"/>
          <w:lang w:eastAsia="en-IN"/>
        </w:rPr>
        <w:t xml:space="preserve">mobile based application </w:t>
      </w:r>
      <w:r w:rsidRPr="00A43159">
        <w:rPr>
          <w:rFonts w:ascii="Arial" w:eastAsia="Times New Roman" w:hAnsi="Arial" w:cs="Arial"/>
          <w:sz w:val="20"/>
          <w:szCs w:val="20"/>
          <w:lang w:eastAsia="en-IN"/>
        </w:rPr>
        <w:t>system module1 named as Parent Registration, using a number of different architectural views to depict different aspects of the system. It is intended to capture and convey the significant architectural decisions which have been made on the system.</w:t>
      </w:r>
    </w:p>
    <w:p w14:paraId="1C36AF39" w14:textId="498C713F" w:rsidR="009E195D" w:rsidRPr="00A43159" w:rsidRDefault="009E195D" w:rsidP="009E195D">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b/>
          <w:bCs/>
          <w:sz w:val="20"/>
          <w:szCs w:val="20"/>
          <w:lang w:eastAsia="en-IN"/>
        </w:rPr>
        <w:t>1.2 </w:t>
      </w:r>
      <w:bookmarkStart w:id="2" w:name="Scope"/>
      <w:r w:rsidRPr="00A43159">
        <w:rPr>
          <w:rFonts w:ascii="Arial" w:eastAsia="Times New Roman" w:hAnsi="Arial" w:cs="Arial"/>
          <w:b/>
          <w:bCs/>
          <w:sz w:val="20"/>
          <w:szCs w:val="20"/>
          <w:lang w:eastAsia="en-IN"/>
        </w:rPr>
        <w:t>Scope</w:t>
      </w:r>
      <w:bookmarkEnd w:id="2"/>
      <w:r w:rsidRPr="00A43159">
        <w:rPr>
          <w:rFonts w:ascii="Arial" w:eastAsia="Times New Roman" w:hAnsi="Arial" w:cs="Arial"/>
          <w:b/>
          <w:bCs/>
          <w:sz w:val="20"/>
          <w:szCs w:val="20"/>
          <w:lang w:eastAsia="en-IN"/>
        </w:rPr>
        <w:t> </w:t>
      </w:r>
    </w:p>
    <w:p w14:paraId="2AE4334D" w14:textId="77777777" w:rsidR="00FD0FCB" w:rsidRPr="00A43159" w:rsidRDefault="009E195D"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This Software Architecture Document provides an architectural overview of the Parent-Registration System. The Parent-Registration System is being developed by different technical to support </w:t>
      </w:r>
      <w:r w:rsidR="00E26A1E" w:rsidRPr="00A43159">
        <w:rPr>
          <w:rFonts w:ascii="Arial" w:eastAsia="Times New Roman" w:hAnsi="Arial" w:cs="Arial"/>
          <w:sz w:val="20"/>
          <w:szCs w:val="20"/>
          <w:lang w:eastAsia="en-IN"/>
        </w:rPr>
        <w:t>online parent community for free parenting and pregnancy care application</w:t>
      </w:r>
      <w:r w:rsidRPr="00A43159">
        <w:rPr>
          <w:rFonts w:ascii="Arial" w:eastAsia="Times New Roman" w:hAnsi="Arial" w:cs="Arial"/>
          <w:sz w:val="20"/>
          <w:szCs w:val="20"/>
          <w:lang w:eastAsia="en-IN"/>
        </w:rPr>
        <w:t>.</w:t>
      </w:r>
      <w:r w:rsidR="00E26A1E" w:rsidRPr="00A43159">
        <w:rPr>
          <w:rFonts w:ascii="Arial" w:eastAsia="Times New Roman" w:hAnsi="Arial" w:cs="Arial"/>
          <w:sz w:val="20"/>
          <w:szCs w:val="20"/>
          <w:lang w:eastAsia="en-IN"/>
        </w:rPr>
        <w:t xml:space="preserve"> It </w:t>
      </w:r>
      <w:r w:rsidR="00E26A1E" w:rsidRPr="00A43159">
        <w:rPr>
          <w:rFonts w:ascii="Arial" w:hAnsi="Arial" w:cs="Arial"/>
          <w:sz w:val="20"/>
          <w:szCs w:val="20"/>
          <w:shd w:val="clear" w:color="auto" w:fill="FFFFFF"/>
        </w:rPr>
        <w:t>is a well thought out and executed </w:t>
      </w:r>
      <w:r w:rsidR="00E26A1E" w:rsidRPr="00A43159">
        <w:rPr>
          <w:rStyle w:val="Emphasis"/>
          <w:rFonts w:ascii="Arial" w:hAnsi="Arial" w:cs="Arial"/>
          <w:i w:val="0"/>
          <w:iCs w:val="0"/>
          <w:sz w:val="20"/>
          <w:szCs w:val="20"/>
          <w:shd w:val="clear" w:color="auto" w:fill="FFFFFF"/>
        </w:rPr>
        <w:t>app</w:t>
      </w:r>
      <w:r w:rsidR="00E26A1E" w:rsidRPr="00A43159">
        <w:rPr>
          <w:rFonts w:ascii="Arial" w:hAnsi="Arial" w:cs="Arial"/>
          <w:sz w:val="20"/>
          <w:szCs w:val="20"/>
          <w:shd w:val="clear" w:color="auto" w:fill="FFFFFF"/>
        </w:rPr>
        <w:t xml:space="preserve"> that aims to make parent's lives easier and less stressful. </w:t>
      </w:r>
      <w:r w:rsidRPr="00A43159">
        <w:rPr>
          <w:rFonts w:ascii="Arial" w:eastAsia="Times New Roman" w:hAnsi="Arial" w:cs="Arial"/>
          <w:sz w:val="20"/>
          <w:szCs w:val="20"/>
          <w:lang w:eastAsia="en-IN"/>
        </w:rPr>
        <w:t xml:space="preserve">This Document has been generated directly from the </w:t>
      </w:r>
      <w:r w:rsidR="00E26A1E" w:rsidRPr="00A43159">
        <w:rPr>
          <w:rFonts w:ascii="Arial" w:eastAsia="Times New Roman" w:hAnsi="Arial" w:cs="Arial"/>
          <w:sz w:val="20"/>
          <w:szCs w:val="20"/>
          <w:lang w:eastAsia="en-IN"/>
        </w:rPr>
        <w:t>Parent</w:t>
      </w:r>
      <w:r w:rsidRPr="00A43159">
        <w:rPr>
          <w:rFonts w:ascii="Arial" w:eastAsia="Times New Roman" w:hAnsi="Arial" w:cs="Arial"/>
          <w:sz w:val="20"/>
          <w:szCs w:val="20"/>
          <w:lang w:eastAsia="en-IN"/>
        </w:rPr>
        <w:t xml:space="preserve">-Registration Analysis &amp; Design Model implemented in </w:t>
      </w:r>
      <w:r w:rsidR="00E26A1E" w:rsidRPr="00A43159">
        <w:rPr>
          <w:rFonts w:ascii="Arial" w:eastAsia="Times New Roman" w:hAnsi="Arial" w:cs="Arial"/>
          <w:sz w:val="20"/>
          <w:szCs w:val="20"/>
          <w:lang w:eastAsia="en-IN"/>
        </w:rPr>
        <w:t>GitHub</w:t>
      </w:r>
      <w:r w:rsidRPr="00A43159">
        <w:rPr>
          <w:rFonts w:ascii="Arial" w:eastAsia="Times New Roman" w:hAnsi="Arial" w:cs="Arial"/>
          <w:sz w:val="20"/>
          <w:szCs w:val="20"/>
          <w:lang w:eastAsia="en-IN"/>
        </w:rPr>
        <w:t>.</w:t>
      </w:r>
    </w:p>
    <w:p w14:paraId="0A87B143" w14:textId="784930DB"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b/>
          <w:bCs/>
          <w:sz w:val="20"/>
          <w:szCs w:val="20"/>
          <w:lang w:eastAsia="en-IN"/>
        </w:rPr>
        <w:t>2.  </w:t>
      </w:r>
      <w:bookmarkStart w:id="3" w:name="Architectural_Representation"/>
      <w:r w:rsidRPr="00A43159">
        <w:rPr>
          <w:rFonts w:ascii="Arial" w:eastAsia="Times New Roman" w:hAnsi="Arial" w:cs="Arial"/>
          <w:b/>
          <w:bCs/>
          <w:sz w:val="20"/>
          <w:szCs w:val="20"/>
          <w:lang w:eastAsia="en-IN"/>
        </w:rPr>
        <w:t>Architectural Representation</w:t>
      </w:r>
      <w:bookmarkEnd w:id="3"/>
      <w:r w:rsidRPr="00A43159">
        <w:rPr>
          <w:rFonts w:ascii="Arial" w:eastAsia="Times New Roman" w:hAnsi="Arial" w:cs="Arial"/>
          <w:b/>
          <w:bCs/>
          <w:sz w:val="20"/>
          <w:szCs w:val="20"/>
          <w:lang w:eastAsia="en-IN"/>
        </w:rPr>
        <w:t> </w:t>
      </w:r>
    </w:p>
    <w:p w14:paraId="43B13D51" w14:textId="77777777"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This document presents the architecture as a series of views; use case view, logical view, process view and deployment view. There is no separate implementation view described in this document. These are views on an underlying Unified Modelling Language (UML) model.</w:t>
      </w:r>
      <w:bookmarkStart w:id="4" w:name="Use-Case_View"/>
    </w:p>
    <w:p w14:paraId="248587FE" w14:textId="689F55F3"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b/>
          <w:bCs/>
          <w:sz w:val="20"/>
          <w:szCs w:val="20"/>
          <w:lang w:eastAsia="en-IN"/>
        </w:rPr>
        <w:t>3.</w:t>
      </w:r>
      <w:r w:rsidRPr="00A43159">
        <w:rPr>
          <w:rFonts w:ascii="Arial" w:eastAsia="Times New Roman" w:hAnsi="Arial" w:cs="Arial"/>
          <w:sz w:val="20"/>
          <w:szCs w:val="20"/>
          <w:lang w:eastAsia="en-IN"/>
        </w:rPr>
        <w:t xml:space="preserve"> </w:t>
      </w:r>
      <w:r w:rsidRPr="00A43159">
        <w:rPr>
          <w:rFonts w:ascii="Arial" w:eastAsia="Times New Roman" w:hAnsi="Arial" w:cs="Arial"/>
          <w:b/>
          <w:bCs/>
          <w:sz w:val="20"/>
          <w:szCs w:val="20"/>
          <w:lang w:eastAsia="en-IN"/>
        </w:rPr>
        <w:t>Use-Case View</w:t>
      </w:r>
      <w:bookmarkEnd w:id="4"/>
      <w:r w:rsidRPr="00A43159">
        <w:rPr>
          <w:rFonts w:ascii="Arial" w:eastAsia="Times New Roman" w:hAnsi="Arial" w:cs="Arial"/>
          <w:b/>
          <w:bCs/>
          <w:sz w:val="20"/>
          <w:szCs w:val="20"/>
          <w:lang w:eastAsia="en-IN"/>
        </w:rPr>
        <w:t> </w:t>
      </w:r>
    </w:p>
    <w:p w14:paraId="31BED844" w14:textId="77777777"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017B7D00" w14:textId="26D28B36"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The Parent-Registration use cases are:</w:t>
      </w:r>
    </w:p>
    <w:p w14:paraId="600B913B" w14:textId="4C345CE0" w:rsidR="009B2D3F"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 </w:t>
      </w:r>
      <w:r w:rsidR="009B2D3F" w:rsidRPr="00A43159">
        <w:rPr>
          <w:rFonts w:ascii="Arial" w:eastAsia="Times New Roman" w:hAnsi="Arial" w:cs="Arial"/>
          <w:sz w:val="20"/>
          <w:szCs w:val="20"/>
          <w:lang w:eastAsia="en-IN"/>
        </w:rPr>
        <w:t xml:space="preserve">Registration for </w:t>
      </w:r>
      <w:r w:rsidR="00A43159">
        <w:rPr>
          <w:rFonts w:ascii="Arial" w:eastAsia="Times New Roman" w:hAnsi="Arial" w:cs="Arial"/>
          <w:sz w:val="20"/>
          <w:szCs w:val="20"/>
          <w:lang w:eastAsia="en-IN"/>
        </w:rPr>
        <w:t>Parent</w:t>
      </w:r>
    </w:p>
    <w:p w14:paraId="6B890F1A" w14:textId="0FDBE873" w:rsidR="00FD0FCB" w:rsidRDefault="009B2D3F"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-Login</w:t>
      </w:r>
    </w:p>
    <w:p w14:paraId="02714CE9" w14:textId="36618F57"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Child Details Management</w:t>
      </w:r>
    </w:p>
    <w:p w14:paraId="79BBD82F" w14:textId="431B1387"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Check Child Status</w:t>
      </w:r>
    </w:p>
    <w:p w14:paraId="00C90028" w14:textId="63A19436"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-Vaccination Management</w:t>
      </w:r>
    </w:p>
    <w:p w14:paraId="48BFD60D" w14:textId="051DBB61"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Hospital Management Report</w:t>
      </w:r>
    </w:p>
    <w:p w14:paraId="60AA3048" w14:textId="7727E9F5"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BMI Analyzer</w:t>
      </w:r>
    </w:p>
    <w:p w14:paraId="51474BF2" w14:textId="11019D64"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Child Feeding Control</w:t>
      </w:r>
    </w:p>
    <w:p w14:paraId="05FFB583" w14:textId="3BC99EC5"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First Aid</w:t>
      </w:r>
    </w:p>
    <w:p w14:paraId="40DCAF74" w14:textId="094D1958" w:rsid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 Add Reminder</w:t>
      </w:r>
    </w:p>
    <w:p w14:paraId="6DD1FB70" w14:textId="389DC95C" w:rsidR="00A43159" w:rsidRPr="00A43159" w:rsidRDefault="00A43159" w:rsidP="00FD0FCB">
      <w:p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Add Memos</w:t>
      </w:r>
    </w:p>
    <w:p w14:paraId="04153CEE" w14:textId="4D043527"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 Maintain </w:t>
      </w:r>
      <w:r w:rsidR="00BE5871" w:rsidRPr="00A43159">
        <w:rPr>
          <w:rFonts w:ascii="Arial" w:eastAsia="Times New Roman" w:hAnsi="Arial" w:cs="Arial"/>
          <w:sz w:val="20"/>
          <w:szCs w:val="20"/>
          <w:lang w:eastAsia="en-IN"/>
        </w:rPr>
        <w:t>Parent</w:t>
      </w:r>
      <w:r w:rsidRPr="00A43159">
        <w:rPr>
          <w:rFonts w:ascii="Arial" w:eastAsia="Times New Roman" w:hAnsi="Arial" w:cs="Arial"/>
          <w:sz w:val="20"/>
          <w:szCs w:val="20"/>
          <w:lang w:eastAsia="en-IN"/>
        </w:rPr>
        <w:t xml:space="preserve"> Information</w:t>
      </w:r>
    </w:p>
    <w:p w14:paraId="3DCF19E7" w14:textId="758985A4"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 Maintain </w:t>
      </w:r>
      <w:r w:rsidR="00BE5871" w:rsidRPr="00A43159">
        <w:rPr>
          <w:rFonts w:ascii="Arial" w:eastAsia="Times New Roman" w:hAnsi="Arial" w:cs="Arial"/>
          <w:sz w:val="20"/>
          <w:szCs w:val="20"/>
          <w:lang w:eastAsia="en-IN"/>
        </w:rPr>
        <w:t xml:space="preserve">Child </w:t>
      </w:r>
      <w:r w:rsidRPr="00A43159">
        <w:rPr>
          <w:rFonts w:ascii="Arial" w:eastAsia="Times New Roman" w:hAnsi="Arial" w:cs="Arial"/>
          <w:sz w:val="20"/>
          <w:szCs w:val="20"/>
          <w:lang w:eastAsia="en-IN"/>
        </w:rPr>
        <w:t>Information</w:t>
      </w:r>
    </w:p>
    <w:p w14:paraId="4D218989" w14:textId="2CC5BE6D"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 Select </w:t>
      </w:r>
      <w:r w:rsidR="00BE5871" w:rsidRPr="00A43159">
        <w:rPr>
          <w:rFonts w:ascii="Arial" w:eastAsia="Times New Roman" w:hAnsi="Arial" w:cs="Arial"/>
          <w:sz w:val="20"/>
          <w:szCs w:val="20"/>
          <w:lang w:eastAsia="en-IN"/>
        </w:rPr>
        <w:t>Category from the list.</w:t>
      </w:r>
    </w:p>
    <w:p w14:paraId="1AA625B6" w14:textId="7F83F5EC" w:rsidR="00FD0FCB" w:rsidRPr="00A43159" w:rsidRDefault="00FD0FCB"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 Submit </w:t>
      </w:r>
      <w:r w:rsidR="00BE5871" w:rsidRPr="00A43159">
        <w:rPr>
          <w:rFonts w:ascii="Arial" w:eastAsia="Times New Roman" w:hAnsi="Arial" w:cs="Arial"/>
          <w:sz w:val="20"/>
          <w:szCs w:val="20"/>
          <w:lang w:eastAsia="en-IN"/>
        </w:rPr>
        <w:t>button.</w:t>
      </w:r>
    </w:p>
    <w:p w14:paraId="605D08B4" w14:textId="5940EB5B" w:rsidR="005E6126" w:rsidRPr="00A43159" w:rsidRDefault="005E6126" w:rsidP="005E6126">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These use cases are initiated by the</w:t>
      </w:r>
      <w:r w:rsidR="002F199F" w:rsidRPr="00A43159">
        <w:rPr>
          <w:rFonts w:ascii="Arial" w:eastAsia="Times New Roman" w:hAnsi="Arial" w:cs="Arial"/>
          <w:sz w:val="20"/>
          <w:szCs w:val="20"/>
          <w:lang w:eastAsia="en-IN"/>
        </w:rPr>
        <w:t xml:space="preserve"> user after downloading the application on mobile</w:t>
      </w:r>
      <w:r w:rsidRPr="00A43159">
        <w:rPr>
          <w:rFonts w:ascii="Arial" w:eastAsia="Times New Roman" w:hAnsi="Arial" w:cs="Arial"/>
          <w:sz w:val="20"/>
          <w:szCs w:val="20"/>
          <w:lang w:eastAsia="en-IN"/>
        </w:rPr>
        <w:t xml:space="preserve">. In addition, interaction with external actors; </w:t>
      </w:r>
      <w:r w:rsidR="002F199F" w:rsidRPr="00A43159">
        <w:rPr>
          <w:rFonts w:ascii="Arial" w:eastAsia="Times New Roman" w:hAnsi="Arial" w:cs="Arial"/>
          <w:sz w:val="20"/>
          <w:szCs w:val="20"/>
          <w:lang w:eastAsia="en-IN"/>
        </w:rPr>
        <w:t>Parent</w:t>
      </w:r>
      <w:r w:rsidRPr="00A43159">
        <w:rPr>
          <w:rFonts w:ascii="Arial" w:eastAsia="Times New Roman" w:hAnsi="Arial" w:cs="Arial"/>
          <w:sz w:val="20"/>
          <w:szCs w:val="20"/>
          <w:lang w:eastAsia="en-IN"/>
        </w:rPr>
        <w:t xml:space="preserve"> </w:t>
      </w:r>
      <w:r w:rsidR="002F199F" w:rsidRPr="00A43159">
        <w:rPr>
          <w:rFonts w:ascii="Arial" w:eastAsia="Times New Roman" w:hAnsi="Arial" w:cs="Arial"/>
          <w:sz w:val="20"/>
          <w:szCs w:val="20"/>
          <w:lang w:eastAsia="en-IN"/>
        </w:rPr>
        <w:t xml:space="preserve">details </w:t>
      </w:r>
      <w:r w:rsidRPr="00A43159">
        <w:rPr>
          <w:rFonts w:ascii="Arial" w:eastAsia="Times New Roman" w:hAnsi="Arial" w:cs="Arial"/>
          <w:sz w:val="20"/>
          <w:szCs w:val="20"/>
          <w:lang w:eastAsia="en-IN"/>
        </w:rPr>
        <w:t xml:space="preserve">and </w:t>
      </w:r>
      <w:r w:rsidR="002F199F" w:rsidRPr="00A43159">
        <w:rPr>
          <w:rFonts w:ascii="Arial" w:eastAsia="Times New Roman" w:hAnsi="Arial" w:cs="Arial"/>
          <w:sz w:val="20"/>
          <w:szCs w:val="20"/>
          <w:lang w:eastAsia="en-IN"/>
        </w:rPr>
        <w:t xml:space="preserve">child details </w:t>
      </w:r>
      <w:r w:rsidRPr="00A43159">
        <w:rPr>
          <w:rFonts w:ascii="Arial" w:eastAsia="Times New Roman" w:hAnsi="Arial" w:cs="Arial"/>
          <w:sz w:val="20"/>
          <w:szCs w:val="20"/>
          <w:lang w:eastAsia="en-IN"/>
        </w:rPr>
        <w:t>occur.</w:t>
      </w:r>
    </w:p>
    <w:p w14:paraId="2A91D8FA" w14:textId="1C2D9A5E" w:rsidR="002F199F" w:rsidRPr="00A43159" w:rsidRDefault="002F199F" w:rsidP="005E6126">
      <w:pPr>
        <w:spacing w:before="100" w:beforeAutospacing="1" w:after="100" w:afterAutospacing="1" w:line="240" w:lineRule="auto"/>
        <w:rPr>
          <w:rFonts w:ascii="Arial" w:eastAsia="Times New Roman" w:hAnsi="Arial" w:cs="Arial"/>
          <w:b/>
          <w:bCs/>
          <w:sz w:val="20"/>
          <w:szCs w:val="20"/>
          <w:lang w:eastAsia="en-IN"/>
        </w:rPr>
      </w:pPr>
      <w:bookmarkStart w:id="5" w:name="Architecturally-Significant_Use_Cases"/>
      <w:r w:rsidRPr="00A43159">
        <w:rPr>
          <w:rFonts w:ascii="Arial" w:eastAsia="Times New Roman" w:hAnsi="Arial" w:cs="Arial"/>
          <w:b/>
          <w:bCs/>
          <w:sz w:val="20"/>
          <w:szCs w:val="20"/>
          <w:lang w:eastAsia="en-IN"/>
        </w:rPr>
        <w:t>3.1 Architecturally-Significant Use Cases</w:t>
      </w:r>
      <w:bookmarkEnd w:id="5"/>
      <w:r w:rsidRPr="00A43159">
        <w:rPr>
          <w:rFonts w:ascii="Arial" w:eastAsia="Times New Roman" w:hAnsi="Arial" w:cs="Arial"/>
          <w:b/>
          <w:bCs/>
          <w:sz w:val="20"/>
          <w:szCs w:val="20"/>
          <w:lang w:eastAsia="en-IN"/>
        </w:rPr>
        <w:t> </w:t>
      </w:r>
    </w:p>
    <w:p w14:paraId="1C87BDA6" w14:textId="2B66C28B" w:rsidR="00F756F1" w:rsidRDefault="00F756F1" w:rsidP="005E6126">
      <w:pPr>
        <w:spacing w:before="100" w:beforeAutospacing="1" w:after="100" w:afterAutospacing="1" w:line="240" w:lineRule="auto"/>
        <w:rPr>
          <w:rFonts w:ascii="Arial" w:eastAsia="Times New Roman" w:hAnsi="Arial" w:cs="Arial"/>
          <w:b/>
          <w:bCs/>
          <w:sz w:val="20"/>
          <w:szCs w:val="20"/>
          <w:lang w:eastAsia="en-IN"/>
        </w:rPr>
      </w:pPr>
      <w:r w:rsidRPr="00A43159">
        <w:rPr>
          <w:rFonts w:ascii="Arial" w:hAnsi="Arial" w:cs="Arial"/>
          <w:noProof/>
          <w:sz w:val="20"/>
          <w:szCs w:val="20"/>
        </w:rPr>
        <w:drawing>
          <wp:inline distT="0" distB="0" distL="0" distR="0" wp14:anchorId="2290E277" wp14:editId="1F5C1A39">
            <wp:extent cx="4671342"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801" cy="5733090"/>
                    </a:xfrm>
                    <a:prstGeom prst="rect">
                      <a:avLst/>
                    </a:prstGeom>
                  </pic:spPr>
                </pic:pic>
              </a:graphicData>
            </a:graphic>
          </wp:inline>
        </w:drawing>
      </w:r>
    </w:p>
    <w:p w14:paraId="20FBEBFE" w14:textId="77777777" w:rsidR="006F1EE4" w:rsidRPr="00A43159" w:rsidRDefault="006F1EE4" w:rsidP="006F1EE4">
      <w:pPr>
        <w:spacing w:before="100" w:beforeAutospacing="1" w:after="100" w:afterAutospacing="1" w:line="240" w:lineRule="auto"/>
        <w:ind w:left="1020"/>
        <w:jc w:val="center"/>
        <w:rPr>
          <w:rFonts w:ascii="Arial" w:eastAsia="Times New Roman" w:hAnsi="Arial" w:cs="Arial"/>
          <w:sz w:val="20"/>
          <w:szCs w:val="20"/>
          <w:lang w:eastAsia="en-IN"/>
        </w:rPr>
      </w:pPr>
      <w:r w:rsidRPr="00A43159">
        <w:rPr>
          <w:rFonts w:ascii="Arial" w:eastAsia="Times New Roman" w:hAnsi="Arial" w:cs="Arial"/>
          <w:sz w:val="20"/>
          <w:szCs w:val="20"/>
          <w:lang w:eastAsia="en-IN"/>
        </w:rPr>
        <w:t>Diagram Name: Architecturally Significant Use-Cases</w:t>
      </w:r>
    </w:p>
    <w:p w14:paraId="20420D10" w14:textId="77777777" w:rsidR="006F1EE4" w:rsidRDefault="006F1EE4" w:rsidP="006F1EE4">
      <w:pPr>
        <w:spacing w:before="100" w:beforeAutospacing="1" w:after="100" w:afterAutospacing="1" w:line="240" w:lineRule="auto"/>
        <w:rPr>
          <w:rFonts w:ascii="Arial" w:eastAsia="Times New Roman" w:hAnsi="Arial" w:cs="Arial"/>
          <w:b/>
          <w:bCs/>
          <w:sz w:val="20"/>
          <w:szCs w:val="20"/>
          <w:lang w:eastAsia="en-IN"/>
        </w:rPr>
      </w:pPr>
    </w:p>
    <w:p w14:paraId="26FADD76" w14:textId="60C42277"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4.1.2 Registration</w:t>
      </w:r>
    </w:p>
    <w:p w14:paraId="010ECE57" w14:textId="299D699B" w:rsidR="00F756F1" w:rsidRPr="00A43159" w:rsidRDefault="00F756F1" w:rsidP="00F756F1">
      <w:pPr>
        <w:spacing w:before="100" w:beforeAutospacing="1" w:after="100" w:afterAutospacing="1" w:line="240" w:lineRule="auto"/>
        <w:ind w:left="136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w:t>
      </w:r>
      <w:r w:rsidR="00726172"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describes how a </w:t>
      </w:r>
      <w:r w:rsidR="00726172" w:rsidRPr="00A43159">
        <w:rPr>
          <w:rFonts w:ascii="Arial" w:eastAsia="Times New Roman" w:hAnsi="Arial" w:cs="Arial"/>
          <w:sz w:val="20"/>
          <w:szCs w:val="20"/>
          <w:lang w:eastAsia="en-IN"/>
        </w:rPr>
        <w:t>Parent</w:t>
      </w:r>
      <w:r w:rsidRPr="00A43159">
        <w:rPr>
          <w:rFonts w:ascii="Arial" w:eastAsia="Times New Roman" w:hAnsi="Arial" w:cs="Arial"/>
          <w:sz w:val="20"/>
          <w:szCs w:val="20"/>
          <w:lang w:eastAsia="en-IN"/>
        </w:rPr>
        <w:t xml:space="preserve"> logs into the</w:t>
      </w:r>
      <w:r w:rsidR="00726172" w:rsidRPr="00A43159">
        <w:rPr>
          <w:rFonts w:ascii="Arial" w:eastAsia="Times New Roman" w:hAnsi="Arial" w:cs="Arial"/>
          <w:sz w:val="20"/>
          <w:szCs w:val="20"/>
          <w:lang w:eastAsia="en-IN"/>
        </w:rPr>
        <w:t xml:space="preserve"> child</w:t>
      </w:r>
      <w:r w:rsidRPr="00A43159">
        <w:rPr>
          <w:rFonts w:ascii="Arial" w:eastAsia="Times New Roman" w:hAnsi="Arial" w:cs="Arial"/>
          <w:sz w:val="20"/>
          <w:szCs w:val="20"/>
          <w:lang w:eastAsia="en-IN"/>
        </w:rPr>
        <w:t xml:space="preserve"> Registration. The actors starting this use case are </w:t>
      </w:r>
      <w:r w:rsidR="00726172"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w:t>
      </w:r>
      <w:r w:rsidR="00726172" w:rsidRPr="00A43159">
        <w:rPr>
          <w:rFonts w:ascii="Arial" w:eastAsia="Times New Roman" w:hAnsi="Arial" w:cs="Arial"/>
          <w:sz w:val="20"/>
          <w:szCs w:val="20"/>
          <w:lang w:eastAsia="en-IN"/>
        </w:rPr>
        <w:t>child name</w:t>
      </w:r>
      <w:r w:rsidRPr="00A43159">
        <w:rPr>
          <w:rFonts w:ascii="Arial" w:eastAsia="Times New Roman" w:hAnsi="Arial" w:cs="Arial"/>
          <w:sz w:val="20"/>
          <w:szCs w:val="20"/>
          <w:lang w:eastAsia="en-IN"/>
        </w:rPr>
        <w:t>,</w:t>
      </w:r>
      <w:r w:rsidR="00726172" w:rsidRPr="00A43159">
        <w:rPr>
          <w:rFonts w:ascii="Arial" w:eastAsia="Times New Roman" w:hAnsi="Arial" w:cs="Arial"/>
          <w:sz w:val="20"/>
          <w:szCs w:val="20"/>
          <w:lang w:eastAsia="en-IN"/>
        </w:rPr>
        <w:t xml:space="preserve"> child age, child gender etc.</w:t>
      </w:r>
    </w:p>
    <w:p w14:paraId="300E843F" w14:textId="5B2EEDD0"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 xml:space="preserve">4.1.3 </w:t>
      </w:r>
      <w:r w:rsidR="00726172" w:rsidRPr="00A43159">
        <w:rPr>
          <w:rFonts w:ascii="Arial" w:eastAsia="Times New Roman" w:hAnsi="Arial" w:cs="Arial"/>
          <w:i/>
          <w:iCs/>
          <w:sz w:val="20"/>
          <w:szCs w:val="20"/>
          <w:lang w:eastAsia="en-IN"/>
        </w:rPr>
        <w:t>Child Details Management</w:t>
      </w:r>
    </w:p>
    <w:p w14:paraId="37F437E9" w14:textId="19F038BD" w:rsidR="00F756F1" w:rsidRPr="00A43159" w:rsidRDefault="00F756F1" w:rsidP="00F756F1">
      <w:pPr>
        <w:spacing w:before="100" w:beforeAutospacing="1" w:after="100" w:afterAutospacing="1" w:line="240" w:lineRule="auto"/>
        <w:ind w:left="136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w:t>
      </w:r>
      <w:r w:rsidR="00726172"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allows the regist</w:t>
      </w:r>
      <w:r w:rsidR="00726172" w:rsidRPr="00A43159">
        <w:rPr>
          <w:rFonts w:ascii="Arial" w:eastAsia="Times New Roman" w:hAnsi="Arial" w:cs="Arial"/>
          <w:sz w:val="20"/>
          <w:szCs w:val="20"/>
          <w:lang w:eastAsia="en-IN"/>
        </w:rPr>
        <w:t xml:space="preserve">er </w:t>
      </w:r>
      <w:r w:rsidRPr="00A43159">
        <w:rPr>
          <w:rFonts w:ascii="Arial" w:eastAsia="Times New Roman" w:hAnsi="Arial" w:cs="Arial"/>
          <w:sz w:val="20"/>
          <w:szCs w:val="20"/>
          <w:lang w:eastAsia="en-IN"/>
        </w:rPr>
        <w:t xml:space="preserve">to maintain </w:t>
      </w:r>
      <w:r w:rsidR="00726172"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information in the registration system. This includes adding, modifying, and deleting professors from the system. The actor of this use case is the Registrar.</w:t>
      </w:r>
    </w:p>
    <w:p w14:paraId="2F11AE83" w14:textId="26830AC6"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 xml:space="preserve">4.1.4 Select </w:t>
      </w:r>
      <w:r w:rsidR="00726172" w:rsidRPr="00A43159">
        <w:rPr>
          <w:rFonts w:ascii="Arial" w:eastAsia="Times New Roman" w:hAnsi="Arial" w:cs="Arial"/>
          <w:i/>
          <w:iCs/>
          <w:sz w:val="20"/>
          <w:szCs w:val="20"/>
          <w:lang w:eastAsia="en-IN"/>
        </w:rPr>
        <w:t>child status</w:t>
      </w:r>
    </w:p>
    <w:p w14:paraId="5460B70C" w14:textId="7EAC871B" w:rsidR="00F756F1" w:rsidRPr="00A43159" w:rsidRDefault="00F756F1" w:rsidP="00F756F1">
      <w:pPr>
        <w:spacing w:before="100" w:beforeAutospacing="1" w:after="100" w:afterAutospacing="1" w:line="240" w:lineRule="auto"/>
        <w:ind w:left="136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w:t>
      </w:r>
      <w:r w:rsidR="00726172"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allows a </w:t>
      </w:r>
      <w:r w:rsidR="00726172"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to select the </w:t>
      </w:r>
      <w:r w:rsidR="00726172" w:rsidRPr="00A43159">
        <w:rPr>
          <w:rFonts w:ascii="Arial" w:eastAsia="Times New Roman" w:hAnsi="Arial" w:cs="Arial"/>
          <w:sz w:val="20"/>
          <w:szCs w:val="20"/>
          <w:lang w:eastAsia="en-IN"/>
        </w:rPr>
        <w:t>child status</w:t>
      </w:r>
      <w:r w:rsidRPr="00A43159">
        <w:rPr>
          <w:rFonts w:ascii="Arial" w:eastAsia="Times New Roman" w:hAnsi="Arial" w:cs="Arial"/>
          <w:sz w:val="20"/>
          <w:szCs w:val="20"/>
          <w:lang w:eastAsia="en-IN"/>
        </w:rPr>
        <w:t xml:space="preserve"> offerings (</w:t>
      </w:r>
      <w:r w:rsidR="00726172" w:rsidRPr="00A43159">
        <w:rPr>
          <w:rFonts w:ascii="Arial" w:eastAsia="Times New Roman" w:hAnsi="Arial" w:cs="Arial"/>
          <w:sz w:val="20"/>
          <w:szCs w:val="20"/>
          <w:lang w:eastAsia="en-IN"/>
        </w:rPr>
        <w:t>DOB</w:t>
      </w:r>
      <w:r w:rsidRPr="00A43159">
        <w:rPr>
          <w:rFonts w:ascii="Arial" w:eastAsia="Times New Roman" w:hAnsi="Arial" w:cs="Arial"/>
          <w:sz w:val="20"/>
          <w:szCs w:val="20"/>
          <w:lang w:eastAsia="en-IN"/>
        </w:rPr>
        <w:t xml:space="preserve"> specific will be given) from the </w:t>
      </w:r>
      <w:r w:rsidR="00726172" w:rsidRPr="00A43159">
        <w:rPr>
          <w:rFonts w:ascii="Arial" w:eastAsia="Times New Roman" w:hAnsi="Arial" w:cs="Arial"/>
          <w:sz w:val="20"/>
          <w:szCs w:val="20"/>
          <w:lang w:eastAsia="en-IN"/>
        </w:rPr>
        <w:t>date</w:t>
      </w:r>
      <w:r w:rsidRPr="00A43159">
        <w:rPr>
          <w:rFonts w:ascii="Arial" w:eastAsia="Times New Roman" w:hAnsi="Arial" w:cs="Arial"/>
          <w:sz w:val="20"/>
          <w:szCs w:val="20"/>
          <w:lang w:eastAsia="en-IN"/>
        </w:rPr>
        <w:t xml:space="preserve"> </w:t>
      </w:r>
      <w:r w:rsidR="00726172" w:rsidRPr="00A43159">
        <w:rPr>
          <w:rFonts w:ascii="Arial" w:eastAsia="Times New Roman" w:hAnsi="Arial" w:cs="Arial"/>
          <w:sz w:val="20"/>
          <w:szCs w:val="20"/>
          <w:lang w:eastAsia="en-IN"/>
        </w:rPr>
        <w:t>calendar</w:t>
      </w:r>
      <w:r w:rsidRPr="00A43159">
        <w:rPr>
          <w:rFonts w:ascii="Arial" w:eastAsia="Times New Roman" w:hAnsi="Arial" w:cs="Arial"/>
          <w:sz w:val="20"/>
          <w:szCs w:val="20"/>
          <w:lang w:eastAsia="en-IN"/>
        </w:rPr>
        <w:t xml:space="preserve"> </w:t>
      </w:r>
      <w:r w:rsidR="00726172" w:rsidRPr="00A43159">
        <w:rPr>
          <w:rFonts w:ascii="Arial" w:eastAsia="Times New Roman" w:hAnsi="Arial" w:cs="Arial"/>
          <w:sz w:val="20"/>
          <w:szCs w:val="20"/>
          <w:lang w:eastAsia="en-IN"/>
        </w:rPr>
        <w:t>for that</w:t>
      </w:r>
      <w:r w:rsidRPr="00A43159">
        <w:rPr>
          <w:rFonts w:ascii="Arial" w:eastAsia="Times New Roman" w:hAnsi="Arial" w:cs="Arial"/>
          <w:sz w:val="20"/>
          <w:szCs w:val="20"/>
          <w:lang w:eastAsia="en-IN"/>
        </w:rPr>
        <w:t xml:space="preserve"> he/she is eligible</w:t>
      </w:r>
      <w:r w:rsidR="00726172" w:rsidRPr="00A43159">
        <w:rPr>
          <w:rFonts w:ascii="Arial" w:eastAsia="Times New Roman" w:hAnsi="Arial" w:cs="Arial"/>
          <w:sz w:val="20"/>
          <w:szCs w:val="20"/>
          <w:lang w:eastAsia="en-IN"/>
        </w:rPr>
        <w:t xml:space="preserve">. </w:t>
      </w:r>
      <w:r w:rsidRPr="00A43159">
        <w:rPr>
          <w:rFonts w:ascii="Arial" w:eastAsia="Times New Roman" w:hAnsi="Arial" w:cs="Arial"/>
          <w:sz w:val="20"/>
          <w:szCs w:val="20"/>
          <w:lang w:eastAsia="en-IN"/>
        </w:rPr>
        <w:t xml:space="preserve">The actor starting this use case is the </w:t>
      </w:r>
      <w:r w:rsidR="00726172"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The </w:t>
      </w:r>
      <w:r w:rsidR="00726172" w:rsidRPr="00A43159">
        <w:rPr>
          <w:rFonts w:ascii="Arial" w:eastAsia="Times New Roman" w:hAnsi="Arial" w:cs="Arial"/>
          <w:sz w:val="20"/>
          <w:szCs w:val="20"/>
          <w:lang w:eastAsia="en-IN"/>
        </w:rPr>
        <w:t>DOB catalogue is</w:t>
      </w:r>
      <w:r w:rsidRPr="00A43159">
        <w:rPr>
          <w:rFonts w:ascii="Arial" w:eastAsia="Times New Roman" w:hAnsi="Arial" w:cs="Arial"/>
          <w:sz w:val="20"/>
          <w:szCs w:val="20"/>
          <w:lang w:eastAsia="en-IN"/>
        </w:rPr>
        <w:t xml:space="preserve"> an actor within the use case.</w:t>
      </w:r>
    </w:p>
    <w:p w14:paraId="1D5B30F0" w14:textId="1FCFAEAC"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4.1.5</w:t>
      </w:r>
      <w:r w:rsidR="00BE6A50" w:rsidRPr="00A43159">
        <w:rPr>
          <w:rFonts w:ascii="Arial" w:eastAsia="Times New Roman" w:hAnsi="Arial" w:cs="Arial"/>
          <w:i/>
          <w:iCs/>
          <w:sz w:val="20"/>
          <w:szCs w:val="20"/>
          <w:lang w:eastAsia="en-IN"/>
        </w:rPr>
        <w:t xml:space="preserve"> Vaccination Management Module</w:t>
      </w:r>
    </w:p>
    <w:p w14:paraId="4E71180A" w14:textId="7708AF14" w:rsidR="00F756F1" w:rsidRPr="00A43159" w:rsidRDefault="00F756F1" w:rsidP="00F756F1">
      <w:pPr>
        <w:spacing w:before="100" w:beforeAutospacing="1" w:after="100" w:afterAutospacing="1" w:line="240" w:lineRule="auto"/>
        <w:ind w:left="136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w:t>
      </w:r>
      <w:r w:rsidR="00BE6A50"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allows a </w:t>
      </w:r>
      <w:r w:rsidR="00BE6A50"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w:t>
      </w:r>
      <w:r w:rsidR="00BE6A50" w:rsidRPr="00A43159">
        <w:rPr>
          <w:rFonts w:ascii="Arial" w:eastAsia="Times New Roman" w:hAnsi="Arial" w:cs="Arial"/>
          <w:sz w:val="20"/>
          <w:szCs w:val="20"/>
          <w:lang w:eastAsia="en-IN"/>
        </w:rPr>
        <w:t>get reminder for the vaccination according to the date of birth set up in the system.</w:t>
      </w:r>
      <w:r w:rsidRPr="00A43159">
        <w:rPr>
          <w:rFonts w:ascii="Arial" w:eastAsia="Times New Roman" w:hAnsi="Arial" w:cs="Arial"/>
          <w:sz w:val="20"/>
          <w:szCs w:val="20"/>
          <w:lang w:eastAsia="en-IN"/>
        </w:rPr>
        <w:t xml:space="preserve"> The </w:t>
      </w:r>
      <w:r w:rsidR="00BE6A50" w:rsidRPr="00A43159">
        <w:rPr>
          <w:rFonts w:ascii="Arial" w:eastAsia="Times New Roman" w:hAnsi="Arial" w:cs="Arial"/>
          <w:sz w:val="20"/>
          <w:szCs w:val="20"/>
          <w:lang w:eastAsia="en-IN"/>
        </w:rPr>
        <w:t xml:space="preserve">parent </w:t>
      </w:r>
      <w:r w:rsidRPr="00A43159">
        <w:rPr>
          <w:rFonts w:ascii="Arial" w:eastAsia="Times New Roman" w:hAnsi="Arial" w:cs="Arial"/>
          <w:sz w:val="20"/>
          <w:szCs w:val="20"/>
          <w:lang w:eastAsia="en-IN"/>
        </w:rPr>
        <w:t xml:space="preserve">can also modify or delete </w:t>
      </w:r>
      <w:r w:rsidR="00BE6A50" w:rsidRPr="00A43159">
        <w:rPr>
          <w:rFonts w:ascii="Arial" w:eastAsia="Times New Roman" w:hAnsi="Arial" w:cs="Arial"/>
          <w:sz w:val="20"/>
          <w:szCs w:val="20"/>
          <w:lang w:eastAsia="en-IN"/>
        </w:rPr>
        <w:t>Date of birth DOB.</w:t>
      </w:r>
      <w:r w:rsidRPr="00A43159">
        <w:rPr>
          <w:rFonts w:ascii="Arial" w:eastAsia="Times New Roman" w:hAnsi="Arial" w:cs="Arial"/>
          <w:sz w:val="20"/>
          <w:szCs w:val="20"/>
          <w:lang w:eastAsia="en-IN"/>
        </w:rPr>
        <w:t xml:space="preserve"> The </w:t>
      </w:r>
      <w:r w:rsidR="00BE6A50" w:rsidRPr="00A43159">
        <w:rPr>
          <w:rFonts w:ascii="Arial" w:eastAsia="Times New Roman" w:hAnsi="Arial" w:cs="Arial"/>
          <w:sz w:val="20"/>
          <w:szCs w:val="20"/>
          <w:lang w:eastAsia="en-IN"/>
        </w:rPr>
        <w:t>DOB</w:t>
      </w:r>
      <w:r w:rsidRPr="00A43159">
        <w:rPr>
          <w:rFonts w:ascii="Arial" w:eastAsia="Times New Roman" w:hAnsi="Arial" w:cs="Arial"/>
          <w:sz w:val="20"/>
          <w:szCs w:val="20"/>
          <w:lang w:eastAsia="en-IN"/>
        </w:rPr>
        <w:t xml:space="preserve"> </w:t>
      </w:r>
      <w:r w:rsidR="00BE6A50" w:rsidRPr="00A43159">
        <w:rPr>
          <w:rFonts w:ascii="Arial" w:eastAsia="Times New Roman" w:hAnsi="Arial" w:cs="Arial"/>
          <w:sz w:val="20"/>
          <w:szCs w:val="20"/>
          <w:lang w:eastAsia="en-IN"/>
        </w:rPr>
        <w:t>Catalogue</w:t>
      </w:r>
      <w:r w:rsidRPr="00A43159">
        <w:rPr>
          <w:rFonts w:ascii="Arial" w:eastAsia="Times New Roman" w:hAnsi="Arial" w:cs="Arial"/>
          <w:sz w:val="20"/>
          <w:szCs w:val="20"/>
          <w:lang w:eastAsia="en-IN"/>
        </w:rPr>
        <w:t xml:space="preserve"> provides a list of all the </w:t>
      </w:r>
      <w:r w:rsidR="00BE6A50" w:rsidRPr="00A43159">
        <w:rPr>
          <w:rFonts w:ascii="Arial" w:eastAsia="Times New Roman" w:hAnsi="Arial" w:cs="Arial"/>
          <w:sz w:val="20"/>
          <w:szCs w:val="20"/>
          <w:lang w:eastAsia="en-IN"/>
        </w:rPr>
        <w:t>vaccination</w:t>
      </w:r>
      <w:r w:rsidRPr="00A43159">
        <w:rPr>
          <w:rFonts w:ascii="Arial" w:eastAsia="Times New Roman" w:hAnsi="Arial" w:cs="Arial"/>
          <w:sz w:val="20"/>
          <w:szCs w:val="20"/>
          <w:lang w:eastAsia="en-IN"/>
        </w:rPr>
        <w:t xml:space="preserve"> </w:t>
      </w:r>
      <w:r w:rsidR="00BE6A50" w:rsidRPr="00A43159">
        <w:rPr>
          <w:rFonts w:ascii="Arial" w:eastAsia="Times New Roman" w:hAnsi="Arial" w:cs="Arial"/>
          <w:sz w:val="20"/>
          <w:szCs w:val="20"/>
          <w:lang w:eastAsia="en-IN"/>
        </w:rPr>
        <w:t>will be given to the child</w:t>
      </w:r>
      <w:r w:rsidRPr="00A43159">
        <w:rPr>
          <w:rFonts w:ascii="Arial" w:eastAsia="Times New Roman" w:hAnsi="Arial" w:cs="Arial"/>
          <w:sz w:val="20"/>
          <w:szCs w:val="20"/>
          <w:lang w:eastAsia="en-IN"/>
        </w:rPr>
        <w:t xml:space="preserve">. The main actor of this use case is the </w:t>
      </w:r>
      <w:r w:rsidR="00D32D29" w:rsidRPr="00A43159">
        <w:rPr>
          <w:rFonts w:ascii="Arial" w:eastAsia="Times New Roman" w:hAnsi="Arial" w:cs="Arial"/>
          <w:sz w:val="20"/>
          <w:szCs w:val="20"/>
          <w:lang w:eastAsia="en-IN"/>
        </w:rPr>
        <w:t>child DOB</w:t>
      </w:r>
      <w:r w:rsidRPr="00A43159">
        <w:rPr>
          <w:rFonts w:ascii="Arial" w:eastAsia="Times New Roman" w:hAnsi="Arial" w:cs="Arial"/>
          <w:sz w:val="20"/>
          <w:szCs w:val="20"/>
          <w:lang w:eastAsia="en-IN"/>
        </w:rPr>
        <w:t xml:space="preserve">. </w:t>
      </w:r>
    </w:p>
    <w:p w14:paraId="63B421F4" w14:textId="4BBC4523"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 xml:space="preserve">4.1.6 View </w:t>
      </w:r>
      <w:r w:rsidR="0098148F" w:rsidRPr="00A43159">
        <w:rPr>
          <w:rFonts w:ascii="Arial" w:eastAsia="Times New Roman" w:hAnsi="Arial" w:cs="Arial"/>
          <w:i/>
          <w:iCs/>
          <w:sz w:val="20"/>
          <w:szCs w:val="20"/>
          <w:lang w:eastAsia="en-IN"/>
        </w:rPr>
        <w:t>Hospital Report Management</w:t>
      </w:r>
    </w:p>
    <w:p w14:paraId="1087842E" w14:textId="49A302F7" w:rsidR="00F756F1" w:rsidRPr="00A43159" w:rsidRDefault="00F756F1" w:rsidP="00F756F1">
      <w:pPr>
        <w:spacing w:before="100" w:beforeAutospacing="1" w:after="100" w:afterAutospacing="1" w:line="240" w:lineRule="auto"/>
        <w:ind w:left="136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w:t>
      </w:r>
      <w:r w:rsidR="0098148F"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allows a </w:t>
      </w:r>
      <w:r w:rsidR="0098148F" w:rsidRPr="00A43159">
        <w:rPr>
          <w:rFonts w:ascii="Arial" w:eastAsia="Times New Roman" w:hAnsi="Arial" w:cs="Arial"/>
          <w:sz w:val="20"/>
          <w:szCs w:val="20"/>
          <w:lang w:eastAsia="en-IN"/>
        </w:rPr>
        <w:t xml:space="preserve">child </w:t>
      </w:r>
      <w:r w:rsidRPr="00A43159">
        <w:rPr>
          <w:rFonts w:ascii="Arial" w:eastAsia="Times New Roman" w:hAnsi="Arial" w:cs="Arial"/>
          <w:sz w:val="20"/>
          <w:szCs w:val="20"/>
          <w:lang w:eastAsia="en-IN"/>
        </w:rPr>
        <w:t xml:space="preserve">to view his/her report card for the previously completed </w:t>
      </w:r>
      <w:r w:rsidR="0098148F" w:rsidRPr="00A43159">
        <w:rPr>
          <w:rFonts w:ascii="Arial" w:eastAsia="Times New Roman" w:hAnsi="Arial" w:cs="Arial"/>
          <w:sz w:val="20"/>
          <w:szCs w:val="20"/>
          <w:lang w:eastAsia="en-IN"/>
        </w:rPr>
        <w:t>months</w:t>
      </w:r>
      <w:r w:rsidRPr="00A43159">
        <w:rPr>
          <w:rFonts w:ascii="Arial" w:eastAsia="Times New Roman" w:hAnsi="Arial" w:cs="Arial"/>
          <w:sz w:val="20"/>
          <w:szCs w:val="20"/>
          <w:lang w:eastAsia="en-IN"/>
        </w:rPr>
        <w:t xml:space="preserve">. The </w:t>
      </w:r>
      <w:r w:rsidR="0098148F" w:rsidRPr="00A43159">
        <w:rPr>
          <w:rFonts w:ascii="Arial" w:eastAsia="Times New Roman" w:hAnsi="Arial" w:cs="Arial"/>
          <w:sz w:val="20"/>
          <w:szCs w:val="20"/>
          <w:lang w:eastAsia="en-IN"/>
        </w:rPr>
        <w:t>child growth date</w:t>
      </w:r>
      <w:r w:rsidRPr="00A43159">
        <w:rPr>
          <w:rFonts w:ascii="Arial" w:eastAsia="Times New Roman" w:hAnsi="Arial" w:cs="Arial"/>
          <w:sz w:val="20"/>
          <w:szCs w:val="20"/>
          <w:lang w:eastAsia="en-IN"/>
        </w:rPr>
        <w:t xml:space="preserve"> is the actor of this use case</w:t>
      </w:r>
      <w:r w:rsidR="0098148F" w:rsidRPr="00A43159">
        <w:rPr>
          <w:rFonts w:ascii="Arial" w:eastAsia="Times New Roman" w:hAnsi="Arial" w:cs="Arial"/>
          <w:sz w:val="20"/>
          <w:szCs w:val="20"/>
          <w:lang w:eastAsia="en-IN"/>
        </w:rPr>
        <w:t xml:space="preserve">. </w:t>
      </w:r>
      <w:r w:rsidR="0098148F" w:rsidRPr="00A43159">
        <w:rPr>
          <w:rFonts w:ascii="Arial" w:hAnsi="Arial" w:cs="Arial"/>
          <w:sz w:val="20"/>
          <w:szCs w:val="20"/>
          <w:shd w:val="clear" w:color="auto" w:fill="FFFFFF"/>
        </w:rPr>
        <w:t>It manages the smooth healthcare performance along with administrative, medical, legal and financial control. That is a cornerstone for the successful operation of the healthcare facility.</w:t>
      </w:r>
    </w:p>
    <w:p w14:paraId="39E699D3" w14:textId="29525F86"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 xml:space="preserve">4.1.7 </w:t>
      </w:r>
      <w:r w:rsidR="0098148F" w:rsidRPr="00A43159">
        <w:rPr>
          <w:rFonts w:ascii="Arial" w:eastAsia="Times New Roman" w:hAnsi="Arial" w:cs="Arial"/>
          <w:i/>
          <w:iCs/>
          <w:sz w:val="20"/>
          <w:szCs w:val="20"/>
          <w:lang w:eastAsia="en-IN"/>
        </w:rPr>
        <w:t>BMI Analyzer</w:t>
      </w:r>
    </w:p>
    <w:p w14:paraId="5EA80792" w14:textId="42E83D64" w:rsidR="00F756F1" w:rsidRPr="00A43159" w:rsidRDefault="00F756F1" w:rsidP="00F756F1">
      <w:pPr>
        <w:spacing w:before="100" w:beforeAutospacing="1" w:after="100" w:afterAutospacing="1" w:line="240" w:lineRule="auto"/>
        <w:ind w:left="136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w:t>
      </w:r>
      <w:r w:rsidR="0098148F"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allows </w:t>
      </w:r>
      <w:r w:rsidR="00C2568A" w:rsidRPr="00A43159">
        <w:rPr>
          <w:rFonts w:ascii="Arial" w:eastAsia="Times New Roman" w:hAnsi="Arial" w:cs="Arial"/>
          <w:sz w:val="20"/>
          <w:szCs w:val="20"/>
          <w:lang w:eastAsia="en-IN"/>
        </w:rPr>
        <w:t>user BMI report</w:t>
      </w:r>
      <w:r w:rsidRPr="00A43159">
        <w:rPr>
          <w:rFonts w:ascii="Arial" w:eastAsia="Times New Roman" w:hAnsi="Arial" w:cs="Arial"/>
          <w:sz w:val="20"/>
          <w:szCs w:val="20"/>
          <w:lang w:eastAsia="en-IN"/>
        </w:rPr>
        <w:t xml:space="preserve"> submit </w:t>
      </w:r>
      <w:r w:rsidR="00C2568A"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w:t>
      </w:r>
      <w:r w:rsidR="00C2568A" w:rsidRPr="00A43159">
        <w:rPr>
          <w:rStyle w:val="Emphasis"/>
          <w:rFonts w:ascii="Arial" w:hAnsi="Arial" w:cs="Arial"/>
          <w:color w:val="676767"/>
          <w:sz w:val="20"/>
          <w:szCs w:val="20"/>
          <w:bdr w:val="none" w:sz="0" w:space="0" w:color="auto" w:frame="1"/>
          <w:shd w:val="clear" w:color="auto" w:fill="FFFFFF"/>
        </w:rPr>
        <w:t xml:space="preserve"> </w:t>
      </w:r>
      <w:r w:rsidR="00C2568A" w:rsidRPr="00A43159">
        <w:rPr>
          <w:rStyle w:val="Emphasis"/>
          <w:rFonts w:ascii="Arial" w:hAnsi="Arial" w:cs="Arial"/>
          <w:sz w:val="20"/>
          <w:szCs w:val="20"/>
          <w:bdr w:val="none" w:sz="0" w:space="0" w:color="auto" w:frame="1"/>
          <w:shd w:val="clear" w:color="auto" w:fill="FFFFFF"/>
        </w:rPr>
        <w:t xml:space="preserve">BMI is also known as </w:t>
      </w:r>
      <w:r w:rsidR="00C2568A" w:rsidRPr="00A43159">
        <w:rPr>
          <w:rStyle w:val="Strong"/>
          <w:rFonts w:ascii="Arial" w:hAnsi="Arial" w:cs="Arial"/>
          <w:sz w:val="20"/>
          <w:szCs w:val="20"/>
          <w:bdr w:val="none" w:sz="0" w:space="0" w:color="auto" w:frame="1"/>
          <w:shd w:val="clear" w:color="auto" w:fill="FFFFFF"/>
        </w:rPr>
        <w:t>Body Mass Index (BMI)</w:t>
      </w:r>
      <w:r w:rsidR="00C2568A" w:rsidRPr="00A43159">
        <w:rPr>
          <w:rFonts w:ascii="Arial" w:hAnsi="Arial" w:cs="Arial"/>
          <w:sz w:val="20"/>
          <w:szCs w:val="20"/>
          <w:shd w:val="clear" w:color="auto" w:fill="FFFFFF"/>
        </w:rPr>
        <w:t> is a common method used to assess the health of an individual by comparing the amount of weight they carry to the height of the individual. BMI is calculated simply by dividing a person’s weight in kilograms by their height: BMI = kg/m</w:t>
      </w:r>
      <w:r w:rsidR="00C2568A" w:rsidRPr="00A43159">
        <w:rPr>
          <w:rFonts w:ascii="Arial" w:hAnsi="Arial" w:cs="Arial"/>
          <w:sz w:val="20"/>
          <w:szCs w:val="20"/>
          <w:bdr w:val="none" w:sz="0" w:space="0" w:color="auto" w:frame="1"/>
          <w:shd w:val="clear" w:color="auto" w:fill="FFFFFF"/>
          <w:vertAlign w:val="superscript"/>
        </w:rPr>
        <w:t>2</w:t>
      </w:r>
      <w:r w:rsidRPr="00A43159">
        <w:rPr>
          <w:rFonts w:ascii="Arial" w:eastAsia="Times New Roman" w:hAnsi="Arial" w:cs="Arial"/>
          <w:sz w:val="20"/>
          <w:szCs w:val="20"/>
          <w:lang w:eastAsia="en-IN"/>
        </w:rPr>
        <w:t xml:space="preserve"> </w:t>
      </w:r>
      <w:r w:rsidR="00DD0000" w:rsidRPr="00A43159">
        <w:rPr>
          <w:rFonts w:ascii="Arial" w:eastAsia="Times New Roman" w:hAnsi="Arial" w:cs="Arial"/>
          <w:sz w:val="20"/>
          <w:szCs w:val="20"/>
          <w:lang w:eastAsia="en-IN"/>
        </w:rPr>
        <w:t xml:space="preserve">. </w:t>
      </w:r>
      <w:r w:rsidRPr="00A43159">
        <w:rPr>
          <w:rFonts w:ascii="Arial" w:eastAsia="Times New Roman" w:hAnsi="Arial" w:cs="Arial"/>
          <w:sz w:val="20"/>
          <w:szCs w:val="20"/>
          <w:lang w:eastAsia="en-IN"/>
        </w:rPr>
        <w:t xml:space="preserve">The actor in this use case is the </w:t>
      </w:r>
      <w:r w:rsidR="00C2568A" w:rsidRPr="00A43159">
        <w:rPr>
          <w:rFonts w:ascii="Arial" w:eastAsia="Times New Roman" w:hAnsi="Arial" w:cs="Arial"/>
          <w:sz w:val="20"/>
          <w:szCs w:val="20"/>
          <w:lang w:eastAsia="en-IN"/>
        </w:rPr>
        <w:t>child weight</w:t>
      </w:r>
      <w:r w:rsidRPr="00A43159">
        <w:rPr>
          <w:rFonts w:ascii="Arial" w:eastAsia="Times New Roman" w:hAnsi="Arial" w:cs="Arial"/>
          <w:sz w:val="20"/>
          <w:szCs w:val="20"/>
          <w:lang w:eastAsia="en-IN"/>
        </w:rPr>
        <w:t>.</w:t>
      </w:r>
    </w:p>
    <w:p w14:paraId="6F3756A9" w14:textId="2370224A" w:rsidR="00F756F1" w:rsidRPr="00A43159" w:rsidRDefault="00F756F1" w:rsidP="00F756F1">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 xml:space="preserve">4.1.8 </w:t>
      </w:r>
      <w:r w:rsidR="001320F3" w:rsidRPr="00A43159">
        <w:rPr>
          <w:rFonts w:ascii="Arial" w:eastAsia="Times New Roman" w:hAnsi="Arial" w:cs="Arial"/>
          <w:i/>
          <w:iCs/>
          <w:sz w:val="20"/>
          <w:szCs w:val="20"/>
          <w:lang w:eastAsia="en-IN"/>
        </w:rPr>
        <w:t>Child Feeding Control Module</w:t>
      </w:r>
    </w:p>
    <w:p w14:paraId="39047D71" w14:textId="7EE10901" w:rsidR="00F756F1" w:rsidRPr="00A43159" w:rsidRDefault="00F756F1" w:rsidP="00F756F1">
      <w:pPr>
        <w:spacing w:before="100" w:beforeAutospacing="1" w:after="100" w:afterAutospacing="1" w:line="240" w:lineRule="auto"/>
        <w:ind w:left="1395"/>
        <w:rPr>
          <w:rFonts w:ascii="Arial" w:hAnsi="Arial" w:cs="Arial"/>
          <w:color w:val="222222"/>
          <w:sz w:val="20"/>
          <w:szCs w:val="20"/>
          <w:shd w:val="clear" w:color="auto" w:fill="FFFFFF"/>
        </w:rPr>
      </w:pPr>
      <w:r w:rsidRPr="00A43159">
        <w:rPr>
          <w:rFonts w:ascii="Arial" w:eastAsia="Times New Roman" w:hAnsi="Arial" w:cs="Arial"/>
          <w:sz w:val="20"/>
          <w:szCs w:val="20"/>
          <w:lang w:eastAsia="en-IN"/>
        </w:rPr>
        <w:t xml:space="preserve">Brief </w:t>
      </w:r>
      <w:r w:rsidR="001320F3" w:rsidRPr="00A43159">
        <w:rPr>
          <w:rFonts w:ascii="Arial" w:eastAsia="Times New Roman" w:hAnsi="Arial" w:cs="Arial"/>
          <w:sz w:val="20"/>
          <w:szCs w:val="20"/>
          <w:lang w:eastAsia="en-IN"/>
        </w:rPr>
        <w:t>Description: This</w:t>
      </w:r>
      <w:r w:rsidRPr="00A43159">
        <w:rPr>
          <w:rFonts w:ascii="Arial" w:eastAsia="Times New Roman" w:hAnsi="Arial" w:cs="Arial"/>
          <w:sz w:val="20"/>
          <w:szCs w:val="20"/>
          <w:lang w:eastAsia="en-IN"/>
        </w:rPr>
        <w:t xml:space="preserve"> use case allows </w:t>
      </w:r>
      <w:r w:rsidR="001320F3" w:rsidRPr="00A43159">
        <w:rPr>
          <w:rFonts w:ascii="Arial" w:eastAsia="Times New Roman" w:hAnsi="Arial" w:cs="Arial"/>
          <w:sz w:val="20"/>
          <w:szCs w:val="20"/>
          <w:lang w:eastAsia="en-IN"/>
        </w:rPr>
        <w:t xml:space="preserve">mother to include food eating habit and restriction and also to </w:t>
      </w:r>
      <w:r w:rsidRPr="00A43159">
        <w:rPr>
          <w:rFonts w:ascii="Arial" w:eastAsia="Times New Roman" w:hAnsi="Arial" w:cs="Arial"/>
          <w:sz w:val="20"/>
          <w:szCs w:val="20"/>
          <w:lang w:eastAsia="en-IN"/>
        </w:rPr>
        <w:t xml:space="preserve">maintain </w:t>
      </w:r>
      <w:r w:rsidR="001320F3" w:rsidRPr="00A43159">
        <w:rPr>
          <w:rFonts w:ascii="Arial" w:eastAsia="Times New Roman" w:hAnsi="Arial" w:cs="Arial"/>
          <w:sz w:val="20"/>
          <w:szCs w:val="20"/>
          <w:lang w:eastAsia="en-IN"/>
        </w:rPr>
        <w:t>mother</w:t>
      </w:r>
      <w:r w:rsidRPr="00A43159">
        <w:rPr>
          <w:rFonts w:ascii="Arial" w:eastAsia="Times New Roman" w:hAnsi="Arial" w:cs="Arial"/>
          <w:sz w:val="20"/>
          <w:szCs w:val="20"/>
          <w:lang w:eastAsia="en-IN"/>
        </w:rPr>
        <w:t xml:space="preserve"> information in the registration system The actor for this use case is the </w:t>
      </w:r>
      <w:r w:rsidR="001320F3" w:rsidRPr="00A43159">
        <w:rPr>
          <w:rFonts w:ascii="Arial" w:eastAsia="Times New Roman" w:hAnsi="Arial" w:cs="Arial"/>
          <w:sz w:val="20"/>
          <w:szCs w:val="20"/>
          <w:lang w:eastAsia="en-IN"/>
        </w:rPr>
        <w:t>Mother food eating detail</w:t>
      </w:r>
      <w:r w:rsidRPr="00A43159">
        <w:rPr>
          <w:rFonts w:ascii="Arial" w:eastAsia="Times New Roman" w:hAnsi="Arial" w:cs="Arial"/>
          <w:sz w:val="20"/>
          <w:szCs w:val="20"/>
          <w:lang w:eastAsia="en-IN"/>
        </w:rPr>
        <w:t>.</w:t>
      </w:r>
      <w:r w:rsidR="001320F3" w:rsidRPr="00A43159">
        <w:rPr>
          <w:rFonts w:ascii="Arial" w:hAnsi="Arial" w:cs="Arial"/>
          <w:color w:val="222222"/>
          <w:sz w:val="20"/>
          <w:szCs w:val="20"/>
          <w:shd w:val="clear" w:color="auto" w:fill="FFFFFF"/>
        </w:rPr>
        <w:t xml:space="preserve"> </w:t>
      </w:r>
      <w:r w:rsidR="00F008AA" w:rsidRPr="00A43159">
        <w:rPr>
          <w:rFonts w:ascii="Arial" w:hAnsi="Arial" w:cs="Arial"/>
          <w:color w:val="222222"/>
          <w:sz w:val="20"/>
          <w:szCs w:val="20"/>
          <w:shd w:val="clear" w:color="auto" w:fill="FFFFFF"/>
        </w:rPr>
        <w:t xml:space="preserve">It </w:t>
      </w:r>
      <w:r w:rsidR="001320F3" w:rsidRPr="00A43159">
        <w:rPr>
          <w:rFonts w:ascii="Arial" w:hAnsi="Arial" w:cs="Arial"/>
          <w:color w:val="222222"/>
          <w:sz w:val="20"/>
          <w:szCs w:val="20"/>
          <w:shd w:val="clear" w:color="auto" w:fill="FFFFFF"/>
        </w:rPr>
        <w:t>is a tool that is widely used to measure parental </w:t>
      </w:r>
      <w:r w:rsidR="001320F3" w:rsidRPr="00A43159">
        <w:rPr>
          <w:rFonts w:ascii="Arial" w:hAnsi="Arial" w:cs="Arial"/>
          <w:b/>
          <w:bCs/>
          <w:color w:val="222222"/>
          <w:sz w:val="20"/>
          <w:szCs w:val="20"/>
          <w:shd w:val="clear" w:color="auto" w:fill="FFFFFF"/>
        </w:rPr>
        <w:t>controlling feeding</w:t>
      </w:r>
      <w:r w:rsidR="001320F3" w:rsidRPr="00A43159">
        <w:rPr>
          <w:rFonts w:ascii="Arial" w:hAnsi="Arial" w:cs="Arial"/>
          <w:color w:val="222222"/>
          <w:sz w:val="20"/>
          <w:szCs w:val="20"/>
          <w:shd w:val="clear" w:color="auto" w:fill="FFFFFF"/>
        </w:rPr>
        <w:t> practices, including pressure to eat and restriction. Pressure to eat denotes parental enforcement of practices that aim to increase a </w:t>
      </w:r>
      <w:r w:rsidR="001320F3" w:rsidRPr="00A43159">
        <w:rPr>
          <w:rFonts w:ascii="Arial" w:hAnsi="Arial" w:cs="Arial"/>
          <w:b/>
          <w:bCs/>
          <w:color w:val="222222"/>
          <w:sz w:val="20"/>
          <w:szCs w:val="20"/>
          <w:shd w:val="clear" w:color="auto" w:fill="FFFFFF"/>
        </w:rPr>
        <w:t>child's</w:t>
      </w:r>
      <w:r w:rsidR="001320F3" w:rsidRPr="00A43159">
        <w:rPr>
          <w:rFonts w:ascii="Arial" w:hAnsi="Arial" w:cs="Arial"/>
          <w:color w:val="222222"/>
          <w:sz w:val="20"/>
          <w:szCs w:val="20"/>
          <w:shd w:val="clear" w:color="auto" w:fill="FFFFFF"/>
        </w:rPr>
        <w:t> consumption of food.</w:t>
      </w:r>
    </w:p>
    <w:p w14:paraId="5958C8A6" w14:textId="250AA4AB" w:rsidR="00CE5F44" w:rsidRPr="00A43159" w:rsidRDefault="00CE5F44" w:rsidP="00CE5F44">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 xml:space="preserve">4.1.9 </w:t>
      </w:r>
      <w:r w:rsidRPr="00A43159">
        <w:rPr>
          <w:rFonts w:ascii="Arial" w:hAnsi="Arial" w:cs="Arial"/>
          <w:color w:val="222222"/>
          <w:sz w:val="20"/>
          <w:szCs w:val="20"/>
          <w:shd w:val="clear" w:color="auto" w:fill="FFFFFF"/>
        </w:rPr>
        <w:t>First Aid</w:t>
      </w:r>
      <w:r w:rsidRPr="00A43159">
        <w:rPr>
          <w:rFonts w:ascii="Arial" w:eastAsia="Times New Roman" w:hAnsi="Arial" w:cs="Arial"/>
          <w:i/>
          <w:iCs/>
          <w:sz w:val="20"/>
          <w:szCs w:val="20"/>
          <w:lang w:eastAsia="en-IN"/>
        </w:rPr>
        <w:t xml:space="preserve"> Module</w:t>
      </w:r>
    </w:p>
    <w:p w14:paraId="242AF98A" w14:textId="1E9B3CBC" w:rsidR="00CE5F44" w:rsidRPr="00A43159" w:rsidRDefault="00CE5F44" w:rsidP="00CE5F44">
      <w:pPr>
        <w:spacing w:before="100" w:beforeAutospacing="1" w:after="100" w:afterAutospacing="1" w:line="240" w:lineRule="auto"/>
        <w:ind w:left="1395"/>
        <w:rPr>
          <w:rFonts w:ascii="Arial" w:hAnsi="Arial" w:cs="Arial"/>
          <w:sz w:val="20"/>
          <w:szCs w:val="20"/>
          <w:shd w:val="clear" w:color="auto" w:fill="FFFFFF"/>
        </w:rPr>
      </w:pPr>
      <w:r w:rsidRPr="00A43159">
        <w:rPr>
          <w:rFonts w:ascii="Arial" w:eastAsia="Times New Roman" w:hAnsi="Arial" w:cs="Arial"/>
          <w:sz w:val="20"/>
          <w:szCs w:val="20"/>
          <w:lang w:eastAsia="en-IN"/>
        </w:rPr>
        <w:t>Brief Description: This use case allows mother to include food eating habit and restriction and also to maintain mother information in the registration system is the Mother food eating detail.</w:t>
      </w:r>
      <w:r w:rsidRPr="00A43159">
        <w:rPr>
          <w:rFonts w:ascii="Arial" w:hAnsi="Arial" w:cs="Arial"/>
          <w:color w:val="222222"/>
          <w:sz w:val="20"/>
          <w:szCs w:val="20"/>
          <w:shd w:val="clear" w:color="auto" w:fill="FFFFFF"/>
        </w:rPr>
        <w:t xml:space="preserve"> </w:t>
      </w:r>
      <w:r w:rsidRPr="00A43159">
        <w:rPr>
          <w:rFonts w:ascii="Arial" w:hAnsi="Arial" w:cs="Arial"/>
          <w:sz w:val="20"/>
          <w:szCs w:val="20"/>
          <w:shd w:val="clear" w:color="auto" w:fill="FFFFFF"/>
        </w:rPr>
        <w:t xml:space="preserve">It is a tool that is widely used to measure </w:t>
      </w:r>
      <w:r w:rsidRPr="00A43159">
        <w:rPr>
          <w:rFonts w:ascii="Arial" w:hAnsi="Arial" w:cs="Arial"/>
          <w:sz w:val="20"/>
          <w:szCs w:val="20"/>
          <w:shd w:val="clear" w:color="auto" w:fill="FFFFFF"/>
        </w:rPr>
        <w:lastRenderedPageBreak/>
        <w:t>parental controlling</w:t>
      </w:r>
      <w:r w:rsidRPr="00A43159">
        <w:rPr>
          <w:rFonts w:ascii="Arial" w:hAnsi="Arial" w:cs="Arial"/>
          <w:b/>
          <w:bCs/>
          <w:sz w:val="20"/>
          <w:szCs w:val="20"/>
          <w:shd w:val="clear" w:color="auto" w:fill="FFFFFF"/>
        </w:rPr>
        <w:t xml:space="preserve"> </w:t>
      </w:r>
      <w:r w:rsidRPr="00A43159">
        <w:rPr>
          <w:rFonts w:ascii="Arial" w:hAnsi="Arial" w:cs="Arial"/>
          <w:sz w:val="20"/>
          <w:szCs w:val="20"/>
          <w:shd w:val="clear" w:color="auto" w:fill="FFFFFF"/>
        </w:rPr>
        <w:t>feeding practices, including pressure to eat and restriction. Pressure to eat denotes parental enforcement of practices that aim to increase a child's consumption of food.</w:t>
      </w:r>
    </w:p>
    <w:p w14:paraId="22E4EAB8" w14:textId="546B8598" w:rsidR="002E0022" w:rsidRPr="00A43159" w:rsidRDefault="002E0022" w:rsidP="002E0022">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4.1.9 Child Feeding Control Module</w:t>
      </w:r>
    </w:p>
    <w:p w14:paraId="3688384E" w14:textId="13C252D4" w:rsidR="002E0022" w:rsidRPr="00A43159" w:rsidRDefault="002E0022" w:rsidP="002E0022">
      <w:pPr>
        <w:spacing w:before="100" w:beforeAutospacing="1" w:after="100" w:afterAutospacing="1" w:line="240" w:lineRule="auto"/>
        <w:ind w:left="1395"/>
        <w:rPr>
          <w:rFonts w:ascii="Arial" w:eastAsia="Times New Roman" w:hAnsi="Arial" w:cs="Arial"/>
          <w:sz w:val="20"/>
          <w:szCs w:val="20"/>
          <w:lang w:eastAsia="en-IN"/>
        </w:rPr>
      </w:pPr>
      <w:r w:rsidRPr="00A43159">
        <w:rPr>
          <w:rFonts w:ascii="Arial" w:eastAsia="Times New Roman" w:hAnsi="Arial" w:cs="Arial"/>
          <w:sz w:val="20"/>
          <w:szCs w:val="20"/>
          <w:lang w:eastAsia="en-IN"/>
        </w:rPr>
        <w:t>Brief Description: This use case allows mother to include food eating habit and restriction and also to maintain mother information in the registration system The actor for this use case is the Mother food eating detail.</w:t>
      </w:r>
    </w:p>
    <w:p w14:paraId="3C9E08A9" w14:textId="6C7699AE" w:rsidR="00170588" w:rsidRPr="00A43159" w:rsidRDefault="00170588" w:rsidP="00170588">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4.1.9 Add Reminder</w:t>
      </w:r>
      <w:r w:rsidR="009E20F6" w:rsidRPr="00A43159">
        <w:rPr>
          <w:rFonts w:ascii="Arial" w:eastAsia="Times New Roman" w:hAnsi="Arial" w:cs="Arial"/>
          <w:i/>
          <w:iCs/>
          <w:sz w:val="20"/>
          <w:szCs w:val="20"/>
          <w:lang w:eastAsia="en-IN"/>
        </w:rPr>
        <w:t xml:space="preserve"> Module</w:t>
      </w:r>
    </w:p>
    <w:p w14:paraId="15BF15C3" w14:textId="7528AF6B" w:rsidR="00170588" w:rsidRPr="00A43159" w:rsidRDefault="00170588" w:rsidP="00170588">
      <w:pPr>
        <w:spacing w:before="100" w:beforeAutospacing="1" w:after="100" w:afterAutospacing="1" w:line="240" w:lineRule="auto"/>
        <w:ind w:left="139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Brief Description: This use case helps parent to remind the vaccine chart reminder for their chart. It also helps to maintain child vaccination and also other reminder information in the registration system. </w:t>
      </w:r>
    </w:p>
    <w:p w14:paraId="59AF06E3" w14:textId="22DF31AD" w:rsidR="009E20F6" w:rsidRPr="00A43159" w:rsidRDefault="009E20F6" w:rsidP="009E20F6">
      <w:pPr>
        <w:spacing w:after="100" w:line="240" w:lineRule="auto"/>
        <w:rPr>
          <w:rFonts w:ascii="Arial" w:eastAsia="Times New Roman" w:hAnsi="Arial" w:cs="Arial"/>
          <w:i/>
          <w:iCs/>
          <w:sz w:val="20"/>
          <w:szCs w:val="20"/>
          <w:lang w:eastAsia="en-IN"/>
        </w:rPr>
      </w:pPr>
      <w:r w:rsidRPr="00A43159">
        <w:rPr>
          <w:rFonts w:ascii="Arial" w:eastAsia="Times New Roman" w:hAnsi="Arial" w:cs="Arial"/>
          <w:i/>
          <w:iCs/>
          <w:sz w:val="20"/>
          <w:szCs w:val="20"/>
          <w:lang w:eastAsia="en-IN"/>
        </w:rPr>
        <w:t>4.1.9 Add Memos Module</w:t>
      </w:r>
    </w:p>
    <w:p w14:paraId="30343928" w14:textId="7EAD4271" w:rsidR="00D959B4" w:rsidRPr="00A43159" w:rsidRDefault="009E20F6" w:rsidP="00D959B4">
      <w:pPr>
        <w:spacing w:before="100" w:beforeAutospacing="1" w:after="100" w:afterAutospacing="1" w:line="240" w:lineRule="auto"/>
        <w:ind w:left="1395"/>
        <w:rPr>
          <w:rFonts w:ascii="Arial" w:hAnsi="Arial" w:cs="Arial"/>
          <w:sz w:val="20"/>
          <w:szCs w:val="20"/>
          <w:shd w:val="clear" w:color="auto" w:fill="FFFFFF"/>
        </w:rPr>
      </w:pPr>
      <w:r w:rsidRPr="00A43159">
        <w:rPr>
          <w:rFonts w:ascii="Arial" w:eastAsia="Times New Roman" w:hAnsi="Arial" w:cs="Arial"/>
          <w:sz w:val="20"/>
          <w:szCs w:val="20"/>
          <w:lang w:eastAsia="en-IN"/>
        </w:rPr>
        <w:t>Brief Description: This use case helps parent to</w:t>
      </w:r>
      <w:r w:rsidR="00D959B4" w:rsidRPr="00A43159">
        <w:rPr>
          <w:rFonts w:ascii="Arial" w:hAnsi="Arial" w:cs="Arial"/>
          <w:color w:val="4D5156"/>
          <w:sz w:val="20"/>
          <w:szCs w:val="20"/>
          <w:shd w:val="clear" w:color="auto" w:fill="FFFFFF"/>
        </w:rPr>
        <w:t xml:space="preserve"> </w:t>
      </w:r>
      <w:r w:rsidR="00D959B4" w:rsidRPr="00A43159">
        <w:rPr>
          <w:rFonts w:ascii="Arial" w:hAnsi="Arial" w:cs="Arial"/>
          <w:sz w:val="20"/>
          <w:szCs w:val="20"/>
          <w:shd w:val="clear" w:color="auto" w:fill="FFFFFF"/>
        </w:rPr>
        <w:t>check the disease history, test results, as well as new data to the child name file.</w:t>
      </w:r>
    </w:p>
    <w:p w14:paraId="7C4D2F30" w14:textId="436B78CE" w:rsidR="00F756F1" w:rsidRPr="00A43159" w:rsidRDefault="00F756F1" w:rsidP="00DF0D59">
      <w:pPr>
        <w:spacing w:before="100" w:beforeAutospacing="1" w:after="100" w:afterAutospacing="1" w:line="240" w:lineRule="auto"/>
        <w:rPr>
          <w:rFonts w:ascii="Arial" w:hAnsi="Arial" w:cs="Arial"/>
          <w:sz w:val="20"/>
          <w:szCs w:val="20"/>
          <w:shd w:val="clear" w:color="auto" w:fill="FFFFFF"/>
        </w:rPr>
      </w:pPr>
      <w:r w:rsidRPr="00A43159">
        <w:rPr>
          <w:rFonts w:ascii="Arial" w:eastAsia="Times New Roman" w:hAnsi="Arial" w:cs="Arial"/>
          <w:b/>
          <w:bCs/>
          <w:sz w:val="20"/>
          <w:szCs w:val="20"/>
          <w:lang w:eastAsia="en-IN"/>
        </w:rPr>
        <w:t>5.  </w:t>
      </w:r>
      <w:bookmarkStart w:id="6" w:name="Logical_View"/>
      <w:r w:rsidRPr="00A43159">
        <w:rPr>
          <w:rFonts w:ascii="Arial" w:eastAsia="Times New Roman" w:hAnsi="Arial" w:cs="Arial"/>
          <w:b/>
          <w:bCs/>
          <w:sz w:val="20"/>
          <w:szCs w:val="20"/>
          <w:lang w:eastAsia="en-IN"/>
        </w:rPr>
        <w:t>Logical View</w:t>
      </w:r>
      <w:bookmarkEnd w:id="6"/>
      <w:r w:rsidRPr="00A43159">
        <w:rPr>
          <w:rFonts w:ascii="Arial" w:eastAsia="Times New Roman" w:hAnsi="Arial" w:cs="Arial"/>
          <w:b/>
          <w:bCs/>
          <w:sz w:val="20"/>
          <w:szCs w:val="20"/>
          <w:lang w:eastAsia="en-IN"/>
        </w:rPr>
        <w:t> </w:t>
      </w:r>
    </w:p>
    <w:p w14:paraId="38184E28" w14:textId="77777777" w:rsidR="00F756F1" w:rsidRPr="00A43159" w:rsidRDefault="00F756F1" w:rsidP="00F756F1">
      <w:pPr>
        <w:spacing w:before="100" w:beforeAutospacing="1" w:after="100" w:afterAutospacing="1" w:line="240" w:lineRule="auto"/>
        <w:ind w:left="675"/>
        <w:rPr>
          <w:rFonts w:ascii="Arial" w:eastAsia="Times New Roman" w:hAnsi="Arial" w:cs="Arial"/>
          <w:sz w:val="20"/>
          <w:szCs w:val="20"/>
          <w:lang w:eastAsia="en-IN"/>
        </w:rPr>
      </w:pPr>
      <w:r w:rsidRPr="00A43159">
        <w:rPr>
          <w:rFonts w:ascii="Arial" w:eastAsia="Times New Roman" w:hAnsi="Arial" w:cs="Arial"/>
          <w:sz w:val="20"/>
          <w:szCs w:val="20"/>
          <w:lang w:eastAsia="en-IN"/>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14:paraId="177B28FA" w14:textId="77777777" w:rsidR="00F756F1" w:rsidRPr="00A43159" w:rsidRDefault="00F756F1" w:rsidP="00F756F1">
      <w:pPr>
        <w:spacing w:before="100" w:beforeAutospacing="1" w:after="100" w:afterAutospacing="1" w:line="240" w:lineRule="auto"/>
        <w:ind w:left="675"/>
        <w:rPr>
          <w:rFonts w:ascii="Arial" w:eastAsia="Times New Roman" w:hAnsi="Arial" w:cs="Arial"/>
          <w:sz w:val="20"/>
          <w:szCs w:val="20"/>
          <w:lang w:eastAsia="en-IN"/>
        </w:rPr>
      </w:pPr>
      <w:r w:rsidRPr="00A43159">
        <w:rPr>
          <w:rFonts w:ascii="Arial" w:eastAsia="Times New Roman" w:hAnsi="Arial" w:cs="Arial"/>
          <w:sz w:val="20"/>
          <w:szCs w:val="20"/>
          <w:lang w:eastAsia="en-IN"/>
        </w:rPr>
        <w:t>The logical view of the course registration system is comprised of the 3 main packages: User Interface, Business Services, and Business Objects.</w:t>
      </w:r>
    </w:p>
    <w:p w14:paraId="6ADFCD7E" w14:textId="048DA86D" w:rsidR="00F756F1" w:rsidRPr="00A43159" w:rsidRDefault="00F756F1" w:rsidP="00F756F1">
      <w:pPr>
        <w:spacing w:before="100" w:beforeAutospacing="1" w:after="100" w:afterAutospacing="1" w:line="240" w:lineRule="auto"/>
        <w:ind w:left="67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The User Interface Package contains classes for each of the forms that the actors use to communicate with the System. Boundary classes exist to support login, maintaining of schedules, maintaining of </w:t>
      </w:r>
      <w:r w:rsidR="00DF0D59"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info, </w:t>
      </w:r>
      <w:r w:rsidR="00DF0D59" w:rsidRPr="00A43159">
        <w:rPr>
          <w:rFonts w:ascii="Arial" w:eastAsia="Times New Roman" w:hAnsi="Arial" w:cs="Arial"/>
          <w:sz w:val="20"/>
          <w:szCs w:val="20"/>
          <w:lang w:eastAsia="en-IN"/>
        </w:rPr>
        <w:t xml:space="preserve">Login </w:t>
      </w:r>
      <w:r w:rsidR="00E66513" w:rsidRPr="00A43159">
        <w:rPr>
          <w:rFonts w:ascii="Arial" w:eastAsia="Times New Roman" w:hAnsi="Arial" w:cs="Arial"/>
          <w:sz w:val="20"/>
          <w:szCs w:val="20"/>
          <w:lang w:eastAsia="en-IN"/>
        </w:rPr>
        <w:t>details,</w:t>
      </w:r>
      <w:r w:rsidRPr="00A43159">
        <w:rPr>
          <w:rFonts w:ascii="Arial" w:eastAsia="Times New Roman" w:hAnsi="Arial" w:cs="Arial"/>
          <w:sz w:val="20"/>
          <w:szCs w:val="20"/>
          <w:lang w:eastAsia="en-IN"/>
        </w:rPr>
        <w:t xml:space="preserve"> submitting </w:t>
      </w:r>
      <w:r w:rsidR="00DF0D59" w:rsidRPr="00A43159">
        <w:rPr>
          <w:rFonts w:ascii="Arial" w:eastAsia="Times New Roman" w:hAnsi="Arial" w:cs="Arial"/>
          <w:sz w:val="20"/>
          <w:szCs w:val="20"/>
          <w:lang w:eastAsia="en-IN"/>
        </w:rPr>
        <w:t>child details,</w:t>
      </w:r>
      <w:r w:rsidRPr="00A43159">
        <w:rPr>
          <w:rFonts w:ascii="Arial" w:eastAsia="Times New Roman" w:hAnsi="Arial" w:cs="Arial"/>
          <w:sz w:val="20"/>
          <w:szCs w:val="20"/>
          <w:lang w:eastAsia="en-IN"/>
        </w:rPr>
        <w:t xml:space="preserve"> maintaining </w:t>
      </w:r>
      <w:r w:rsidR="00DF0D59" w:rsidRPr="00A43159">
        <w:rPr>
          <w:rFonts w:ascii="Arial" w:eastAsia="Times New Roman" w:hAnsi="Arial" w:cs="Arial"/>
          <w:sz w:val="20"/>
          <w:szCs w:val="20"/>
          <w:lang w:eastAsia="en-IN"/>
        </w:rPr>
        <w:t xml:space="preserve">child and parent </w:t>
      </w:r>
      <w:r w:rsidRPr="00A43159">
        <w:rPr>
          <w:rFonts w:ascii="Arial" w:eastAsia="Times New Roman" w:hAnsi="Arial" w:cs="Arial"/>
          <w:sz w:val="20"/>
          <w:szCs w:val="20"/>
          <w:lang w:eastAsia="en-IN"/>
        </w:rPr>
        <w:t>info</w:t>
      </w:r>
      <w:r w:rsidR="00DF0D59" w:rsidRPr="00A43159">
        <w:rPr>
          <w:rFonts w:ascii="Arial" w:eastAsia="Times New Roman" w:hAnsi="Arial" w:cs="Arial"/>
          <w:sz w:val="20"/>
          <w:szCs w:val="20"/>
          <w:lang w:eastAsia="en-IN"/>
        </w:rPr>
        <w:t xml:space="preserve"> etc.</w:t>
      </w:r>
    </w:p>
    <w:p w14:paraId="26DB5056" w14:textId="65DBD84D" w:rsidR="00F756F1" w:rsidRPr="00A43159" w:rsidRDefault="00F756F1" w:rsidP="00F756F1">
      <w:pPr>
        <w:spacing w:before="100" w:beforeAutospacing="1" w:after="100" w:afterAutospacing="1" w:line="240" w:lineRule="auto"/>
        <w:ind w:left="67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The Business Services Package contains control classes for interfacing with the billing system, controlling </w:t>
      </w:r>
      <w:r w:rsidR="00DF0D59" w:rsidRPr="00A43159">
        <w:rPr>
          <w:rFonts w:ascii="Arial" w:eastAsia="Times New Roman" w:hAnsi="Arial" w:cs="Arial"/>
          <w:sz w:val="20"/>
          <w:szCs w:val="20"/>
          <w:lang w:eastAsia="en-IN"/>
        </w:rPr>
        <w:t>child</w:t>
      </w:r>
      <w:r w:rsidRPr="00A43159">
        <w:rPr>
          <w:rFonts w:ascii="Arial" w:eastAsia="Times New Roman" w:hAnsi="Arial" w:cs="Arial"/>
          <w:sz w:val="20"/>
          <w:szCs w:val="20"/>
          <w:lang w:eastAsia="en-IN"/>
        </w:rPr>
        <w:t xml:space="preserve"> registration, and managing the </w:t>
      </w:r>
      <w:r w:rsidR="00DF0D59" w:rsidRPr="00A43159">
        <w:rPr>
          <w:rFonts w:ascii="Arial" w:eastAsia="Times New Roman" w:hAnsi="Arial" w:cs="Arial"/>
          <w:sz w:val="20"/>
          <w:szCs w:val="20"/>
          <w:lang w:eastAsia="en-IN"/>
        </w:rPr>
        <w:t>child details</w:t>
      </w:r>
      <w:r w:rsidRPr="00A43159">
        <w:rPr>
          <w:rFonts w:ascii="Arial" w:eastAsia="Times New Roman" w:hAnsi="Arial" w:cs="Arial"/>
          <w:sz w:val="20"/>
          <w:szCs w:val="20"/>
          <w:lang w:eastAsia="en-IN"/>
        </w:rPr>
        <w:t>.</w:t>
      </w:r>
    </w:p>
    <w:p w14:paraId="46A5CCEE" w14:textId="7784EB6C" w:rsidR="00F756F1" w:rsidRPr="00A43159" w:rsidRDefault="00F756F1" w:rsidP="00F756F1">
      <w:pPr>
        <w:spacing w:before="100" w:beforeAutospacing="1" w:after="100" w:afterAutospacing="1" w:line="240" w:lineRule="auto"/>
        <w:ind w:left="675"/>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The Business Objects Package includes entity classes for the </w:t>
      </w:r>
      <w:r w:rsidR="00212B67" w:rsidRPr="00A43159">
        <w:rPr>
          <w:rFonts w:ascii="Arial" w:eastAsia="Times New Roman" w:hAnsi="Arial" w:cs="Arial"/>
          <w:sz w:val="20"/>
          <w:szCs w:val="20"/>
          <w:lang w:eastAsia="en-IN"/>
        </w:rPr>
        <w:t>module-based</w:t>
      </w:r>
      <w:r w:rsidR="00DF0D59" w:rsidRPr="00A43159">
        <w:rPr>
          <w:rFonts w:ascii="Arial" w:eastAsia="Times New Roman" w:hAnsi="Arial" w:cs="Arial"/>
          <w:sz w:val="20"/>
          <w:szCs w:val="20"/>
          <w:lang w:eastAsia="en-IN"/>
        </w:rPr>
        <w:t xml:space="preserve"> artifacts</w:t>
      </w:r>
      <w:r w:rsidRPr="00A43159">
        <w:rPr>
          <w:rFonts w:ascii="Arial" w:eastAsia="Times New Roman" w:hAnsi="Arial" w:cs="Arial"/>
          <w:sz w:val="20"/>
          <w:szCs w:val="20"/>
          <w:lang w:eastAsia="en-IN"/>
        </w:rPr>
        <w:t xml:space="preserve"> and boundary classes for the interface with the C</w:t>
      </w:r>
      <w:r w:rsidR="00DF0D59" w:rsidRPr="00A43159">
        <w:rPr>
          <w:rFonts w:ascii="Arial" w:eastAsia="Times New Roman" w:hAnsi="Arial" w:cs="Arial"/>
          <w:sz w:val="20"/>
          <w:szCs w:val="20"/>
          <w:lang w:eastAsia="en-IN"/>
        </w:rPr>
        <w:t>hild details</w:t>
      </w:r>
      <w:r w:rsidRPr="00A43159">
        <w:rPr>
          <w:rFonts w:ascii="Arial" w:eastAsia="Times New Roman" w:hAnsi="Arial" w:cs="Arial"/>
          <w:sz w:val="20"/>
          <w:szCs w:val="20"/>
          <w:lang w:eastAsia="en-IN"/>
        </w:rPr>
        <w:t xml:space="preserve"> </w:t>
      </w:r>
      <w:r w:rsidR="00DF0D59" w:rsidRPr="00A43159">
        <w:rPr>
          <w:rFonts w:ascii="Arial" w:eastAsia="Times New Roman" w:hAnsi="Arial" w:cs="Arial"/>
          <w:sz w:val="20"/>
          <w:szCs w:val="20"/>
          <w:lang w:eastAsia="en-IN"/>
        </w:rPr>
        <w:t>Catalogue</w:t>
      </w:r>
      <w:r w:rsidRPr="00A43159">
        <w:rPr>
          <w:rFonts w:ascii="Arial" w:eastAsia="Times New Roman" w:hAnsi="Arial" w:cs="Arial"/>
          <w:sz w:val="20"/>
          <w:szCs w:val="20"/>
          <w:lang w:eastAsia="en-IN"/>
        </w:rPr>
        <w:t xml:space="preserve"> System.</w:t>
      </w:r>
    </w:p>
    <w:p w14:paraId="5BE04ACF" w14:textId="77777777" w:rsidR="00F756F1" w:rsidRPr="00A43159" w:rsidRDefault="00F756F1" w:rsidP="00F756F1">
      <w:pPr>
        <w:spacing w:before="100" w:beforeAutospacing="1" w:after="100" w:afterAutospacing="1" w:line="240" w:lineRule="auto"/>
        <w:ind w:left="142"/>
        <w:rPr>
          <w:rFonts w:ascii="Arial" w:eastAsia="Times New Roman" w:hAnsi="Arial" w:cs="Arial"/>
          <w:sz w:val="20"/>
          <w:szCs w:val="20"/>
          <w:lang w:eastAsia="en-IN"/>
        </w:rPr>
      </w:pPr>
    </w:p>
    <w:p w14:paraId="3E5736C1" w14:textId="148940D6" w:rsidR="00F756F1" w:rsidRPr="00A43159" w:rsidRDefault="00F756F1" w:rsidP="00F756F1">
      <w:pPr>
        <w:spacing w:before="100" w:beforeAutospacing="1" w:after="100" w:afterAutospacing="1" w:line="240" w:lineRule="auto"/>
        <w:jc w:val="center"/>
        <w:rPr>
          <w:rFonts w:ascii="Arial" w:eastAsia="Times New Roman" w:hAnsi="Arial" w:cs="Arial"/>
          <w:b/>
          <w:bCs/>
          <w:sz w:val="20"/>
          <w:szCs w:val="20"/>
          <w:lang w:eastAsia="en-IN"/>
        </w:rPr>
      </w:pPr>
    </w:p>
    <w:p w14:paraId="69ADC30C" w14:textId="77777777" w:rsidR="00F756F1" w:rsidRPr="00A43159" w:rsidRDefault="00F756F1" w:rsidP="005E6126">
      <w:pPr>
        <w:spacing w:before="100" w:beforeAutospacing="1" w:after="100" w:afterAutospacing="1" w:line="240" w:lineRule="auto"/>
        <w:rPr>
          <w:rFonts w:ascii="Arial" w:eastAsia="Times New Roman" w:hAnsi="Arial" w:cs="Arial"/>
          <w:b/>
          <w:bCs/>
          <w:sz w:val="20"/>
          <w:szCs w:val="20"/>
          <w:lang w:eastAsia="en-IN"/>
        </w:rPr>
      </w:pPr>
    </w:p>
    <w:p w14:paraId="5D828339" w14:textId="77777777" w:rsidR="00F756F1" w:rsidRPr="00A43159" w:rsidRDefault="00F756F1" w:rsidP="005E6126">
      <w:pPr>
        <w:spacing w:before="100" w:beforeAutospacing="1" w:after="100" w:afterAutospacing="1" w:line="240" w:lineRule="auto"/>
        <w:rPr>
          <w:rFonts w:ascii="Arial" w:eastAsia="Times New Roman" w:hAnsi="Arial" w:cs="Arial"/>
          <w:b/>
          <w:bCs/>
          <w:sz w:val="20"/>
          <w:szCs w:val="20"/>
          <w:lang w:eastAsia="en-IN"/>
        </w:rPr>
      </w:pPr>
    </w:p>
    <w:p w14:paraId="01C3AB02" w14:textId="77777777" w:rsidR="00F756F1" w:rsidRPr="00A43159" w:rsidRDefault="00F756F1" w:rsidP="005E6126">
      <w:pPr>
        <w:spacing w:before="100" w:beforeAutospacing="1" w:after="100" w:afterAutospacing="1" w:line="240" w:lineRule="auto"/>
        <w:rPr>
          <w:rFonts w:ascii="Arial" w:eastAsia="Times New Roman" w:hAnsi="Arial" w:cs="Arial"/>
          <w:b/>
          <w:bCs/>
          <w:sz w:val="20"/>
          <w:szCs w:val="20"/>
          <w:lang w:eastAsia="en-IN"/>
        </w:rPr>
      </w:pPr>
    </w:p>
    <w:p w14:paraId="7B16CC56" w14:textId="77777777" w:rsidR="00F756F1" w:rsidRPr="00A43159" w:rsidRDefault="00F756F1" w:rsidP="005E6126">
      <w:pPr>
        <w:spacing w:before="100" w:beforeAutospacing="1" w:after="100" w:afterAutospacing="1" w:line="240" w:lineRule="auto"/>
        <w:rPr>
          <w:rFonts w:ascii="Arial" w:eastAsia="Times New Roman" w:hAnsi="Arial" w:cs="Arial"/>
          <w:b/>
          <w:bCs/>
          <w:sz w:val="20"/>
          <w:szCs w:val="20"/>
          <w:lang w:eastAsia="en-IN"/>
        </w:rPr>
      </w:pPr>
    </w:p>
    <w:p w14:paraId="0782C956" w14:textId="3D59CC4B" w:rsidR="00B312E8" w:rsidRPr="00A43159" w:rsidRDefault="00B312E8" w:rsidP="005E6126">
      <w:pPr>
        <w:spacing w:before="100" w:beforeAutospacing="1" w:after="100" w:afterAutospacing="1" w:line="240" w:lineRule="auto"/>
        <w:rPr>
          <w:rFonts w:ascii="Arial" w:eastAsia="Times New Roman" w:hAnsi="Arial" w:cs="Arial"/>
          <w:b/>
          <w:bCs/>
          <w:sz w:val="20"/>
          <w:szCs w:val="20"/>
          <w:lang w:eastAsia="en-IN"/>
        </w:rPr>
      </w:pPr>
      <w:r w:rsidRPr="00A43159">
        <w:rPr>
          <w:rFonts w:ascii="Arial" w:eastAsia="Times New Roman" w:hAnsi="Arial" w:cs="Arial"/>
          <w:b/>
          <w:bCs/>
          <w:sz w:val="20"/>
          <w:szCs w:val="20"/>
          <w:lang w:eastAsia="en-IN"/>
        </w:rPr>
        <w:t xml:space="preserve">                                                                       </w:t>
      </w:r>
      <w:r w:rsidR="007F455D" w:rsidRPr="00A43159">
        <w:rPr>
          <w:rFonts w:ascii="Arial" w:eastAsia="Times New Roman" w:hAnsi="Arial" w:cs="Arial"/>
          <w:b/>
          <w:bCs/>
          <w:sz w:val="20"/>
          <w:szCs w:val="20"/>
          <w:lang w:eastAsia="en-IN"/>
        </w:rPr>
        <w:t xml:space="preserve">        </w:t>
      </w:r>
      <w:r w:rsidRPr="00A43159">
        <w:rPr>
          <w:rFonts w:ascii="Arial" w:eastAsia="Times New Roman" w:hAnsi="Arial" w:cs="Arial"/>
          <w:b/>
          <w:bCs/>
          <w:sz w:val="20"/>
          <w:szCs w:val="20"/>
          <w:lang w:eastAsia="en-IN"/>
        </w:rPr>
        <w:t xml:space="preserve">                                                                                </w:t>
      </w:r>
    </w:p>
    <w:p w14:paraId="26340D7C" w14:textId="1FA7E82D" w:rsidR="002F199F" w:rsidRPr="00A43159" w:rsidRDefault="00B312E8" w:rsidP="005E6126">
      <w:pPr>
        <w:spacing w:before="100" w:beforeAutospacing="1" w:after="100" w:afterAutospacing="1" w:line="240" w:lineRule="auto"/>
        <w:rPr>
          <w:rFonts w:ascii="Arial" w:eastAsia="Times New Roman" w:hAnsi="Arial" w:cs="Arial"/>
          <w:b/>
          <w:bCs/>
          <w:sz w:val="20"/>
          <w:szCs w:val="20"/>
          <w:lang w:eastAsia="en-IN"/>
        </w:rPr>
      </w:pPr>
      <w:r w:rsidRPr="00A43159">
        <w:rPr>
          <w:rFonts w:ascii="Arial" w:eastAsia="Times New Roman" w:hAnsi="Arial" w:cs="Arial"/>
          <w:b/>
          <w:bCs/>
          <w:sz w:val="20"/>
          <w:szCs w:val="20"/>
          <w:lang w:eastAsia="en-IN"/>
        </w:rPr>
        <w:lastRenderedPageBreak/>
        <w:t xml:space="preserve">                      </w:t>
      </w:r>
    </w:p>
    <w:p w14:paraId="3392E0BA" w14:textId="0E4BA687" w:rsidR="002F199F" w:rsidRPr="00A43159" w:rsidRDefault="002F199F" w:rsidP="005E6126">
      <w:pPr>
        <w:spacing w:before="100" w:beforeAutospacing="1" w:after="100" w:afterAutospacing="1" w:line="240" w:lineRule="auto"/>
        <w:rPr>
          <w:rFonts w:ascii="Arial" w:eastAsia="Times New Roman" w:hAnsi="Arial" w:cs="Arial"/>
          <w:sz w:val="20"/>
          <w:szCs w:val="20"/>
          <w:lang w:eastAsia="en-IN"/>
        </w:rPr>
      </w:pPr>
    </w:p>
    <w:p w14:paraId="49C70F0B" w14:textId="0913AE2D" w:rsidR="005E6126" w:rsidRPr="00A43159" w:rsidRDefault="005E6126" w:rsidP="00FD0FCB">
      <w:pPr>
        <w:spacing w:before="100" w:beforeAutospacing="1" w:after="100" w:afterAutospacing="1" w:line="240" w:lineRule="auto"/>
        <w:rPr>
          <w:rFonts w:ascii="Arial" w:eastAsia="Times New Roman" w:hAnsi="Arial" w:cs="Arial"/>
          <w:sz w:val="20"/>
          <w:szCs w:val="20"/>
          <w:lang w:eastAsia="en-IN"/>
        </w:rPr>
      </w:pPr>
      <w:r w:rsidRPr="00A43159">
        <w:rPr>
          <w:rFonts w:ascii="Arial" w:eastAsia="Times New Roman" w:hAnsi="Arial" w:cs="Arial"/>
          <w:sz w:val="20"/>
          <w:szCs w:val="20"/>
          <w:lang w:eastAsia="en-IN"/>
        </w:rPr>
        <w:t xml:space="preserve"> </w:t>
      </w:r>
    </w:p>
    <w:p w14:paraId="786DF6CB" w14:textId="279F543E" w:rsidR="00FD0FCB" w:rsidRPr="00A43159" w:rsidRDefault="00FD0FCB" w:rsidP="009E195D">
      <w:pPr>
        <w:spacing w:before="100" w:beforeAutospacing="1" w:after="100" w:afterAutospacing="1" w:line="240" w:lineRule="auto"/>
        <w:rPr>
          <w:rFonts w:ascii="Arial" w:eastAsia="Times New Roman" w:hAnsi="Arial" w:cs="Arial"/>
          <w:sz w:val="20"/>
          <w:szCs w:val="20"/>
          <w:lang w:eastAsia="en-IN"/>
        </w:rPr>
      </w:pPr>
    </w:p>
    <w:p w14:paraId="1CB2BA90" w14:textId="55E829D4" w:rsidR="0054146E" w:rsidRPr="00A43159" w:rsidRDefault="0054146E" w:rsidP="0054146E">
      <w:pPr>
        <w:spacing w:before="100" w:beforeAutospacing="1" w:after="100" w:afterAutospacing="1" w:line="240" w:lineRule="auto"/>
        <w:rPr>
          <w:rFonts w:ascii="Arial" w:eastAsia="Times New Roman" w:hAnsi="Arial" w:cs="Arial"/>
          <w:sz w:val="20"/>
          <w:szCs w:val="20"/>
          <w:lang w:eastAsia="en-IN"/>
        </w:rPr>
      </w:pPr>
    </w:p>
    <w:p w14:paraId="5BB29C48" w14:textId="3099ED33" w:rsidR="00AD6578" w:rsidRPr="00A43159" w:rsidRDefault="00AD6578" w:rsidP="00AD6578">
      <w:pPr>
        <w:rPr>
          <w:rFonts w:ascii="Arial" w:hAnsi="Arial" w:cs="Arial"/>
          <w:sz w:val="20"/>
          <w:szCs w:val="20"/>
        </w:rPr>
      </w:pPr>
    </w:p>
    <w:sectPr w:rsidR="00AD6578" w:rsidRPr="00A43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78"/>
    <w:rsid w:val="00083602"/>
    <w:rsid w:val="001320F3"/>
    <w:rsid w:val="00170588"/>
    <w:rsid w:val="0020771B"/>
    <w:rsid w:val="00212B67"/>
    <w:rsid w:val="002E0022"/>
    <w:rsid w:val="002F199F"/>
    <w:rsid w:val="003A4391"/>
    <w:rsid w:val="0054146E"/>
    <w:rsid w:val="005E6126"/>
    <w:rsid w:val="006F1EE4"/>
    <w:rsid w:val="00726172"/>
    <w:rsid w:val="007505CF"/>
    <w:rsid w:val="007F455D"/>
    <w:rsid w:val="008411C2"/>
    <w:rsid w:val="0098148F"/>
    <w:rsid w:val="009B2D3F"/>
    <w:rsid w:val="009E195D"/>
    <w:rsid w:val="009E20F6"/>
    <w:rsid w:val="00A43159"/>
    <w:rsid w:val="00AD6578"/>
    <w:rsid w:val="00B312E8"/>
    <w:rsid w:val="00BE5871"/>
    <w:rsid w:val="00BE6A50"/>
    <w:rsid w:val="00C2568A"/>
    <w:rsid w:val="00C35928"/>
    <w:rsid w:val="00CE5F44"/>
    <w:rsid w:val="00D05E7B"/>
    <w:rsid w:val="00D32D29"/>
    <w:rsid w:val="00D959B4"/>
    <w:rsid w:val="00DD0000"/>
    <w:rsid w:val="00DF0D59"/>
    <w:rsid w:val="00E26A1E"/>
    <w:rsid w:val="00E66513"/>
    <w:rsid w:val="00E701E8"/>
    <w:rsid w:val="00F008AA"/>
    <w:rsid w:val="00F25ECC"/>
    <w:rsid w:val="00F628AD"/>
    <w:rsid w:val="00F756F1"/>
    <w:rsid w:val="00FD0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7E2F"/>
  <w15:chartTrackingRefBased/>
  <w15:docId w15:val="{C9698E9E-D053-49AC-BAD2-4C008797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6A1E"/>
    <w:rPr>
      <w:i/>
      <w:iCs/>
    </w:rPr>
  </w:style>
  <w:style w:type="character" w:styleId="Strong">
    <w:name w:val="Strong"/>
    <w:basedOn w:val="DefaultParagraphFont"/>
    <w:uiPriority w:val="22"/>
    <w:qFormat/>
    <w:rsid w:val="00C25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9464">
      <w:bodyDiv w:val="1"/>
      <w:marLeft w:val="0"/>
      <w:marRight w:val="0"/>
      <w:marTop w:val="0"/>
      <w:marBottom w:val="0"/>
      <w:divBdr>
        <w:top w:val="none" w:sz="0" w:space="0" w:color="auto"/>
        <w:left w:val="none" w:sz="0" w:space="0" w:color="auto"/>
        <w:bottom w:val="none" w:sz="0" w:space="0" w:color="auto"/>
        <w:right w:val="none" w:sz="0" w:space="0" w:color="auto"/>
      </w:divBdr>
    </w:div>
    <w:div w:id="95634981">
      <w:bodyDiv w:val="1"/>
      <w:marLeft w:val="0"/>
      <w:marRight w:val="0"/>
      <w:marTop w:val="0"/>
      <w:marBottom w:val="0"/>
      <w:divBdr>
        <w:top w:val="none" w:sz="0" w:space="0" w:color="auto"/>
        <w:left w:val="none" w:sz="0" w:space="0" w:color="auto"/>
        <w:bottom w:val="none" w:sz="0" w:space="0" w:color="auto"/>
        <w:right w:val="none" w:sz="0" w:space="0" w:color="auto"/>
      </w:divBdr>
    </w:div>
    <w:div w:id="181087966">
      <w:bodyDiv w:val="1"/>
      <w:marLeft w:val="0"/>
      <w:marRight w:val="0"/>
      <w:marTop w:val="0"/>
      <w:marBottom w:val="0"/>
      <w:divBdr>
        <w:top w:val="none" w:sz="0" w:space="0" w:color="auto"/>
        <w:left w:val="none" w:sz="0" w:space="0" w:color="auto"/>
        <w:bottom w:val="none" w:sz="0" w:space="0" w:color="auto"/>
        <w:right w:val="none" w:sz="0" w:space="0" w:color="auto"/>
      </w:divBdr>
    </w:div>
    <w:div w:id="447235361">
      <w:bodyDiv w:val="1"/>
      <w:marLeft w:val="0"/>
      <w:marRight w:val="0"/>
      <w:marTop w:val="0"/>
      <w:marBottom w:val="0"/>
      <w:divBdr>
        <w:top w:val="none" w:sz="0" w:space="0" w:color="auto"/>
        <w:left w:val="none" w:sz="0" w:space="0" w:color="auto"/>
        <w:bottom w:val="none" w:sz="0" w:space="0" w:color="auto"/>
        <w:right w:val="none" w:sz="0" w:space="0" w:color="auto"/>
      </w:divBdr>
    </w:div>
    <w:div w:id="705298713">
      <w:bodyDiv w:val="1"/>
      <w:marLeft w:val="0"/>
      <w:marRight w:val="0"/>
      <w:marTop w:val="0"/>
      <w:marBottom w:val="0"/>
      <w:divBdr>
        <w:top w:val="none" w:sz="0" w:space="0" w:color="auto"/>
        <w:left w:val="none" w:sz="0" w:space="0" w:color="auto"/>
        <w:bottom w:val="none" w:sz="0" w:space="0" w:color="auto"/>
        <w:right w:val="none" w:sz="0" w:space="0" w:color="auto"/>
      </w:divBdr>
    </w:div>
    <w:div w:id="1004936199">
      <w:bodyDiv w:val="1"/>
      <w:marLeft w:val="0"/>
      <w:marRight w:val="0"/>
      <w:marTop w:val="0"/>
      <w:marBottom w:val="0"/>
      <w:divBdr>
        <w:top w:val="none" w:sz="0" w:space="0" w:color="auto"/>
        <w:left w:val="none" w:sz="0" w:space="0" w:color="auto"/>
        <w:bottom w:val="none" w:sz="0" w:space="0" w:color="auto"/>
        <w:right w:val="none" w:sz="0" w:space="0" w:color="auto"/>
      </w:divBdr>
    </w:div>
    <w:div w:id="1178421516">
      <w:bodyDiv w:val="1"/>
      <w:marLeft w:val="0"/>
      <w:marRight w:val="0"/>
      <w:marTop w:val="0"/>
      <w:marBottom w:val="0"/>
      <w:divBdr>
        <w:top w:val="none" w:sz="0" w:space="0" w:color="auto"/>
        <w:left w:val="none" w:sz="0" w:space="0" w:color="auto"/>
        <w:bottom w:val="none" w:sz="0" w:space="0" w:color="auto"/>
        <w:right w:val="none" w:sz="0" w:space="0" w:color="auto"/>
      </w:divBdr>
    </w:div>
    <w:div w:id="1238902576">
      <w:bodyDiv w:val="1"/>
      <w:marLeft w:val="0"/>
      <w:marRight w:val="0"/>
      <w:marTop w:val="0"/>
      <w:marBottom w:val="0"/>
      <w:divBdr>
        <w:top w:val="none" w:sz="0" w:space="0" w:color="auto"/>
        <w:left w:val="none" w:sz="0" w:space="0" w:color="auto"/>
        <w:bottom w:val="none" w:sz="0" w:space="0" w:color="auto"/>
        <w:right w:val="none" w:sz="0" w:space="0" w:color="auto"/>
      </w:divBdr>
    </w:div>
    <w:div w:id="20134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20AC-E3B0-402F-AD87-8EC2F3C8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5</cp:revision>
  <dcterms:created xsi:type="dcterms:W3CDTF">2020-06-13T14:05:00Z</dcterms:created>
  <dcterms:modified xsi:type="dcterms:W3CDTF">2020-06-13T14:08:00Z</dcterms:modified>
</cp:coreProperties>
</file>