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3CC3" w14:textId="77777777" w:rsidR="00772911" w:rsidRPr="00772911" w:rsidRDefault="00772911" w:rsidP="00772911">
      <w:r w:rsidRPr="00772911">
        <w:rPr>
          <w:b/>
          <w:bCs/>
        </w:rPr>
        <w:t>Context</w:t>
      </w:r>
    </w:p>
    <w:p w14:paraId="6005F95B" w14:textId="77777777" w:rsidR="00772911" w:rsidRPr="00772911" w:rsidRDefault="00772911" w:rsidP="00772911">
      <w:r w:rsidRPr="00772911">
        <w:t>Business communities in the United States are facing high demand for human resources, but one of the constant challenges is identifying and attracting the right talent, which is perhaps the most important element in remaining competitive. Companies in the United States look for hard-working, talented, and qualified individuals both locally as well as abroad.</w:t>
      </w:r>
    </w:p>
    <w:p w14:paraId="603BF3D8" w14:textId="77777777" w:rsidR="00772911" w:rsidRPr="00772911" w:rsidRDefault="00772911" w:rsidP="00772911">
      <w:r w:rsidRPr="00772911">
        <w:t xml:space="preserve">The Immigration and Nationality Act (INA) of the US </w:t>
      </w:r>
      <w:proofErr w:type="gramStart"/>
      <w:r w:rsidRPr="00772911">
        <w:t>permits</w:t>
      </w:r>
      <w:proofErr w:type="gramEnd"/>
      <w:r w:rsidRPr="00772911">
        <w:t xml:space="preserve"> foreign workers to come to the United States to work on either a temporary or permanent basis. The act also protects US workers against adverse impacts on their wages or working conditions by ensuring US employers' compliance with statutory requirements when they hire foreign workers to fill workforce shortages. The immigration programs are administered by the Office of Foreign Labor Certification (OFLC).</w:t>
      </w:r>
    </w:p>
    <w:p w14:paraId="770692DC" w14:textId="77777777" w:rsidR="00772911" w:rsidRPr="00772911" w:rsidRDefault="00772911" w:rsidP="00772911">
      <w:r w:rsidRPr="00772911">
        <w:t>OFLC processes job certification applications for employers seeking to bring foreign workers into the United States and grants certifications in those cases where employers can demonstrate that there are not sufficient US workers available to perform the work at wages that meet or exceed the wage paid for the occupation in the area of intended employment.</w:t>
      </w:r>
    </w:p>
    <w:p w14:paraId="523D099E" w14:textId="77777777" w:rsidR="00772911" w:rsidRPr="00772911" w:rsidRDefault="00772911" w:rsidP="00772911">
      <w:r w:rsidRPr="00772911">
        <w:rPr>
          <w:b/>
          <w:bCs/>
        </w:rPr>
        <w:t>Objective</w:t>
      </w:r>
    </w:p>
    <w:p w14:paraId="0AA6CA71" w14:textId="77777777" w:rsidR="00772911" w:rsidRPr="00772911" w:rsidRDefault="00772911" w:rsidP="00772911">
      <w:r w:rsidRPr="00772911">
        <w:t xml:space="preserve">In FY 2016, the OFLC processed 775,979 employer applications for 1,699,957 positions for temporary and permanent </w:t>
      </w:r>
      <w:proofErr w:type="spellStart"/>
      <w:r w:rsidRPr="00772911">
        <w:t>labor</w:t>
      </w:r>
      <w:proofErr w:type="spellEnd"/>
      <w:r w:rsidRPr="00772911">
        <w:t xml:space="preserve"> certifications. This was a nine percent increase in the overall number of processed applications from the previous year. The process of reviewing every case is becoming a tedious task as the number of applicants is increasing every year.</w:t>
      </w:r>
    </w:p>
    <w:p w14:paraId="3BB114F0" w14:textId="77777777" w:rsidR="00772911" w:rsidRPr="00772911" w:rsidRDefault="00772911" w:rsidP="00772911">
      <w:r w:rsidRPr="00772911">
        <w:t xml:space="preserve">The increasing number of applicants every year calls for a Machine Learning based solution that can help in shortlisting the candidates having higher chances of VISA approval. OFLC has hired the firm </w:t>
      </w:r>
      <w:proofErr w:type="spellStart"/>
      <w:r w:rsidRPr="00772911">
        <w:t>EasyVisa</w:t>
      </w:r>
      <w:proofErr w:type="spellEnd"/>
      <w:r w:rsidRPr="00772911">
        <w:t xml:space="preserve"> for data-driven solutions. You as a data scientist at </w:t>
      </w:r>
      <w:proofErr w:type="spellStart"/>
      <w:r w:rsidRPr="00772911">
        <w:t>EasyVisa</w:t>
      </w:r>
      <w:proofErr w:type="spellEnd"/>
      <w:r w:rsidRPr="00772911">
        <w:t xml:space="preserve"> have to </w:t>
      </w:r>
      <w:proofErr w:type="spellStart"/>
      <w:r w:rsidRPr="00772911">
        <w:t>analyze</w:t>
      </w:r>
      <w:proofErr w:type="spellEnd"/>
      <w:r w:rsidRPr="00772911">
        <w:t xml:space="preserve"> the data provided and, with the help of a classification model:</w:t>
      </w:r>
    </w:p>
    <w:p w14:paraId="137D0465" w14:textId="77777777" w:rsidR="00772911" w:rsidRPr="00772911" w:rsidRDefault="00772911" w:rsidP="00772911">
      <w:pPr>
        <w:numPr>
          <w:ilvl w:val="0"/>
          <w:numId w:val="1"/>
        </w:numPr>
      </w:pPr>
      <w:r w:rsidRPr="00772911">
        <w:t>Facilitate the process of visa approvals.</w:t>
      </w:r>
    </w:p>
    <w:p w14:paraId="3E1E5BED" w14:textId="77777777" w:rsidR="00772911" w:rsidRPr="00772911" w:rsidRDefault="00772911" w:rsidP="00772911">
      <w:pPr>
        <w:numPr>
          <w:ilvl w:val="0"/>
          <w:numId w:val="1"/>
        </w:numPr>
      </w:pPr>
      <w:r w:rsidRPr="00772911">
        <w:t>Recommend a suitable profile for the applicants for whom the visa should be certified or denied based on the drivers that significantly influence the case status.</w:t>
      </w:r>
    </w:p>
    <w:p w14:paraId="2DB966A5" w14:textId="77777777" w:rsidR="00772911" w:rsidRPr="00772911" w:rsidRDefault="00772911" w:rsidP="00772911">
      <w:r w:rsidRPr="00772911">
        <w:br/>
      </w:r>
      <w:r w:rsidRPr="00772911">
        <w:rPr>
          <w:b/>
          <w:bCs/>
        </w:rPr>
        <w:t>Data Description</w:t>
      </w:r>
    </w:p>
    <w:p w14:paraId="3CA38FB9" w14:textId="77777777" w:rsidR="00772911" w:rsidRPr="00772911" w:rsidRDefault="00772911" w:rsidP="00772911">
      <w:r w:rsidRPr="00772911">
        <w:t>The data contains the different attributes of the employee and the employer. The detailed data dictionary is given below.</w:t>
      </w:r>
    </w:p>
    <w:p w14:paraId="69CD867E" w14:textId="77777777" w:rsidR="00772911" w:rsidRPr="00772911" w:rsidRDefault="00772911" w:rsidP="00772911">
      <w:pPr>
        <w:numPr>
          <w:ilvl w:val="0"/>
          <w:numId w:val="2"/>
        </w:numPr>
      </w:pPr>
      <w:proofErr w:type="spellStart"/>
      <w:r w:rsidRPr="00772911">
        <w:t>case_id</w:t>
      </w:r>
      <w:proofErr w:type="spellEnd"/>
      <w:r w:rsidRPr="00772911">
        <w:t>: ID of each visa application</w:t>
      </w:r>
    </w:p>
    <w:p w14:paraId="0CAD8B42" w14:textId="77777777" w:rsidR="00772911" w:rsidRPr="00772911" w:rsidRDefault="00772911" w:rsidP="00772911">
      <w:pPr>
        <w:numPr>
          <w:ilvl w:val="0"/>
          <w:numId w:val="2"/>
        </w:numPr>
      </w:pPr>
      <w:r w:rsidRPr="00772911">
        <w:t>continent: Information of continent the employee</w:t>
      </w:r>
    </w:p>
    <w:p w14:paraId="78C423A3" w14:textId="77777777" w:rsidR="00772911" w:rsidRPr="00772911" w:rsidRDefault="00772911" w:rsidP="00772911">
      <w:pPr>
        <w:numPr>
          <w:ilvl w:val="0"/>
          <w:numId w:val="2"/>
        </w:numPr>
      </w:pPr>
      <w:proofErr w:type="spellStart"/>
      <w:r w:rsidRPr="00772911">
        <w:t>education_of_employee</w:t>
      </w:r>
      <w:proofErr w:type="spellEnd"/>
      <w:r w:rsidRPr="00772911">
        <w:t>: Information of education of the employee</w:t>
      </w:r>
    </w:p>
    <w:p w14:paraId="17981B0E" w14:textId="77777777" w:rsidR="00772911" w:rsidRPr="00772911" w:rsidRDefault="00772911" w:rsidP="00772911">
      <w:pPr>
        <w:numPr>
          <w:ilvl w:val="0"/>
          <w:numId w:val="2"/>
        </w:numPr>
      </w:pPr>
      <w:proofErr w:type="spellStart"/>
      <w:r w:rsidRPr="00772911">
        <w:lastRenderedPageBreak/>
        <w:t>has_job_experience</w:t>
      </w:r>
      <w:proofErr w:type="spellEnd"/>
      <w:r w:rsidRPr="00772911">
        <w:t>: Does the employee has any job experience? Y= Yes; N = No</w:t>
      </w:r>
    </w:p>
    <w:p w14:paraId="41529EDC" w14:textId="77777777" w:rsidR="00772911" w:rsidRPr="00772911" w:rsidRDefault="00772911" w:rsidP="00772911">
      <w:pPr>
        <w:numPr>
          <w:ilvl w:val="0"/>
          <w:numId w:val="2"/>
        </w:numPr>
      </w:pPr>
      <w:proofErr w:type="spellStart"/>
      <w:r w:rsidRPr="00772911">
        <w:t>requires_job_training</w:t>
      </w:r>
      <w:proofErr w:type="spellEnd"/>
      <w:r w:rsidRPr="00772911">
        <w:t>: Does the employee require any job training? Y = Yes; N = No</w:t>
      </w:r>
    </w:p>
    <w:p w14:paraId="19A52F4C" w14:textId="77777777" w:rsidR="00772911" w:rsidRPr="00772911" w:rsidRDefault="00772911" w:rsidP="00772911">
      <w:pPr>
        <w:numPr>
          <w:ilvl w:val="0"/>
          <w:numId w:val="2"/>
        </w:numPr>
      </w:pPr>
      <w:proofErr w:type="spellStart"/>
      <w:r w:rsidRPr="00772911">
        <w:t>no_of_employees</w:t>
      </w:r>
      <w:proofErr w:type="spellEnd"/>
      <w:r w:rsidRPr="00772911">
        <w:t>: Number of employees in the employer's company</w:t>
      </w:r>
    </w:p>
    <w:p w14:paraId="7114341F" w14:textId="77777777" w:rsidR="00772911" w:rsidRPr="00772911" w:rsidRDefault="00772911" w:rsidP="00772911">
      <w:pPr>
        <w:numPr>
          <w:ilvl w:val="0"/>
          <w:numId w:val="2"/>
        </w:numPr>
      </w:pPr>
      <w:proofErr w:type="spellStart"/>
      <w:r w:rsidRPr="00772911">
        <w:t>yr_of_estab</w:t>
      </w:r>
      <w:proofErr w:type="spellEnd"/>
      <w:r w:rsidRPr="00772911">
        <w:t>: Year in which the employer's company was established</w:t>
      </w:r>
    </w:p>
    <w:p w14:paraId="2F208E56" w14:textId="77777777" w:rsidR="00772911" w:rsidRPr="00772911" w:rsidRDefault="00772911" w:rsidP="00772911">
      <w:pPr>
        <w:numPr>
          <w:ilvl w:val="0"/>
          <w:numId w:val="2"/>
        </w:numPr>
      </w:pPr>
      <w:proofErr w:type="spellStart"/>
      <w:r w:rsidRPr="00772911">
        <w:t>region_of_employment</w:t>
      </w:r>
      <w:proofErr w:type="spellEnd"/>
      <w:r w:rsidRPr="00772911">
        <w:t>: Information of foreign worker's intended region of employment in the US.</w:t>
      </w:r>
    </w:p>
    <w:p w14:paraId="0F014380" w14:textId="77777777" w:rsidR="00772911" w:rsidRPr="00772911" w:rsidRDefault="00772911" w:rsidP="00772911">
      <w:pPr>
        <w:numPr>
          <w:ilvl w:val="0"/>
          <w:numId w:val="2"/>
        </w:numPr>
      </w:pPr>
      <w:proofErr w:type="spellStart"/>
      <w:r w:rsidRPr="00772911">
        <w:t>prevailing_wage</w:t>
      </w:r>
      <w:proofErr w:type="spellEnd"/>
      <w:r w:rsidRPr="00772911">
        <w:t>: Average wage paid to similarly employed workers in a specific occupation in the area of intended employment. The purpose of the prevailing wage is to ensure that the foreign worker is not underpaid compared to other workers offering the same or similar service in the same area of employment.</w:t>
      </w:r>
    </w:p>
    <w:p w14:paraId="3E873933" w14:textId="77777777" w:rsidR="00772911" w:rsidRPr="00772911" w:rsidRDefault="00772911" w:rsidP="00772911">
      <w:pPr>
        <w:numPr>
          <w:ilvl w:val="0"/>
          <w:numId w:val="2"/>
        </w:numPr>
      </w:pPr>
      <w:proofErr w:type="spellStart"/>
      <w:r w:rsidRPr="00772911">
        <w:t>unit_of_wage</w:t>
      </w:r>
      <w:proofErr w:type="spellEnd"/>
      <w:r w:rsidRPr="00772911">
        <w:t>: Unit of prevailing wage. Values include Hourly, Weekly, Monthly, and Yearly.</w:t>
      </w:r>
    </w:p>
    <w:p w14:paraId="64AA401A" w14:textId="77777777" w:rsidR="00772911" w:rsidRPr="00772911" w:rsidRDefault="00772911" w:rsidP="00772911">
      <w:pPr>
        <w:numPr>
          <w:ilvl w:val="0"/>
          <w:numId w:val="2"/>
        </w:numPr>
      </w:pPr>
      <w:proofErr w:type="spellStart"/>
      <w:r w:rsidRPr="00772911">
        <w:t>full_time_position</w:t>
      </w:r>
      <w:proofErr w:type="spellEnd"/>
      <w:r w:rsidRPr="00772911">
        <w:t>: Is the position of work full-time? Y = Full-Time Position; N = Part-Time Position</w:t>
      </w:r>
    </w:p>
    <w:p w14:paraId="726A18D5" w14:textId="77777777" w:rsidR="00772911" w:rsidRPr="00772911" w:rsidRDefault="00772911" w:rsidP="00772911">
      <w:pPr>
        <w:numPr>
          <w:ilvl w:val="0"/>
          <w:numId w:val="2"/>
        </w:numPr>
      </w:pPr>
      <w:proofErr w:type="spellStart"/>
      <w:r w:rsidRPr="00772911">
        <w:t>case_status</w:t>
      </w:r>
      <w:proofErr w:type="spellEnd"/>
      <w:r w:rsidRPr="00772911">
        <w:t>: Flag indicating if the Visa was certified or denied</w:t>
      </w:r>
    </w:p>
    <w:p w14:paraId="6B479917" w14:textId="77777777" w:rsidR="00772911" w:rsidRPr="00772911" w:rsidRDefault="00772911" w:rsidP="00772911">
      <w:r w:rsidRPr="00772911">
        <w:rPr>
          <w:b/>
          <w:bCs/>
        </w:rPr>
        <w:t>Note:</w:t>
      </w:r>
    </w:p>
    <w:p w14:paraId="34C8EEFB" w14:textId="0382700D" w:rsidR="00772911" w:rsidRDefault="00772911" w:rsidP="00772911">
      <w:r w:rsidRPr="00772911">
        <w:t xml:space="preserve">Please note </w:t>
      </w:r>
      <w:proofErr w:type="spellStart"/>
      <w:r w:rsidRPr="00772911">
        <w:t>XGBoost</w:t>
      </w:r>
      <w:proofErr w:type="spellEnd"/>
      <w:r w:rsidRPr="00772911">
        <w:t xml:space="preserve"> can take a significantly longer time to run, so if you have time complexity issues then you can avoid building and tuning </w:t>
      </w:r>
      <w:proofErr w:type="spellStart"/>
      <w:r w:rsidRPr="00772911">
        <w:t>XGBoost</w:t>
      </w:r>
      <w:proofErr w:type="spellEnd"/>
      <w:r w:rsidRPr="00772911">
        <w:t xml:space="preserve">. No marks will be deducted if the </w:t>
      </w:r>
      <w:proofErr w:type="spellStart"/>
      <w:r w:rsidRPr="00772911">
        <w:t>XGBoost</w:t>
      </w:r>
      <w:proofErr w:type="spellEnd"/>
      <w:r w:rsidRPr="00772911">
        <w:t xml:space="preserve"> model is not attempted.</w:t>
      </w:r>
      <w:r>
        <w:br/>
      </w:r>
      <w:r>
        <w:br/>
      </w:r>
    </w:p>
    <w:p w14:paraId="7E11285C" w14:textId="77777777" w:rsidR="00772911" w:rsidRDefault="00772911" w:rsidP="00772911"/>
    <w:p w14:paraId="6ADBC2B3" w14:textId="0BC933C2" w:rsidR="00772911" w:rsidRDefault="00772911" w:rsidP="00772911">
      <w:r w:rsidRPr="00772911">
        <w:t>Exploratory Data Analysis- Problem definition - Univariate analysis - Bivariate analysis - Use appropriate visualizations to identify the patterns and insights - Key meaningful observations on individual variables and the relationship between variables</w:t>
      </w:r>
    </w:p>
    <w:p w14:paraId="3F6D1E8E" w14:textId="77777777" w:rsidR="00772911" w:rsidRDefault="00772911" w:rsidP="00772911"/>
    <w:p w14:paraId="43BA8399" w14:textId="5D11786F" w:rsidR="00772911" w:rsidRDefault="00772911" w:rsidP="00772911">
      <w:r w:rsidRPr="00772911">
        <w:t xml:space="preserve">Data Pre-processing- Prepare the data for analysis - Missing Value Detection and Treatment (if needed with rationale) - Outlier Detection and Treatment (if needed with rationale) - Feature Engineering (if needed with rationale) - Prepare data for </w:t>
      </w:r>
      <w:r>
        <w:t>modelling</w:t>
      </w:r>
    </w:p>
    <w:p w14:paraId="5EBEF631" w14:textId="77777777" w:rsidR="00772911" w:rsidRDefault="00772911" w:rsidP="00772911"/>
    <w:p w14:paraId="58BC3BAF" w14:textId="67BA7A66" w:rsidR="00772911" w:rsidRDefault="00772911" w:rsidP="00772911">
      <w:r w:rsidRPr="00772911">
        <w:t xml:space="preserve">Model Building - Original Data- Build </w:t>
      </w:r>
      <w:proofErr w:type="spellStart"/>
      <w:r w:rsidRPr="00772911">
        <w:t>atleast</w:t>
      </w:r>
      <w:proofErr w:type="spellEnd"/>
      <w:r w:rsidRPr="00772911">
        <w:t xml:space="preserve"> 5 classification models (Using decision trees, random forest, bagging classifier and boosting methods) * You can choose not to build </w:t>
      </w:r>
      <w:proofErr w:type="spellStart"/>
      <w:r w:rsidRPr="00772911">
        <w:t>XGBoost</w:t>
      </w:r>
      <w:proofErr w:type="spellEnd"/>
      <w:r w:rsidRPr="00772911">
        <w:t xml:space="preserve"> if you are facing issues with installation</w:t>
      </w:r>
    </w:p>
    <w:p w14:paraId="28AAC28B" w14:textId="77777777" w:rsidR="00772911" w:rsidRDefault="00772911" w:rsidP="00772911"/>
    <w:p w14:paraId="308DBE69" w14:textId="27304633" w:rsidR="00772911" w:rsidRDefault="00772911" w:rsidP="00772911">
      <w:r w:rsidRPr="00772911">
        <w:t xml:space="preserve">Model Building - Oversampled Data- Build </w:t>
      </w:r>
      <w:proofErr w:type="spellStart"/>
      <w:r w:rsidRPr="00772911">
        <w:t>atleast</w:t>
      </w:r>
      <w:proofErr w:type="spellEnd"/>
      <w:r w:rsidRPr="00772911">
        <w:t xml:space="preserve"> 5 classification models using oversampled train data (Using decision trees, random forest, bagging classifier and boosting methods) * You can choose not to build </w:t>
      </w:r>
      <w:proofErr w:type="spellStart"/>
      <w:r w:rsidRPr="00772911">
        <w:t>XGBoost</w:t>
      </w:r>
      <w:proofErr w:type="spellEnd"/>
      <w:r w:rsidRPr="00772911">
        <w:t xml:space="preserve"> if you are facing issues with the installation</w:t>
      </w:r>
    </w:p>
    <w:p w14:paraId="3B78D114" w14:textId="77777777" w:rsidR="00772911" w:rsidRDefault="00772911" w:rsidP="00772911"/>
    <w:p w14:paraId="1AF2E559" w14:textId="45054A1D" w:rsidR="00772911" w:rsidRDefault="00772911" w:rsidP="00772911">
      <w:r w:rsidRPr="00772911">
        <w:t xml:space="preserve">Model Building - </w:t>
      </w:r>
      <w:proofErr w:type="spellStart"/>
      <w:r w:rsidRPr="00772911">
        <w:t>Undersampled</w:t>
      </w:r>
      <w:proofErr w:type="spellEnd"/>
      <w:r w:rsidRPr="00772911">
        <w:t xml:space="preserve"> Data- Build </w:t>
      </w:r>
      <w:proofErr w:type="spellStart"/>
      <w:r w:rsidRPr="00772911">
        <w:t>atleast</w:t>
      </w:r>
      <w:proofErr w:type="spellEnd"/>
      <w:r w:rsidRPr="00772911">
        <w:t xml:space="preserve"> 5 classification models using </w:t>
      </w:r>
      <w:proofErr w:type="spellStart"/>
      <w:r w:rsidRPr="00772911">
        <w:t>undersampled</w:t>
      </w:r>
      <w:proofErr w:type="spellEnd"/>
      <w:r w:rsidRPr="00772911">
        <w:t xml:space="preserve"> train data (Using decision trees, random forest, bagging classifier and boosting methods) * You can choose not to build </w:t>
      </w:r>
      <w:proofErr w:type="spellStart"/>
      <w:r w:rsidRPr="00772911">
        <w:t>XGBoost</w:t>
      </w:r>
      <w:proofErr w:type="spellEnd"/>
      <w:r w:rsidRPr="00772911">
        <w:t xml:space="preserve"> if you are facing issues with the installation</w:t>
      </w:r>
    </w:p>
    <w:p w14:paraId="6A5B50DC" w14:textId="77777777" w:rsidR="00772911" w:rsidRDefault="00772911" w:rsidP="00772911"/>
    <w:p w14:paraId="68902E38" w14:textId="2B2C5AF5" w:rsidR="00772911" w:rsidRDefault="00772911" w:rsidP="00772911">
      <w:r w:rsidRPr="00772911">
        <w:t xml:space="preserve">Hyperparameter Tuning- Choose </w:t>
      </w:r>
      <w:proofErr w:type="spellStart"/>
      <w:r w:rsidRPr="00772911">
        <w:t>atleast</w:t>
      </w:r>
      <w:proofErr w:type="spellEnd"/>
      <w:r w:rsidRPr="00772911">
        <w:t xml:space="preserve"> 3 best performing models among all the models built previously (Mention the reason for the choices made) - Tune the chosen models - Check the performance of the tuned models</w:t>
      </w:r>
    </w:p>
    <w:p w14:paraId="61E6EDFA" w14:textId="77777777" w:rsidR="00772911" w:rsidRDefault="00772911" w:rsidP="00772911"/>
    <w:p w14:paraId="265EFE7C" w14:textId="2BCD69D5" w:rsidR="00772911" w:rsidRDefault="00772911" w:rsidP="00772911">
      <w:r w:rsidRPr="00772911">
        <w:t>Model Performances- Compare performances of the tuned models and choose a final model. - Check the performance of final model on test data.</w:t>
      </w:r>
    </w:p>
    <w:p w14:paraId="3BD2AA4B" w14:textId="77777777" w:rsidR="00772911" w:rsidRDefault="00772911" w:rsidP="00772911"/>
    <w:p w14:paraId="5AE4E105" w14:textId="2C2285F8" w:rsidR="00772911" w:rsidRPr="00772911" w:rsidRDefault="00772911" w:rsidP="00772911">
      <w:r w:rsidRPr="00772911">
        <w:t>Actionable Insights &amp; Recommendations- Compare model performance on various metrics. - Conclude with the key takeaways for the business</w:t>
      </w:r>
    </w:p>
    <w:sectPr w:rsidR="00772911" w:rsidRPr="00772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0133"/>
    <w:multiLevelType w:val="multilevel"/>
    <w:tmpl w:val="531AA7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9E24B5"/>
    <w:multiLevelType w:val="multilevel"/>
    <w:tmpl w:val="DB86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BF5212"/>
    <w:multiLevelType w:val="multilevel"/>
    <w:tmpl w:val="A654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271595"/>
    <w:multiLevelType w:val="multilevel"/>
    <w:tmpl w:val="4B0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6999694">
    <w:abstractNumId w:val="1"/>
  </w:num>
  <w:num w:numId="2" w16cid:durableId="1873423000">
    <w:abstractNumId w:val="3"/>
  </w:num>
  <w:num w:numId="3" w16cid:durableId="163129089">
    <w:abstractNumId w:val="0"/>
  </w:num>
  <w:num w:numId="4" w16cid:durableId="1797332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11"/>
    <w:rsid w:val="002E3D35"/>
    <w:rsid w:val="00614B88"/>
    <w:rsid w:val="00772911"/>
    <w:rsid w:val="00BC3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8EA7"/>
  <w15:chartTrackingRefBased/>
  <w15:docId w15:val="{2A63D3F1-5331-415D-A3D8-587412D3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9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9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9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11"/>
    <w:rPr>
      <w:rFonts w:eastAsiaTheme="majorEastAsia" w:cstheme="majorBidi"/>
      <w:color w:val="272727" w:themeColor="text1" w:themeTint="D8"/>
    </w:rPr>
  </w:style>
  <w:style w:type="paragraph" w:styleId="Title">
    <w:name w:val="Title"/>
    <w:basedOn w:val="Normal"/>
    <w:next w:val="Normal"/>
    <w:link w:val="TitleChar"/>
    <w:uiPriority w:val="10"/>
    <w:qFormat/>
    <w:rsid w:val="00772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11"/>
    <w:pPr>
      <w:spacing w:before="160"/>
      <w:jc w:val="center"/>
    </w:pPr>
    <w:rPr>
      <w:i/>
      <w:iCs/>
      <w:color w:val="404040" w:themeColor="text1" w:themeTint="BF"/>
    </w:rPr>
  </w:style>
  <w:style w:type="character" w:customStyle="1" w:styleId="QuoteChar">
    <w:name w:val="Quote Char"/>
    <w:basedOn w:val="DefaultParagraphFont"/>
    <w:link w:val="Quote"/>
    <w:uiPriority w:val="29"/>
    <w:rsid w:val="00772911"/>
    <w:rPr>
      <w:i/>
      <w:iCs/>
      <w:color w:val="404040" w:themeColor="text1" w:themeTint="BF"/>
    </w:rPr>
  </w:style>
  <w:style w:type="paragraph" w:styleId="ListParagraph">
    <w:name w:val="List Paragraph"/>
    <w:basedOn w:val="Normal"/>
    <w:uiPriority w:val="34"/>
    <w:qFormat/>
    <w:rsid w:val="00772911"/>
    <w:pPr>
      <w:ind w:left="720"/>
      <w:contextualSpacing/>
    </w:pPr>
  </w:style>
  <w:style w:type="character" w:styleId="IntenseEmphasis">
    <w:name w:val="Intense Emphasis"/>
    <w:basedOn w:val="DefaultParagraphFont"/>
    <w:uiPriority w:val="21"/>
    <w:qFormat/>
    <w:rsid w:val="00772911"/>
    <w:rPr>
      <w:i/>
      <w:iCs/>
      <w:color w:val="2F5496" w:themeColor="accent1" w:themeShade="BF"/>
    </w:rPr>
  </w:style>
  <w:style w:type="paragraph" w:styleId="IntenseQuote">
    <w:name w:val="Intense Quote"/>
    <w:basedOn w:val="Normal"/>
    <w:next w:val="Normal"/>
    <w:link w:val="IntenseQuoteChar"/>
    <w:uiPriority w:val="30"/>
    <w:qFormat/>
    <w:rsid w:val="00772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911"/>
    <w:rPr>
      <w:i/>
      <w:iCs/>
      <w:color w:val="2F5496" w:themeColor="accent1" w:themeShade="BF"/>
    </w:rPr>
  </w:style>
  <w:style w:type="character" w:styleId="IntenseReference">
    <w:name w:val="Intense Reference"/>
    <w:basedOn w:val="DefaultParagraphFont"/>
    <w:uiPriority w:val="32"/>
    <w:qFormat/>
    <w:rsid w:val="00772911"/>
    <w:rPr>
      <w:b/>
      <w:bCs/>
      <w:smallCaps/>
      <w:color w:val="2F5496" w:themeColor="accent1" w:themeShade="BF"/>
      <w:spacing w:val="5"/>
    </w:rPr>
  </w:style>
  <w:style w:type="character" w:styleId="Hyperlink">
    <w:name w:val="Hyperlink"/>
    <w:basedOn w:val="DefaultParagraphFont"/>
    <w:uiPriority w:val="99"/>
    <w:unhideWhenUsed/>
    <w:rsid w:val="00772911"/>
    <w:rPr>
      <w:color w:val="0563C1" w:themeColor="hyperlink"/>
      <w:u w:val="single"/>
    </w:rPr>
  </w:style>
  <w:style w:type="character" w:styleId="UnresolvedMention">
    <w:name w:val="Unresolved Mention"/>
    <w:basedOn w:val="DefaultParagraphFont"/>
    <w:uiPriority w:val="99"/>
    <w:semiHidden/>
    <w:unhideWhenUsed/>
    <w:rsid w:val="00772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Bhatnagar</dc:creator>
  <cp:keywords/>
  <dc:description/>
  <cp:lastModifiedBy>Swati Bhatnagar</cp:lastModifiedBy>
  <cp:revision>2</cp:revision>
  <dcterms:created xsi:type="dcterms:W3CDTF">2026-03-04T11:48:00Z</dcterms:created>
  <dcterms:modified xsi:type="dcterms:W3CDTF">2026-03-04T11:48:00Z</dcterms:modified>
</cp:coreProperties>
</file>