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639B7" w14:textId="00B9CA3A" w:rsidR="00E324FA" w:rsidRPr="00E324FA" w:rsidRDefault="00E324FA" w:rsidP="00E324FA">
      <w:pPr>
        <w:jc w:val="center"/>
        <w:rPr>
          <w:b/>
          <w:bCs/>
          <w:sz w:val="40"/>
          <w:szCs w:val="40"/>
        </w:rPr>
      </w:pPr>
      <w:r w:rsidRPr="00E324FA">
        <w:rPr>
          <w:b/>
          <w:bCs/>
          <w:sz w:val="40"/>
          <w:szCs w:val="40"/>
        </w:rPr>
        <w:t>If-Else</w:t>
      </w:r>
    </w:p>
    <w:p w14:paraId="3402FBE0" w14:textId="6F00BC57" w:rsidR="002C7F13" w:rsidRDefault="00E324FA">
      <w:pPr>
        <w:rPr>
          <w:rFonts w:ascii="Arial" w:hAnsi="Arial" w:cs="Arial"/>
          <w:color w:val="0A0A0A"/>
          <w:shd w:val="clear" w:color="auto" w:fill="FFFFFF"/>
        </w:rPr>
      </w:pPr>
      <w:r>
        <w:t>An </w:t>
      </w:r>
      <w:r>
        <w:rPr>
          <w:rStyle w:val="Strong"/>
        </w:rPr>
        <w:t>if-else statement</w:t>
      </w:r>
      <w:r>
        <w:t> is a conditional control structure that allows a program to execute different blocks of code depending on whether a specified condition evaluates to </w:t>
      </w:r>
      <w:r>
        <w:rPr>
          <w:rStyle w:val="Strong"/>
        </w:rPr>
        <w:t>true</w:t>
      </w:r>
      <w:r>
        <w:t> or </w:t>
      </w:r>
      <w:r>
        <w:rPr>
          <w:rStyle w:val="Strong"/>
        </w:rPr>
        <w:t>false</w:t>
      </w:r>
      <w:r>
        <w:rPr>
          <w:rFonts w:ascii="Arial" w:hAnsi="Arial" w:cs="Arial"/>
          <w:color w:val="0A0A0A"/>
          <w:shd w:val="clear" w:color="auto" w:fill="FFFFFF"/>
        </w:rPr>
        <w:t>. It is the most fundamental tool for decision-making in programming, often described as a "branching" mechanism where the code follows one of two distinct paths</w:t>
      </w:r>
    </w:p>
    <w:p w14:paraId="50C3F876" w14:textId="091FA0EF" w:rsidR="00E324FA" w:rsidRDefault="00E324FA">
      <w:pPr>
        <w:rPr>
          <w:rFonts w:ascii="Arial" w:hAnsi="Arial" w:cs="Arial"/>
          <w:color w:val="0A0A0A"/>
          <w:shd w:val="clear" w:color="auto" w:fill="FFFFFF"/>
        </w:rPr>
      </w:pPr>
    </w:p>
    <w:p w14:paraId="36F2FA87" w14:textId="77777777" w:rsidR="00E324FA" w:rsidRPr="00E324FA" w:rsidRDefault="00E324FA" w:rsidP="00E324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1. Types of If-Else Statements</w:t>
      </w:r>
    </w:p>
    <w:p w14:paraId="2281DB1F" w14:textId="77777777" w:rsidR="00E324FA" w:rsidRPr="00E324FA" w:rsidRDefault="00E324FA" w:rsidP="00E324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There are several variants used depending on the complexity of the decision required: </w:t>
      </w:r>
    </w:p>
    <w:p w14:paraId="60B6BD7C" w14:textId="77777777" w:rsidR="00E324FA" w:rsidRPr="00E324FA" w:rsidRDefault="00E324FA" w:rsidP="00E324F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Simple </w:t>
      </w:r>
      <w:r w:rsidRPr="00E324FA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Executes a block only if the condition is true; if false, it does nothing.</w:t>
      </w:r>
    </w:p>
    <w:p w14:paraId="5D901E2E" w14:textId="77777777" w:rsidR="00E324FA" w:rsidRPr="00E324FA" w:rsidRDefault="00E324FA" w:rsidP="00E324F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if-else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Provides an alternative block that runs if the initial condition is false.</w:t>
      </w:r>
    </w:p>
    <w:p w14:paraId="7CE2A645" w14:textId="77777777" w:rsidR="00E324FA" w:rsidRPr="00E324FA" w:rsidRDefault="00E324FA" w:rsidP="00E324F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if-else-if</w:t>
      </w: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Ladder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Used to check multiple conditions sequentially. Once the first true condition is found, its block runs, and the rest are skipped.</w:t>
      </w:r>
    </w:p>
    <w:p w14:paraId="1E11A3EC" w14:textId="77777777" w:rsidR="00E324FA" w:rsidRPr="00E324FA" w:rsidRDefault="00E324FA" w:rsidP="00E324F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Nested </w:t>
      </w:r>
      <w:r w:rsidRPr="00E324FA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if-else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Placing an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if-else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statement inside another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else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block to handle multi-layered logic. </w:t>
      </w:r>
    </w:p>
    <w:p w14:paraId="5F3DAEE3" w14:textId="77777777" w:rsidR="00E324FA" w:rsidRPr="00E324FA" w:rsidRDefault="00E324FA" w:rsidP="00E324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2. General Syntax and Logic</w:t>
      </w:r>
    </w:p>
    <w:p w14:paraId="5C6B2430" w14:textId="77777777" w:rsidR="00E324FA" w:rsidRPr="00E324FA" w:rsidRDefault="00E324FA" w:rsidP="00E324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While syntax varies slightly by language, the logical flow remains consistent: </w:t>
      </w:r>
    </w:p>
    <w:p w14:paraId="15582A98" w14:textId="3FBDCA25" w:rsidR="00E324FA" w:rsidRPr="00E324FA" w:rsidRDefault="00E324FA" w:rsidP="00E324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8175"/>
      </w:tblGrid>
      <w:tr w:rsidR="00E324FA" w:rsidRPr="00E324FA" w14:paraId="26DD9E9B" w14:textId="77777777" w:rsidTr="00E324FA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266C4EF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Step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B9DFC1C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</w:tr>
      <w:tr w:rsidR="00E324FA" w:rsidRPr="00E324FA" w14:paraId="363E8765" w14:textId="77777777" w:rsidTr="00E324FA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1A7175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1. Evaluate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7F647A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The program checks the condition inside the parentheses </w:t>
            </w:r>
            <w:r w:rsidRPr="00E324F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IN"/>
              </w:rPr>
              <w:t>()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.</w:t>
            </w:r>
          </w:p>
        </w:tc>
      </w:tr>
      <w:tr w:rsidR="00E324FA" w:rsidRPr="00E324FA" w14:paraId="7810A109" w14:textId="77777777" w:rsidTr="00E324FA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DCF6D3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2. Decision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2F5BAEC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If the result is </w:t>
            </w: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true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(non-zero), the </w:t>
            </w:r>
            <w:r w:rsidRPr="00E324F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IN"/>
              </w:rPr>
              <w:t>if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block executes.</w:t>
            </w:r>
          </w:p>
        </w:tc>
      </w:tr>
      <w:tr w:rsidR="00E324FA" w:rsidRPr="00E324FA" w14:paraId="5BE265A5" w14:textId="77777777" w:rsidTr="00E324FA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FEC40A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3. Alternative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B39185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If the result is </w:t>
            </w: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false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(zero), the program skips the </w:t>
            </w:r>
            <w:r w:rsidRPr="00E324F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IN"/>
              </w:rPr>
              <w:t>if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block and runs the </w:t>
            </w:r>
            <w:r w:rsidRPr="00E324F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IN"/>
              </w:rPr>
              <w:t>else</w:t>
            </w: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block.</w:t>
            </w:r>
          </w:p>
        </w:tc>
      </w:tr>
      <w:tr w:rsidR="00E324FA" w:rsidRPr="00E324FA" w14:paraId="5263EB68" w14:textId="77777777" w:rsidTr="00E324FA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624BFA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4. Resume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0971EA" w14:textId="77777777" w:rsidR="00E324FA" w:rsidRPr="00E324FA" w:rsidRDefault="00E324FA" w:rsidP="00E324F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E324FA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After either block finishes, the program continues with the code following the entire structure.</w:t>
            </w:r>
          </w:p>
        </w:tc>
      </w:tr>
    </w:tbl>
    <w:p w14:paraId="5E4AE6F8" w14:textId="77777777" w:rsidR="00E324FA" w:rsidRPr="00E324FA" w:rsidRDefault="00E324FA" w:rsidP="00E324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3. Real-World Applications</w:t>
      </w:r>
    </w:p>
    <w:p w14:paraId="7A8BB166" w14:textId="77777777" w:rsidR="00E324FA" w:rsidRPr="00E324FA" w:rsidRDefault="00E324FA" w:rsidP="00E324F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 professional software, these statements power essential features: </w:t>
      </w:r>
    </w:p>
    <w:p w14:paraId="0FFE4EC2" w14:textId="77777777" w:rsidR="00E324FA" w:rsidRPr="00E324FA" w:rsidRDefault="00E324FA" w:rsidP="00E324F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Authentication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 (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entered_password</w:t>
      </w:r>
      <w:proofErr w:type="spellEnd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 xml:space="preserve"> == 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stored_password</w:t>
      </w:r>
      <w:proofErr w:type="spellEnd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grant access,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else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show error.</w:t>
      </w:r>
    </w:p>
    <w:p w14:paraId="2A20222C" w14:textId="77777777" w:rsidR="00E324FA" w:rsidRPr="00E324FA" w:rsidRDefault="00E324FA" w:rsidP="00E324F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Banking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Checking if a 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withdrawal_amount</w:t>
      </w:r>
      <w:proofErr w:type="spellEnd"/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less than the 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account_balance</w:t>
      </w:r>
      <w:proofErr w:type="spellEnd"/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2DCBC694" w14:textId="77777777" w:rsidR="00E324FA" w:rsidRPr="00E324FA" w:rsidRDefault="00E324FA" w:rsidP="00E324F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E-Commerce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Applying a discount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user is a "Premium" member or has a specific coupon code.</w:t>
      </w:r>
    </w:p>
    <w:p w14:paraId="7D8DF860" w14:textId="77777777" w:rsidR="00E324FA" w:rsidRPr="00E324FA" w:rsidRDefault="00E324FA" w:rsidP="00E324F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Gaming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If 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player_health</w:t>
      </w:r>
      <w:proofErr w:type="spellEnd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 xml:space="preserve"> &lt;= 0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trigger "Game Over". </w:t>
      </w:r>
    </w:p>
    <w:p w14:paraId="6E70209A" w14:textId="77777777" w:rsidR="00E324FA" w:rsidRPr="00E324FA" w:rsidRDefault="00E324FA" w:rsidP="00E324F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4. Best Practices for Clean Code</w:t>
      </w:r>
    </w:p>
    <w:p w14:paraId="5E9F9700" w14:textId="77777777" w:rsidR="00E324FA" w:rsidRPr="00E324FA" w:rsidRDefault="00E324FA" w:rsidP="00E324F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Early Returns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Handle error cases or "edge cases" at the start of a function to avoid deep nesting (also called a </w:t>
      </w: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Guard Clause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</w:t>
      </w:r>
    </w:p>
    <w:p w14:paraId="2B70B9F0" w14:textId="77777777" w:rsidR="00E324FA" w:rsidRPr="00E324FA" w:rsidRDefault="00E324FA" w:rsidP="00E324F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Always Use Braces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Even for single-line statements, using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{}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prevents bugs when adding more lines later and improves readability.</w:t>
      </w:r>
    </w:p>
    <w:p w14:paraId="1E99E4FC" w14:textId="77777777" w:rsidR="00E324FA" w:rsidRPr="00E324FA" w:rsidRDefault="00E324FA" w:rsidP="00E324F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Avoid Deep Nesting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If you have more than 2-3 levels of nesting, consider breaking the logic into separate functions or using a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switch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statement.</w:t>
      </w:r>
    </w:p>
    <w:p w14:paraId="10F26540" w14:textId="77777777" w:rsidR="00E324FA" w:rsidRPr="00E324FA" w:rsidRDefault="00E324FA" w:rsidP="00E324F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E324F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Clear Conditions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Use descriptive variable names (e.g., </w:t>
      </w:r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if (</w:t>
      </w:r>
      <w:proofErr w:type="spellStart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isLoggedIn</w:t>
      </w:r>
      <w:proofErr w:type="spellEnd"/>
      <w:r w:rsidRPr="00E324F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)</w:t>
      </w:r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) rather than obscure </w:t>
      </w:r>
      <w:proofErr w:type="spellStart"/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shorthands</w:t>
      </w:r>
      <w:proofErr w:type="spellEnd"/>
      <w:r w:rsidRPr="00E324F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1D6DB10A" w14:textId="77777777" w:rsidR="00E324FA" w:rsidRDefault="00E324FA"/>
    <w:sectPr w:rsidR="00E3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914166"/>
    <w:multiLevelType w:val="multilevel"/>
    <w:tmpl w:val="3DA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F25B3"/>
    <w:multiLevelType w:val="multilevel"/>
    <w:tmpl w:val="063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35F4E"/>
    <w:multiLevelType w:val="multilevel"/>
    <w:tmpl w:val="E62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FA"/>
    <w:rsid w:val="002C7F13"/>
    <w:rsid w:val="00E3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8641"/>
  <w15:chartTrackingRefBased/>
  <w15:docId w15:val="{2D38B9C1-3AD5-4917-AE13-BBD5327D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324FA"/>
    <w:rPr>
      <w:b/>
      <w:bCs/>
    </w:rPr>
  </w:style>
  <w:style w:type="character" w:customStyle="1" w:styleId="vkekvd">
    <w:name w:val="vkekvd"/>
    <w:basedOn w:val="DefaultParagraphFont"/>
    <w:rsid w:val="00E324FA"/>
  </w:style>
  <w:style w:type="character" w:customStyle="1" w:styleId="ifmvxd">
    <w:name w:val="ifmvxd"/>
    <w:basedOn w:val="DefaultParagraphFont"/>
    <w:rsid w:val="00E324FA"/>
  </w:style>
  <w:style w:type="character" w:customStyle="1" w:styleId="ijm6od">
    <w:name w:val="ijm6od"/>
    <w:basedOn w:val="DefaultParagraphFont"/>
    <w:rsid w:val="00E324FA"/>
  </w:style>
  <w:style w:type="paragraph" w:customStyle="1" w:styleId="df3vjf">
    <w:name w:val="df3vjf"/>
    <w:basedOn w:val="Normal"/>
    <w:rsid w:val="00E3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E324FA"/>
  </w:style>
  <w:style w:type="character" w:styleId="HTMLCode">
    <w:name w:val="HTML Code"/>
    <w:basedOn w:val="DefaultParagraphFont"/>
    <w:uiPriority w:val="99"/>
    <w:semiHidden/>
    <w:unhideWhenUsed/>
    <w:rsid w:val="00E32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4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2026-04-04T21:36:00Z</dcterms:created>
  <dcterms:modified xsi:type="dcterms:W3CDTF">2026-04-04T22:00:00Z</dcterms:modified>
</cp:coreProperties>
</file>