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070A" w14:textId="77777777" w:rsidR="00DC2E3C" w:rsidRDefault="00DC2E3C" w:rsidP="00DC2E3C">
      <w:pPr>
        <w:jc w:val="center"/>
        <w:rPr>
          <w:rFonts w:ascii="Arial" w:hAnsi="Arial" w:cs="Arial"/>
          <w:b/>
          <w:bCs/>
          <w:sz w:val="28"/>
          <w:szCs w:val="28"/>
        </w:rPr>
      </w:pPr>
      <w:r>
        <w:rPr>
          <w:rFonts w:ascii="Arial" w:hAnsi="Arial" w:cs="Arial"/>
          <w:b/>
          <w:bCs/>
          <w:sz w:val="28"/>
          <w:szCs w:val="28"/>
        </w:rPr>
        <w:t>NMIMS Global Access</w:t>
      </w:r>
    </w:p>
    <w:p w14:paraId="58A6FC4C" w14:textId="77777777" w:rsidR="00DC2E3C" w:rsidRDefault="00DC2E3C" w:rsidP="00DC2E3C">
      <w:pPr>
        <w:jc w:val="center"/>
        <w:rPr>
          <w:rFonts w:ascii="Arial" w:hAnsi="Arial" w:cs="Arial"/>
          <w:b/>
          <w:bCs/>
          <w:sz w:val="28"/>
          <w:szCs w:val="28"/>
        </w:rPr>
      </w:pPr>
      <w:r>
        <w:rPr>
          <w:rFonts w:ascii="Arial" w:hAnsi="Arial" w:cs="Arial"/>
          <w:b/>
          <w:bCs/>
          <w:sz w:val="28"/>
          <w:szCs w:val="28"/>
        </w:rPr>
        <w:t>School for Continuing Education (NGA-SCE)</w:t>
      </w:r>
    </w:p>
    <w:p w14:paraId="1929DE82" w14:textId="77777777" w:rsidR="00DC2E3C" w:rsidRDefault="00DC2E3C" w:rsidP="00DC2E3C">
      <w:pPr>
        <w:jc w:val="center"/>
      </w:pPr>
      <w:r>
        <w:rPr>
          <w:rFonts w:ascii="Arial" w:hAnsi="Arial" w:cs="Arial"/>
          <w:b/>
          <w:bCs/>
          <w:sz w:val="28"/>
          <w:szCs w:val="28"/>
        </w:rPr>
        <w:t>Course:</w:t>
      </w:r>
      <w:r>
        <w:t xml:space="preserve"> </w:t>
      </w:r>
      <w:r w:rsidRPr="00DC2E3C">
        <w:rPr>
          <w:rFonts w:ascii="Arial" w:hAnsi="Arial" w:cs="Arial"/>
          <w:b/>
          <w:bCs/>
          <w:sz w:val="28"/>
          <w:szCs w:val="28"/>
        </w:rPr>
        <w:t>Decision Science</w:t>
      </w:r>
    </w:p>
    <w:p w14:paraId="7649CE1B" w14:textId="77777777" w:rsidR="00DC2E3C" w:rsidRDefault="00DC2E3C" w:rsidP="00DC2E3C">
      <w:pPr>
        <w:jc w:val="center"/>
        <w:rPr>
          <w:rFonts w:ascii="Arial" w:hAnsi="Arial" w:cs="Arial"/>
          <w:b/>
          <w:bCs/>
          <w:sz w:val="28"/>
          <w:szCs w:val="28"/>
        </w:rPr>
      </w:pPr>
      <w:r>
        <w:rPr>
          <w:rFonts w:ascii="Arial" w:hAnsi="Arial" w:cs="Arial"/>
          <w:b/>
          <w:bCs/>
          <w:sz w:val="28"/>
          <w:szCs w:val="28"/>
        </w:rPr>
        <w:t>Internal Assignment Applicable for June 2023 Examination</w:t>
      </w:r>
    </w:p>
    <w:p w14:paraId="0874DA72" w14:textId="77777777" w:rsidR="00DC2E3C" w:rsidRDefault="00DC2E3C" w:rsidP="00DC2E3C">
      <w:pPr>
        <w:pBdr>
          <w:bottom w:val="single" w:sz="4" w:space="1" w:color="auto"/>
        </w:pBdr>
      </w:pPr>
    </w:p>
    <w:p w14:paraId="05ED0BFA" w14:textId="77777777" w:rsidR="00D8641F" w:rsidRDefault="00DC2E3C" w:rsidP="00DC2E3C">
      <w:pPr>
        <w:spacing w:line="259" w:lineRule="auto"/>
        <w:rPr>
          <w:b/>
          <w:bCs/>
          <w:sz w:val="28"/>
          <w:szCs w:val="28"/>
        </w:rPr>
      </w:pPr>
      <w:r w:rsidRPr="00DC2E3C">
        <w:rPr>
          <w:b/>
          <w:bCs/>
          <w:sz w:val="28"/>
          <w:szCs w:val="28"/>
        </w:rPr>
        <w:t>Q 1: Bad gums may mean a bad mood. Researchers discovered that 85% of people who have suffered a bad mood had periodontal disease, an inflammation of the gums. Only 29% of healthy people have this disease. Suppose that in a certain community bad moods are quite rare, occurring with only 10% probability. If someone has periodontal disease, what is the probability that he or she will have a bad mood?</w:t>
      </w:r>
    </w:p>
    <w:p w14:paraId="4CF22CF6" w14:textId="77777777" w:rsidR="009D3EE3" w:rsidRPr="009D3EE3" w:rsidRDefault="009D3EE3" w:rsidP="009D3EE3">
      <w:pPr>
        <w:spacing w:line="259" w:lineRule="auto"/>
        <w:rPr>
          <w:sz w:val="28"/>
          <w:szCs w:val="28"/>
        </w:rPr>
      </w:pPr>
      <w:r w:rsidRPr="009D3EE3">
        <w:rPr>
          <w:sz w:val="28"/>
          <w:szCs w:val="28"/>
        </w:rPr>
        <w:t>To solve this problem, we can use Bayes' theorem. Let's define the events:</w:t>
      </w:r>
    </w:p>
    <w:p w14:paraId="01B3B05D" w14:textId="77777777" w:rsidR="009D3EE3" w:rsidRPr="009D3EE3" w:rsidRDefault="009D3EE3" w:rsidP="009D3EE3">
      <w:pPr>
        <w:spacing w:line="259" w:lineRule="auto"/>
        <w:rPr>
          <w:sz w:val="28"/>
          <w:szCs w:val="28"/>
        </w:rPr>
      </w:pPr>
      <w:r w:rsidRPr="009D3EE3">
        <w:rPr>
          <w:sz w:val="28"/>
          <w:szCs w:val="28"/>
        </w:rPr>
        <w:t>A: Having periodontal disease</w:t>
      </w:r>
    </w:p>
    <w:p w14:paraId="65818ED7" w14:textId="77777777" w:rsidR="009D3EE3" w:rsidRPr="009D3EE3" w:rsidRDefault="009D3EE3" w:rsidP="009D3EE3">
      <w:pPr>
        <w:spacing w:line="259" w:lineRule="auto"/>
        <w:rPr>
          <w:sz w:val="28"/>
          <w:szCs w:val="28"/>
        </w:rPr>
      </w:pPr>
      <w:r w:rsidRPr="009D3EE3">
        <w:rPr>
          <w:sz w:val="28"/>
          <w:szCs w:val="28"/>
        </w:rPr>
        <w:t>B: Having a bad mood</w:t>
      </w:r>
    </w:p>
    <w:p w14:paraId="3651AAA5" w14:textId="77777777" w:rsidR="009D3EE3" w:rsidRPr="009D3EE3" w:rsidRDefault="009D3EE3" w:rsidP="009D3EE3">
      <w:pPr>
        <w:spacing w:line="259" w:lineRule="auto"/>
        <w:rPr>
          <w:sz w:val="28"/>
          <w:szCs w:val="28"/>
        </w:rPr>
      </w:pPr>
      <w:r w:rsidRPr="009D3EE3">
        <w:rPr>
          <w:sz w:val="28"/>
          <w:szCs w:val="28"/>
        </w:rPr>
        <w:t>We are given the following probabilities:</w:t>
      </w:r>
    </w:p>
    <w:p w14:paraId="760C52EE" w14:textId="77777777" w:rsidR="009D3EE3" w:rsidRPr="009D3EE3" w:rsidRDefault="009D3EE3" w:rsidP="009D3EE3">
      <w:pPr>
        <w:spacing w:line="259" w:lineRule="auto"/>
        <w:rPr>
          <w:sz w:val="28"/>
          <w:szCs w:val="28"/>
        </w:rPr>
      </w:pPr>
      <w:r w:rsidRPr="009D3EE3">
        <w:rPr>
          <w:sz w:val="28"/>
          <w:szCs w:val="28"/>
        </w:rPr>
        <w:t>P(B) = 0.10 (probability of having a bad mood)</w:t>
      </w:r>
    </w:p>
    <w:p w14:paraId="51D6703E" w14:textId="77777777" w:rsidR="009D3EE3" w:rsidRPr="009D3EE3" w:rsidRDefault="009D3EE3" w:rsidP="009D3EE3">
      <w:pPr>
        <w:spacing w:line="259" w:lineRule="auto"/>
        <w:rPr>
          <w:sz w:val="28"/>
          <w:szCs w:val="28"/>
        </w:rPr>
      </w:pPr>
      <w:r w:rsidRPr="009D3EE3">
        <w:rPr>
          <w:sz w:val="28"/>
          <w:szCs w:val="28"/>
        </w:rPr>
        <w:t xml:space="preserve">P(A|B) = 0.85 (probability of having </w:t>
      </w:r>
      <w:r>
        <w:rPr>
          <w:sz w:val="28"/>
          <w:szCs w:val="28"/>
        </w:rPr>
        <w:t xml:space="preserve">the </w:t>
      </w:r>
      <w:r w:rsidRPr="009D3EE3">
        <w:rPr>
          <w:sz w:val="28"/>
          <w:szCs w:val="28"/>
        </w:rPr>
        <w:t>periodontal disease given a bad mood)</w:t>
      </w:r>
    </w:p>
    <w:p w14:paraId="2A9CD710" w14:textId="77777777" w:rsidR="009D3EE3" w:rsidRPr="009D3EE3" w:rsidRDefault="009D3EE3" w:rsidP="009D3EE3">
      <w:pPr>
        <w:spacing w:line="259" w:lineRule="auto"/>
        <w:rPr>
          <w:sz w:val="28"/>
          <w:szCs w:val="28"/>
        </w:rPr>
      </w:pPr>
      <w:r w:rsidRPr="009D3EE3">
        <w:rPr>
          <w:sz w:val="28"/>
          <w:szCs w:val="28"/>
        </w:rPr>
        <w:t>P(A') = 0.29 (probability of not having periodontal disease, which is equal to 1 - P(A))</w:t>
      </w:r>
    </w:p>
    <w:p w14:paraId="5DF340CD" w14:textId="77777777" w:rsidR="009D3EE3" w:rsidRPr="009D3EE3" w:rsidRDefault="009D3EE3" w:rsidP="009D3EE3">
      <w:pPr>
        <w:spacing w:line="259" w:lineRule="auto"/>
        <w:rPr>
          <w:sz w:val="28"/>
          <w:szCs w:val="28"/>
        </w:rPr>
      </w:pPr>
      <w:r w:rsidRPr="009D3EE3">
        <w:rPr>
          <w:sz w:val="28"/>
          <w:szCs w:val="28"/>
        </w:rPr>
        <w:t>We want to find P(B|A), the probability of having a bad mood given periodontal disease.</w:t>
      </w:r>
    </w:p>
    <w:p w14:paraId="5809D6F5" w14:textId="77777777" w:rsidR="009D3EE3" w:rsidRPr="009D3EE3" w:rsidRDefault="009D3EE3" w:rsidP="009D3EE3">
      <w:pPr>
        <w:spacing w:line="259" w:lineRule="auto"/>
        <w:rPr>
          <w:sz w:val="28"/>
          <w:szCs w:val="28"/>
        </w:rPr>
      </w:pPr>
      <w:r w:rsidRPr="009D3EE3">
        <w:rPr>
          <w:sz w:val="28"/>
          <w:szCs w:val="28"/>
        </w:rPr>
        <w:t>Using Bayes' theorem:</w:t>
      </w:r>
    </w:p>
    <w:p w14:paraId="0C8850B8" w14:textId="77777777" w:rsidR="009D3EE3" w:rsidRPr="009D3EE3" w:rsidRDefault="009D3EE3" w:rsidP="009D3EE3">
      <w:pPr>
        <w:spacing w:line="259" w:lineRule="auto"/>
        <w:rPr>
          <w:b/>
          <w:bCs/>
          <w:sz w:val="28"/>
          <w:szCs w:val="28"/>
        </w:rPr>
      </w:pPr>
      <w:r w:rsidRPr="009D3EE3">
        <w:rPr>
          <w:b/>
          <w:bCs/>
          <w:sz w:val="28"/>
          <w:szCs w:val="28"/>
        </w:rPr>
        <w:t>P(B|A) = (P(A|B) * P(B)) / P(A)</w:t>
      </w:r>
    </w:p>
    <w:p w14:paraId="648D62E8" w14:textId="77777777" w:rsidR="009D3EE3" w:rsidRPr="009D3EE3" w:rsidRDefault="009D3EE3" w:rsidP="009D3EE3">
      <w:pPr>
        <w:spacing w:line="259" w:lineRule="auto"/>
        <w:rPr>
          <w:sz w:val="28"/>
          <w:szCs w:val="28"/>
        </w:rPr>
      </w:pPr>
      <w:r w:rsidRPr="009D3EE3">
        <w:rPr>
          <w:sz w:val="28"/>
          <w:szCs w:val="28"/>
        </w:rPr>
        <w:t>P(A) can be calculated using the law of total probability:</w:t>
      </w:r>
    </w:p>
    <w:p w14:paraId="1F1843BD" w14:textId="77777777" w:rsidR="009D3EE3" w:rsidRPr="009D3EE3" w:rsidRDefault="009D3EE3" w:rsidP="009D3EE3">
      <w:pPr>
        <w:spacing w:line="259" w:lineRule="auto"/>
        <w:rPr>
          <w:b/>
          <w:bCs/>
          <w:sz w:val="28"/>
          <w:szCs w:val="28"/>
        </w:rPr>
      </w:pPr>
      <w:r w:rsidRPr="009D3EE3">
        <w:rPr>
          <w:b/>
          <w:bCs/>
          <w:sz w:val="28"/>
          <w:szCs w:val="28"/>
        </w:rPr>
        <w:t>P(A) = P(A|B) * P(B) + P(A|B') * P(B')</w:t>
      </w:r>
    </w:p>
    <w:p w14:paraId="00EB5AE4" w14:textId="77777777" w:rsidR="009D3EE3" w:rsidRPr="009D3EE3" w:rsidRDefault="009D3EE3" w:rsidP="009D3EE3">
      <w:pPr>
        <w:spacing w:line="259" w:lineRule="auto"/>
        <w:rPr>
          <w:sz w:val="28"/>
          <w:szCs w:val="28"/>
        </w:rPr>
      </w:pPr>
      <w:r>
        <w:rPr>
          <w:sz w:val="28"/>
          <w:szCs w:val="28"/>
        </w:rPr>
        <w:t>C</w:t>
      </w:r>
      <w:r w:rsidRPr="009D3EE3">
        <w:rPr>
          <w:sz w:val="28"/>
          <w:szCs w:val="28"/>
        </w:rPr>
        <w:t>alculate P(A):</w:t>
      </w:r>
    </w:p>
    <w:p w14:paraId="600A9D44" w14:textId="77777777" w:rsidR="009D3EE3" w:rsidRPr="009D3EE3" w:rsidRDefault="009D3EE3" w:rsidP="009D3EE3">
      <w:pPr>
        <w:spacing w:line="259" w:lineRule="auto"/>
        <w:rPr>
          <w:sz w:val="28"/>
          <w:szCs w:val="28"/>
        </w:rPr>
      </w:pPr>
      <w:r w:rsidRPr="009D3EE3">
        <w:rPr>
          <w:sz w:val="28"/>
          <w:szCs w:val="28"/>
        </w:rPr>
        <w:t>P(A) = P(A|B) * P(B) + P(A|B') * P(B')</w:t>
      </w:r>
    </w:p>
    <w:p w14:paraId="12401BA4" w14:textId="77777777" w:rsidR="009D3EE3" w:rsidRPr="009D3EE3" w:rsidRDefault="009D3EE3" w:rsidP="009D3EE3">
      <w:pPr>
        <w:spacing w:line="259" w:lineRule="auto"/>
        <w:rPr>
          <w:sz w:val="28"/>
          <w:szCs w:val="28"/>
        </w:rPr>
      </w:pPr>
      <w:r w:rsidRPr="009D3EE3">
        <w:rPr>
          <w:sz w:val="28"/>
          <w:szCs w:val="28"/>
        </w:rPr>
        <w:t xml:space="preserve">      = 0.85 * 0.10 + 0.29 * (1 - 0.10)</w:t>
      </w:r>
    </w:p>
    <w:p w14:paraId="40710AAA" w14:textId="77777777" w:rsidR="009D3EE3" w:rsidRPr="009D3EE3" w:rsidRDefault="009D3EE3" w:rsidP="009D3EE3">
      <w:pPr>
        <w:spacing w:line="259" w:lineRule="auto"/>
        <w:rPr>
          <w:sz w:val="28"/>
          <w:szCs w:val="28"/>
        </w:rPr>
      </w:pPr>
      <w:r w:rsidRPr="009D3EE3">
        <w:rPr>
          <w:sz w:val="28"/>
          <w:szCs w:val="28"/>
        </w:rPr>
        <w:t xml:space="preserve">      = 0.085 + 0.29 * 0.9</w:t>
      </w:r>
    </w:p>
    <w:p w14:paraId="4BB2FC6A" w14:textId="77777777" w:rsidR="009D3EE3" w:rsidRPr="009D3EE3" w:rsidRDefault="009D3EE3" w:rsidP="009D3EE3">
      <w:pPr>
        <w:spacing w:line="259" w:lineRule="auto"/>
        <w:rPr>
          <w:sz w:val="28"/>
          <w:szCs w:val="28"/>
        </w:rPr>
      </w:pPr>
      <w:r w:rsidRPr="009D3EE3">
        <w:rPr>
          <w:sz w:val="28"/>
          <w:szCs w:val="28"/>
        </w:rPr>
        <w:lastRenderedPageBreak/>
        <w:t xml:space="preserve">      = 0.085 + 0.261</w:t>
      </w:r>
    </w:p>
    <w:p w14:paraId="2C8A547D" w14:textId="77777777" w:rsidR="009D3EE3" w:rsidRPr="009D3EE3" w:rsidRDefault="009D3EE3" w:rsidP="009D3EE3">
      <w:pPr>
        <w:spacing w:line="259" w:lineRule="auto"/>
        <w:rPr>
          <w:sz w:val="28"/>
          <w:szCs w:val="28"/>
        </w:rPr>
      </w:pPr>
      <w:r w:rsidRPr="009D3EE3">
        <w:rPr>
          <w:sz w:val="28"/>
          <w:szCs w:val="28"/>
        </w:rPr>
        <w:t xml:space="preserve">      = 0.346</w:t>
      </w:r>
    </w:p>
    <w:p w14:paraId="51D7FB0D" w14:textId="77777777" w:rsidR="009D3EE3" w:rsidRPr="009D3EE3" w:rsidRDefault="009D3EE3" w:rsidP="009D3EE3">
      <w:pPr>
        <w:spacing w:line="259" w:lineRule="auto"/>
        <w:rPr>
          <w:sz w:val="28"/>
          <w:szCs w:val="28"/>
        </w:rPr>
      </w:pPr>
    </w:p>
    <w:p w14:paraId="65C7120A" w14:textId="77777777" w:rsidR="009D3EE3" w:rsidRPr="009D3EE3" w:rsidRDefault="009D3EE3" w:rsidP="009D3EE3">
      <w:pPr>
        <w:spacing w:line="259" w:lineRule="auto"/>
        <w:rPr>
          <w:sz w:val="28"/>
          <w:szCs w:val="28"/>
        </w:rPr>
      </w:pPr>
      <w:r w:rsidRPr="009D3EE3">
        <w:rPr>
          <w:sz w:val="28"/>
          <w:szCs w:val="28"/>
        </w:rPr>
        <w:t>Now we can substitute the values into Bayes' theorem:</w:t>
      </w:r>
    </w:p>
    <w:p w14:paraId="210BEE30" w14:textId="77777777" w:rsidR="009D3EE3" w:rsidRPr="009D3EE3" w:rsidRDefault="009D3EE3" w:rsidP="009D3EE3">
      <w:pPr>
        <w:spacing w:line="259" w:lineRule="auto"/>
        <w:rPr>
          <w:sz w:val="28"/>
          <w:szCs w:val="28"/>
        </w:rPr>
      </w:pPr>
      <w:r w:rsidRPr="009D3EE3">
        <w:rPr>
          <w:sz w:val="28"/>
          <w:szCs w:val="28"/>
        </w:rPr>
        <w:t>P(B|A) = (P(A|B) * P(B)) / P(A)</w:t>
      </w:r>
    </w:p>
    <w:p w14:paraId="61BD7822" w14:textId="77777777" w:rsidR="009D3EE3" w:rsidRPr="009D3EE3" w:rsidRDefault="009D3EE3" w:rsidP="009D3EE3">
      <w:pPr>
        <w:spacing w:line="259" w:lineRule="auto"/>
        <w:rPr>
          <w:sz w:val="28"/>
          <w:szCs w:val="28"/>
        </w:rPr>
      </w:pPr>
      <w:r w:rsidRPr="009D3EE3">
        <w:rPr>
          <w:sz w:val="28"/>
          <w:szCs w:val="28"/>
        </w:rPr>
        <w:t xml:space="preserve">       = (0.85 * 0.10) / 0.346</w:t>
      </w:r>
    </w:p>
    <w:p w14:paraId="3CB6A23E" w14:textId="77777777" w:rsidR="009D3EE3" w:rsidRPr="009D3EE3" w:rsidRDefault="009D3EE3" w:rsidP="009D3EE3">
      <w:pPr>
        <w:spacing w:line="259" w:lineRule="auto"/>
        <w:rPr>
          <w:sz w:val="28"/>
          <w:szCs w:val="28"/>
        </w:rPr>
      </w:pPr>
      <w:r w:rsidRPr="009D3EE3">
        <w:rPr>
          <w:sz w:val="28"/>
          <w:szCs w:val="28"/>
        </w:rPr>
        <w:t xml:space="preserve">       = 0.085 / 0.346</w:t>
      </w:r>
    </w:p>
    <w:p w14:paraId="457B01F6" w14:textId="77777777" w:rsidR="009D3EE3" w:rsidRPr="009D3EE3" w:rsidRDefault="009D3EE3" w:rsidP="009D3EE3">
      <w:pPr>
        <w:spacing w:line="259" w:lineRule="auto"/>
        <w:rPr>
          <w:sz w:val="28"/>
          <w:szCs w:val="28"/>
        </w:rPr>
      </w:pPr>
      <w:r w:rsidRPr="009D3EE3">
        <w:rPr>
          <w:sz w:val="28"/>
          <w:szCs w:val="28"/>
        </w:rPr>
        <w:t xml:space="preserve">       ≈ 0.2459</w:t>
      </w:r>
    </w:p>
    <w:p w14:paraId="1B070140" w14:textId="77777777" w:rsidR="009D3EE3" w:rsidRDefault="009D3EE3" w:rsidP="009D3EE3">
      <w:pPr>
        <w:spacing w:line="259" w:lineRule="auto"/>
        <w:rPr>
          <w:sz w:val="28"/>
          <w:szCs w:val="28"/>
        </w:rPr>
      </w:pPr>
      <w:r w:rsidRPr="009D3EE3">
        <w:rPr>
          <w:sz w:val="28"/>
          <w:szCs w:val="28"/>
        </w:rPr>
        <w:t>Therefore, if someone has periodontal disease, the probability that he or she will have a bad mood is approximately 0.2459, or about 24.59%.</w:t>
      </w:r>
    </w:p>
    <w:p w14:paraId="3F296103" w14:textId="59FB9E4B" w:rsidR="00847101" w:rsidRPr="00580DFA" w:rsidRDefault="00847101" w:rsidP="009D3EE3">
      <w:pPr>
        <w:spacing w:line="259" w:lineRule="auto"/>
        <w:rPr>
          <w:b/>
          <w:bCs/>
          <w:sz w:val="28"/>
          <w:szCs w:val="28"/>
        </w:rPr>
      </w:pPr>
      <w:r w:rsidRPr="00580DFA">
        <w:rPr>
          <w:b/>
          <w:bCs/>
          <w:sz w:val="28"/>
          <w:szCs w:val="28"/>
        </w:rPr>
        <w:t xml:space="preserve">Q2. Using MS-EXCEL </w:t>
      </w:r>
      <w:r w:rsidR="00580DFA">
        <w:rPr>
          <w:b/>
          <w:bCs/>
          <w:sz w:val="28"/>
          <w:szCs w:val="28"/>
        </w:rPr>
        <w:t xml:space="preserve">to </w:t>
      </w:r>
      <w:r w:rsidRPr="00580DFA">
        <w:rPr>
          <w:b/>
          <w:bCs/>
          <w:sz w:val="28"/>
          <w:szCs w:val="28"/>
        </w:rPr>
        <w:t>show the Regression model, consider ‘Instagram followers’ as dependent variable and ‘no f post per day’ as an independent variable. Write the interpretation of EXCEL Tables. Write the conclusion on the fitting of your model also.</w:t>
      </w:r>
    </w:p>
    <w:p w14:paraId="43565D7C" w14:textId="2CC545D2" w:rsidR="00847101" w:rsidRDefault="00F03453" w:rsidP="009D3EE3">
      <w:pPr>
        <w:spacing w:line="259" w:lineRule="auto"/>
        <w:rPr>
          <w:sz w:val="28"/>
          <w:szCs w:val="28"/>
        </w:rPr>
      </w:pPr>
      <w:r>
        <w:rPr>
          <w:sz w:val="28"/>
          <w:szCs w:val="28"/>
        </w:rPr>
        <w:object w:dxaOrig="1508" w:dyaOrig="983" w14:anchorId="2FA49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2pt;height:49.2pt" o:ole="">
            <v:imagedata r:id="rId4" o:title=""/>
          </v:shape>
          <o:OLEObject Type="Embed" ProgID="Excel.Sheet.12" ShapeID="_x0000_i1027" DrawAspect="Icon" ObjectID="_1746558519" r:id="rId5"/>
        </w:object>
      </w:r>
    </w:p>
    <w:p w14:paraId="1976047D" w14:textId="6C2B425A" w:rsidR="00580DFA" w:rsidRPr="00580DFA" w:rsidRDefault="00580DFA" w:rsidP="00580DFA">
      <w:pPr>
        <w:spacing w:line="259" w:lineRule="auto"/>
        <w:rPr>
          <w:sz w:val="28"/>
          <w:szCs w:val="28"/>
        </w:rPr>
      </w:pPr>
      <w:r w:rsidRPr="00580DFA">
        <w:rPr>
          <w:sz w:val="28"/>
          <w:szCs w:val="28"/>
        </w:rPr>
        <w:t>To interpret the Excel tables:</w:t>
      </w:r>
    </w:p>
    <w:p w14:paraId="3DFD686F" w14:textId="198F3AAA" w:rsidR="00580DFA" w:rsidRPr="00580DFA" w:rsidRDefault="00580DFA" w:rsidP="00580DFA">
      <w:pPr>
        <w:spacing w:line="259" w:lineRule="auto"/>
        <w:rPr>
          <w:sz w:val="28"/>
          <w:szCs w:val="28"/>
        </w:rPr>
      </w:pPr>
      <w:r w:rsidRPr="00580DFA">
        <w:rPr>
          <w:sz w:val="28"/>
          <w:szCs w:val="28"/>
        </w:rPr>
        <w:t xml:space="preserve">1. The regression output will provide coefficients for the intercept and the independent variable (no </w:t>
      </w:r>
      <w:r w:rsidR="0066510B">
        <w:rPr>
          <w:sz w:val="28"/>
          <w:szCs w:val="28"/>
        </w:rPr>
        <w:t>posts</w:t>
      </w:r>
      <w:r w:rsidRPr="00580DFA">
        <w:rPr>
          <w:sz w:val="28"/>
          <w:szCs w:val="28"/>
        </w:rPr>
        <w:t xml:space="preserve"> per day). The coefficient for the independent variable represents the estimated change in the number of followers for a one-unit increase in the number of posts per day.</w:t>
      </w:r>
    </w:p>
    <w:p w14:paraId="2EFE3049" w14:textId="2FF4ED81" w:rsidR="00580DFA" w:rsidRPr="00580DFA" w:rsidRDefault="00580DFA" w:rsidP="00580DFA">
      <w:pPr>
        <w:spacing w:line="259" w:lineRule="auto"/>
        <w:rPr>
          <w:sz w:val="28"/>
          <w:szCs w:val="28"/>
        </w:rPr>
      </w:pPr>
      <w:r w:rsidRPr="00580DFA">
        <w:rPr>
          <w:sz w:val="28"/>
          <w:szCs w:val="28"/>
        </w:rPr>
        <w:t>2. The standard error column provides an estimate of the standard deviation of the coefficient. Lower standard errors indicate greater precision in the coefficient estimation.</w:t>
      </w:r>
    </w:p>
    <w:p w14:paraId="6A2892D6" w14:textId="77777777" w:rsidR="0066510B" w:rsidRDefault="00580DFA" w:rsidP="00580DFA">
      <w:pPr>
        <w:spacing w:line="259" w:lineRule="auto"/>
        <w:rPr>
          <w:sz w:val="28"/>
          <w:szCs w:val="28"/>
        </w:rPr>
      </w:pPr>
      <w:r w:rsidRPr="00580DFA">
        <w:rPr>
          <w:sz w:val="28"/>
          <w:szCs w:val="28"/>
        </w:rPr>
        <w:t>3. The t-value column represents the ratio of the coefficient estimate to its standard error. It is used to test the hypothesis that the coefficient is equal to zero. Generally, larger t-values indicate greater significance.</w:t>
      </w:r>
    </w:p>
    <w:p w14:paraId="11A1366C" w14:textId="2BB9F3A2" w:rsidR="00580DFA" w:rsidRPr="00580DFA" w:rsidRDefault="00580DFA" w:rsidP="00580DFA">
      <w:pPr>
        <w:spacing w:line="259" w:lineRule="auto"/>
        <w:rPr>
          <w:sz w:val="28"/>
          <w:szCs w:val="28"/>
        </w:rPr>
      </w:pPr>
      <w:r w:rsidRPr="00580DFA">
        <w:rPr>
          <w:sz w:val="28"/>
          <w:szCs w:val="28"/>
        </w:rPr>
        <w:t>4. The p-value column indicates the probability of obtaining the observed t-value or more extreme values if the null hypothesis (coefficient = 0) is true. Lower p-values indicate greater evidence against the null hypothesis.</w:t>
      </w:r>
    </w:p>
    <w:p w14:paraId="70B19131" w14:textId="77777777" w:rsidR="00580DFA" w:rsidRDefault="00580DFA" w:rsidP="00580DFA">
      <w:pPr>
        <w:spacing w:line="259" w:lineRule="auto"/>
        <w:rPr>
          <w:sz w:val="28"/>
          <w:szCs w:val="28"/>
        </w:rPr>
      </w:pPr>
      <w:r w:rsidRPr="00580DFA">
        <w:rPr>
          <w:sz w:val="28"/>
          <w:szCs w:val="28"/>
        </w:rPr>
        <w:lastRenderedPageBreak/>
        <w:t>5. The R-squared value represents the proportion of the total variation in the dependent variable (followers) that is explained by the independent variable (no of post per day). A higher R-squared value indicates a better fit of the model to the data.</w:t>
      </w:r>
    </w:p>
    <w:p w14:paraId="30EEDD1A" w14:textId="77777777" w:rsidR="0066510B" w:rsidRPr="00580DFA" w:rsidRDefault="0066510B" w:rsidP="00580DFA">
      <w:pPr>
        <w:spacing w:line="259" w:lineRule="auto"/>
        <w:rPr>
          <w:sz w:val="28"/>
          <w:szCs w:val="28"/>
        </w:rPr>
      </w:pPr>
    </w:p>
    <w:p w14:paraId="0A8BAE00" w14:textId="77777777" w:rsidR="0066510B" w:rsidRPr="0066510B" w:rsidRDefault="0066510B" w:rsidP="0066510B">
      <w:pPr>
        <w:spacing w:line="259" w:lineRule="auto"/>
        <w:rPr>
          <w:sz w:val="28"/>
          <w:szCs w:val="28"/>
        </w:rPr>
      </w:pPr>
      <w:r w:rsidRPr="0066510B">
        <w:rPr>
          <w:sz w:val="28"/>
          <w:szCs w:val="28"/>
        </w:rPr>
        <w:t>From the provided summary output, we can draw the following conclusions about the relationship between the number of posts per day and the number of followers on Instagram:</w:t>
      </w:r>
    </w:p>
    <w:p w14:paraId="2B9EED26" w14:textId="77777777" w:rsidR="0066510B" w:rsidRPr="0066510B" w:rsidRDefault="0066510B" w:rsidP="0066510B">
      <w:pPr>
        <w:spacing w:line="259" w:lineRule="auto"/>
        <w:rPr>
          <w:sz w:val="28"/>
          <w:szCs w:val="28"/>
        </w:rPr>
      </w:pPr>
    </w:p>
    <w:p w14:paraId="0AFC98A9" w14:textId="77777777" w:rsidR="0066510B" w:rsidRPr="0066510B" w:rsidRDefault="0066510B" w:rsidP="0066510B">
      <w:pPr>
        <w:spacing w:line="259" w:lineRule="auto"/>
        <w:rPr>
          <w:sz w:val="28"/>
          <w:szCs w:val="28"/>
        </w:rPr>
      </w:pPr>
      <w:r w:rsidRPr="0066510B">
        <w:rPr>
          <w:sz w:val="28"/>
          <w:szCs w:val="28"/>
        </w:rPr>
        <w:t>1. Coefficients: The coefficient for the intercept is 365.0211268, which represents the estimated number of followers when the number of posts per day is zero. The coefficient for the independent variable (2) is 4.063380282, indicating the estimated change in the number of followers for a one-unit increase in the number of posts per day.</w:t>
      </w:r>
    </w:p>
    <w:p w14:paraId="1779344F" w14:textId="77777777" w:rsidR="0066510B" w:rsidRPr="0066510B" w:rsidRDefault="0066510B" w:rsidP="0066510B">
      <w:pPr>
        <w:spacing w:line="259" w:lineRule="auto"/>
        <w:rPr>
          <w:sz w:val="28"/>
          <w:szCs w:val="28"/>
        </w:rPr>
      </w:pPr>
    </w:p>
    <w:p w14:paraId="1FD874EC" w14:textId="77777777" w:rsidR="0066510B" w:rsidRPr="0066510B" w:rsidRDefault="0066510B" w:rsidP="0066510B">
      <w:pPr>
        <w:spacing w:line="259" w:lineRule="auto"/>
        <w:rPr>
          <w:sz w:val="28"/>
          <w:szCs w:val="28"/>
        </w:rPr>
      </w:pPr>
      <w:r w:rsidRPr="0066510B">
        <w:rPr>
          <w:sz w:val="28"/>
          <w:szCs w:val="28"/>
        </w:rPr>
        <w:t>2. Standard Error: The standard error for the coefficients represents the estimated standard deviation of the coefficient. In this case, the standard error for the intercept is 40.39703934, and for the independent variable (2) is 11.01037698.</w:t>
      </w:r>
    </w:p>
    <w:p w14:paraId="4E0A3A61" w14:textId="77777777" w:rsidR="0066510B" w:rsidRPr="0066510B" w:rsidRDefault="0066510B" w:rsidP="0066510B">
      <w:pPr>
        <w:spacing w:line="259" w:lineRule="auto"/>
        <w:rPr>
          <w:sz w:val="28"/>
          <w:szCs w:val="28"/>
        </w:rPr>
      </w:pPr>
    </w:p>
    <w:p w14:paraId="796E815D" w14:textId="77777777" w:rsidR="0066510B" w:rsidRPr="0066510B" w:rsidRDefault="0066510B" w:rsidP="0066510B">
      <w:pPr>
        <w:spacing w:line="259" w:lineRule="auto"/>
        <w:rPr>
          <w:sz w:val="28"/>
          <w:szCs w:val="28"/>
        </w:rPr>
      </w:pPr>
      <w:r w:rsidRPr="0066510B">
        <w:rPr>
          <w:sz w:val="28"/>
          <w:szCs w:val="28"/>
        </w:rPr>
        <w:t>3. t Stat and P-value: The t Stat column provides the t-value for each coefficient, which is used to test the hypothesis that the coefficient is equal to zero. The corresponding P-value column indicates the significance of the coefficient. In this case, both coefficients have P-values greater than 0.05 (e.g., 0.719095592), suggesting that they are not statistically significant at the conventional 5% significance level.</w:t>
      </w:r>
    </w:p>
    <w:p w14:paraId="1F65BCBB" w14:textId="77777777" w:rsidR="0066510B" w:rsidRPr="0066510B" w:rsidRDefault="0066510B" w:rsidP="0066510B">
      <w:pPr>
        <w:spacing w:line="259" w:lineRule="auto"/>
        <w:rPr>
          <w:sz w:val="28"/>
          <w:szCs w:val="28"/>
        </w:rPr>
      </w:pPr>
    </w:p>
    <w:p w14:paraId="1D0613CC" w14:textId="77777777" w:rsidR="0066510B" w:rsidRPr="0066510B" w:rsidRDefault="0066510B" w:rsidP="0066510B">
      <w:pPr>
        <w:spacing w:line="259" w:lineRule="auto"/>
        <w:rPr>
          <w:sz w:val="28"/>
          <w:szCs w:val="28"/>
        </w:rPr>
      </w:pPr>
      <w:r w:rsidRPr="0066510B">
        <w:rPr>
          <w:sz w:val="28"/>
          <w:szCs w:val="28"/>
        </w:rPr>
        <w:t>4. Confidence Intervals: The Lower 95% and Upper 95% columns provide the 95% confidence interval for each coefficient. These intervals give a range within which the true population coefficient is likely to fall. For example, the 95% confidence interval for the intercept is 276.1078427 to 453.9344109.</w:t>
      </w:r>
    </w:p>
    <w:p w14:paraId="0D3245FD" w14:textId="77777777" w:rsidR="0066510B" w:rsidRPr="0066510B" w:rsidRDefault="0066510B" w:rsidP="0066510B">
      <w:pPr>
        <w:spacing w:line="259" w:lineRule="auto"/>
        <w:rPr>
          <w:sz w:val="28"/>
          <w:szCs w:val="28"/>
        </w:rPr>
      </w:pPr>
    </w:p>
    <w:p w14:paraId="5CB3BC52" w14:textId="77777777" w:rsidR="0066510B" w:rsidRPr="0066510B" w:rsidRDefault="0066510B" w:rsidP="0066510B">
      <w:pPr>
        <w:spacing w:line="259" w:lineRule="auto"/>
        <w:rPr>
          <w:sz w:val="28"/>
          <w:szCs w:val="28"/>
        </w:rPr>
      </w:pPr>
      <w:r w:rsidRPr="0066510B">
        <w:rPr>
          <w:sz w:val="28"/>
          <w:szCs w:val="28"/>
        </w:rPr>
        <w:lastRenderedPageBreak/>
        <w:t>5. R-squared: The R-squared value represents the proportion of the total variation in the dependent variable (number of followers) that is explained by the independent variable (number of posts per day). In this case, the R-squared value is 0.012230202, indicating that only about 1.23% of the variation in the number of followers can be explained by the number of posts per day.</w:t>
      </w:r>
    </w:p>
    <w:p w14:paraId="764C8594" w14:textId="77777777" w:rsidR="0066510B" w:rsidRPr="0066510B" w:rsidRDefault="0066510B" w:rsidP="0066510B">
      <w:pPr>
        <w:spacing w:line="259" w:lineRule="auto"/>
        <w:rPr>
          <w:sz w:val="28"/>
          <w:szCs w:val="28"/>
        </w:rPr>
      </w:pPr>
    </w:p>
    <w:p w14:paraId="671BFB56" w14:textId="70AD7F44" w:rsidR="00580DFA" w:rsidRDefault="0066510B" w:rsidP="0066510B">
      <w:pPr>
        <w:spacing w:line="259" w:lineRule="auto"/>
        <w:rPr>
          <w:sz w:val="28"/>
          <w:szCs w:val="28"/>
        </w:rPr>
      </w:pPr>
      <w:r w:rsidRPr="0066510B">
        <w:rPr>
          <w:sz w:val="28"/>
          <w:szCs w:val="28"/>
        </w:rPr>
        <w:t>Overall, the regression model does not provide strong evidence of a significant relationship between the number of posts per day and the number of followers on Instagram. The coefficients are not statistically significant, and the low R-squared value suggests that the number of posts per day has limited explanatory power for the number of followers.</w:t>
      </w:r>
    </w:p>
    <w:p w14:paraId="48FAF381" w14:textId="77777777" w:rsidR="00F03453" w:rsidRDefault="00F03453" w:rsidP="0066510B">
      <w:pPr>
        <w:spacing w:line="259" w:lineRule="auto"/>
        <w:rPr>
          <w:sz w:val="28"/>
          <w:szCs w:val="28"/>
        </w:rPr>
      </w:pPr>
    </w:p>
    <w:p w14:paraId="1324D6BD" w14:textId="2E99375B" w:rsidR="0066510B" w:rsidRDefault="0066510B" w:rsidP="0066510B">
      <w:pPr>
        <w:spacing w:line="259" w:lineRule="auto"/>
        <w:rPr>
          <w:b/>
          <w:bCs/>
          <w:sz w:val="28"/>
          <w:szCs w:val="28"/>
        </w:rPr>
      </w:pPr>
      <w:r w:rsidRPr="0066510B">
        <w:rPr>
          <w:b/>
          <w:bCs/>
          <w:sz w:val="28"/>
          <w:szCs w:val="28"/>
        </w:rPr>
        <w:t>Q 3A): 1000 light bulbs with a mean life of 120 days are installed in a new factory and their length of life is normally distributed with standard deviation of 20 days. If it is decided to replace all the bulbs together, what interval should be allowed between replacements if not more than 10% should expire before replacement?</w:t>
      </w:r>
    </w:p>
    <w:p w14:paraId="3AFDFAA5" w14:textId="77777777" w:rsidR="0066510B" w:rsidRPr="0066510B" w:rsidRDefault="0066510B" w:rsidP="0066510B">
      <w:pPr>
        <w:spacing w:line="259" w:lineRule="auto"/>
        <w:rPr>
          <w:sz w:val="28"/>
          <w:szCs w:val="28"/>
        </w:rPr>
      </w:pPr>
      <w:r w:rsidRPr="0066510B">
        <w:rPr>
          <w:sz w:val="28"/>
          <w:szCs w:val="28"/>
        </w:rPr>
        <w:t>To determine the interval that should be allowed between replacements such that not more than 10% of the bulbs expire before replacement, we can use the concept of z-scores and the standard normal distribution.</w:t>
      </w:r>
    </w:p>
    <w:p w14:paraId="61B5FCD2" w14:textId="77777777" w:rsidR="0066510B" w:rsidRPr="0066510B" w:rsidRDefault="0066510B" w:rsidP="0066510B">
      <w:pPr>
        <w:spacing w:line="259" w:lineRule="auto"/>
        <w:rPr>
          <w:sz w:val="28"/>
          <w:szCs w:val="28"/>
        </w:rPr>
      </w:pPr>
      <w:r w:rsidRPr="0066510B">
        <w:rPr>
          <w:sz w:val="28"/>
          <w:szCs w:val="28"/>
        </w:rPr>
        <w:t>Given information:</w:t>
      </w:r>
    </w:p>
    <w:p w14:paraId="1DB0FD3A" w14:textId="77777777" w:rsidR="0066510B" w:rsidRPr="0066510B" w:rsidRDefault="0066510B" w:rsidP="0066510B">
      <w:pPr>
        <w:spacing w:line="259" w:lineRule="auto"/>
        <w:rPr>
          <w:sz w:val="28"/>
          <w:szCs w:val="28"/>
        </w:rPr>
      </w:pPr>
      <w:r w:rsidRPr="0066510B">
        <w:rPr>
          <w:sz w:val="28"/>
          <w:szCs w:val="28"/>
        </w:rPr>
        <w:t>Mean life (μ) = 120 days</w:t>
      </w:r>
    </w:p>
    <w:p w14:paraId="29EF53FE" w14:textId="77777777" w:rsidR="0066510B" w:rsidRPr="0066510B" w:rsidRDefault="0066510B" w:rsidP="0066510B">
      <w:pPr>
        <w:spacing w:line="259" w:lineRule="auto"/>
        <w:rPr>
          <w:sz w:val="28"/>
          <w:szCs w:val="28"/>
        </w:rPr>
      </w:pPr>
      <w:r w:rsidRPr="0066510B">
        <w:rPr>
          <w:sz w:val="28"/>
          <w:szCs w:val="28"/>
        </w:rPr>
        <w:t>Standard deviation (σ) = 20 days</w:t>
      </w:r>
    </w:p>
    <w:p w14:paraId="12145E65" w14:textId="77777777" w:rsidR="0066510B" w:rsidRPr="0066510B" w:rsidRDefault="0066510B" w:rsidP="0066510B">
      <w:pPr>
        <w:spacing w:line="259" w:lineRule="auto"/>
        <w:rPr>
          <w:sz w:val="28"/>
          <w:szCs w:val="28"/>
        </w:rPr>
      </w:pPr>
      <w:r w:rsidRPr="0066510B">
        <w:rPr>
          <w:sz w:val="28"/>
          <w:szCs w:val="28"/>
        </w:rPr>
        <w:t>To find the interval, we need to find the z-score corresponding to the 10th percentile (0.10) of the standard normal distribution. The z-score represents the number of standard deviations away from the mean.</w:t>
      </w:r>
    </w:p>
    <w:p w14:paraId="766E4BBA" w14:textId="77777777" w:rsidR="0066510B" w:rsidRPr="0066510B" w:rsidRDefault="0066510B" w:rsidP="0066510B">
      <w:pPr>
        <w:spacing w:line="259" w:lineRule="auto"/>
        <w:rPr>
          <w:sz w:val="28"/>
          <w:szCs w:val="28"/>
        </w:rPr>
      </w:pPr>
      <w:r w:rsidRPr="0066510B">
        <w:rPr>
          <w:sz w:val="28"/>
          <w:szCs w:val="28"/>
        </w:rPr>
        <w:t>Using a standard normal distribution table or a statistical calculator, we can find the z-score that corresponds to a cumulative probability of 0.10. The z-score is approximately -1.28.</w:t>
      </w:r>
    </w:p>
    <w:p w14:paraId="005C0992" w14:textId="77777777" w:rsidR="0066510B" w:rsidRPr="0066510B" w:rsidRDefault="0066510B" w:rsidP="0066510B">
      <w:pPr>
        <w:spacing w:line="259" w:lineRule="auto"/>
        <w:rPr>
          <w:sz w:val="28"/>
          <w:szCs w:val="28"/>
        </w:rPr>
      </w:pPr>
    </w:p>
    <w:p w14:paraId="65E7E833" w14:textId="77777777" w:rsidR="0066510B" w:rsidRPr="0066510B" w:rsidRDefault="0066510B" w:rsidP="0066510B">
      <w:pPr>
        <w:spacing w:line="259" w:lineRule="auto"/>
        <w:rPr>
          <w:sz w:val="28"/>
          <w:szCs w:val="28"/>
        </w:rPr>
      </w:pPr>
      <w:r w:rsidRPr="0066510B">
        <w:rPr>
          <w:sz w:val="28"/>
          <w:szCs w:val="28"/>
        </w:rPr>
        <w:t>Now, we can calculate the interval as follows:</w:t>
      </w:r>
    </w:p>
    <w:p w14:paraId="0CC3D548" w14:textId="77777777" w:rsidR="0066510B" w:rsidRPr="0066510B" w:rsidRDefault="0066510B" w:rsidP="0066510B">
      <w:pPr>
        <w:spacing w:line="259" w:lineRule="auto"/>
        <w:rPr>
          <w:sz w:val="28"/>
          <w:szCs w:val="28"/>
        </w:rPr>
      </w:pPr>
      <w:r w:rsidRPr="0066510B">
        <w:rPr>
          <w:sz w:val="28"/>
          <w:szCs w:val="28"/>
        </w:rPr>
        <w:t>Interval = μ + (z-score * σ)</w:t>
      </w:r>
    </w:p>
    <w:p w14:paraId="7604EA16" w14:textId="77777777" w:rsidR="0066510B" w:rsidRPr="0066510B" w:rsidRDefault="0066510B" w:rsidP="0066510B">
      <w:pPr>
        <w:spacing w:line="259" w:lineRule="auto"/>
        <w:rPr>
          <w:sz w:val="28"/>
          <w:szCs w:val="28"/>
        </w:rPr>
      </w:pPr>
      <w:r w:rsidRPr="0066510B">
        <w:rPr>
          <w:sz w:val="28"/>
          <w:szCs w:val="28"/>
        </w:rPr>
        <w:lastRenderedPageBreak/>
        <w:t>Interval = 120 + (-1.28 * 20)</w:t>
      </w:r>
    </w:p>
    <w:p w14:paraId="3BFCA4E0" w14:textId="77777777" w:rsidR="0066510B" w:rsidRPr="0066510B" w:rsidRDefault="0066510B" w:rsidP="0066510B">
      <w:pPr>
        <w:spacing w:line="259" w:lineRule="auto"/>
        <w:rPr>
          <w:sz w:val="28"/>
          <w:szCs w:val="28"/>
        </w:rPr>
      </w:pPr>
      <w:r w:rsidRPr="0066510B">
        <w:rPr>
          <w:sz w:val="28"/>
          <w:szCs w:val="28"/>
        </w:rPr>
        <w:t>Interval = 120 - 25.6</w:t>
      </w:r>
    </w:p>
    <w:p w14:paraId="5B0DBE17" w14:textId="77777777" w:rsidR="0066510B" w:rsidRPr="0066510B" w:rsidRDefault="0066510B" w:rsidP="0066510B">
      <w:pPr>
        <w:spacing w:line="259" w:lineRule="auto"/>
        <w:rPr>
          <w:sz w:val="28"/>
          <w:szCs w:val="28"/>
        </w:rPr>
      </w:pPr>
      <w:r w:rsidRPr="0066510B">
        <w:rPr>
          <w:sz w:val="28"/>
          <w:szCs w:val="28"/>
        </w:rPr>
        <w:t>Interval ≈ 94.4</w:t>
      </w:r>
    </w:p>
    <w:p w14:paraId="39424EAC" w14:textId="77777777" w:rsidR="0066510B" w:rsidRPr="0066510B" w:rsidRDefault="0066510B" w:rsidP="0066510B">
      <w:pPr>
        <w:spacing w:line="259" w:lineRule="auto"/>
        <w:rPr>
          <w:sz w:val="28"/>
          <w:szCs w:val="28"/>
        </w:rPr>
      </w:pPr>
    </w:p>
    <w:p w14:paraId="1C51C46E" w14:textId="3FD0FFEA" w:rsidR="0066510B" w:rsidRDefault="0066510B" w:rsidP="0066510B">
      <w:pPr>
        <w:spacing w:line="259" w:lineRule="auto"/>
        <w:rPr>
          <w:sz w:val="28"/>
          <w:szCs w:val="28"/>
        </w:rPr>
      </w:pPr>
      <w:r w:rsidRPr="0066510B">
        <w:rPr>
          <w:sz w:val="28"/>
          <w:szCs w:val="28"/>
        </w:rPr>
        <w:t xml:space="preserve">Therefore, the interval that should be allowed between replacements is approximately 94.4 days. This means that the bulbs should be replaced before 94.4 days to ensure that </w:t>
      </w:r>
      <w:proofErr w:type="spellStart"/>
      <w:r w:rsidRPr="0066510B">
        <w:rPr>
          <w:sz w:val="28"/>
          <w:szCs w:val="28"/>
        </w:rPr>
        <w:t>not</w:t>
      </w:r>
      <w:proofErr w:type="spellEnd"/>
      <w:r w:rsidRPr="0066510B">
        <w:rPr>
          <w:sz w:val="28"/>
          <w:szCs w:val="28"/>
        </w:rPr>
        <w:t xml:space="preserve"> more than 10% of them expire before replacement.</w:t>
      </w:r>
    </w:p>
    <w:p w14:paraId="1B7B534F" w14:textId="77777777" w:rsidR="00F03453" w:rsidRDefault="00F03453" w:rsidP="0066510B">
      <w:pPr>
        <w:spacing w:line="259" w:lineRule="auto"/>
        <w:rPr>
          <w:sz w:val="28"/>
          <w:szCs w:val="28"/>
        </w:rPr>
      </w:pPr>
    </w:p>
    <w:p w14:paraId="5D34EF77" w14:textId="78C87608" w:rsidR="00F03453" w:rsidRDefault="00F03453" w:rsidP="00F03453">
      <w:pPr>
        <w:spacing w:line="259" w:lineRule="auto"/>
        <w:rPr>
          <w:b/>
          <w:bCs/>
          <w:sz w:val="28"/>
          <w:szCs w:val="28"/>
        </w:rPr>
      </w:pPr>
      <w:r w:rsidRPr="00F03453">
        <w:rPr>
          <w:b/>
          <w:bCs/>
          <w:sz w:val="28"/>
          <w:szCs w:val="28"/>
        </w:rPr>
        <w:t>Q 3B): calculate the average age of migrants for both the categories of gender and write your interpretation.</w:t>
      </w:r>
    </w:p>
    <w:p w14:paraId="5E324870" w14:textId="77777777" w:rsidR="00F03453" w:rsidRPr="00F03453" w:rsidRDefault="00F03453" w:rsidP="00F03453">
      <w:pPr>
        <w:rPr>
          <w:sz w:val="28"/>
          <w:szCs w:val="28"/>
        </w:rPr>
      </w:pPr>
      <w:r w:rsidRPr="00F03453">
        <w:rPr>
          <w:sz w:val="28"/>
          <w:szCs w:val="28"/>
        </w:rPr>
        <w:t xml:space="preserve">Age Group    </w:t>
      </w:r>
      <w:proofErr w:type="gramStart"/>
      <w:r w:rsidRPr="00F03453">
        <w:rPr>
          <w:sz w:val="28"/>
          <w:szCs w:val="28"/>
        </w:rPr>
        <w:t>|  Male</w:t>
      </w:r>
      <w:proofErr w:type="gramEnd"/>
      <w:r w:rsidRPr="00F03453">
        <w:rPr>
          <w:sz w:val="28"/>
          <w:szCs w:val="28"/>
        </w:rPr>
        <w:t xml:space="preserve">       |   Female</w:t>
      </w:r>
    </w:p>
    <w:p w14:paraId="4A11E474" w14:textId="77777777" w:rsidR="00F03453" w:rsidRPr="00F03453" w:rsidRDefault="00F03453" w:rsidP="00F03453">
      <w:pPr>
        <w:rPr>
          <w:sz w:val="28"/>
          <w:szCs w:val="28"/>
        </w:rPr>
      </w:pPr>
      <w:r w:rsidRPr="00F03453">
        <w:rPr>
          <w:sz w:val="28"/>
          <w:szCs w:val="28"/>
        </w:rPr>
        <w:t>---------------------------------------</w:t>
      </w:r>
    </w:p>
    <w:p w14:paraId="2B7601F8" w14:textId="77777777" w:rsidR="00F03453" w:rsidRPr="00F03453" w:rsidRDefault="00F03453" w:rsidP="00F03453">
      <w:pPr>
        <w:rPr>
          <w:sz w:val="28"/>
          <w:szCs w:val="28"/>
        </w:rPr>
      </w:pPr>
      <w:r w:rsidRPr="00F03453">
        <w:rPr>
          <w:sz w:val="28"/>
          <w:szCs w:val="28"/>
        </w:rPr>
        <w:t>0-4              | 98,34,738 | 91,27,975</w:t>
      </w:r>
    </w:p>
    <w:p w14:paraId="69365A0A" w14:textId="77777777" w:rsidR="00F03453" w:rsidRPr="00F03453" w:rsidRDefault="00F03453" w:rsidP="00F03453">
      <w:pPr>
        <w:rPr>
          <w:sz w:val="28"/>
          <w:szCs w:val="28"/>
        </w:rPr>
      </w:pPr>
      <w:r w:rsidRPr="00F03453">
        <w:rPr>
          <w:sz w:val="28"/>
          <w:szCs w:val="28"/>
        </w:rPr>
        <w:t>5-9              | 1,09,59,506 | 99,58,059</w:t>
      </w:r>
    </w:p>
    <w:p w14:paraId="65290E64" w14:textId="77777777" w:rsidR="00F03453" w:rsidRPr="00F03453" w:rsidRDefault="00F03453" w:rsidP="00F03453">
      <w:pPr>
        <w:rPr>
          <w:sz w:val="28"/>
          <w:szCs w:val="28"/>
        </w:rPr>
      </w:pPr>
      <w:r w:rsidRPr="00F03453">
        <w:rPr>
          <w:sz w:val="28"/>
          <w:szCs w:val="28"/>
        </w:rPr>
        <w:t>10-14         | 1,24,25,108 | 1,14,51,227</w:t>
      </w:r>
    </w:p>
    <w:p w14:paraId="731A0D95" w14:textId="77777777" w:rsidR="00F03453" w:rsidRPr="00F03453" w:rsidRDefault="00F03453" w:rsidP="00F03453">
      <w:pPr>
        <w:rPr>
          <w:sz w:val="28"/>
          <w:szCs w:val="28"/>
        </w:rPr>
      </w:pPr>
      <w:r w:rsidRPr="00F03453">
        <w:rPr>
          <w:sz w:val="28"/>
          <w:szCs w:val="28"/>
        </w:rPr>
        <w:t>15-19         | 1,26,83,733 | 1,65,18,666</w:t>
      </w:r>
    </w:p>
    <w:p w14:paraId="4988059D" w14:textId="77777777" w:rsidR="00F03453" w:rsidRPr="00F03453" w:rsidRDefault="00F03453" w:rsidP="00F03453">
      <w:pPr>
        <w:rPr>
          <w:sz w:val="28"/>
          <w:szCs w:val="28"/>
        </w:rPr>
      </w:pPr>
      <w:r w:rsidRPr="00F03453">
        <w:rPr>
          <w:sz w:val="28"/>
          <w:szCs w:val="28"/>
        </w:rPr>
        <w:t>20-24         | 1,31,97,283 | 3,36,58,466</w:t>
      </w:r>
    </w:p>
    <w:p w14:paraId="024C34E0" w14:textId="77777777" w:rsidR="00F03453" w:rsidRPr="00F03453" w:rsidRDefault="00F03453" w:rsidP="00F03453">
      <w:pPr>
        <w:rPr>
          <w:sz w:val="28"/>
          <w:szCs w:val="28"/>
        </w:rPr>
      </w:pPr>
      <w:r w:rsidRPr="00F03453">
        <w:rPr>
          <w:sz w:val="28"/>
          <w:szCs w:val="28"/>
        </w:rPr>
        <w:t>25-29         | 1,30,45,214 | 3,75,22,017</w:t>
      </w:r>
    </w:p>
    <w:p w14:paraId="40952AE0" w14:textId="77777777" w:rsidR="00F03453" w:rsidRPr="00F03453" w:rsidRDefault="00F03453" w:rsidP="00F03453">
      <w:pPr>
        <w:rPr>
          <w:sz w:val="28"/>
          <w:szCs w:val="28"/>
        </w:rPr>
      </w:pPr>
      <w:r w:rsidRPr="00F03453">
        <w:rPr>
          <w:sz w:val="28"/>
          <w:szCs w:val="28"/>
        </w:rPr>
        <w:t>30-34         | 1,21,34,009 | 3,42,86,096</w:t>
      </w:r>
    </w:p>
    <w:p w14:paraId="359AA161" w14:textId="77777777" w:rsidR="00F03453" w:rsidRPr="00F03453" w:rsidRDefault="00F03453" w:rsidP="00F03453">
      <w:pPr>
        <w:rPr>
          <w:sz w:val="28"/>
          <w:szCs w:val="28"/>
        </w:rPr>
      </w:pPr>
      <w:r w:rsidRPr="00F03453">
        <w:rPr>
          <w:sz w:val="28"/>
          <w:szCs w:val="28"/>
        </w:rPr>
        <w:t>35-39         | 1,20,60,030 | 3,30,54,887</w:t>
      </w:r>
    </w:p>
    <w:p w14:paraId="082DD418" w14:textId="77777777" w:rsidR="00F03453" w:rsidRPr="00F03453" w:rsidRDefault="00F03453" w:rsidP="00F03453">
      <w:pPr>
        <w:rPr>
          <w:sz w:val="28"/>
          <w:szCs w:val="28"/>
        </w:rPr>
      </w:pPr>
      <w:r w:rsidRPr="00F03453">
        <w:rPr>
          <w:sz w:val="28"/>
          <w:szCs w:val="28"/>
        </w:rPr>
        <w:t>40-44         | 1,09,00,143 | 2,72,61,236</w:t>
      </w:r>
    </w:p>
    <w:p w14:paraId="612E45A1" w14:textId="77777777" w:rsidR="00F03453" w:rsidRPr="00F03453" w:rsidRDefault="00F03453" w:rsidP="00F03453">
      <w:pPr>
        <w:rPr>
          <w:sz w:val="28"/>
          <w:szCs w:val="28"/>
        </w:rPr>
      </w:pPr>
      <w:r w:rsidRPr="00F03453">
        <w:rPr>
          <w:sz w:val="28"/>
          <w:szCs w:val="28"/>
        </w:rPr>
        <w:t>45-49         | 97,04,026 | 2,34,47,716</w:t>
      </w:r>
    </w:p>
    <w:p w14:paraId="47321212" w14:textId="77777777" w:rsidR="00F03453" w:rsidRPr="00F03453" w:rsidRDefault="00F03453" w:rsidP="00F03453">
      <w:pPr>
        <w:rPr>
          <w:sz w:val="28"/>
          <w:szCs w:val="28"/>
        </w:rPr>
      </w:pPr>
      <w:r w:rsidRPr="00F03453">
        <w:rPr>
          <w:sz w:val="28"/>
          <w:szCs w:val="28"/>
        </w:rPr>
        <w:t>50-54         | 79,40,152 | 1,78,42,986</w:t>
      </w:r>
    </w:p>
    <w:p w14:paraId="66EC1B8C" w14:textId="77777777" w:rsidR="00F03453" w:rsidRPr="00F03453" w:rsidRDefault="00F03453" w:rsidP="00F03453">
      <w:pPr>
        <w:rPr>
          <w:sz w:val="28"/>
          <w:szCs w:val="28"/>
        </w:rPr>
      </w:pPr>
      <w:r w:rsidRPr="00F03453">
        <w:rPr>
          <w:sz w:val="28"/>
          <w:szCs w:val="28"/>
        </w:rPr>
        <w:t>55-59         | 61,61,754 | 1,51,92,910</w:t>
      </w:r>
    </w:p>
    <w:p w14:paraId="0AE9AFFD" w14:textId="77777777" w:rsidR="00F03453" w:rsidRPr="00F03453" w:rsidRDefault="00F03453" w:rsidP="00F03453">
      <w:pPr>
        <w:rPr>
          <w:sz w:val="28"/>
          <w:szCs w:val="28"/>
        </w:rPr>
      </w:pPr>
      <w:r w:rsidRPr="00F03453">
        <w:rPr>
          <w:sz w:val="28"/>
          <w:szCs w:val="28"/>
        </w:rPr>
        <w:t>60-64         | 54,01,736 | 1,43,47,372</w:t>
      </w:r>
    </w:p>
    <w:p w14:paraId="4211467D" w14:textId="77777777" w:rsidR="00F03453" w:rsidRPr="00F03453" w:rsidRDefault="00F03453" w:rsidP="00F03453">
      <w:pPr>
        <w:rPr>
          <w:sz w:val="28"/>
          <w:szCs w:val="28"/>
        </w:rPr>
      </w:pPr>
      <w:r w:rsidRPr="00F03453">
        <w:rPr>
          <w:sz w:val="28"/>
          <w:szCs w:val="28"/>
        </w:rPr>
        <w:t>65-69         | 36,87,082 | 1,01,41,196</w:t>
      </w:r>
    </w:p>
    <w:p w14:paraId="2BCA117D" w14:textId="77777777" w:rsidR="00F03453" w:rsidRPr="00F03453" w:rsidRDefault="00F03453" w:rsidP="00F03453">
      <w:pPr>
        <w:rPr>
          <w:sz w:val="28"/>
          <w:szCs w:val="28"/>
        </w:rPr>
      </w:pPr>
      <w:r w:rsidRPr="00F03453">
        <w:rPr>
          <w:sz w:val="28"/>
          <w:szCs w:val="28"/>
        </w:rPr>
        <w:t>70-74         | 26,62,421 | 70,33,728</w:t>
      </w:r>
    </w:p>
    <w:p w14:paraId="020DA75B" w14:textId="77777777" w:rsidR="00F03453" w:rsidRPr="00F03453" w:rsidRDefault="00F03453" w:rsidP="00F03453">
      <w:pPr>
        <w:rPr>
          <w:sz w:val="28"/>
          <w:szCs w:val="28"/>
        </w:rPr>
      </w:pPr>
      <w:r w:rsidRPr="00F03453">
        <w:rPr>
          <w:sz w:val="28"/>
          <w:szCs w:val="28"/>
        </w:rPr>
        <w:lastRenderedPageBreak/>
        <w:t>75-79         | 13,41,572 | 34,93,001</w:t>
      </w:r>
    </w:p>
    <w:p w14:paraId="60D9F159" w14:textId="77777777" w:rsidR="00F03453" w:rsidRPr="00F03453" w:rsidRDefault="00F03453" w:rsidP="00F03453">
      <w:pPr>
        <w:rPr>
          <w:sz w:val="28"/>
          <w:szCs w:val="28"/>
        </w:rPr>
      </w:pPr>
      <w:r w:rsidRPr="00F03453">
        <w:rPr>
          <w:sz w:val="28"/>
          <w:szCs w:val="28"/>
        </w:rPr>
        <w:t>80-85         | 14,61,296 | 42,53,695</w:t>
      </w:r>
    </w:p>
    <w:p w14:paraId="240CD261" w14:textId="77777777" w:rsidR="00F03453" w:rsidRPr="00F03453" w:rsidRDefault="00F03453" w:rsidP="00F03453">
      <w:pPr>
        <w:rPr>
          <w:sz w:val="28"/>
          <w:szCs w:val="28"/>
        </w:rPr>
      </w:pPr>
    </w:p>
    <w:p w14:paraId="1AEFA510" w14:textId="77777777" w:rsidR="00F03453" w:rsidRPr="00F03453" w:rsidRDefault="00F03453" w:rsidP="00F03453">
      <w:pPr>
        <w:rPr>
          <w:sz w:val="28"/>
          <w:szCs w:val="28"/>
        </w:rPr>
      </w:pPr>
      <w:r w:rsidRPr="00F03453">
        <w:rPr>
          <w:sz w:val="28"/>
          <w:szCs w:val="28"/>
        </w:rPr>
        <w:t>To calculate the average age for each gender:</w:t>
      </w:r>
    </w:p>
    <w:p w14:paraId="769C17C6" w14:textId="77777777" w:rsidR="00F03453" w:rsidRPr="00F03453" w:rsidRDefault="00F03453" w:rsidP="00F03453">
      <w:pPr>
        <w:rPr>
          <w:sz w:val="28"/>
          <w:szCs w:val="28"/>
        </w:rPr>
      </w:pPr>
    </w:p>
    <w:p w14:paraId="5D48F346" w14:textId="77777777" w:rsidR="00F03453" w:rsidRPr="00F03453" w:rsidRDefault="00F03453" w:rsidP="00F03453">
      <w:pPr>
        <w:rPr>
          <w:sz w:val="28"/>
          <w:szCs w:val="28"/>
        </w:rPr>
      </w:pPr>
      <w:r w:rsidRPr="00F03453">
        <w:rPr>
          <w:sz w:val="28"/>
          <w:szCs w:val="28"/>
        </w:rPr>
        <w:t>For Males:</w:t>
      </w:r>
    </w:p>
    <w:p w14:paraId="52A9B772" w14:textId="77777777" w:rsidR="00F03453" w:rsidRPr="00F03453" w:rsidRDefault="00F03453" w:rsidP="00F03453">
      <w:pPr>
        <w:rPr>
          <w:sz w:val="28"/>
          <w:szCs w:val="28"/>
        </w:rPr>
      </w:pPr>
      <w:r w:rsidRPr="00F03453">
        <w:rPr>
          <w:sz w:val="28"/>
          <w:szCs w:val="28"/>
        </w:rPr>
        <w:t>Total Male Migrants = Sum of the number of male migrants in each age group</w:t>
      </w:r>
    </w:p>
    <w:p w14:paraId="53EF6349" w14:textId="77777777" w:rsidR="00F03453" w:rsidRPr="00F03453" w:rsidRDefault="00F03453" w:rsidP="00F03453">
      <w:pPr>
        <w:rPr>
          <w:sz w:val="28"/>
          <w:szCs w:val="28"/>
        </w:rPr>
      </w:pPr>
      <w:r w:rsidRPr="00F03453">
        <w:rPr>
          <w:sz w:val="28"/>
          <w:szCs w:val="28"/>
        </w:rPr>
        <w:t>Total Male Migrants = 98,34,738 + 1,09,59,506 + 1,24,25,108 + 1,26,83,733 + 1,31,97,283 + 1,30,45,214 + 1,21,34,009 + 1,20,60,030 + 1,09,00,143 + 97,04,026 + 79,40,152 + 61,61,754 + 54,01,736 + 36,87,082 + 26,62,421 + 13,41,572 + 14,61,296</w:t>
      </w:r>
    </w:p>
    <w:p w14:paraId="21C0BD51" w14:textId="77777777" w:rsidR="00F03453" w:rsidRPr="00F03453" w:rsidRDefault="00F03453" w:rsidP="00F03453">
      <w:pPr>
        <w:rPr>
          <w:sz w:val="28"/>
          <w:szCs w:val="28"/>
        </w:rPr>
      </w:pPr>
      <w:r w:rsidRPr="00F03453">
        <w:rPr>
          <w:sz w:val="28"/>
          <w:szCs w:val="28"/>
        </w:rPr>
        <w:t>Total Male Migrants = 16,58,76,367</w:t>
      </w:r>
    </w:p>
    <w:p w14:paraId="7A2B7F13" w14:textId="77777777" w:rsidR="00F03453" w:rsidRPr="00F03453" w:rsidRDefault="00F03453" w:rsidP="00F03453">
      <w:pPr>
        <w:rPr>
          <w:sz w:val="28"/>
          <w:szCs w:val="28"/>
        </w:rPr>
      </w:pPr>
    </w:p>
    <w:p w14:paraId="71B6F402" w14:textId="77777777" w:rsidR="00F03453" w:rsidRPr="00F03453" w:rsidRDefault="00F03453" w:rsidP="00F03453">
      <w:pPr>
        <w:rPr>
          <w:sz w:val="28"/>
          <w:szCs w:val="28"/>
        </w:rPr>
      </w:pPr>
      <w:r w:rsidRPr="00F03453">
        <w:rPr>
          <w:sz w:val="28"/>
          <w:szCs w:val="28"/>
        </w:rPr>
        <w:t>Average Male Age = Total Male Migrants / Number of Age Groups</w:t>
      </w:r>
    </w:p>
    <w:p w14:paraId="12BBF787" w14:textId="77777777" w:rsidR="00F03453" w:rsidRPr="00F03453" w:rsidRDefault="00F03453" w:rsidP="00F03453">
      <w:pPr>
        <w:rPr>
          <w:sz w:val="28"/>
          <w:szCs w:val="28"/>
        </w:rPr>
      </w:pPr>
      <w:r w:rsidRPr="00F03453">
        <w:rPr>
          <w:sz w:val="28"/>
          <w:szCs w:val="28"/>
        </w:rPr>
        <w:t>Average Male Age = 16,58,76,367 / 17</w:t>
      </w:r>
    </w:p>
    <w:p w14:paraId="5013A0D4" w14:textId="77777777" w:rsidR="00F03453" w:rsidRPr="00F03453" w:rsidRDefault="00F03453" w:rsidP="00F03453">
      <w:pPr>
        <w:rPr>
          <w:sz w:val="28"/>
          <w:szCs w:val="28"/>
        </w:rPr>
      </w:pPr>
      <w:r w:rsidRPr="00F03453">
        <w:rPr>
          <w:sz w:val="28"/>
          <w:szCs w:val="28"/>
        </w:rPr>
        <w:t>Average Male Age ≈ 97,58,604</w:t>
      </w:r>
    </w:p>
    <w:p w14:paraId="1C0DB3FE" w14:textId="77777777" w:rsidR="00F03453" w:rsidRPr="00F03453" w:rsidRDefault="00F03453" w:rsidP="00F03453">
      <w:pPr>
        <w:rPr>
          <w:sz w:val="28"/>
          <w:szCs w:val="28"/>
        </w:rPr>
      </w:pPr>
    </w:p>
    <w:p w14:paraId="54BEDBFB" w14:textId="77777777" w:rsidR="00F03453" w:rsidRPr="00F03453" w:rsidRDefault="00F03453" w:rsidP="00F03453">
      <w:pPr>
        <w:rPr>
          <w:sz w:val="28"/>
          <w:szCs w:val="28"/>
        </w:rPr>
      </w:pPr>
      <w:r w:rsidRPr="00F03453">
        <w:rPr>
          <w:sz w:val="28"/>
          <w:szCs w:val="28"/>
        </w:rPr>
        <w:t>For Females:</w:t>
      </w:r>
    </w:p>
    <w:p w14:paraId="390A1BAD" w14:textId="77777777" w:rsidR="00F03453" w:rsidRPr="00F03453" w:rsidRDefault="00F03453" w:rsidP="00F03453">
      <w:pPr>
        <w:rPr>
          <w:sz w:val="28"/>
          <w:szCs w:val="28"/>
        </w:rPr>
      </w:pPr>
      <w:r w:rsidRPr="00F03453">
        <w:rPr>
          <w:sz w:val="28"/>
          <w:szCs w:val="28"/>
        </w:rPr>
        <w:t>Total Female Migrants = Sum of the number of female migrants in each age group</w:t>
      </w:r>
    </w:p>
    <w:p w14:paraId="53D4A07A" w14:textId="77777777" w:rsidR="00F03453" w:rsidRPr="00F03453" w:rsidRDefault="00F03453" w:rsidP="00F03453">
      <w:pPr>
        <w:rPr>
          <w:sz w:val="28"/>
          <w:szCs w:val="28"/>
        </w:rPr>
      </w:pPr>
      <w:r w:rsidRPr="00F03453">
        <w:rPr>
          <w:sz w:val="28"/>
          <w:szCs w:val="28"/>
        </w:rPr>
        <w:t>Total Female Migrants = 91,27,975 + 99,58,059 + 1,14,51,227 + 1,65,18,666 + 3,36,58,466 + 3,75,22,017 + 3,42,86,096 + 3,30,54,887 + 2,72,61,236 + 2,34,47,716 + 1,78,42,</w:t>
      </w:r>
    </w:p>
    <w:p w14:paraId="1F1D3FFD" w14:textId="77777777" w:rsidR="00F03453" w:rsidRPr="00F03453" w:rsidRDefault="00F03453" w:rsidP="00F03453">
      <w:pPr>
        <w:rPr>
          <w:sz w:val="28"/>
          <w:szCs w:val="28"/>
        </w:rPr>
      </w:pPr>
    </w:p>
    <w:p w14:paraId="402C9451" w14:textId="77777777" w:rsidR="00F03453" w:rsidRPr="00F03453" w:rsidRDefault="00F03453" w:rsidP="00F03453">
      <w:pPr>
        <w:rPr>
          <w:sz w:val="28"/>
          <w:szCs w:val="28"/>
        </w:rPr>
      </w:pPr>
      <w:r w:rsidRPr="00F03453">
        <w:rPr>
          <w:sz w:val="28"/>
          <w:szCs w:val="28"/>
        </w:rPr>
        <w:t>986 + 1,51,92,910 + 1,43,47,372 + 1,01,41,196 + 70,33,728 + 34,93,001 + 42,53,695</w:t>
      </w:r>
    </w:p>
    <w:p w14:paraId="0942C53D" w14:textId="77777777" w:rsidR="00F03453" w:rsidRPr="00F03453" w:rsidRDefault="00F03453" w:rsidP="00F03453">
      <w:pPr>
        <w:rPr>
          <w:sz w:val="28"/>
          <w:szCs w:val="28"/>
        </w:rPr>
      </w:pPr>
      <w:r w:rsidRPr="00F03453">
        <w:rPr>
          <w:sz w:val="28"/>
          <w:szCs w:val="28"/>
        </w:rPr>
        <w:t>Total Female Migrants = 28,75,34,012</w:t>
      </w:r>
    </w:p>
    <w:p w14:paraId="61957885" w14:textId="77777777" w:rsidR="00F03453" w:rsidRPr="00F03453" w:rsidRDefault="00F03453" w:rsidP="00F03453">
      <w:pPr>
        <w:rPr>
          <w:sz w:val="28"/>
          <w:szCs w:val="28"/>
        </w:rPr>
      </w:pPr>
    </w:p>
    <w:p w14:paraId="3E3D6B78" w14:textId="77777777" w:rsidR="00F03453" w:rsidRPr="00F03453" w:rsidRDefault="00F03453" w:rsidP="00F03453">
      <w:pPr>
        <w:rPr>
          <w:sz w:val="28"/>
          <w:szCs w:val="28"/>
        </w:rPr>
      </w:pPr>
      <w:r w:rsidRPr="00F03453">
        <w:rPr>
          <w:sz w:val="28"/>
          <w:szCs w:val="28"/>
        </w:rPr>
        <w:t>Average Female Age = Total Female Migrants / Number of Age Groups</w:t>
      </w:r>
    </w:p>
    <w:p w14:paraId="5550BCAD" w14:textId="77777777" w:rsidR="00F03453" w:rsidRPr="00F03453" w:rsidRDefault="00F03453" w:rsidP="00F03453">
      <w:pPr>
        <w:rPr>
          <w:sz w:val="28"/>
          <w:szCs w:val="28"/>
        </w:rPr>
      </w:pPr>
      <w:r w:rsidRPr="00F03453">
        <w:rPr>
          <w:sz w:val="28"/>
          <w:szCs w:val="28"/>
        </w:rPr>
        <w:lastRenderedPageBreak/>
        <w:t>Average Female Age = 28,75,34,012 / 17</w:t>
      </w:r>
    </w:p>
    <w:p w14:paraId="156309C6" w14:textId="77777777" w:rsidR="00F03453" w:rsidRPr="00F03453" w:rsidRDefault="00F03453" w:rsidP="00F03453">
      <w:pPr>
        <w:rPr>
          <w:sz w:val="28"/>
          <w:szCs w:val="28"/>
        </w:rPr>
      </w:pPr>
      <w:r w:rsidRPr="00F03453">
        <w:rPr>
          <w:sz w:val="28"/>
          <w:szCs w:val="28"/>
        </w:rPr>
        <w:t>Average Female Age ≈ 1,69,14,353</w:t>
      </w:r>
    </w:p>
    <w:p w14:paraId="137AAB01" w14:textId="77777777" w:rsidR="00F03453" w:rsidRPr="00F03453" w:rsidRDefault="00F03453" w:rsidP="00F03453">
      <w:pPr>
        <w:rPr>
          <w:sz w:val="28"/>
          <w:szCs w:val="28"/>
        </w:rPr>
      </w:pPr>
    </w:p>
    <w:p w14:paraId="63FEF012" w14:textId="77777777" w:rsidR="00F03453" w:rsidRPr="00F03453" w:rsidRDefault="00F03453" w:rsidP="00F03453">
      <w:pPr>
        <w:rPr>
          <w:sz w:val="28"/>
          <w:szCs w:val="28"/>
        </w:rPr>
      </w:pPr>
      <w:r w:rsidRPr="00F03453">
        <w:rPr>
          <w:sz w:val="28"/>
          <w:szCs w:val="28"/>
        </w:rPr>
        <w:t>Interpretation:</w:t>
      </w:r>
    </w:p>
    <w:p w14:paraId="48420802" w14:textId="464CD0E9" w:rsidR="00F03453" w:rsidRPr="00F03453" w:rsidRDefault="00F03453" w:rsidP="00F03453">
      <w:pPr>
        <w:rPr>
          <w:sz w:val="28"/>
          <w:szCs w:val="28"/>
        </w:rPr>
      </w:pPr>
      <w:r w:rsidRPr="00F03453">
        <w:rPr>
          <w:sz w:val="28"/>
          <w:szCs w:val="28"/>
        </w:rPr>
        <w:t>The average age of male migrants is approximately 97,58,604, while the average age of female migrants is approximately 1,69,14,353. This suggests that, on average, female migrants tend to be older than male migrants in the given population. However, it's important to note that the age distribution within each gender category may vary across different age groups.</w:t>
      </w:r>
    </w:p>
    <w:sectPr w:rsidR="00F03453" w:rsidRPr="00F03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3C"/>
    <w:rsid w:val="00580DFA"/>
    <w:rsid w:val="0066510B"/>
    <w:rsid w:val="00847101"/>
    <w:rsid w:val="009D3EE3"/>
    <w:rsid w:val="00D8641F"/>
    <w:rsid w:val="00DC2E3C"/>
    <w:rsid w:val="00F03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EF31"/>
  <w15:chartTrackingRefBased/>
  <w15:docId w15:val="{D4357BFA-00EE-4819-82C3-104272C1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E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2</cp:revision>
  <dcterms:created xsi:type="dcterms:W3CDTF">2023-05-25T16:52:00Z</dcterms:created>
  <dcterms:modified xsi:type="dcterms:W3CDTF">2023-05-25T16:52:00Z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9bc13fef-b066-4c47-aa4a-ccb70af95aa3</vt:lpwstr>
  </property>
</Properties>
</file>