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F56E98">
        <w:rPr>
          <w:rFonts w:ascii="Times New Roman" w:eastAsia="Times New Roman" w:hAnsi="Times New Roman" w:cs="Times New Roman"/>
          <w:b/>
          <w:bCs/>
          <w:sz w:val="27"/>
          <w:szCs w:val="27"/>
          <w:lang w:eastAsia="en-IN"/>
        </w:rPr>
        <w:t xml:space="preserve">What is </w:t>
      </w:r>
      <w:proofErr w:type="spellStart"/>
      <w:r w:rsidRPr="00F56E98">
        <w:rPr>
          <w:rFonts w:ascii="Times New Roman" w:eastAsia="Times New Roman" w:hAnsi="Times New Roman" w:cs="Times New Roman"/>
          <w:b/>
          <w:bCs/>
          <w:sz w:val="27"/>
          <w:szCs w:val="27"/>
          <w:lang w:eastAsia="en-IN"/>
        </w:rPr>
        <w:t>WebCenter</w:t>
      </w:r>
      <w:proofErr w:type="spellEnd"/>
      <w:r w:rsidRPr="00F56E98">
        <w:rPr>
          <w:rFonts w:ascii="Times New Roman" w:eastAsia="Times New Roman" w:hAnsi="Times New Roman" w:cs="Times New Roman"/>
          <w:b/>
          <w:bCs/>
          <w:sz w:val="27"/>
          <w:szCs w:val="27"/>
          <w:lang w:eastAsia="en-IN"/>
        </w:rPr>
        <w:t xml:space="preserve"> Forms Recognition (WFR)?</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 xml:space="preserve">Oracle </w:t>
      </w:r>
      <w:proofErr w:type="spellStart"/>
      <w:r w:rsidRPr="00F56E98">
        <w:rPr>
          <w:rFonts w:ascii="Times New Roman" w:eastAsia="Times New Roman" w:hAnsi="Times New Roman" w:cs="Times New Roman"/>
          <w:b/>
          <w:bCs/>
          <w:sz w:val="24"/>
          <w:szCs w:val="24"/>
          <w:lang w:eastAsia="en-IN"/>
        </w:rPr>
        <w:t>WebCenter</w:t>
      </w:r>
      <w:proofErr w:type="spellEnd"/>
      <w:r w:rsidRPr="00F56E98">
        <w:rPr>
          <w:rFonts w:ascii="Times New Roman" w:eastAsia="Times New Roman" w:hAnsi="Times New Roman" w:cs="Times New Roman"/>
          <w:b/>
          <w:bCs/>
          <w:sz w:val="24"/>
          <w:szCs w:val="24"/>
          <w:lang w:eastAsia="en-IN"/>
        </w:rPr>
        <w:t xml:space="preserve"> Forms Recognition (WFR)</w:t>
      </w:r>
      <w:r w:rsidRPr="00F56E98">
        <w:rPr>
          <w:rFonts w:ascii="Times New Roman" w:eastAsia="Times New Roman" w:hAnsi="Times New Roman" w:cs="Times New Roman"/>
          <w:sz w:val="24"/>
          <w:szCs w:val="24"/>
          <w:lang w:eastAsia="en-IN"/>
        </w:rPr>
        <w:t xml:space="preserve"> is a software solution designed for automating document processing and data extraction from forms and other business documents. It enables businesses to streamline the process of capturing and recognizing data from scanned or electronic documents, reducing manual data entry efforts and improving accuracy. WFR uses machine learning and pattern recognition techniques to extract important information like dates, invoice amounts, or customer details from a variety of document formats.</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25" style="width:0;height:1.5pt" o:hralign="center" o:hrstd="t" o:hr="t" fillcolor="#a0a0a0" stroked="f"/>
        </w:pict>
      </w:r>
    </w:p>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E98">
        <w:rPr>
          <w:rFonts w:ascii="Times New Roman" w:eastAsia="Times New Roman" w:hAnsi="Times New Roman" w:cs="Times New Roman"/>
          <w:b/>
          <w:bCs/>
          <w:sz w:val="27"/>
          <w:szCs w:val="27"/>
          <w:lang w:eastAsia="en-IN"/>
        </w:rPr>
        <w:t xml:space="preserve">How </w:t>
      </w:r>
      <w:proofErr w:type="spellStart"/>
      <w:r w:rsidRPr="00F56E98">
        <w:rPr>
          <w:rFonts w:ascii="Times New Roman" w:eastAsia="Times New Roman" w:hAnsi="Times New Roman" w:cs="Times New Roman"/>
          <w:b/>
          <w:bCs/>
          <w:sz w:val="27"/>
          <w:szCs w:val="27"/>
          <w:lang w:eastAsia="en-IN"/>
        </w:rPr>
        <w:t>WebCenter</w:t>
      </w:r>
      <w:proofErr w:type="spellEnd"/>
      <w:r w:rsidRPr="00F56E98">
        <w:rPr>
          <w:rFonts w:ascii="Times New Roman" w:eastAsia="Times New Roman" w:hAnsi="Times New Roman" w:cs="Times New Roman"/>
          <w:b/>
          <w:bCs/>
          <w:sz w:val="27"/>
          <w:szCs w:val="27"/>
          <w:lang w:eastAsia="en-IN"/>
        </w:rPr>
        <w:t xml:space="preserve"> Forms Recognition Works and Its Uses</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How it Works:</w:t>
      </w:r>
    </w:p>
    <w:p w:rsidR="00F56E98" w:rsidRPr="00F56E98" w:rsidRDefault="00F56E98" w:rsidP="00F56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Document Capture</w:t>
      </w:r>
      <w:r w:rsidRPr="00F56E98">
        <w:rPr>
          <w:rFonts w:ascii="Times New Roman" w:eastAsia="Times New Roman" w:hAnsi="Times New Roman" w:cs="Times New Roman"/>
          <w:sz w:val="24"/>
          <w:szCs w:val="24"/>
          <w:lang w:eastAsia="en-IN"/>
        </w:rPr>
        <w:t xml:space="preserve">: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 begins by scanning or importing documents from different sources (e.g., scanned images, PDFs, or other electronic files).</w:t>
      </w:r>
    </w:p>
    <w:p w:rsidR="00F56E98" w:rsidRPr="00F56E98" w:rsidRDefault="00F56E98" w:rsidP="00F56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Automatic Document Classification</w:t>
      </w:r>
      <w:r w:rsidRPr="00F56E98">
        <w:rPr>
          <w:rFonts w:ascii="Times New Roman" w:eastAsia="Times New Roman" w:hAnsi="Times New Roman" w:cs="Times New Roman"/>
          <w:sz w:val="24"/>
          <w:szCs w:val="24"/>
          <w:lang w:eastAsia="en-IN"/>
        </w:rPr>
        <w:t>: The system automatically classifies the type of document, such as invoices, purchase orders, or receipts, based on predefined templates or trained patterns.</w:t>
      </w:r>
    </w:p>
    <w:p w:rsidR="00F56E98" w:rsidRPr="00F56E98" w:rsidRDefault="00F56E98" w:rsidP="00F56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Data Extraction</w:t>
      </w:r>
      <w:r w:rsidRPr="00F56E98">
        <w:rPr>
          <w:rFonts w:ascii="Times New Roman" w:eastAsia="Times New Roman" w:hAnsi="Times New Roman" w:cs="Times New Roman"/>
          <w:sz w:val="24"/>
          <w:szCs w:val="24"/>
          <w:lang w:eastAsia="en-IN"/>
        </w:rPr>
        <w:t>: Once the document is classified, the software extracts relevant fields such as dates, amounts, names, or invoice numbers using advanced OCR (Optical Character Recognition) and pattern recognition technologies.</w:t>
      </w:r>
    </w:p>
    <w:p w:rsidR="00F56E98" w:rsidRPr="00F56E98" w:rsidRDefault="00F56E98" w:rsidP="00F56E9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Validation and Processing</w:t>
      </w:r>
      <w:r w:rsidRPr="00F56E98">
        <w:rPr>
          <w:rFonts w:ascii="Times New Roman" w:eastAsia="Times New Roman" w:hAnsi="Times New Roman" w:cs="Times New Roman"/>
          <w:sz w:val="24"/>
          <w:szCs w:val="24"/>
          <w:lang w:eastAsia="en-IN"/>
        </w:rPr>
        <w:t>: The extracted data is then validated to ensure accuracy. Users can review or correct any errors before the data is passed to other systems for further processing (e.g., for integration into ERP or accounting systems).</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Uses of WFR:</w:t>
      </w:r>
    </w:p>
    <w:p w:rsidR="00F56E98" w:rsidRPr="00F56E98" w:rsidRDefault="00F56E98" w:rsidP="00F56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Invoice Processing</w:t>
      </w:r>
      <w:r w:rsidRPr="00F56E98">
        <w:rPr>
          <w:rFonts w:ascii="Times New Roman" w:eastAsia="Times New Roman" w:hAnsi="Times New Roman" w:cs="Times New Roman"/>
          <w:sz w:val="24"/>
          <w:szCs w:val="24"/>
          <w:lang w:eastAsia="en-IN"/>
        </w:rPr>
        <w:t>: Automating the extraction of data from invoices to streamline accounts payable processes.</w:t>
      </w:r>
    </w:p>
    <w:p w:rsidR="00F56E98" w:rsidRPr="00F56E98" w:rsidRDefault="00F56E98" w:rsidP="00F56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Forms Processing</w:t>
      </w:r>
      <w:r w:rsidRPr="00F56E98">
        <w:rPr>
          <w:rFonts w:ascii="Times New Roman" w:eastAsia="Times New Roman" w:hAnsi="Times New Roman" w:cs="Times New Roman"/>
          <w:sz w:val="24"/>
          <w:szCs w:val="24"/>
          <w:lang w:eastAsia="en-IN"/>
        </w:rPr>
        <w:t>: Extracting data from a variety of forms (e.g., applications, surveys) to automate workflows.</w:t>
      </w:r>
    </w:p>
    <w:p w:rsidR="00F56E98" w:rsidRPr="00F56E98" w:rsidRDefault="00F56E98" w:rsidP="00F56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Document Archiving</w:t>
      </w:r>
      <w:r w:rsidRPr="00F56E98">
        <w:rPr>
          <w:rFonts w:ascii="Times New Roman" w:eastAsia="Times New Roman" w:hAnsi="Times New Roman" w:cs="Times New Roman"/>
          <w:sz w:val="24"/>
          <w:szCs w:val="24"/>
          <w:lang w:eastAsia="en-IN"/>
        </w:rPr>
        <w:t>: Organizing and storing electronic documents in a structured, searchable manner for easy retrieval.</w:t>
      </w:r>
    </w:p>
    <w:p w:rsidR="00F56E98" w:rsidRPr="00F56E98" w:rsidRDefault="00F56E98" w:rsidP="00F56E9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Compliance and Audit</w:t>
      </w:r>
      <w:r w:rsidRPr="00F56E98">
        <w:rPr>
          <w:rFonts w:ascii="Times New Roman" w:eastAsia="Times New Roman" w:hAnsi="Times New Roman" w:cs="Times New Roman"/>
          <w:sz w:val="24"/>
          <w:szCs w:val="24"/>
          <w:lang w:eastAsia="en-IN"/>
        </w:rPr>
        <w:t>: Ensuring that business processes comply with regulations by automating documentation and records management.</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26" style="width:0;height:1.5pt" o:hralign="center" o:hrstd="t" o:hr="t" fillcolor="#a0a0a0" stroked="f"/>
        </w:pict>
      </w:r>
    </w:p>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E98">
        <w:rPr>
          <w:rFonts w:ascii="Times New Roman" w:eastAsia="Times New Roman" w:hAnsi="Times New Roman" w:cs="Times New Roman"/>
          <w:b/>
          <w:bCs/>
          <w:sz w:val="27"/>
          <w:szCs w:val="27"/>
          <w:lang w:eastAsia="en-IN"/>
        </w:rPr>
        <w:t xml:space="preserve">How to Install and Configure </w:t>
      </w:r>
      <w:proofErr w:type="spellStart"/>
      <w:r w:rsidRPr="00F56E98">
        <w:rPr>
          <w:rFonts w:ascii="Times New Roman" w:eastAsia="Times New Roman" w:hAnsi="Times New Roman" w:cs="Times New Roman"/>
          <w:b/>
          <w:bCs/>
          <w:sz w:val="27"/>
          <w:szCs w:val="27"/>
          <w:lang w:eastAsia="en-IN"/>
        </w:rPr>
        <w:t>WebCenter</w:t>
      </w:r>
      <w:proofErr w:type="spellEnd"/>
      <w:r w:rsidRPr="00F56E98">
        <w:rPr>
          <w:rFonts w:ascii="Times New Roman" w:eastAsia="Times New Roman" w:hAnsi="Times New Roman" w:cs="Times New Roman"/>
          <w:b/>
          <w:bCs/>
          <w:sz w:val="27"/>
          <w:szCs w:val="27"/>
          <w:lang w:eastAsia="en-IN"/>
        </w:rPr>
        <w:t xml:space="preserve"> Forms Recognition</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Installation Process:</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Download the Installation Files</w:t>
      </w:r>
      <w:r w:rsidRPr="00F56E98">
        <w:rPr>
          <w:rFonts w:ascii="Times New Roman" w:eastAsia="Times New Roman" w:hAnsi="Times New Roman" w:cs="Times New Roman"/>
          <w:sz w:val="24"/>
          <w:szCs w:val="24"/>
          <w:lang w:eastAsia="en-IN"/>
        </w:rPr>
        <w:t xml:space="preserve">: Begin by obtaining the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 installer from Oracle's official website or from a local repository if you have access to it.</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lastRenderedPageBreak/>
        <w:t>System Requirements</w:t>
      </w:r>
      <w:r w:rsidRPr="00F56E98">
        <w:rPr>
          <w:rFonts w:ascii="Times New Roman" w:eastAsia="Times New Roman" w:hAnsi="Times New Roman" w:cs="Times New Roman"/>
          <w:sz w:val="24"/>
          <w:szCs w:val="24"/>
          <w:lang w:eastAsia="en-IN"/>
        </w:rPr>
        <w:t>: Before installation, ensure your system meets the hardware and software requirements. These may include specific versions of operating systems (e.g., Windows Server), RAM, and storage specifications.</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Run the Installer</w:t>
      </w:r>
      <w:r w:rsidRPr="00F56E98">
        <w:rPr>
          <w:rFonts w:ascii="Times New Roman" w:eastAsia="Times New Roman" w:hAnsi="Times New Roman" w:cs="Times New Roman"/>
          <w:sz w:val="24"/>
          <w:szCs w:val="24"/>
          <w:lang w:eastAsia="en-IN"/>
        </w:rPr>
        <w:t xml:space="preserve">: Launch the installer on your server or workstation. Follow the installation wizard to install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Database Configuration</w:t>
      </w:r>
      <w:r w:rsidRPr="00F56E98">
        <w:rPr>
          <w:rFonts w:ascii="Times New Roman" w:eastAsia="Times New Roman" w:hAnsi="Times New Roman" w:cs="Times New Roman"/>
          <w:sz w:val="24"/>
          <w:szCs w:val="24"/>
          <w:lang w:eastAsia="en-IN"/>
        </w:rPr>
        <w:t>: During the installation process, you may be asked to set up a database (usually Oracle) to store data from processed documents. Provide connection details to the database.</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Configuration Settings</w:t>
      </w:r>
      <w:r w:rsidRPr="00F56E98">
        <w:rPr>
          <w:rFonts w:ascii="Times New Roman" w:eastAsia="Times New Roman" w:hAnsi="Times New Roman" w:cs="Times New Roman"/>
          <w:sz w:val="24"/>
          <w:szCs w:val="24"/>
          <w:lang w:eastAsia="en-IN"/>
        </w:rPr>
        <w:t>: After installation, configure the settings for document capture, workflow, and integration with other Oracle products or third-party systems, such as Enterprise Resource Planning (ERP) systems or content management solutions.</w:t>
      </w:r>
    </w:p>
    <w:p w:rsidR="00F56E98" w:rsidRPr="00F56E98" w:rsidRDefault="00F56E98" w:rsidP="00F56E9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Licensing</w:t>
      </w:r>
      <w:r w:rsidRPr="00F56E98">
        <w:rPr>
          <w:rFonts w:ascii="Times New Roman" w:eastAsia="Times New Roman" w:hAnsi="Times New Roman" w:cs="Times New Roman"/>
          <w:sz w:val="24"/>
          <w:szCs w:val="24"/>
          <w:lang w:eastAsia="en-IN"/>
        </w:rPr>
        <w:t>: Enter your license information to activate the full features of the product.</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27" style="width:0;height:1.5pt" o:hralign="center" o:hrstd="t" o:hr="t" fillcolor="#a0a0a0" stroked="f"/>
        </w:pict>
      </w:r>
    </w:p>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E98">
        <w:rPr>
          <w:rFonts w:ascii="Times New Roman" w:eastAsia="Times New Roman" w:hAnsi="Times New Roman" w:cs="Times New Roman"/>
          <w:b/>
          <w:bCs/>
          <w:sz w:val="27"/>
          <w:szCs w:val="27"/>
          <w:lang w:eastAsia="en-IN"/>
        </w:rPr>
        <w:t>Using Designer to Customize the Automatic Processing of Electronic Documents</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t xml:space="preserve">Oracle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 comes with a design tool called </w:t>
      </w:r>
      <w:r w:rsidRPr="00F56E98">
        <w:rPr>
          <w:rFonts w:ascii="Times New Roman" w:eastAsia="Times New Roman" w:hAnsi="Times New Roman" w:cs="Times New Roman"/>
          <w:b/>
          <w:bCs/>
          <w:sz w:val="24"/>
          <w:szCs w:val="24"/>
          <w:lang w:eastAsia="en-IN"/>
        </w:rPr>
        <w:t>Designer</w:t>
      </w:r>
      <w:r w:rsidRPr="00F56E98">
        <w:rPr>
          <w:rFonts w:ascii="Times New Roman" w:eastAsia="Times New Roman" w:hAnsi="Times New Roman" w:cs="Times New Roman"/>
          <w:sz w:val="24"/>
          <w:szCs w:val="24"/>
          <w:lang w:eastAsia="en-IN"/>
        </w:rPr>
        <w:t>, which allows users to customize how documents are processed automatically.</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How to Use Designer:</w:t>
      </w:r>
    </w:p>
    <w:p w:rsidR="00F56E98" w:rsidRPr="00F56E98" w:rsidRDefault="00F56E98" w:rsidP="00F56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Create a New Project</w:t>
      </w:r>
      <w:r w:rsidRPr="00F56E98">
        <w:rPr>
          <w:rFonts w:ascii="Times New Roman" w:eastAsia="Times New Roman" w:hAnsi="Times New Roman" w:cs="Times New Roman"/>
          <w:sz w:val="24"/>
          <w:szCs w:val="24"/>
          <w:lang w:eastAsia="en-IN"/>
        </w:rPr>
        <w:t>: Use Designer to create a new processing project. This involves selecting the document types you want to process (e.g., invoices, purchase orders) and setting up templates for these documents.</w:t>
      </w:r>
    </w:p>
    <w:p w:rsidR="00F56E98" w:rsidRPr="00F56E98" w:rsidRDefault="00F56E98" w:rsidP="00F56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Configure Document Classes</w:t>
      </w:r>
      <w:r w:rsidRPr="00F56E98">
        <w:rPr>
          <w:rFonts w:ascii="Times New Roman" w:eastAsia="Times New Roman" w:hAnsi="Times New Roman" w:cs="Times New Roman"/>
          <w:sz w:val="24"/>
          <w:szCs w:val="24"/>
          <w:lang w:eastAsia="en-IN"/>
        </w:rPr>
        <w:t>: In Designer, define the document classes that will categorize incoming documents. You can add new classes to handle different document types and set up rules for classifying documents automatically.</w:t>
      </w:r>
    </w:p>
    <w:p w:rsidR="00F56E98" w:rsidRPr="00F56E98" w:rsidRDefault="00F56E98" w:rsidP="00F56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Data Extraction</w:t>
      </w:r>
      <w:r w:rsidRPr="00F56E98">
        <w:rPr>
          <w:rFonts w:ascii="Times New Roman" w:eastAsia="Times New Roman" w:hAnsi="Times New Roman" w:cs="Times New Roman"/>
          <w:sz w:val="24"/>
          <w:szCs w:val="24"/>
          <w:lang w:eastAsia="en-IN"/>
        </w:rPr>
        <w:t>: Configure data extraction rules within Designer. Define which fields to extract and how to interpret them, such as extracting total amounts from invoices or dates from contracts.</w:t>
      </w:r>
    </w:p>
    <w:p w:rsidR="00F56E98" w:rsidRPr="00F56E98" w:rsidRDefault="00F56E98" w:rsidP="00F56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Process Flow</w:t>
      </w:r>
      <w:r w:rsidRPr="00F56E98">
        <w:rPr>
          <w:rFonts w:ascii="Times New Roman" w:eastAsia="Times New Roman" w:hAnsi="Times New Roman" w:cs="Times New Roman"/>
          <w:sz w:val="24"/>
          <w:szCs w:val="24"/>
          <w:lang w:eastAsia="en-IN"/>
        </w:rPr>
        <w:t>: Design the processing flow by defining actions that occur after data extraction (e.g., validation, export to databases). You can set up actions based on conditions, such as flagging documents with missing data or specific error codes.</w:t>
      </w:r>
    </w:p>
    <w:p w:rsidR="00F56E98" w:rsidRPr="00F56E98" w:rsidRDefault="00F56E98" w:rsidP="00F56E9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Training Templates</w:t>
      </w:r>
      <w:r w:rsidRPr="00F56E98">
        <w:rPr>
          <w:rFonts w:ascii="Times New Roman" w:eastAsia="Times New Roman" w:hAnsi="Times New Roman" w:cs="Times New Roman"/>
          <w:sz w:val="24"/>
          <w:szCs w:val="24"/>
          <w:lang w:eastAsia="en-IN"/>
        </w:rPr>
        <w:t>: You may need to train the system to recognize fields on documents. This is done by providing sample documents to improve accuracy.</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28" style="width:0;height:1.5pt" o:hralign="center" o:hrstd="t" o:hr="t" fillcolor="#a0a0a0" stroked="f"/>
        </w:pict>
      </w:r>
    </w:p>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E98">
        <w:rPr>
          <w:rFonts w:ascii="Times New Roman" w:eastAsia="Times New Roman" w:hAnsi="Times New Roman" w:cs="Times New Roman"/>
          <w:b/>
          <w:bCs/>
          <w:sz w:val="27"/>
          <w:szCs w:val="27"/>
          <w:lang w:eastAsia="en-IN"/>
        </w:rPr>
        <w:t>How to Add New Fields and Train the Product to Handle Their Extraction</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Adding New Fields</w:t>
      </w:r>
      <w:r w:rsidRPr="00F56E98">
        <w:rPr>
          <w:rFonts w:ascii="Times New Roman" w:eastAsia="Times New Roman" w:hAnsi="Times New Roman" w:cs="Times New Roman"/>
          <w:sz w:val="24"/>
          <w:szCs w:val="24"/>
          <w:lang w:eastAsia="en-IN"/>
        </w:rPr>
        <w:t>: To handle new fields in documents (e.g., new invoice fields), follow these steps:</w:t>
      </w:r>
    </w:p>
    <w:p w:rsidR="00F56E98" w:rsidRPr="00F56E98" w:rsidRDefault="00F56E98" w:rsidP="00F56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Identify the New Field</w:t>
      </w:r>
      <w:r w:rsidRPr="00F56E98">
        <w:rPr>
          <w:rFonts w:ascii="Times New Roman" w:eastAsia="Times New Roman" w:hAnsi="Times New Roman" w:cs="Times New Roman"/>
          <w:sz w:val="24"/>
          <w:szCs w:val="24"/>
          <w:lang w:eastAsia="en-IN"/>
        </w:rPr>
        <w:t>: Identify the location and format of the new field (e.g., a new line item in an invoice).</w:t>
      </w:r>
    </w:p>
    <w:p w:rsidR="00F56E98" w:rsidRPr="00F56E98" w:rsidRDefault="00F56E98" w:rsidP="00F56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lastRenderedPageBreak/>
        <w:t>Configure Extraction Rules</w:t>
      </w:r>
      <w:r w:rsidRPr="00F56E98">
        <w:rPr>
          <w:rFonts w:ascii="Times New Roman" w:eastAsia="Times New Roman" w:hAnsi="Times New Roman" w:cs="Times New Roman"/>
          <w:sz w:val="24"/>
          <w:szCs w:val="24"/>
          <w:lang w:eastAsia="en-IN"/>
        </w:rPr>
        <w:t>: In Designer, configure the extraction rule to recognize and extract the new field. You can create custom extraction templates that define how the system should locate and interpret this new field.</w:t>
      </w:r>
    </w:p>
    <w:p w:rsidR="00F56E98" w:rsidRPr="00F56E98" w:rsidRDefault="00F56E98" w:rsidP="00F56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Training the System</w:t>
      </w:r>
      <w:r w:rsidRPr="00F56E98">
        <w:rPr>
          <w:rFonts w:ascii="Times New Roman" w:eastAsia="Times New Roman" w:hAnsi="Times New Roman" w:cs="Times New Roman"/>
          <w:sz w:val="24"/>
          <w:szCs w:val="24"/>
          <w:lang w:eastAsia="en-IN"/>
        </w:rPr>
        <w:t>: Training involves providing the system with sample documents containing the new field. These examples allow the system to learn how to extract the field reliably.</w:t>
      </w:r>
    </w:p>
    <w:p w:rsidR="00F56E98" w:rsidRPr="00F56E98" w:rsidRDefault="00F56E98" w:rsidP="00F56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Validation and Testing</w:t>
      </w:r>
      <w:r w:rsidRPr="00F56E98">
        <w:rPr>
          <w:rFonts w:ascii="Times New Roman" w:eastAsia="Times New Roman" w:hAnsi="Times New Roman" w:cs="Times New Roman"/>
          <w:sz w:val="24"/>
          <w:szCs w:val="24"/>
          <w:lang w:eastAsia="en-IN"/>
        </w:rPr>
        <w:t>: Once the new field is added, test the extraction by processing sample documents. If errors occur, review and adjust the extraction rules.</w:t>
      </w:r>
    </w:p>
    <w:p w:rsidR="00F56E98" w:rsidRPr="00F56E98" w:rsidRDefault="00F56E98" w:rsidP="00F56E9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Continuous Learning</w:t>
      </w:r>
      <w:r w:rsidRPr="00F56E98">
        <w:rPr>
          <w:rFonts w:ascii="Times New Roman" w:eastAsia="Times New Roman" w:hAnsi="Times New Roman" w:cs="Times New Roman"/>
          <w:sz w:val="24"/>
          <w:szCs w:val="24"/>
          <w:lang w:eastAsia="en-IN"/>
        </w:rPr>
        <w:t>: The system may improve over time with more samples and feedback, allowing it to become more accurate in extracting data from a variety of document layouts.</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29" style="width:0;height:1.5pt" o:hralign="center" o:hrstd="t" o:hr="t" fillcolor="#a0a0a0" stroked="f"/>
        </w:pict>
      </w:r>
    </w:p>
    <w:p w:rsidR="00F56E98" w:rsidRPr="00F56E98" w:rsidRDefault="00F56E98" w:rsidP="00F56E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E98">
        <w:rPr>
          <w:rFonts w:ascii="Times New Roman" w:eastAsia="Times New Roman" w:hAnsi="Times New Roman" w:cs="Times New Roman"/>
          <w:b/>
          <w:bCs/>
          <w:sz w:val="27"/>
          <w:szCs w:val="27"/>
          <w:lang w:eastAsia="en-IN"/>
        </w:rPr>
        <w:t>Using the Supervised Learning Workflow (SLW) to Add New Subclasses of Documents</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Supervised Learning Workflow (SLW)</w:t>
      </w:r>
      <w:r w:rsidRPr="00F56E98">
        <w:rPr>
          <w:rFonts w:ascii="Times New Roman" w:eastAsia="Times New Roman" w:hAnsi="Times New Roman" w:cs="Times New Roman"/>
          <w:sz w:val="24"/>
          <w:szCs w:val="24"/>
          <w:lang w:eastAsia="en-IN"/>
        </w:rPr>
        <w:t xml:space="preserve"> allows WFR to be trained on new types of documents by providing </w:t>
      </w:r>
      <w:proofErr w:type="spellStart"/>
      <w:r w:rsidRPr="00F56E98">
        <w:rPr>
          <w:rFonts w:ascii="Times New Roman" w:eastAsia="Times New Roman" w:hAnsi="Times New Roman" w:cs="Times New Roman"/>
          <w:sz w:val="24"/>
          <w:szCs w:val="24"/>
          <w:lang w:eastAsia="en-IN"/>
        </w:rPr>
        <w:t>labeled</w:t>
      </w:r>
      <w:proofErr w:type="spellEnd"/>
      <w:r w:rsidRPr="00F56E98">
        <w:rPr>
          <w:rFonts w:ascii="Times New Roman" w:eastAsia="Times New Roman" w:hAnsi="Times New Roman" w:cs="Times New Roman"/>
          <w:sz w:val="24"/>
          <w:szCs w:val="24"/>
          <w:lang w:eastAsia="en-IN"/>
        </w:rPr>
        <w:t xml:space="preserve"> examples (documents that have been manually classified and tagged with correct data).</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Steps to Use SLW:</w:t>
      </w:r>
    </w:p>
    <w:p w:rsidR="00F56E98" w:rsidRPr="00F56E98" w:rsidRDefault="00F56E98" w:rsidP="00F56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Prepare Training Data</w:t>
      </w:r>
      <w:r w:rsidRPr="00F56E98">
        <w:rPr>
          <w:rFonts w:ascii="Times New Roman" w:eastAsia="Times New Roman" w:hAnsi="Times New Roman" w:cs="Times New Roman"/>
          <w:sz w:val="24"/>
          <w:szCs w:val="24"/>
          <w:lang w:eastAsia="en-IN"/>
        </w:rPr>
        <w:t>: Collect a set of documents that represent the new subclasses you want to add (e.g., contracts, forms). Ensure these documents are representative of the data you'll process in the future.</w:t>
      </w:r>
    </w:p>
    <w:p w:rsidR="00F56E98" w:rsidRPr="00F56E98" w:rsidRDefault="00F56E98" w:rsidP="00F56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Label the Documents</w:t>
      </w:r>
      <w:r w:rsidRPr="00F56E98">
        <w:rPr>
          <w:rFonts w:ascii="Times New Roman" w:eastAsia="Times New Roman" w:hAnsi="Times New Roman" w:cs="Times New Roman"/>
          <w:sz w:val="24"/>
          <w:szCs w:val="24"/>
          <w:lang w:eastAsia="en-IN"/>
        </w:rPr>
        <w:t xml:space="preserve">: Manually classify the documents by </w:t>
      </w:r>
      <w:proofErr w:type="spellStart"/>
      <w:r w:rsidRPr="00F56E98">
        <w:rPr>
          <w:rFonts w:ascii="Times New Roman" w:eastAsia="Times New Roman" w:hAnsi="Times New Roman" w:cs="Times New Roman"/>
          <w:sz w:val="24"/>
          <w:szCs w:val="24"/>
          <w:lang w:eastAsia="en-IN"/>
        </w:rPr>
        <w:t>labeling</w:t>
      </w:r>
      <w:proofErr w:type="spellEnd"/>
      <w:r w:rsidRPr="00F56E98">
        <w:rPr>
          <w:rFonts w:ascii="Times New Roman" w:eastAsia="Times New Roman" w:hAnsi="Times New Roman" w:cs="Times New Roman"/>
          <w:sz w:val="24"/>
          <w:szCs w:val="24"/>
          <w:lang w:eastAsia="en-IN"/>
        </w:rPr>
        <w:t xml:space="preserve"> the document type and marking key fields for extraction. These labels act as the "correct answers" that the system will use to learn.</w:t>
      </w:r>
    </w:p>
    <w:p w:rsidR="00F56E98" w:rsidRPr="00F56E98" w:rsidRDefault="00F56E98" w:rsidP="00F56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Training the System</w:t>
      </w:r>
      <w:r w:rsidRPr="00F56E98">
        <w:rPr>
          <w:rFonts w:ascii="Times New Roman" w:eastAsia="Times New Roman" w:hAnsi="Times New Roman" w:cs="Times New Roman"/>
          <w:sz w:val="24"/>
          <w:szCs w:val="24"/>
          <w:lang w:eastAsia="en-IN"/>
        </w:rPr>
        <w:t xml:space="preserve">: Use the SLW to provide these </w:t>
      </w:r>
      <w:proofErr w:type="spellStart"/>
      <w:r w:rsidRPr="00F56E98">
        <w:rPr>
          <w:rFonts w:ascii="Times New Roman" w:eastAsia="Times New Roman" w:hAnsi="Times New Roman" w:cs="Times New Roman"/>
          <w:sz w:val="24"/>
          <w:szCs w:val="24"/>
          <w:lang w:eastAsia="en-IN"/>
        </w:rPr>
        <w:t>labeled</w:t>
      </w:r>
      <w:proofErr w:type="spellEnd"/>
      <w:r w:rsidRPr="00F56E98">
        <w:rPr>
          <w:rFonts w:ascii="Times New Roman" w:eastAsia="Times New Roman" w:hAnsi="Times New Roman" w:cs="Times New Roman"/>
          <w:sz w:val="24"/>
          <w:szCs w:val="24"/>
          <w:lang w:eastAsia="en-IN"/>
        </w:rPr>
        <w:t xml:space="preserve"> documents to the system. The system uses the information to build patterns and rules to automatically classify and extract data from similar documents in the future.</w:t>
      </w:r>
    </w:p>
    <w:p w:rsidR="00F56E98" w:rsidRPr="00F56E98" w:rsidRDefault="00F56E98" w:rsidP="00F56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Test and Validate</w:t>
      </w:r>
      <w:r w:rsidRPr="00F56E98">
        <w:rPr>
          <w:rFonts w:ascii="Times New Roman" w:eastAsia="Times New Roman" w:hAnsi="Times New Roman" w:cs="Times New Roman"/>
          <w:sz w:val="24"/>
          <w:szCs w:val="24"/>
          <w:lang w:eastAsia="en-IN"/>
        </w:rPr>
        <w:t xml:space="preserve">: After training, validate the system’s ability to classify and extract data from new documents of the subclass. Test the accuracy and adjust the training if needed by providing additional </w:t>
      </w:r>
      <w:proofErr w:type="spellStart"/>
      <w:r w:rsidRPr="00F56E98">
        <w:rPr>
          <w:rFonts w:ascii="Times New Roman" w:eastAsia="Times New Roman" w:hAnsi="Times New Roman" w:cs="Times New Roman"/>
          <w:sz w:val="24"/>
          <w:szCs w:val="24"/>
          <w:lang w:eastAsia="en-IN"/>
        </w:rPr>
        <w:t>labeled</w:t>
      </w:r>
      <w:proofErr w:type="spellEnd"/>
      <w:r w:rsidRPr="00F56E98">
        <w:rPr>
          <w:rFonts w:ascii="Times New Roman" w:eastAsia="Times New Roman" w:hAnsi="Times New Roman" w:cs="Times New Roman"/>
          <w:sz w:val="24"/>
          <w:szCs w:val="24"/>
          <w:lang w:eastAsia="en-IN"/>
        </w:rPr>
        <w:t xml:space="preserve"> documents.</w:t>
      </w:r>
    </w:p>
    <w:p w:rsidR="00F56E98" w:rsidRPr="00F56E98" w:rsidRDefault="00F56E98" w:rsidP="00F56E9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b/>
          <w:bCs/>
          <w:sz w:val="24"/>
          <w:szCs w:val="24"/>
          <w:lang w:eastAsia="en-IN"/>
        </w:rPr>
        <w:t>Refining and Updating</w:t>
      </w:r>
      <w:r w:rsidRPr="00F56E98">
        <w:rPr>
          <w:rFonts w:ascii="Times New Roman" w:eastAsia="Times New Roman" w:hAnsi="Times New Roman" w:cs="Times New Roman"/>
          <w:sz w:val="24"/>
          <w:szCs w:val="24"/>
          <w:lang w:eastAsia="en-IN"/>
        </w:rPr>
        <w:t>: As more documents are processed, you can continue refining the system by adding more examples, improving classification accuracy, and optimizing data extraction.</w: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t xml:space="preserve">By using the </w:t>
      </w:r>
      <w:r w:rsidRPr="00F56E98">
        <w:rPr>
          <w:rFonts w:ascii="Times New Roman" w:eastAsia="Times New Roman" w:hAnsi="Times New Roman" w:cs="Times New Roman"/>
          <w:b/>
          <w:bCs/>
          <w:sz w:val="24"/>
          <w:szCs w:val="24"/>
          <w:lang w:eastAsia="en-IN"/>
        </w:rPr>
        <w:t>Supervised Learning Workflow</w:t>
      </w:r>
      <w:r w:rsidRPr="00F56E98">
        <w:rPr>
          <w:rFonts w:ascii="Times New Roman" w:eastAsia="Times New Roman" w:hAnsi="Times New Roman" w:cs="Times New Roman"/>
          <w:sz w:val="24"/>
          <w:szCs w:val="24"/>
          <w:lang w:eastAsia="en-IN"/>
        </w:rPr>
        <w:t xml:space="preserve">,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 can become smarter over time and handle a wider variety of document types and fields, improving processing efficiency.</w:t>
      </w:r>
    </w:p>
    <w:p w:rsidR="00F56E98" w:rsidRPr="00F56E98" w:rsidRDefault="00F56E98" w:rsidP="00F56E98">
      <w:pPr>
        <w:spacing w:after="0"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pict>
          <v:rect id="_x0000_i1030" style="width:0;height:1.5pt" o:hralign="center" o:hrstd="t" o:hr="t" fillcolor="#a0a0a0" stroked="f"/>
        </w:pict>
      </w:r>
    </w:p>
    <w:p w:rsidR="00F56E98" w:rsidRPr="00F56E98" w:rsidRDefault="00F56E98" w:rsidP="00F56E98">
      <w:pPr>
        <w:spacing w:before="100" w:beforeAutospacing="1" w:after="100" w:afterAutospacing="1" w:line="240" w:lineRule="auto"/>
        <w:rPr>
          <w:rFonts w:ascii="Times New Roman" w:eastAsia="Times New Roman" w:hAnsi="Times New Roman" w:cs="Times New Roman"/>
          <w:sz w:val="24"/>
          <w:szCs w:val="24"/>
          <w:lang w:eastAsia="en-IN"/>
        </w:rPr>
      </w:pPr>
      <w:r w:rsidRPr="00F56E98">
        <w:rPr>
          <w:rFonts w:ascii="Times New Roman" w:eastAsia="Times New Roman" w:hAnsi="Times New Roman" w:cs="Times New Roman"/>
          <w:sz w:val="24"/>
          <w:szCs w:val="24"/>
          <w:lang w:eastAsia="en-IN"/>
        </w:rPr>
        <w:t xml:space="preserve">In summary, </w:t>
      </w:r>
      <w:proofErr w:type="spellStart"/>
      <w:r w:rsidRPr="00F56E98">
        <w:rPr>
          <w:rFonts w:ascii="Times New Roman" w:eastAsia="Times New Roman" w:hAnsi="Times New Roman" w:cs="Times New Roman"/>
          <w:sz w:val="24"/>
          <w:szCs w:val="24"/>
          <w:lang w:eastAsia="en-IN"/>
        </w:rPr>
        <w:t>WebCenter</w:t>
      </w:r>
      <w:proofErr w:type="spellEnd"/>
      <w:r w:rsidRPr="00F56E98">
        <w:rPr>
          <w:rFonts w:ascii="Times New Roman" w:eastAsia="Times New Roman" w:hAnsi="Times New Roman" w:cs="Times New Roman"/>
          <w:sz w:val="24"/>
          <w:szCs w:val="24"/>
          <w:lang w:eastAsia="en-IN"/>
        </w:rPr>
        <w:t xml:space="preserve"> Forms Recognition automates document data extraction through classification and pattern recognition. Through tools like Designer and Supervised Learning Workflow, users can customize and train the system to handle a wide range of document types and fields, ensuring that the system adapts to the business’s changing needs.</w:t>
      </w:r>
    </w:p>
    <w:p w:rsidR="002A7E19" w:rsidRDefault="002A7E19"/>
    <w:sectPr w:rsidR="002A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322FD"/>
    <w:multiLevelType w:val="multilevel"/>
    <w:tmpl w:val="E924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D77B1"/>
    <w:multiLevelType w:val="multilevel"/>
    <w:tmpl w:val="35C8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96528B"/>
    <w:multiLevelType w:val="multilevel"/>
    <w:tmpl w:val="D0640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C15497"/>
    <w:multiLevelType w:val="multilevel"/>
    <w:tmpl w:val="B586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051B68"/>
    <w:multiLevelType w:val="multilevel"/>
    <w:tmpl w:val="410A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420E39"/>
    <w:multiLevelType w:val="multilevel"/>
    <w:tmpl w:val="A1B6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98"/>
    <w:rsid w:val="002A7E19"/>
    <w:rsid w:val="00854166"/>
    <w:rsid w:val="00F56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9D044-8754-48A5-A48C-722367FB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6E9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6E9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6E98"/>
    <w:rPr>
      <w:b/>
      <w:bCs/>
    </w:rPr>
  </w:style>
  <w:style w:type="paragraph" w:styleId="NormalWeb">
    <w:name w:val="Normal (Web)"/>
    <w:basedOn w:val="Normal"/>
    <w:uiPriority w:val="99"/>
    <w:semiHidden/>
    <w:unhideWhenUsed/>
    <w:rsid w:val="00F56E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26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Pathak</dc:creator>
  <cp:keywords/>
  <dc:description/>
  <cp:lastModifiedBy>Aditya Pathak</cp:lastModifiedBy>
  <cp:revision>1</cp:revision>
  <dcterms:created xsi:type="dcterms:W3CDTF">2025-03-13T04:30:00Z</dcterms:created>
  <dcterms:modified xsi:type="dcterms:W3CDTF">2025-03-13T11:25:00Z</dcterms:modified>
</cp:coreProperties>
</file>