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33" w:dyaOrig="11779">
          <v:rect xmlns:o="urn:schemas-microsoft-com:office:office" xmlns:v="urn:schemas-microsoft-com:vml" id="rectole0000000000" style="width:481.650000pt;height:58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48" w:dyaOrig="12096">
          <v:rect xmlns:o="urn:schemas-microsoft-com:office:office" xmlns:v="urn:schemas-microsoft-com:vml" id="rectole0000000001" style="width:482.400000pt;height:60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47" w:dyaOrig="12470">
          <v:rect xmlns:o="urn:schemas-microsoft-com:office:office" xmlns:v="urn:schemas-microsoft-com:vml" id="rectole0000000002" style="width:477.350000pt;height:62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9" w:dyaOrig="11995">
          <v:rect xmlns:o="urn:schemas-microsoft-com:office:office" xmlns:v="urn:schemas-microsoft-com:vml" id="rectole0000000003" style="width:462.950000pt;height:599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20" w:dyaOrig="12859">
          <v:rect xmlns:o="urn:schemas-microsoft-com:office:office" xmlns:v="urn:schemas-microsoft-com:vml" id="rectole0000000004" style="width:491.000000pt;height:64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1" w:dyaOrig="11145">
          <v:rect xmlns:o="urn:schemas-microsoft-com:office:office" xmlns:v="urn:schemas-microsoft-com:vml" id="rectole0000000005" style="width:466.550000pt;height:55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44" w:dyaOrig="10886">
          <v:rect xmlns:o="urn:schemas-microsoft-com:office:office" xmlns:v="urn:schemas-microsoft-com:vml" id="rectole0000000006" style="width:457.200000pt;height:544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16" w:dyaOrig="11620">
          <v:rect xmlns:o="urn:schemas-microsoft-com:office:office" xmlns:v="urn:schemas-microsoft-com:vml" id="rectole0000000007" style="width:465.800000pt;height:581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28" w:dyaOrig="11001">
          <v:rect xmlns:o="urn:schemas-microsoft-com:office:office" xmlns:v="urn:schemas-microsoft-com:vml" id="rectole0000000008" style="width:451.400000pt;height:550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28" w:dyaOrig="10296">
          <v:rect xmlns:o="urn:schemas-microsoft-com:office:office" xmlns:v="urn:schemas-microsoft-com:vml" id="rectole0000000009" style="width:446.400000pt;height:51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9086" w:dyaOrig="11030">
          <v:rect xmlns:o="urn:schemas-microsoft-com:office:office" xmlns:v="urn:schemas-microsoft-com:vml" id="rectole0000000010" style="width:454.300000pt;height:551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9489" w:dyaOrig="12600">
          <v:rect xmlns:o="urn:schemas-microsoft-com:office:office" xmlns:v="urn:schemas-microsoft-com:vml" id="rectole0000000011" style="width:474.450000pt;height:630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9230" w:dyaOrig="11894">
          <v:rect xmlns:o="urn:schemas-microsoft-com:office:office" xmlns:v="urn:schemas-microsoft-com:vml" id="rectole0000000012" style="width:461.500000pt;height:594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9172" w:dyaOrig="11836">
          <v:rect xmlns:o="urn:schemas-microsoft-com:office:office" xmlns:v="urn:schemas-microsoft-com:vml" id="rectole0000000013" style="width:458.600000pt;height:591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1" w:dyaOrig="10742">
          <v:rect xmlns:o="urn:schemas-microsoft-com:office:office" xmlns:v="urn:schemas-microsoft-com:vml" id="rectole0000000014" style="width:466.550000pt;height:537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524" w:dyaOrig="4089">
          <v:rect xmlns:o="urn:schemas-microsoft-com:office:office" xmlns:v="urn:schemas-microsoft-com:vml" id="rectole0000000015" style="width:426.200000pt;height:204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12" w:dyaOrig="6350">
          <v:rect xmlns:o="urn:schemas-microsoft-com:office:office" xmlns:v="urn:schemas-microsoft-com:vml" id="rectole0000000016" style="width:435.600000pt;height:317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351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0" w:dyaOrig="8496">
          <v:rect xmlns:o="urn:schemas-microsoft-com:office:office" xmlns:v="urn:schemas-microsoft-com:vml" id="rectole0000000017" style="width:437.000000pt;height:424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numbering.xml" Id="docRId36" Type="http://schemas.openxmlformats.org/officeDocument/2006/relationships/numbering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styles.xml" Id="docRId37" Type="http://schemas.openxmlformats.org/officeDocument/2006/relationships/styles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