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D825A" w14:textId="20D38C79" w:rsidR="00F12A84" w:rsidRDefault="00B21368">
      <w:r>
        <w:t>200665 M1|L2 Lab Develop a Product Concept Document</w:t>
      </w:r>
      <w:r w:rsidR="007D071A">
        <w:t xml:space="preserve"> Template</w:t>
      </w:r>
    </w:p>
    <w:p w14:paraId="43952B02" w14:textId="6EC0CF1A" w:rsidR="00B21368" w:rsidRDefault="00B21368">
      <w:r>
        <w:t>Part I: Use this Product Concept Document development checklist. Complete a Product Concept Document for your product identified in Lesson 1. A blank template is provided in Part II.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5"/>
        <w:gridCol w:w="5263"/>
        <w:gridCol w:w="1692"/>
      </w:tblGrid>
      <w:tr w:rsidR="00B21368" w:rsidRPr="005B23D0" w14:paraId="47DF5C55" w14:textId="77777777" w:rsidTr="00AF4CA1">
        <w:tc>
          <w:tcPr>
            <w:tcW w:w="9535" w:type="dxa"/>
            <w:gridSpan w:val="3"/>
            <w:shd w:val="clear" w:color="auto" w:fill="DEEAF6" w:themeFill="accent5" w:themeFillTint="33"/>
          </w:tcPr>
          <w:p w14:paraId="3B946B26" w14:textId="020078F9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 xml:space="preserve">Product Concept </w:t>
            </w:r>
            <w:r>
              <w:rPr>
                <w:sz w:val="24"/>
                <w:szCs w:val="24"/>
              </w:rPr>
              <w:t xml:space="preserve">Document </w:t>
            </w:r>
            <w:r w:rsidRPr="005B23D0">
              <w:rPr>
                <w:sz w:val="24"/>
                <w:szCs w:val="24"/>
              </w:rPr>
              <w:t>Development Checklist</w:t>
            </w:r>
          </w:p>
        </w:tc>
      </w:tr>
      <w:tr w:rsidR="00B21368" w:rsidRPr="005B23D0" w14:paraId="5EC212ED" w14:textId="77777777" w:rsidTr="00AF4CA1">
        <w:tc>
          <w:tcPr>
            <w:tcW w:w="2425" w:type="dxa"/>
            <w:shd w:val="clear" w:color="auto" w:fill="D9D9D9" w:themeFill="background1" w:themeFillShade="D9"/>
          </w:tcPr>
          <w:p w14:paraId="5EE60650" w14:textId="77777777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Recommended Entry</w:t>
            </w:r>
          </w:p>
        </w:tc>
        <w:tc>
          <w:tcPr>
            <w:tcW w:w="5400" w:type="dxa"/>
            <w:shd w:val="clear" w:color="auto" w:fill="D9D9D9" w:themeFill="background1" w:themeFillShade="D9"/>
          </w:tcPr>
          <w:p w14:paraId="398D184F" w14:textId="77777777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Considerations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74EA6217" w14:textId="77777777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 xml:space="preserve">Complete? (Yes or </w:t>
            </w:r>
            <w:proofErr w:type="gramStart"/>
            <w:r w:rsidRPr="005B23D0">
              <w:rPr>
                <w:sz w:val="24"/>
                <w:szCs w:val="24"/>
              </w:rPr>
              <w:t>No</w:t>
            </w:r>
            <w:proofErr w:type="gramEnd"/>
            <w:r w:rsidRPr="005B23D0">
              <w:rPr>
                <w:sz w:val="24"/>
                <w:szCs w:val="24"/>
              </w:rPr>
              <w:t>)</w:t>
            </w:r>
          </w:p>
        </w:tc>
      </w:tr>
      <w:tr w:rsidR="00B21368" w:rsidRPr="005B23D0" w14:paraId="7A60D070" w14:textId="77777777" w:rsidTr="00AF4CA1">
        <w:tc>
          <w:tcPr>
            <w:tcW w:w="2425" w:type="dxa"/>
          </w:tcPr>
          <w:p w14:paraId="565CF0A1" w14:textId="77777777" w:rsidR="00B21368" w:rsidRPr="005B23D0" w:rsidRDefault="00B21368" w:rsidP="00AF4CA1">
            <w:pPr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Market Problem or Opportunity</w:t>
            </w:r>
          </w:p>
        </w:tc>
        <w:tc>
          <w:tcPr>
            <w:tcW w:w="5400" w:type="dxa"/>
          </w:tcPr>
          <w:p w14:paraId="468824DC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problem or opportunity clearly defined</w:t>
            </w:r>
          </w:p>
          <w:p w14:paraId="6FFAD3A0" w14:textId="77777777" w:rsidR="00B21368" w:rsidRPr="005B23D0" w:rsidRDefault="00B21368" w:rsidP="00B21368">
            <w:pPr>
              <w:pStyle w:val="ListParagraph"/>
              <w:numPr>
                <w:ilvl w:val="0"/>
                <w:numId w:val="1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Considerations include </w:t>
            </w:r>
            <w:proofErr w:type="gramStart"/>
            <w:r w:rsidRPr="005B23D0">
              <w:rPr>
                <w:sz w:val="24"/>
                <w:szCs w:val="24"/>
              </w:rPr>
              <w:t>reduce</w:t>
            </w:r>
            <w:proofErr w:type="gramEnd"/>
            <w:r w:rsidRPr="005B23D0">
              <w:rPr>
                <w:sz w:val="24"/>
                <w:szCs w:val="24"/>
              </w:rPr>
              <w:t xml:space="preserve"> consumer costs, improve</w:t>
            </w:r>
            <w:r>
              <w:rPr>
                <w:sz w:val="24"/>
                <w:szCs w:val="24"/>
              </w:rPr>
              <w:t>d</w:t>
            </w:r>
            <w:r w:rsidRPr="005B23D0">
              <w:rPr>
                <w:sz w:val="24"/>
                <w:szCs w:val="24"/>
              </w:rPr>
              <w:t xml:space="preserve"> features and functionality, or </w:t>
            </w:r>
            <w:proofErr w:type="gramStart"/>
            <w:r w:rsidRPr="005B23D0">
              <w:rPr>
                <w:sz w:val="24"/>
                <w:szCs w:val="24"/>
              </w:rPr>
              <w:t>satisfy</w:t>
            </w:r>
            <w:proofErr w:type="gramEnd"/>
            <w:r w:rsidRPr="005B23D0">
              <w:rPr>
                <w:sz w:val="24"/>
                <w:szCs w:val="24"/>
              </w:rPr>
              <w:t xml:space="preserve"> a gap or niche</w:t>
            </w:r>
            <w:r>
              <w:rPr>
                <w:sz w:val="24"/>
                <w:szCs w:val="24"/>
              </w:rPr>
              <w:t xml:space="preserve"> as applicable</w:t>
            </w:r>
          </w:p>
        </w:tc>
        <w:tc>
          <w:tcPr>
            <w:tcW w:w="1710" w:type="dxa"/>
          </w:tcPr>
          <w:p w14:paraId="33013BB3" w14:textId="77777777" w:rsidR="00326DC1" w:rsidRDefault="00326DC1" w:rsidP="00326DC1">
            <w:pPr>
              <w:jc w:val="center"/>
              <w:rPr>
                <w:sz w:val="24"/>
                <w:szCs w:val="24"/>
              </w:rPr>
            </w:pPr>
          </w:p>
          <w:p w14:paraId="04959AD0" w14:textId="27EC6591" w:rsidR="00B21368" w:rsidRPr="005B23D0" w:rsidRDefault="00326DC1" w:rsidP="00326D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B21368" w:rsidRPr="005B23D0" w14:paraId="12F9C64F" w14:textId="77777777" w:rsidTr="00AF4CA1">
        <w:tc>
          <w:tcPr>
            <w:tcW w:w="2425" w:type="dxa"/>
          </w:tcPr>
          <w:p w14:paraId="6F293F56" w14:textId="77777777" w:rsidR="00B21368" w:rsidRPr="005B23D0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Segments</w:t>
            </w:r>
          </w:p>
        </w:tc>
        <w:tc>
          <w:tcPr>
            <w:tcW w:w="5400" w:type="dxa"/>
          </w:tcPr>
          <w:p w14:paraId="1C6FC0C1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segments defined</w:t>
            </w:r>
          </w:p>
          <w:p w14:paraId="06425EFE" w14:textId="77777777" w:rsidR="00B21368" w:rsidRPr="005B23D0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Multiple segments prioritized</w:t>
            </w:r>
          </w:p>
        </w:tc>
        <w:tc>
          <w:tcPr>
            <w:tcW w:w="1710" w:type="dxa"/>
          </w:tcPr>
          <w:p w14:paraId="32F65824" w14:textId="77777777" w:rsidR="00326DC1" w:rsidRDefault="00326DC1" w:rsidP="00326DC1">
            <w:pPr>
              <w:jc w:val="center"/>
              <w:rPr>
                <w:sz w:val="24"/>
                <w:szCs w:val="24"/>
              </w:rPr>
            </w:pPr>
          </w:p>
          <w:p w14:paraId="3B42F690" w14:textId="11F65A64" w:rsidR="00B21368" w:rsidRPr="005B23D0" w:rsidRDefault="00326DC1" w:rsidP="00326D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B21368" w:rsidRPr="005B23D0" w14:paraId="7AE4367B" w14:textId="77777777" w:rsidTr="00AF4CA1">
        <w:tc>
          <w:tcPr>
            <w:tcW w:w="2425" w:type="dxa"/>
          </w:tcPr>
          <w:p w14:paraId="13398FEE" w14:textId="77777777" w:rsidR="00B21368" w:rsidRPr="005B23D0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Financials</w:t>
            </w:r>
          </w:p>
        </w:tc>
        <w:tc>
          <w:tcPr>
            <w:tcW w:w="5400" w:type="dxa"/>
          </w:tcPr>
          <w:p w14:paraId="22535F06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Cost and benefits defined</w:t>
            </w:r>
          </w:p>
          <w:p w14:paraId="7371408B" w14:textId="77777777" w:rsidR="00B21368" w:rsidRPr="005B23D0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financial metrics (ROI, IRR, NPV) calculated</w:t>
            </w:r>
          </w:p>
        </w:tc>
        <w:tc>
          <w:tcPr>
            <w:tcW w:w="1710" w:type="dxa"/>
          </w:tcPr>
          <w:p w14:paraId="2E6C4DDF" w14:textId="77777777" w:rsidR="00326DC1" w:rsidRDefault="00326DC1" w:rsidP="00326DC1">
            <w:pPr>
              <w:jc w:val="center"/>
              <w:rPr>
                <w:sz w:val="24"/>
                <w:szCs w:val="24"/>
              </w:rPr>
            </w:pPr>
          </w:p>
          <w:p w14:paraId="5AC60CC1" w14:textId="2FA029B2" w:rsidR="00B21368" w:rsidRPr="005B23D0" w:rsidRDefault="00326DC1" w:rsidP="00326D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B21368" w:rsidRPr="005B23D0" w14:paraId="30CA3056" w14:textId="77777777" w:rsidTr="00AF4CA1">
        <w:tc>
          <w:tcPr>
            <w:tcW w:w="2425" w:type="dxa"/>
          </w:tcPr>
          <w:p w14:paraId="200AFBE1" w14:textId="77777777" w:rsidR="00B21368" w:rsidRPr="005B23D0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Window</w:t>
            </w:r>
          </w:p>
        </w:tc>
        <w:tc>
          <w:tcPr>
            <w:tcW w:w="5400" w:type="dxa"/>
          </w:tcPr>
          <w:p w14:paraId="606DAF7E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Launch and delivery milestones outlined</w:t>
            </w:r>
          </w:p>
          <w:p w14:paraId="6AF25CEC" w14:textId="77777777" w:rsidR="00B21368" w:rsidRPr="005B23D0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Urgency considerations defined</w:t>
            </w:r>
          </w:p>
        </w:tc>
        <w:tc>
          <w:tcPr>
            <w:tcW w:w="1710" w:type="dxa"/>
          </w:tcPr>
          <w:p w14:paraId="30C99A67" w14:textId="77777777" w:rsidR="00326DC1" w:rsidRDefault="00326DC1" w:rsidP="00326DC1">
            <w:pPr>
              <w:jc w:val="center"/>
              <w:rPr>
                <w:sz w:val="24"/>
                <w:szCs w:val="24"/>
              </w:rPr>
            </w:pPr>
          </w:p>
          <w:p w14:paraId="6EE3B601" w14:textId="0BF428B0" w:rsidR="00B21368" w:rsidRPr="005B23D0" w:rsidRDefault="00326DC1" w:rsidP="00326D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B21368" w:rsidRPr="005B23D0" w14:paraId="6B22239B" w14:textId="77777777" w:rsidTr="00AF4CA1">
        <w:tc>
          <w:tcPr>
            <w:tcW w:w="2425" w:type="dxa"/>
          </w:tcPr>
          <w:p w14:paraId="57AD2357" w14:textId="77777777" w:rsidR="00B21368" w:rsidRPr="005B23D0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Competitive Landscape</w:t>
            </w:r>
          </w:p>
        </w:tc>
        <w:tc>
          <w:tcPr>
            <w:tcW w:w="5400" w:type="dxa"/>
          </w:tcPr>
          <w:p w14:paraId="2831A11D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of top competitors provided</w:t>
            </w:r>
          </w:p>
          <w:p w14:paraId="12FEAD94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Competitor advantages and disadvantages documented</w:t>
            </w:r>
          </w:p>
          <w:p w14:paraId="4F55CAA6" w14:textId="77777777" w:rsidR="00B21368" w:rsidRPr="005B23D0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Competition strategy defined</w:t>
            </w:r>
          </w:p>
        </w:tc>
        <w:tc>
          <w:tcPr>
            <w:tcW w:w="1710" w:type="dxa"/>
          </w:tcPr>
          <w:p w14:paraId="313C3F94" w14:textId="77777777" w:rsidR="00326DC1" w:rsidRDefault="00326DC1" w:rsidP="00326DC1">
            <w:pPr>
              <w:jc w:val="center"/>
              <w:rPr>
                <w:sz w:val="24"/>
                <w:szCs w:val="24"/>
              </w:rPr>
            </w:pPr>
          </w:p>
          <w:p w14:paraId="294C31E0" w14:textId="413534ED" w:rsidR="00B21368" w:rsidRPr="005B23D0" w:rsidRDefault="00326DC1" w:rsidP="00326D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B21368" w:rsidRPr="005B23D0" w14:paraId="1726D4DB" w14:textId="77777777" w:rsidTr="00AF4CA1">
        <w:tc>
          <w:tcPr>
            <w:tcW w:w="2425" w:type="dxa"/>
          </w:tcPr>
          <w:p w14:paraId="17BCEB38" w14:textId="77777777" w:rsidR="00B21368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 Features and Functionality</w:t>
            </w:r>
          </w:p>
        </w:tc>
        <w:tc>
          <w:tcPr>
            <w:tcW w:w="5400" w:type="dxa"/>
          </w:tcPr>
          <w:p w14:paraId="45988B33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MVP concept defined</w:t>
            </w:r>
          </w:p>
          <w:p w14:paraId="082104CA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 feature schedule documented</w:t>
            </w:r>
          </w:p>
        </w:tc>
        <w:tc>
          <w:tcPr>
            <w:tcW w:w="1710" w:type="dxa"/>
          </w:tcPr>
          <w:p w14:paraId="4B370AD2" w14:textId="77777777" w:rsidR="00326DC1" w:rsidRDefault="00326DC1" w:rsidP="00326DC1">
            <w:pPr>
              <w:jc w:val="center"/>
              <w:rPr>
                <w:sz w:val="24"/>
                <w:szCs w:val="24"/>
              </w:rPr>
            </w:pPr>
          </w:p>
          <w:p w14:paraId="75C16404" w14:textId="6F5FD9E5" w:rsidR="00B21368" w:rsidRPr="005B23D0" w:rsidRDefault="00326DC1" w:rsidP="00326D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B21368" w:rsidRPr="005B23D0" w14:paraId="76E4D780" w14:textId="77777777" w:rsidTr="00AF4CA1">
        <w:tc>
          <w:tcPr>
            <w:tcW w:w="2425" w:type="dxa"/>
          </w:tcPr>
          <w:p w14:paraId="47C0A283" w14:textId="77777777" w:rsidR="00B21368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Differentiators</w:t>
            </w:r>
          </w:p>
        </w:tc>
        <w:tc>
          <w:tcPr>
            <w:tcW w:w="5400" w:type="dxa"/>
          </w:tcPr>
          <w:p w14:paraId="442743F8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strengths and leverage plan documented</w:t>
            </w:r>
          </w:p>
          <w:p w14:paraId="31676CC4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weaknesses and mitigation plan documented</w:t>
            </w:r>
          </w:p>
        </w:tc>
        <w:tc>
          <w:tcPr>
            <w:tcW w:w="1710" w:type="dxa"/>
          </w:tcPr>
          <w:p w14:paraId="349FEB48" w14:textId="77777777" w:rsidR="00326DC1" w:rsidRDefault="00326DC1" w:rsidP="00326DC1">
            <w:pPr>
              <w:jc w:val="center"/>
              <w:rPr>
                <w:sz w:val="24"/>
                <w:szCs w:val="24"/>
              </w:rPr>
            </w:pPr>
          </w:p>
          <w:p w14:paraId="67C475B7" w14:textId="19A6F208" w:rsidR="00B21368" w:rsidRPr="005B23D0" w:rsidRDefault="00326DC1" w:rsidP="00326D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B21368" w:rsidRPr="005B23D0" w14:paraId="5A2B87DB" w14:textId="77777777" w:rsidTr="00AF4CA1">
        <w:tc>
          <w:tcPr>
            <w:tcW w:w="2425" w:type="dxa"/>
          </w:tcPr>
          <w:p w14:paraId="442C4A87" w14:textId="77777777" w:rsidR="00B21368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 to Market Logistics</w:t>
            </w:r>
          </w:p>
        </w:tc>
        <w:tc>
          <w:tcPr>
            <w:tcW w:w="5400" w:type="dxa"/>
          </w:tcPr>
          <w:p w14:paraId="7233EEC9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options defined</w:t>
            </w:r>
          </w:p>
          <w:p w14:paraId="4D5C9BBD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logistics outlined</w:t>
            </w:r>
          </w:p>
        </w:tc>
        <w:tc>
          <w:tcPr>
            <w:tcW w:w="1710" w:type="dxa"/>
          </w:tcPr>
          <w:p w14:paraId="2C040292" w14:textId="77777777" w:rsidR="00326DC1" w:rsidRDefault="00326DC1" w:rsidP="00326DC1">
            <w:pPr>
              <w:jc w:val="center"/>
              <w:rPr>
                <w:sz w:val="24"/>
                <w:szCs w:val="24"/>
              </w:rPr>
            </w:pPr>
          </w:p>
          <w:p w14:paraId="74CF9246" w14:textId="761202D8" w:rsidR="00B21368" w:rsidRPr="005B23D0" w:rsidRDefault="00326DC1" w:rsidP="00326D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B21368" w:rsidRPr="005B23D0" w14:paraId="07D6D550" w14:textId="77777777" w:rsidTr="00AF4CA1">
        <w:tc>
          <w:tcPr>
            <w:tcW w:w="2425" w:type="dxa"/>
          </w:tcPr>
          <w:p w14:paraId="5307C349" w14:textId="77777777" w:rsidR="00B21368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Success Measurements</w:t>
            </w:r>
          </w:p>
        </w:tc>
        <w:tc>
          <w:tcPr>
            <w:tcW w:w="5400" w:type="dxa"/>
          </w:tcPr>
          <w:p w14:paraId="6BDBA27B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Performance Indicators (KPI) listed</w:t>
            </w:r>
          </w:p>
          <w:p w14:paraId="63F53627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Measurement Plan provided</w:t>
            </w:r>
          </w:p>
        </w:tc>
        <w:tc>
          <w:tcPr>
            <w:tcW w:w="1710" w:type="dxa"/>
          </w:tcPr>
          <w:p w14:paraId="1C72E22D" w14:textId="77777777" w:rsidR="00326DC1" w:rsidRDefault="00326DC1" w:rsidP="00326DC1">
            <w:pPr>
              <w:jc w:val="center"/>
              <w:rPr>
                <w:sz w:val="24"/>
                <w:szCs w:val="24"/>
              </w:rPr>
            </w:pPr>
          </w:p>
          <w:p w14:paraId="512B5E8B" w14:textId="30E3564F" w:rsidR="00B21368" w:rsidRPr="005B23D0" w:rsidRDefault="00326DC1" w:rsidP="00326D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</w:tbl>
    <w:p w14:paraId="07A3B44C" w14:textId="3F1947D8" w:rsidR="00B21368" w:rsidRDefault="00B21368"/>
    <w:p w14:paraId="47E5EC4E" w14:textId="77777777" w:rsidR="00B21368" w:rsidRDefault="00B21368">
      <w:r>
        <w:br w:type="page"/>
      </w:r>
    </w:p>
    <w:p w14:paraId="0A4CCB20" w14:textId="7E04EA82" w:rsidR="00B21368" w:rsidRDefault="00B21368">
      <w:r>
        <w:lastRenderedPageBreak/>
        <w:t>Part II Complete for your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6952"/>
      </w:tblGrid>
      <w:tr w:rsidR="00B21368" w:rsidRPr="005B23D0" w14:paraId="63E87F24" w14:textId="77777777" w:rsidTr="00B21368">
        <w:tc>
          <w:tcPr>
            <w:tcW w:w="9350" w:type="dxa"/>
            <w:gridSpan w:val="2"/>
            <w:shd w:val="clear" w:color="auto" w:fill="DEEAF6" w:themeFill="accent5" w:themeFillTint="33"/>
          </w:tcPr>
          <w:p w14:paraId="6F1F8E72" w14:textId="1865FDD1" w:rsidR="00B21368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 xml:space="preserve">Product Concept </w:t>
            </w:r>
            <w:r>
              <w:rPr>
                <w:sz w:val="24"/>
                <w:szCs w:val="24"/>
              </w:rPr>
              <w:t xml:space="preserve">Document </w:t>
            </w:r>
          </w:p>
          <w:p w14:paraId="11CC410E" w14:textId="6C5A6E0B" w:rsidR="00B21368" w:rsidRPr="005B23D0" w:rsidRDefault="00B21368" w:rsidP="00B213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Product:</w:t>
            </w:r>
            <w:r w:rsidR="00A42083">
              <w:rPr>
                <w:sz w:val="24"/>
                <w:szCs w:val="24"/>
              </w:rPr>
              <w:t xml:space="preserve"> AI Study Planner</w:t>
            </w:r>
          </w:p>
        </w:tc>
      </w:tr>
      <w:tr w:rsidR="00B21368" w:rsidRPr="005B23D0" w14:paraId="227DB788" w14:textId="77777777" w:rsidTr="00A4505C">
        <w:tc>
          <w:tcPr>
            <w:tcW w:w="2398" w:type="dxa"/>
            <w:shd w:val="clear" w:color="auto" w:fill="D9D9D9" w:themeFill="background1" w:themeFillShade="D9"/>
          </w:tcPr>
          <w:p w14:paraId="129CE646" w14:textId="77777777" w:rsidR="00B21368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Recommended Entry</w:t>
            </w:r>
          </w:p>
          <w:p w14:paraId="696265BC" w14:textId="77777777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52" w:type="dxa"/>
            <w:shd w:val="clear" w:color="auto" w:fill="D9D9D9" w:themeFill="background1" w:themeFillShade="D9"/>
          </w:tcPr>
          <w:p w14:paraId="53BA05CF" w14:textId="2907FE48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Considerations</w:t>
            </w:r>
          </w:p>
        </w:tc>
      </w:tr>
      <w:tr w:rsidR="00B21368" w:rsidRPr="005B23D0" w14:paraId="11BD68E9" w14:textId="77777777" w:rsidTr="00B21368">
        <w:tc>
          <w:tcPr>
            <w:tcW w:w="2398" w:type="dxa"/>
          </w:tcPr>
          <w:p w14:paraId="4BF6B45F" w14:textId="77777777" w:rsidR="00B21368" w:rsidRPr="005B23D0" w:rsidRDefault="00B21368" w:rsidP="00AF4CA1">
            <w:pPr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Market Problem or Opportunity</w:t>
            </w:r>
          </w:p>
        </w:tc>
        <w:tc>
          <w:tcPr>
            <w:tcW w:w="6952" w:type="dxa"/>
          </w:tcPr>
          <w:p w14:paraId="060F24C4" w14:textId="77777777" w:rsidR="00B21368" w:rsidRDefault="00A361C4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 w:rsidRPr="00A361C4">
              <w:rPr>
                <w:sz w:val="24"/>
                <w:szCs w:val="24"/>
              </w:rPr>
              <w:t>Students often struggle to organize their study time effectively, particularly when they have multiple subjects, assignments, and exams with different deadlines.</w:t>
            </w:r>
          </w:p>
          <w:p w14:paraId="67D92DC2" w14:textId="2545C328" w:rsidR="00A361C4" w:rsidRPr="00B21368" w:rsidRDefault="00C96964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 w:rsidRPr="00C96964">
              <w:rPr>
                <w:sz w:val="24"/>
                <w:szCs w:val="24"/>
              </w:rPr>
              <w:t xml:space="preserve">The opportunity is to provide an </w:t>
            </w:r>
            <w:r w:rsidRPr="00C96964">
              <w:rPr>
                <w:b/>
                <w:bCs/>
                <w:sz w:val="24"/>
                <w:szCs w:val="24"/>
              </w:rPr>
              <w:t>AI-powered personalized study planner</w:t>
            </w:r>
            <w:r w:rsidRPr="00C96964">
              <w:rPr>
                <w:sz w:val="24"/>
                <w:szCs w:val="24"/>
              </w:rPr>
              <w:t xml:space="preserve"> that automatically creates and adjusts study schedules based on a student's exam dates, subjects, available study time, progress, and areas of weakness.</w:t>
            </w:r>
          </w:p>
        </w:tc>
      </w:tr>
      <w:tr w:rsidR="00B21368" w:rsidRPr="005B23D0" w14:paraId="4C48C18D" w14:textId="77777777" w:rsidTr="00B568B1">
        <w:tc>
          <w:tcPr>
            <w:tcW w:w="2398" w:type="dxa"/>
          </w:tcPr>
          <w:p w14:paraId="5D863334" w14:textId="77777777" w:rsidR="00B21368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Segments</w:t>
            </w:r>
          </w:p>
          <w:p w14:paraId="2A6E68AB" w14:textId="77777777" w:rsidR="00B21368" w:rsidRPr="005B23D0" w:rsidRDefault="00B21368" w:rsidP="00AF4CA1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4A429924" w14:textId="77777777" w:rsidR="004D7FD4" w:rsidRPr="004D7FD4" w:rsidRDefault="004D7FD4" w:rsidP="004D7FD4">
            <w:pPr>
              <w:rPr>
                <w:sz w:val="24"/>
                <w:szCs w:val="24"/>
                <w:lang w:val="en-GB"/>
              </w:rPr>
            </w:pPr>
            <w:r w:rsidRPr="004D7FD4">
              <w:rPr>
                <w:b/>
                <w:bCs/>
                <w:sz w:val="24"/>
                <w:szCs w:val="24"/>
                <w:lang w:val="en-GB"/>
              </w:rPr>
              <w:t>Primary segment:</w:t>
            </w:r>
          </w:p>
          <w:p w14:paraId="77F9DC28" w14:textId="77777777" w:rsidR="004D7FD4" w:rsidRPr="004D7FD4" w:rsidRDefault="004D7FD4" w:rsidP="004D7FD4">
            <w:pPr>
              <w:numPr>
                <w:ilvl w:val="0"/>
                <w:numId w:val="3"/>
              </w:numPr>
              <w:rPr>
                <w:sz w:val="24"/>
                <w:szCs w:val="24"/>
                <w:lang w:val="en-GB"/>
              </w:rPr>
            </w:pPr>
            <w:r w:rsidRPr="004D7FD4">
              <w:rPr>
                <w:sz w:val="24"/>
                <w:szCs w:val="24"/>
                <w:lang w:val="en-GB"/>
              </w:rPr>
              <w:t>High school and college students preparing for exams.</w:t>
            </w:r>
          </w:p>
          <w:p w14:paraId="477FE1D1" w14:textId="77777777" w:rsidR="004D7FD4" w:rsidRPr="004D7FD4" w:rsidRDefault="004D7FD4" w:rsidP="004D7FD4">
            <w:pPr>
              <w:numPr>
                <w:ilvl w:val="0"/>
                <w:numId w:val="3"/>
              </w:numPr>
              <w:rPr>
                <w:sz w:val="24"/>
                <w:szCs w:val="24"/>
                <w:lang w:val="en-GB"/>
              </w:rPr>
            </w:pPr>
            <w:r w:rsidRPr="004D7FD4">
              <w:rPr>
                <w:sz w:val="24"/>
                <w:szCs w:val="24"/>
                <w:lang w:val="en-GB"/>
              </w:rPr>
              <w:t>Students managing multiple subjects and deadlines.</w:t>
            </w:r>
          </w:p>
          <w:p w14:paraId="1006EF5D" w14:textId="77777777" w:rsidR="004D7FD4" w:rsidRPr="004D7FD4" w:rsidRDefault="004D7FD4" w:rsidP="004D7FD4">
            <w:pPr>
              <w:rPr>
                <w:sz w:val="24"/>
                <w:szCs w:val="24"/>
                <w:lang w:val="en-GB"/>
              </w:rPr>
            </w:pPr>
            <w:r w:rsidRPr="004D7FD4">
              <w:rPr>
                <w:b/>
                <w:bCs/>
                <w:sz w:val="24"/>
                <w:szCs w:val="24"/>
                <w:lang w:val="en-GB"/>
              </w:rPr>
              <w:t>Secondary segments:</w:t>
            </w:r>
          </w:p>
          <w:p w14:paraId="75196D7E" w14:textId="77777777" w:rsidR="004D7FD4" w:rsidRPr="004D7FD4" w:rsidRDefault="004D7FD4" w:rsidP="004D7FD4">
            <w:pPr>
              <w:numPr>
                <w:ilvl w:val="0"/>
                <w:numId w:val="4"/>
              </w:numPr>
              <w:rPr>
                <w:sz w:val="24"/>
                <w:szCs w:val="24"/>
                <w:lang w:val="en-GB"/>
              </w:rPr>
            </w:pPr>
            <w:r w:rsidRPr="004D7FD4">
              <w:rPr>
                <w:sz w:val="24"/>
                <w:szCs w:val="24"/>
                <w:lang w:val="en-GB"/>
              </w:rPr>
              <w:t>Parents looking for tools to help students stay organized.</w:t>
            </w:r>
          </w:p>
          <w:p w14:paraId="79CD1919" w14:textId="6CD3BE5A" w:rsidR="00B21368" w:rsidRPr="004D7FD4" w:rsidRDefault="004D7FD4" w:rsidP="004D7FD4">
            <w:pPr>
              <w:numPr>
                <w:ilvl w:val="0"/>
                <w:numId w:val="4"/>
              </w:numPr>
              <w:rPr>
                <w:sz w:val="24"/>
                <w:szCs w:val="24"/>
                <w:lang w:val="en-GB"/>
              </w:rPr>
            </w:pPr>
            <w:r w:rsidRPr="004D7FD4">
              <w:rPr>
                <w:sz w:val="24"/>
                <w:szCs w:val="24"/>
                <w:lang w:val="en-GB"/>
              </w:rPr>
              <w:t>Schools, colleges, and educational institutions looking for student-support tools.</w:t>
            </w:r>
          </w:p>
        </w:tc>
      </w:tr>
      <w:tr w:rsidR="00B21368" w:rsidRPr="005B23D0" w14:paraId="1E0F9959" w14:textId="77777777" w:rsidTr="00BA4C88">
        <w:tc>
          <w:tcPr>
            <w:tcW w:w="2398" w:type="dxa"/>
          </w:tcPr>
          <w:p w14:paraId="12D161EB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Financials</w:t>
            </w:r>
          </w:p>
          <w:p w14:paraId="1E36269A" w14:textId="77777777" w:rsidR="00B21368" w:rsidRPr="005B23D0" w:rsidRDefault="00B21368" w:rsidP="00B21368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2B199B74" w14:textId="77777777" w:rsidR="00DE0C50" w:rsidRPr="00DE0C50" w:rsidRDefault="00DE0C50" w:rsidP="00DE0C50">
            <w:pPr>
              <w:rPr>
                <w:sz w:val="24"/>
                <w:szCs w:val="24"/>
                <w:lang w:val="en-GB"/>
              </w:rPr>
            </w:pPr>
            <w:r w:rsidRPr="00DE0C50">
              <w:rPr>
                <w:sz w:val="24"/>
                <w:szCs w:val="24"/>
                <w:lang w:val="en-GB"/>
              </w:rPr>
              <w:t xml:space="preserve">The product would use a </w:t>
            </w:r>
            <w:r w:rsidRPr="00DE0C50">
              <w:rPr>
                <w:b/>
                <w:bCs/>
                <w:sz w:val="24"/>
                <w:szCs w:val="24"/>
                <w:lang w:val="en-GB"/>
              </w:rPr>
              <w:t>freemium subscription model</w:t>
            </w:r>
            <w:r w:rsidRPr="00DE0C50">
              <w:rPr>
                <w:sz w:val="24"/>
                <w:szCs w:val="24"/>
                <w:lang w:val="en-GB"/>
              </w:rPr>
              <w:t>.</w:t>
            </w:r>
          </w:p>
          <w:p w14:paraId="106D7999" w14:textId="77777777" w:rsidR="00DE0C50" w:rsidRPr="00DE0C50" w:rsidRDefault="00DE0C50" w:rsidP="00DE0C50">
            <w:pPr>
              <w:numPr>
                <w:ilvl w:val="0"/>
                <w:numId w:val="5"/>
              </w:numPr>
              <w:rPr>
                <w:sz w:val="24"/>
                <w:szCs w:val="24"/>
                <w:lang w:val="en-GB"/>
              </w:rPr>
            </w:pPr>
            <w:r w:rsidRPr="00DE0C50">
              <w:rPr>
                <w:b/>
                <w:bCs/>
                <w:sz w:val="24"/>
                <w:szCs w:val="24"/>
                <w:lang w:val="en-GB"/>
              </w:rPr>
              <w:t>Free plan:</w:t>
            </w:r>
            <w:r w:rsidRPr="00DE0C50">
              <w:rPr>
                <w:sz w:val="24"/>
                <w:szCs w:val="24"/>
                <w:lang w:val="en-GB"/>
              </w:rPr>
              <w:t xml:space="preserve"> Basic study scheduling and progress tracking.</w:t>
            </w:r>
          </w:p>
          <w:p w14:paraId="52DEAEDC" w14:textId="77777777" w:rsidR="00DE0C50" w:rsidRPr="00DE0C50" w:rsidRDefault="00DE0C50" w:rsidP="00DE0C50">
            <w:pPr>
              <w:numPr>
                <w:ilvl w:val="0"/>
                <w:numId w:val="5"/>
              </w:numPr>
              <w:rPr>
                <w:sz w:val="24"/>
                <w:szCs w:val="24"/>
                <w:lang w:val="en-GB"/>
              </w:rPr>
            </w:pPr>
            <w:r w:rsidRPr="00DE0C50">
              <w:rPr>
                <w:b/>
                <w:bCs/>
                <w:sz w:val="24"/>
                <w:szCs w:val="24"/>
                <w:lang w:val="en-GB"/>
              </w:rPr>
              <w:t>Premium plan:</w:t>
            </w:r>
            <w:r w:rsidRPr="00DE0C50">
              <w:rPr>
                <w:sz w:val="24"/>
                <w:szCs w:val="24"/>
                <w:lang w:val="en-GB"/>
              </w:rPr>
              <w:t xml:space="preserve"> Advanced AI recommendations, personalized revision plans, performance analytics, and additional features.</w:t>
            </w:r>
          </w:p>
          <w:p w14:paraId="43E70450" w14:textId="77777777" w:rsidR="00DE0C50" w:rsidRPr="00DE0C50" w:rsidRDefault="00DE0C50" w:rsidP="00DE0C50">
            <w:pPr>
              <w:numPr>
                <w:ilvl w:val="0"/>
                <w:numId w:val="5"/>
              </w:numPr>
              <w:rPr>
                <w:sz w:val="24"/>
                <w:szCs w:val="24"/>
                <w:lang w:val="en-GB"/>
              </w:rPr>
            </w:pPr>
            <w:r w:rsidRPr="00DE0C50">
              <w:rPr>
                <w:b/>
                <w:bCs/>
                <w:sz w:val="24"/>
                <w:szCs w:val="24"/>
                <w:lang w:val="en-GB"/>
              </w:rPr>
              <w:t>Potential institutional model:</w:t>
            </w:r>
            <w:r w:rsidRPr="00DE0C50">
              <w:rPr>
                <w:sz w:val="24"/>
                <w:szCs w:val="24"/>
                <w:lang w:val="en-GB"/>
              </w:rPr>
              <w:t xml:space="preserve"> Schools and colleges could purchase subscriptions in bulk.</w:t>
            </w:r>
          </w:p>
          <w:p w14:paraId="450CFB40" w14:textId="28C33734" w:rsidR="00B21368" w:rsidRPr="001B3EA4" w:rsidRDefault="00DE0C50" w:rsidP="00DE0C50">
            <w:pPr>
              <w:rPr>
                <w:sz w:val="24"/>
                <w:szCs w:val="24"/>
                <w:lang w:val="en-GB"/>
              </w:rPr>
            </w:pPr>
            <w:r w:rsidRPr="00DE0C50">
              <w:rPr>
                <w:sz w:val="24"/>
                <w:szCs w:val="24"/>
                <w:lang w:val="en-GB"/>
              </w:rPr>
              <w:t>Key financial goals would be to keep customer acquisition costs low, encourage free users to convert to premium subscriptions, and achieve strong customer retention.</w:t>
            </w:r>
          </w:p>
        </w:tc>
      </w:tr>
      <w:tr w:rsidR="00B21368" w:rsidRPr="005B23D0" w14:paraId="5E1288CB" w14:textId="77777777" w:rsidTr="0087603C">
        <w:tc>
          <w:tcPr>
            <w:tcW w:w="2398" w:type="dxa"/>
          </w:tcPr>
          <w:p w14:paraId="512E5D10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Window</w:t>
            </w:r>
          </w:p>
          <w:p w14:paraId="577AAFAA" w14:textId="77777777" w:rsidR="00B21368" w:rsidRPr="005B23D0" w:rsidRDefault="00B21368" w:rsidP="00B21368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56538B44" w14:textId="1692CA83" w:rsidR="00B21368" w:rsidRPr="00B21368" w:rsidRDefault="004211B2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Possible launch period </w:t>
            </w:r>
            <w:r w:rsidR="007048F1">
              <w:rPr>
                <w:sz w:val="24"/>
                <w:szCs w:val="24"/>
              </w:rPr>
              <w:t xml:space="preserve">in 6 months. </w:t>
            </w:r>
            <w:r w:rsidRPr="004211B2">
              <w:rPr>
                <w:sz w:val="24"/>
                <w:szCs w:val="24"/>
              </w:rPr>
              <w:t>The product should initially target students during major examination periods, when demand for study planning is highest. A</w:t>
            </w:r>
            <w:r w:rsidR="007048F1">
              <w:rPr>
                <w:sz w:val="24"/>
                <w:szCs w:val="24"/>
              </w:rPr>
              <w:t xml:space="preserve"> basic product</w:t>
            </w:r>
            <w:r w:rsidRPr="004211B2">
              <w:rPr>
                <w:sz w:val="24"/>
                <w:szCs w:val="24"/>
              </w:rPr>
              <w:t xml:space="preserve"> could be launched within several months and improved based on feedback from early users.</w:t>
            </w:r>
          </w:p>
        </w:tc>
      </w:tr>
      <w:tr w:rsidR="00B21368" w:rsidRPr="005B23D0" w14:paraId="55CAE546" w14:textId="77777777" w:rsidTr="00F3133B">
        <w:tc>
          <w:tcPr>
            <w:tcW w:w="2398" w:type="dxa"/>
          </w:tcPr>
          <w:p w14:paraId="0816AC77" w14:textId="77777777" w:rsidR="00B21368" w:rsidRPr="005B23D0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Competitive Landscape</w:t>
            </w:r>
          </w:p>
        </w:tc>
        <w:tc>
          <w:tcPr>
            <w:tcW w:w="6952" w:type="dxa"/>
          </w:tcPr>
          <w:p w14:paraId="58EB13F6" w14:textId="77777777" w:rsidR="00036B27" w:rsidRPr="00036B27" w:rsidRDefault="00036B27" w:rsidP="00036B27">
            <w:pPr>
              <w:rPr>
                <w:sz w:val="24"/>
                <w:szCs w:val="24"/>
                <w:lang w:val="en-GB"/>
              </w:rPr>
            </w:pPr>
            <w:r w:rsidRPr="00036B27">
              <w:rPr>
                <w:sz w:val="24"/>
                <w:szCs w:val="24"/>
                <w:lang w:val="en-GB"/>
              </w:rPr>
              <w:t>The product would compete with several types of solutions:</w:t>
            </w:r>
          </w:p>
          <w:p w14:paraId="4D69A09A" w14:textId="77777777" w:rsidR="00036B27" w:rsidRPr="00036B27" w:rsidRDefault="00036B27" w:rsidP="00036B27">
            <w:pPr>
              <w:numPr>
                <w:ilvl w:val="0"/>
                <w:numId w:val="6"/>
              </w:numPr>
              <w:rPr>
                <w:sz w:val="24"/>
                <w:szCs w:val="24"/>
                <w:lang w:val="en-GB"/>
              </w:rPr>
            </w:pPr>
            <w:r w:rsidRPr="00036B27">
              <w:rPr>
                <w:sz w:val="24"/>
                <w:szCs w:val="24"/>
                <w:lang w:val="en-GB"/>
              </w:rPr>
              <w:t>Traditional calendar and task-management apps such as Google Calendar and Notion.</w:t>
            </w:r>
          </w:p>
          <w:p w14:paraId="684324C9" w14:textId="77777777" w:rsidR="00036B27" w:rsidRPr="00036B27" w:rsidRDefault="00036B27" w:rsidP="00036B27">
            <w:pPr>
              <w:numPr>
                <w:ilvl w:val="0"/>
                <w:numId w:val="6"/>
              </w:numPr>
              <w:rPr>
                <w:sz w:val="24"/>
                <w:szCs w:val="24"/>
                <w:lang w:val="en-GB"/>
              </w:rPr>
            </w:pPr>
            <w:r w:rsidRPr="00036B27">
              <w:rPr>
                <w:sz w:val="24"/>
                <w:szCs w:val="24"/>
                <w:lang w:val="en-GB"/>
              </w:rPr>
              <w:t>Dedicated study-planning and productivity apps.</w:t>
            </w:r>
          </w:p>
          <w:p w14:paraId="72E721FC" w14:textId="77777777" w:rsidR="00036B27" w:rsidRPr="00036B27" w:rsidRDefault="00036B27" w:rsidP="00036B27">
            <w:pPr>
              <w:numPr>
                <w:ilvl w:val="0"/>
                <w:numId w:val="6"/>
              </w:numPr>
              <w:rPr>
                <w:sz w:val="24"/>
                <w:szCs w:val="24"/>
                <w:lang w:val="en-GB"/>
              </w:rPr>
            </w:pPr>
            <w:r w:rsidRPr="00036B27">
              <w:rPr>
                <w:sz w:val="24"/>
                <w:szCs w:val="24"/>
                <w:lang w:val="en-GB"/>
              </w:rPr>
              <w:t>Online learning platforms that provide personalized learning features.</w:t>
            </w:r>
          </w:p>
          <w:p w14:paraId="280FC120" w14:textId="77777777" w:rsidR="00036B27" w:rsidRPr="00036B27" w:rsidRDefault="00036B27" w:rsidP="00036B27">
            <w:pPr>
              <w:numPr>
                <w:ilvl w:val="0"/>
                <w:numId w:val="6"/>
              </w:numPr>
              <w:rPr>
                <w:sz w:val="24"/>
                <w:szCs w:val="24"/>
                <w:lang w:val="en-GB"/>
              </w:rPr>
            </w:pPr>
            <w:r w:rsidRPr="00036B27">
              <w:rPr>
                <w:sz w:val="24"/>
                <w:szCs w:val="24"/>
                <w:lang w:val="en-GB"/>
              </w:rPr>
              <w:t>General-purpose AI tools that can create study schedules and answer academic questions.</w:t>
            </w:r>
          </w:p>
          <w:p w14:paraId="0502C1A1" w14:textId="3FFB8E77" w:rsidR="00B21368" w:rsidRPr="001B3EA4" w:rsidRDefault="00036B27" w:rsidP="00036B27">
            <w:pPr>
              <w:rPr>
                <w:sz w:val="24"/>
                <w:szCs w:val="24"/>
                <w:lang w:val="en-GB"/>
              </w:rPr>
            </w:pPr>
            <w:r w:rsidRPr="00036B27">
              <w:rPr>
                <w:sz w:val="24"/>
                <w:szCs w:val="24"/>
                <w:lang w:val="en-GB"/>
              </w:rPr>
              <w:lastRenderedPageBreak/>
              <w:t>The main competitive challenge is that students can access many AI-powered tools without paying for a separate study planner.</w:t>
            </w:r>
            <w:r w:rsidR="00E42BB5">
              <w:rPr>
                <w:sz w:val="24"/>
                <w:szCs w:val="24"/>
                <w:lang w:val="en-GB"/>
              </w:rPr>
              <w:t xml:space="preserve"> </w:t>
            </w:r>
            <w:r w:rsidR="005347F8">
              <w:rPr>
                <w:sz w:val="24"/>
                <w:szCs w:val="24"/>
                <w:lang w:val="en-GB"/>
              </w:rPr>
              <w:t>O</w:t>
            </w:r>
            <w:r w:rsidR="00E42BB5">
              <w:rPr>
                <w:sz w:val="24"/>
                <w:szCs w:val="24"/>
                <w:lang w:val="en-GB"/>
              </w:rPr>
              <w:t xml:space="preserve">ur product </w:t>
            </w:r>
            <w:r w:rsidR="005347F8">
              <w:rPr>
                <w:sz w:val="24"/>
                <w:szCs w:val="24"/>
                <w:lang w:val="en-GB"/>
              </w:rPr>
              <w:t xml:space="preserve">will </w:t>
            </w:r>
            <w:r w:rsidR="00E42BB5">
              <w:rPr>
                <w:sz w:val="24"/>
                <w:szCs w:val="24"/>
                <w:lang w:val="en-GB"/>
              </w:rPr>
              <w:t>offer personalised</w:t>
            </w:r>
            <w:r w:rsidR="00E30F18">
              <w:rPr>
                <w:sz w:val="24"/>
                <w:szCs w:val="24"/>
                <w:lang w:val="en-GB"/>
              </w:rPr>
              <w:t xml:space="preserve"> plans </w:t>
            </w:r>
            <w:r w:rsidR="00776D5B">
              <w:rPr>
                <w:sz w:val="24"/>
                <w:szCs w:val="24"/>
                <w:lang w:val="en-GB"/>
              </w:rPr>
              <w:t xml:space="preserve">according to subjects </w:t>
            </w:r>
            <w:r w:rsidR="00E30F18">
              <w:rPr>
                <w:sz w:val="24"/>
                <w:szCs w:val="24"/>
                <w:lang w:val="en-GB"/>
              </w:rPr>
              <w:t xml:space="preserve">and </w:t>
            </w:r>
            <w:r w:rsidR="000F2D64">
              <w:rPr>
                <w:sz w:val="24"/>
                <w:szCs w:val="24"/>
                <w:lang w:val="en-GB"/>
              </w:rPr>
              <w:t>analytics.</w:t>
            </w:r>
          </w:p>
        </w:tc>
      </w:tr>
      <w:tr w:rsidR="00B21368" w:rsidRPr="005B23D0" w14:paraId="33C3A845" w14:textId="77777777" w:rsidTr="00277130">
        <w:tc>
          <w:tcPr>
            <w:tcW w:w="2398" w:type="dxa"/>
          </w:tcPr>
          <w:p w14:paraId="63CA9993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Main Features and Functionality</w:t>
            </w:r>
          </w:p>
        </w:tc>
        <w:tc>
          <w:tcPr>
            <w:tcW w:w="6952" w:type="dxa"/>
          </w:tcPr>
          <w:p w14:paraId="1A75411F" w14:textId="41B5AADB" w:rsidR="00E063AA" w:rsidRPr="00E063AA" w:rsidRDefault="00E063AA" w:rsidP="00E063AA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  <w:lang w:val="en-GB"/>
              </w:rPr>
            </w:pPr>
            <w:r w:rsidRPr="00E063AA">
              <w:rPr>
                <w:b/>
                <w:bCs/>
                <w:sz w:val="24"/>
                <w:szCs w:val="24"/>
                <w:lang w:val="en-GB"/>
              </w:rPr>
              <w:t>AI Study Schedule Generator</w:t>
            </w:r>
            <w:r w:rsidRPr="00E063AA">
              <w:rPr>
                <w:sz w:val="24"/>
                <w:szCs w:val="24"/>
                <w:lang w:val="en-GB"/>
              </w:rPr>
              <w:br/>
              <w:t>Creates a personalized timetable based on subjects, exam dates, available study hours, and priorities.</w:t>
            </w:r>
          </w:p>
          <w:p w14:paraId="1F5010A4" w14:textId="4314A39E" w:rsidR="00E063AA" w:rsidRPr="00B02ACF" w:rsidRDefault="00E063AA" w:rsidP="00B02AC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  <w:lang w:val="en-GB"/>
              </w:rPr>
            </w:pPr>
            <w:r w:rsidRPr="00B02ACF">
              <w:rPr>
                <w:b/>
                <w:bCs/>
                <w:sz w:val="24"/>
                <w:szCs w:val="24"/>
                <w:lang w:val="en-GB"/>
              </w:rPr>
              <w:t>Progress Tracker</w:t>
            </w:r>
            <w:r w:rsidRPr="00B02ACF">
              <w:rPr>
                <w:sz w:val="24"/>
                <w:szCs w:val="24"/>
                <w:lang w:val="en-GB"/>
              </w:rPr>
              <w:br/>
              <w:t>Allows students to mark topics as completed and monitor their overall preparation.</w:t>
            </w:r>
          </w:p>
          <w:p w14:paraId="5D9B16E7" w14:textId="09288D46" w:rsidR="00E063AA" w:rsidRPr="00B02ACF" w:rsidRDefault="00E063AA" w:rsidP="00B02AC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  <w:lang w:val="en-GB"/>
              </w:rPr>
            </w:pPr>
            <w:r w:rsidRPr="00B02ACF">
              <w:rPr>
                <w:b/>
                <w:bCs/>
                <w:sz w:val="24"/>
                <w:szCs w:val="24"/>
                <w:lang w:val="en-GB"/>
              </w:rPr>
              <w:t>Smart Revision Recommendations</w:t>
            </w:r>
            <w:r w:rsidRPr="00B02ACF">
              <w:rPr>
                <w:sz w:val="24"/>
                <w:szCs w:val="24"/>
                <w:lang w:val="en-GB"/>
              </w:rPr>
              <w:br/>
              <w:t>Identifies topics that need more attention and recommends when they should be revised.</w:t>
            </w:r>
          </w:p>
          <w:p w14:paraId="21CA8605" w14:textId="19A094F7" w:rsidR="00E063AA" w:rsidRPr="00B02ACF" w:rsidRDefault="00E063AA" w:rsidP="00B02AC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  <w:lang w:val="en-GB"/>
              </w:rPr>
            </w:pPr>
            <w:r w:rsidRPr="00B02ACF">
              <w:rPr>
                <w:b/>
                <w:bCs/>
                <w:sz w:val="24"/>
                <w:szCs w:val="24"/>
                <w:lang w:val="en-GB"/>
              </w:rPr>
              <w:t>Daily Reminders</w:t>
            </w:r>
            <w:r w:rsidRPr="00B02ACF">
              <w:rPr>
                <w:sz w:val="24"/>
                <w:szCs w:val="24"/>
                <w:lang w:val="en-GB"/>
              </w:rPr>
              <w:br/>
              <w:t>Reminds students about planned study sessions and upcoming deadlines.</w:t>
            </w:r>
          </w:p>
          <w:p w14:paraId="71842915" w14:textId="23FE8A32" w:rsidR="00E063AA" w:rsidRPr="00B02ACF" w:rsidRDefault="00E063AA" w:rsidP="00B02AC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  <w:lang w:val="en-GB"/>
              </w:rPr>
            </w:pPr>
            <w:r w:rsidRPr="00B02ACF">
              <w:rPr>
                <w:b/>
                <w:bCs/>
                <w:sz w:val="24"/>
                <w:szCs w:val="24"/>
                <w:lang w:val="en-GB"/>
              </w:rPr>
              <w:t>Adaptive Study Plans</w:t>
            </w:r>
            <w:r w:rsidRPr="00B02ACF">
              <w:rPr>
                <w:sz w:val="24"/>
                <w:szCs w:val="24"/>
                <w:lang w:val="en-GB"/>
              </w:rPr>
              <w:br/>
              <w:t>Automatically adjusts the schedule when a student misses a study session or falls behind.</w:t>
            </w:r>
          </w:p>
          <w:p w14:paraId="0A532BCA" w14:textId="277F2A18" w:rsidR="00B21368" w:rsidRPr="00B02ACF" w:rsidRDefault="00E063AA" w:rsidP="00B02AC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B02ACF">
              <w:rPr>
                <w:b/>
                <w:bCs/>
                <w:sz w:val="24"/>
                <w:szCs w:val="24"/>
                <w:lang w:val="en-GB"/>
              </w:rPr>
              <w:t>Performance Dashboard</w:t>
            </w:r>
            <w:r w:rsidRPr="00B02ACF">
              <w:rPr>
                <w:sz w:val="24"/>
                <w:szCs w:val="24"/>
                <w:lang w:val="en-GB"/>
              </w:rPr>
              <w:br/>
              <w:t>Shows progress by subject and highlights areas that may require additional preparation.</w:t>
            </w:r>
          </w:p>
        </w:tc>
      </w:tr>
      <w:tr w:rsidR="00B21368" w:rsidRPr="005B23D0" w14:paraId="6FF85856" w14:textId="77777777" w:rsidTr="002F493C">
        <w:tc>
          <w:tcPr>
            <w:tcW w:w="2398" w:type="dxa"/>
          </w:tcPr>
          <w:p w14:paraId="0E3E66B7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Differentiators</w:t>
            </w:r>
          </w:p>
          <w:p w14:paraId="741B2845" w14:textId="77777777" w:rsidR="00B21368" w:rsidRDefault="00B21368" w:rsidP="00B21368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5F20F33F" w14:textId="77777777" w:rsidR="002C2B35" w:rsidRPr="002C2B35" w:rsidRDefault="002C2B35" w:rsidP="002C2B35">
            <w:pPr>
              <w:rPr>
                <w:sz w:val="24"/>
                <w:szCs w:val="24"/>
                <w:lang w:val="en-GB"/>
              </w:rPr>
            </w:pPr>
            <w:r w:rsidRPr="002C2B35">
              <w:rPr>
                <w:b/>
                <w:bCs/>
                <w:sz w:val="24"/>
                <w:szCs w:val="24"/>
                <w:lang w:val="en-GB"/>
              </w:rPr>
              <w:t>Company Strengths</w:t>
            </w:r>
          </w:p>
          <w:p w14:paraId="0E20A85C" w14:textId="77777777" w:rsidR="002C2B35" w:rsidRPr="002C2B35" w:rsidRDefault="002C2B35" w:rsidP="002C2B35">
            <w:pPr>
              <w:numPr>
                <w:ilvl w:val="0"/>
                <w:numId w:val="9"/>
              </w:numPr>
              <w:rPr>
                <w:sz w:val="24"/>
                <w:szCs w:val="24"/>
                <w:lang w:val="en-GB"/>
              </w:rPr>
            </w:pPr>
            <w:r w:rsidRPr="002C2B35">
              <w:rPr>
                <w:sz w:val="24"/>
                <w:szCs w:val="24"/>
                <w:lang w:val="en-GB"/>
              </w:rPr>
              <w:t xml:space="preserve">AI-powered personalized and adaptive study plans. </w:t>
            </w:r>
          </w:p>
          <w:p w14:paraId="15E78E31" w14:textId="77777777" w:rsidR="002C2B35" w:rsidRPr="002C2B35" w:rsidRDefault="002C2B35" w:rsidP="002C2B35">
            <w:pPr>
              <w:numPr>
                <w:ilvl w:val="0"/>
                <w:numId w:val="9"/>
              </w:numPr>
              <w:rPr>
                <w:sz w:val="24"/>
                <w:szCs w:val="24"/>
                <w:lang w:val="en-GB"/>
              </w:rPr>
            </w:pPr>
            <w:r w:rsidRPr="002C2B35">
              <w:rPr>
                <w:sz w:val="24"/>
                <w:szCs w:val="24"/>
                <w:lang w:val="en-GB"/>
              </w:rPr>
              <w:t xml:space="preserve">Focused specifically on students and exam preparation. </w:t>
            </w:r>
          </w:p>
          <w:p w14:paraId="6F46AD30" w14:textId="77777777" w:rsidR="002C2B35" w:rsidRPr="002C2B35" w:rsidRDefault="002C2B35" w:rsidP="002C2B35">
            <w:pPr>
              <w:numPr>
                <w:ilvl w:val="0"/>
                <w:numId w:val="9"/>
              </w:numPr>
              <w:rPr>
                <w:sz w:val="24"/>
                <w:szCs w:val="24"/>
                <w:lang w:val="en-GB"/>
              </w:rPr>
            </w:pPr>
            <w:r w:rsidRPr="002C2B35">
              <w:rPr>
                <w:sz w:val="24"/>
                <w:szCs w:val="24"/>
                <w:lang w:val="en-GB"/>
              </w:rPr>
              <w:t xml:space="preserve">Simple, student-friendly user experience. </w:t>
            </w:r>
          </w:p>
          <w:p w14:paraId="056EFDE8" w14:textId="77777777" w:rsidR="002C2B35" w:rsidRPr="002C2B35" w:rsidRDefault="002C2B35" w:rsidP="002C2B35">
            <w:pPr>
              <w:numPr>
                <w:ilvl w:val="0"/>
                <w:numId w:val="9"/>
              </w:numPr>
              <w:rPr>
                <w:sz w:val="24"/>
                <w:szCs w:val="24"/>
                <w:lang w:val="en-GB"/>
              </w:rPr>
            </w:pPr>
            <w:r w:rsidRPr="002C2B35">
              <w:rPr>
                <w:sz w:val="24"/>
                <w:szCs w:val="24"/>
                <w:lang w:val="en-GB"/>
              </w:rPr>
              <w:t xml:space="preserve">Ability to continuously improve recommendations using student feedback and performance data. </w:t>
            </w:r>
          </w:p>
          <w:p w14:paraId="0E0F5D50" w14:textId="77777777" w:rsidR="002C2B35" w:rsidRPr="002C2B35" w:rsidRDefault="002C2B35" w:rsidP="002C2B35">
            <w:pPr>
              <w:rPr>
                <w:sz w:val="24"/>
                <w:szCs w:val="24"/>
                <w:lang w:val="en-GB"/>
              </w:rPr>
            </w:pPr>
            <w:r w:rsidRPr="002C2B35">
              <w:rPr>
                <w:b/>
                <w:bCs/>
                <w:sz w:val="24"/>
                <w:szCs w:val="24"/>
                <w:lang w:val="en-GB"/>
              </w:rPr>
              <w:t>Company Weaknesses</w:t>
            </w:r>
          </w:p>
          <w:p w14:paraId="7E7B8A18" w14:textId="77777777" w:rsidR="002C2B35" w:rsidRPr="002C2B35" w:rsidRDefault="002C2B35" w:rsidP="002C2B35">
            <w:pPr>
              <w:numPr>
                <w:ilvl w:val="0"/>
                <w:numId w:val="10"/>
              </w:numPr>
              <w:rPr>
                <w:sz w:val="24"/>
                <w:szCs w:val="24"/>
                <w:lang w:val="en-GB"/>
              </w:rPr>
            </w:pPr>
            <w:r w:rsidRPr="002C2B35">
              <w:rPr>
                <w:sz w:val="24"/>
                <w:szCs w:val="24"/>
                <w:lang w:val="en-GB"/>
              </w:rPr>
              <w:t xml:space="preserve">New brand with limited recognition and trust. </w:t>
            </w:r>
          </w:p>
          <w:p w14:paraId="646DB839" w14:textId="77777777" w:rsidR="002C2B35" w:rsidRPr="002C2B35" w:rsidRDefault="002C2B35" w:rsidP="002C2B35">
            <w:pPr>
              <w:numPr>
                <w:ilvl w:val="0"/>
                <w:numId w:val="10"/>
              </w:numPr>
              <w:rPr>
                <w:sz w:val="24"/>
                <w:szCs w:val="24"/>
                <w:lang w:val="en-GB"/>
              </w:rPr>
            </w:pPr>
            <w:r w:rsidRPr="002C2B35">
              <w:rPr>
                <w:sz w:val="24"/>
                <w:szCs w:val="24"/>
                <w:lang w:val="en-GB"/>
              </w:rPr>
              <w:t xml:space="preserve">Limited resources compared with established EdTech/technology companies. </w:t>
            </w:r>
          </w:p>
          <w:p w14:paraId="60414623" w14:textId="77777777" w:rsidR="002C2B35" w:rsidRPr="002C2B35" w:rsidRDefault="002C2B35" w:rsidP="002C2B35">
            <w:pPr>
              <w:numPr>
                <w:ilvl w:val="0"/>
                <w:numId w:val="10"/>
              </w:numPr>
              <w:rPr>
                <w:sz w:val="24"/>
                <w:szCs w:val="24"/>
                <w:lang w:val="en-GB"/>
              </w:rPr>
            </w:pPr>
            <w:r w:rsidRPr="002C2B35">
              <w:rPr>
                <w:sz w:val="24"/>
                <w:szCs w:val="24"/>
                <w:lang w:val="en-GB"/>
              </w:rPr>
              <w:t xml:space="preserve">Reliance on AI accuracy and quality of recommendations. </w:t>
            </w:r>
          </w:p>
          <w:p w14:paraId="4A350B1E" w14:textId="2525F41E" w:rsidR="002C2B35" w:rsidRPr="002C2B35" w:rsidRDefault="002C2B35" w:rsidP="002C2B35">
            <w:pPr>
              <w:numPr>
                <w:ilvl w:val="0"/>
                <w:numId w:val="10"/>
              </w:numPr>
              <w:rPr>
                <w:sz w:val="24"/>
                <w:szCs w:val="24"/>
                <w:lang w:val="en-GB"/>
              </w:rPr>
            </w:pPr>
            <w:r w:rsidRPr="002C2B35">
              <w:rPr>
                <w:sz w:val="24"/>
                <w:szCs w:val="24"/>
                <w:lang w:val="en-GB"/>
              </w:rPr>
              <w:t>Fewer integrations and partnerships in the early stages.</w:t>
            </w:r>
          </w:p>
        </w:tc>
      </w:tr>
      <w:tr w:rsidR="00B21368" w:rsidRPr="005B23D0" w14:paraId="4FF4B2A2" w14:textId="77777777" w:rsidTr="00EC53FF">
        <w:tc>
          <w:tcPr>
            <w:tcW w:w="2398" w:type="dxa"/>
          </w:tcPr>
          <w:p w14:paraId="45BC77EB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 to Market Logistics</w:t>
            </w:r>
          </w:p>
          <w:p w14:paraId="2561BE4D" w14:textId="77777777" w:rsidR="00B21368" w:rsidRDefault="00B21368" w:rsidP="00B21368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1C9537B4" w14:textId="51628E4B" w:rsidR="00A26505" w:rsidRPr="00A11D7C" w:rsidRDefault="00A26505" w:rsidP="00A26505">
            <w:pPr>
              <w:rPr>
                <w:b/>
                <w:bCs/>
                <w:sz w:val="24"/>
                <w:szCs w:val="24"/>
                <w:lang w:val="en-GB"/>
              </w:rPr>
            </w:pPr>
            <w:r w:rsidRPr="00A26505">
              <w:rPr>
                <w:b/>
                <w:bCs/>
                <w:sz w:val="24"/>
                <w:szCs w:val="24"/>
                <w:lang w:val="en-GB"/>
              </w:rPr>
              <w:t xml:space="preserve">Phase 1 </w:t>
            </w:r>
            <w:r w:rsidR="00A11D7C">
              <w:rPr>
                <w:b/>
                <w:bCs/>
                <w:sz w:val="24"/>
                <w:szCs w:val="24"/>
                <w:lang w:val="en-GB"/>
              </w:rPr>
              <w:t xml:space="preserve">- </w:t>
            </w:r>
            <w:r w:rsidRPr="00A26505">
              <w:rPr>
                <w:sz w:val="24"/>
                <w:szCs w:val="24"/>
                <w:lang w:val="en-GB"/>
              </w:rPr>
              <w:t>Launch an MVP with a small group of students to test the study-planning experience, AI recommendations, and ease of use.</w:t>
            </w:r>
          </w:p>
          <w:p w14:paraId="01CB6B57" w14:textId="3A97326A" w:rsidR="00A26505" w:rsidRPr="007E1077" w:rsidRDefault="00A26505" w:rsidP="00A26505">
            <w:pPr>
              <w:rPr>
                <w:b/>
                <w:bCs/>
                <w:sz w:val="24"/>
                <w:szCs w:val="24"/>
                <w:lang w:val="en-GB"/>
              </w:rPr>
            </w:pPr>
            <w:r w:rsidRPr="00A26505">
              <w:rPr>
                <w:b/>
                <w:bCs/>
                <w:sz w:val="24"/>
                <w:szCs w:val="24"/>
                <w:lang w:val="en-GB"/>
              </w:rPr>
              <w:t>Phase 2</w:t>
            </w:r>
            <w:r w:rsidR="007E1077">
              <w:rPr>
                <w:b/>
                <w:bCs/>
                <w:sz w:val="24"/>
                <w:szCs w:val="24"/>
                <w:lang w:val="en-GB"/>
              </w:rPr>
              <w:t xml:space="preserve"> - </w:t>
            </w:r>
            <w:r w:rsidRPr="00A26505">
              <w:rPr>
                <w:sz w:val="24"/>
                <w:szCs w:val="24"/>
                <w:lang w:val="en-GB"/>
              </w:rPr>
              <w:t>Acquire users through:</w:t>
            </w:r>
          </w:p>
          <w:p w14:paraId="73E19197" w14:textId="77777777" w:rsidR="00A26505" w:rsidRPr="00A26505" w:rsidRDefault="00A26505" w:rsidP="00A26505">
            <w:pPr>
              <w:numPr>
                <w:ilvl w:val="0"/>
                <w:numId w:val="11"/>
              </w:numPr>
              <w:rPr>
                <w:sz w:val="24"/>
                <w:szCs w:val="24"/>
                <w:lang w:val="en-GB"/>
              </w:rPr>
            </w:pPr>
            <w:r w:rsidRPr="00A26505">
              <w:rPr>
                <w:sz w:val="24"/>
                <w:szCs w:val="24"/>
                <w:lang w:val="en-GB"/>
              </w:rPr>
              <w:t>Social media marketing.</w:t>
            </w:r>
          </w:p>
          <w:p w14:paraId="2F9B3569" w14:textId="77777777" w:rsidR="00A26505" w:rsidRPr="00A26505" w:rsidRDefault="00A26505" w:rsidP="00A26505">
            <w:pPr>
              <w:numPr>
                <w:ilvl w:val="0"/>
                <w:numId w:val="11"/>
              </w:numPr>
              <w:rPr>
                <w:sz w:val="24"/>
                <w:szCs w:val="24"/>
                <w:lang w:val="en-GB"/>
              </w:rPr>
            </w:pPr>
            <w:r w:rsidRPr="00A26505">
              <w:rPr>
                <w:sz w:val="24"/>
                <w:szCs w:val="24"/>
                <w:lang w:val="en-GB"/>
              </w:rPr>
              <w:t>Student communities and campus ambassadors.</w:t>
            </w:r>
          </w:p>
          <w:p w14:paraId="705CC8BF" w14:textId="77777777" w:rsidR="00A26505" w:rsidRPr="00A26505" w:rsidRDefault="00A26505" w:rsidP="00A26505">
            <w:pPr>
              <w:numPr>
                <w:ilvl w:val="0"/>
                <w:numId w:val="11"/>
              </w:numPr>
              <w:rPr>
                <w:sz w:val="24"/>
                <w:szCs w:val="24"/>
                <w:lang w:val="en-GB"/>
              </w:rPr>
            </w:pPr>
            <w:r w:rsidRPr="00A26505">
              <w:rPr>
                <w:sz w:val="24"/>
                <w:szCs w:val="24"/>
                <w:lang w:val="en-GB"/>
              </w:rPr>
              <w:t>Educational influencers.</w:t>
            </w:r>
          </w:p>
          <w:p w14:paraId="328E2BCB" w14:textId="77777777" w:rsidR="00A26505" w:rsidRPr="00A26505" w:rsidRDefault="00A26505" w:rsidP="00A26505">
            <w:pPr>
              <w:numPr>
                <w:ilvl w:val="0"/>
                <w:numId w:val="11"/>
              </w:numPr>
              <w:rPr>
                <w:sz w:val="24"/>
                <w:szCs w:val="24"/>
                <w:lang w:val="en-GB"/>
              </w:rPr>
            </w:pPr>
            <w:r w:rsidRPr="00A26505">
              <w:rPr>
                <w:sz w:val="24"/>
                <w:szCs w:val="24"/>
                <w:lang w:val="en-GB"/>
              </w:rPr>
              <w:t>Referral programs.</w:t>
            </w:r>
          </w:p>
          <w:p w14:paraId="1F02C800" w14:textId="36920AA8" w:rsidR="00A26505" w:rsidRPr="00515C65" w:rsidRDefault="00A26505" w:rsidP="00A26505">
            <w:pPr>
              <w:numPr>
                <w:ilvl w:val="0"/>
                <w:numId w:val="11"/>
              </w:numPr>
              <w:rPr>
                <w:sz w:val="24"/>
                <w:szCs w:val="24"/>
                <w:lang w:val="en-GB"/>
              </w:rPr>
            </w:pPr>
            <w:r w:rsidRPr="00A26505">
              <w:rPr>
                <w:sz w:val="24"/>
                <w:szCs w:val="24"/>
                <w:lang w:val="en-GB"/>
              </w:rPr>
              <w:t>Partnerships with schools and colleges.</w:t>
            </w:r>
          </w:p>
          <w:p w14:paraId="151489BC" w14:textId="70C4B5C0" w:rsidR="00B21368" w:rsidRPr="00515C65" w:rsidRDefault="00A26505" w:rsidP="00A26505">
            <w:pPr>
              <w:rPr>
                <w:b/>
                <w:bCs/>
                <w:sz w:val="24"/>
                <w:szCs w:val="24"/>
                <w:lang w:val="en-GB"/>
              </w:rPr>
            </w:pPr>
            <w:r w:rsidRPr="00A26505">
              <w:rPr>
                <w:b/>
                <w:bCs/>
                <w:sz w:val="24"/>
                <w:szCs w:val="24"/>
                <w:lang w:val="en-GB"/>
              </w:rPr>
              <w:lastRenderedPageBreak/>
              <w:t xml:space="preserve">Phase 3 </w:t>
            </w:r>
            <w:r w:rsidR="00515C65">
              <w:rPr>
                <w:b/>
                <w:bCs/>
                <w:sz w:val="24"/>
                <w:szCs w:val="24"/>
                <w:lang w:val="en-GB"/>
              </w:rPr>
              <w:t>-</w:t>
            </w:r>
            <w:r w:rsidRPr="00A26505">
              <w:rPr>
                <w:b/>
                <w:bCs/>
                <w:sz w:val="24"/>
                <w:szCs w:val="24"/>
                <w:lang w:val="en-GB"/>
              </w:rPr>
              <w:t xml:space="preserve"> </w:t>
            </w:r>
            <w:r w:rsidRPr="00A26505">
              <w:rPr>
                <w:sz w:val="24"/>
                <w:szCs w:val="24"/>
                <w:lang w:val="en-GB"/>
              </w:rPr>
              <w:t>Offer the basic planner for free and introduce premium features after users experience the value of personalized planning.</w:t>
            </w:r>
          </w:p>
        </w:tc>
      </w:tr>
      <w:tr w:rsidR="00B21368" w:rsidRPr="005B23D0" w14:paraId="7EE115C8" w14:textId="77777777" w:rsidTr="009F3D02">
        <w:tc>
          <w:tcPr>
            <w:tcW w:w="2398" w:type="dxa"/>
          </w:tcPr>
          <w:p w14:paraId="7975D9AC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Business Success Measurements</w:t>
            </w:r>
          </w:p>
        </w:tc>
        <w:tc>
          <w:tcPr>
            <w:tcW w:w="6952" w:type="dxa"/>
          </w:tcPr>
          <w:p w14:paraId="35DF4EF1" w14:textId="77777777" w:rsidR="002701B9" w:rsidRPr="002701B9" w:rsidRDefault="002701B9" w:rsidP="002701B9">
            <w:pPr>
              <w:rPr>
                <w:b/>
                <w:bCs/>
                <w:sz w:val="24"/>
                <w:szCs w:val="24"/>
                <w:lang w:val="en-GB"/>
              </w:rPr>
            </w:pPr>
            <w:r w:rsidRPr="002701B9">
              <w:rPr>
                <w:b/>
                <w:bCs/>
                <w:sz w:val="24"/>
                <w:szCs w:val="24"/>
                <w:lang w:val="en-GB"/>
              </w:rPr>
              <w:t>Key Metrics</w:t>
            </w:r>
          </w:p>
          <w:p w14:paraId="52E4344A" w14:textId="77777777" w:rsidR="002701B9" w:rsidRPr="002701B9" w:rsidRDefault="002701B9" w:rsidP="002701B9">
            <w:pPr>
              <w:numPr>
                <w:ilvl w:val="0"/>
                <w:numId w:val="12"/>
              </w:numPr>
              <w:rPr>
                <w:sz w:val="24"/>
                <w:szCs w:val="24"/>
                <w:lang w:val="en-GB"/>
              </w:rPr>
            </w:pPr>
            <w:r w:rsidRPr="002701B9">
              <w:rPr>
                <w:b/>
                <w:bCs/>
                <w:sz w:val="24"/>
                <w:szCs w:val="24"/>
                <w:lang w:val="en-GB"/>
              </w:rPr>
              <w:t>Number of active users:</w:t>
            </w:r>
            <w:r w:rsidRPr="002701B9">
              <w:rPr>
                <w:sz w:val="24"/>
                <w:szCs w:val="24"/>
                <w:lang w:val="en-GB"/>
              </w:rPr>
              <w:t xml:space="preserve"> Measures whether the product is gaining adoption.</w:t>
            </w:r>
          </w:p>
          <w:p w14:paraId="17B6D254" w14:textId="77777777" w:rsidR="002701B9" w:rsidRPr="002701B9" w:rsidRDefault="002701B9" w:rsidP="002701B9">
            <w:pPr>
              <w:numPr>
                <w:ilvl w:val="0"/>
                <w:numId w:val="12"/>
              </w:numPr>
              <w:rPr>
                <w:sz w:val="24"/>
                <w:szCs w:val="24"/>
                <w:lang w:val="en-GB"/>
              </w:rPr>
            </w:pPr>
            <w:r w:rsidRPr="002701B9">
              <w:rPr>
                <w:b/>
                <w:bCs/>
                <w:sz w:val="24"/>
                <w:szCs w:val="24"/>
                <w:lang w:val="en-GB"/>
              </w:rPr>
              <w:t>Weekly/monthly active users:</w:t>
            </w:r>
            <w:r w:rsidRPr="002701B9">
              <w:rPr>
                <w:sz w:val="24"/>
                <w:szCs w:val="24"/>
                <w:lang w:val="en-GB"/>
              </w:rPr>
              <w:t xml:space="preserve"> Measures how regularly students use the planner.</w:t>
            </w:r>
          </w:p>
          <w:p w14:paraId="5BAF9304" w14:textId="77777777" w:rsidR="002701B9" w:rsidRPr="002701B9" w:rsidRDefault="002701B9" w:rsidP="002701B9">
            <w:pPr>
              <w:numPr>
                <w:ilvl w:val="0"/>
                <w:numId w:val="12"/>
              </w:numPr>
              <w:rPr>
                <w:sz w:val="24"/>
                <w:szCs w:val="24"/>
                <w:lang w:val="en-GB"/>
              </w:rPr>
            </w:pPr>
            <w:r w:rsidRPr="002701B9">
              <w:rPr>
                <w:b/>
                <w:bCs/>
                <w:sz w:val="24"/>
                <w:szCs w:val="24"/>
                <w:lang w:val="en-GB"/>
              </w:rPr>
              <w:t>Free-to-paid conversion rate:</w:t>
            </w:r>
            <w:r w:rsidRPr="002701B9">
              <w:rPr>
                <w:sz w:val="24"/>
                <w:szCs w:val="24"/>
                <w:lang w:val="en-GB"/>
              </w:rPr>
              <w:t xml:space="preserve"> Measures the effectiveness of the freemium business model.</w:t>
            </w:r>
          </w:p>
          <w:p w14:paraId="79A7EAA0" w14:textId="77777777" w:rsidR="002701B9" w:rsidRPr="002701B9" w:rsidRDefault="002701B9" w:rsidP="002701B9">
            <w:pPr>
              <w:numPr>
                <w:ilvl w:val="0"/>
                <w:numId w:val="12"/>
              </w:numPr>
              <w:rPr>
                <w:sz w:val="24"/>
                <w:szCs w:val="24"/>
                <w:lang w:val="en-GB"/>
              </w:rPr>
            </w:pPr>
            <w:r w:rsidRPr="002701B9">
              <w:rPr>
                <w:b/>
                <w:bCs/>
                <w:sz w:val="24"/>
                <w:szCs w:val="24"/>
                <w:lang w:val="en-GB"/>
              </w:rPr>
              <w:t>Customer retention rate:</w:t>
            </w:r>
            <w:r w:rsidRPr="002701B9">
              <w:rPr>
                <w:sz w:val="24"/>
                <w:szCs w:val="24"/>
                <w:lang w:val="en-GB"/>
              </w:rPr>
              <w:t xml:space="preserve"> Shows whether students continue using the product after their exams or initial trial.</w:t>
            </w:r>
          </w:p>
          <w:p w14:paraId="39E0E4BA" w14:textId="77777777" w:rsidR="002701B9" w:rsidRPr="002701B9" w:rsidRDefault="002701B9" w:rsidP="002701B9">
            <w:pPr>
              <w:numPr>
                <w:ilvl w:val="0"/>
                <w:numId w:val="12"/>
              </w:numPr>
              <w:rPr>
                <w:sz w:val="24"/>
                <w:szCs w:val="24"/>
                <w:lang w:val="en-GB"/>
              </w:rPr>
            </w:pPr>
            <w:r w:rsidRPr="002701B9">
              <w:rPr>
                <w:b/>
                <w:bCs/>
                <w:sz w:val="24"/>
                <w:szCs w:val="24"/>
                <w:lang w:val="en-GB"/>
              </w:rPr>
              <w:t>Study-plan completion rate:</w:t>
            </w:r>
            <w:r w:rsidRPr="002701B9">
              <w:rPr>
                <w:sz w:val="24"/>
                <w:szCs w:val="24"/>
                <w:lang w:val="en-GB"/>
              </w:rPr>
              <w:t xml:space="preserve"> Measures whether students </w:t>
            </w:r>
            <w:proofErr w:type="gramStart"/>
            <w:r w:rsidRPr="002701B9">
              <w:rPr>
                <w:sz w:val="24"/>
                <w:szCs w:val="24"/>
                <w:lang w:val="en-GB"/>
              </w:rPr>
              <w:t>actually follow</w:t>
            </w:r>
            <w:proofErr w:type="gramEnd"/>
            <w:r w:rsidRPr="002701B9">
              <w:rPr>
                <w:sz w:val="24"/>
                <w:szCs w:val="24"/>
                <w:lang w:val="en-GB"/>
              </w:rPr>
              <w:t xml:space="preserve"> the plans generated by the product.</w:t>
            </w:r>
          </w:p>
          <w:p w14:paraId="03B37CEE" w14:textId="77777777" w:rsidR="002701B9" w:rsidRPr="002701B9" w:rsidRDefault="002701B9" w:rsidP="002701B9">
            <w:pPr>
              <w:numPr>
                <w:ilvl w:val="0"/>
                <w:numId w:val="12"/>
              </w:numPr>
              <w:rPr>
                <w:sz w:val="24"/>
                <w:szCs w:val="24"/>
                <w:lang w:val="en-GB"/>
              </w:rPr>
            </w:pPr>
            <w:r w:rsidRPr="002701B9">
              <w:rPr>
                <w:b/>
                <w:bCs/>
                <w:sz w:val="24"/>
                <w:szCs w:val="24"/>
                <w:lang w:val="en-GB"/>
              </w:rPr>
              <w:t>Customer acquisition cost (CAC):</w:t>
            </w:r>
            <w:r w:rsidRPr="002701B9">
              <w:rPr>
                <w:sz w:val="24"/>
                <w:szCs w:val="24"/>
                <w:lang w:val="en-GB"/>
              </w:rPr>
              <w:t xml:space="preserve"> Measures how efficiently new users are acquired.</w:t>
            </w:r>
          </w:p>
          <w:p w14:paraId="2B5BE15A" w14:textId="51B4CCD1" w:rsidR="00B21368" w:rsidRPr="003D298A" w:rsidRDefault="002701B9" w:rsidP="002701B9">
            <w:pPr>
              <w:numPr>
                <w:ilvl w:val="0"/>
                <w:numId w:val="12"/>
              </w:numPr>
              <w:rPr>
                <w:sz w:val="24"/>
                <w:szCs w:val="24"/>
                <w:lang w:val="en-GB"/>
              </w:rPr>
            </w:pPr>
            <w:r w:rsidRPr="002701B9">
              <w:rPr>
                <w:b/>
                <w:bCs/>
                <w:sz w:val="24"/>
                <w:szCs w:val="24"/>
                <w:lang w:val="en-GB"/>
              </w:rPr>
              <w:t>Customer lifetime value (LTV):</w:t>
            </w:r>
            <w:r w:rsidRPr="002701B9">
              <w:rPr>
                <w:sz w:val="24"/>
                <w:szCs w:val="24"/>
                <w:lang w:val="en-GB"/>
              </w:rPr>
              <w:t xml:space="preserve"> Measures the long-term financial value of each paying customer.</w:t>
            </w:r>
          </w:p>
        </w:tc>
      </w:tr>
    </w:tbl>
    <w:p w14:paraId="6D0A9C33" w14:textId="77777777" w:rsidR="00B21368" w:rsidRDefault="00B21368"/>
    <w:sectPr w:rsidR="00B21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70C"/>
    <w:multiLevelType w:val="multilevel"/>
    <w:tmpl w:val="A328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651B5"/>
    <w:multiLevelType w:val="multilevel"/>
    <w:tmpl w:val="BB6E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B1FEE"/>
    <w:multiLevelType w:val="hybridMultilevel"/>
    <w:tmpl w:val="468E47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1489F"/>
    <w:multiLevelType w:val="multilevel"/>
    <w:tmpl w:val="621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541F4"/>
    <w:multiLevelType w:val="multilevel"/>
    <w:tmpl w:val="C4D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859EE"/>
    <w:multiLevelType w:val="multilevel"/>
    <w:tmpl w:val="9F7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E0CB0"/>
    <w:multiLevelType w:val="multilevel"/>
    <w:tmpl w:val="F5B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41361"/>
    <w:multiLevelType w:val="hybridMultilevel"/>
    <w:tmpl w:val="52389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F07D5"/>
    <w:multiLevelType w:val="multilevel"/>
    <w:tmpl w:val="68C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6261F"/>
    <w:multiLevelType w:val="multilevel"/>
    <w:tmpl w:val="6B1E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54989"/>
    <w:multiLevelType w:val="hybridMultilevel"/>
    <w:tmpl w:val="34E83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D832BB"/>
    <w:multiLevelType w:val="hybridMultilevel"/>
    <w:tmpl w:val="FF90F6C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472285697">
    <w:abstractNumId w:val="10"/>
  </w:num>
  <w:num w:numId="2" w16cid:durableId="421297978">
    <w:abstractNumId w:val="7"/>
  </w:num>
  <w:num w:numId="3" w16cid:durableId="2035811888">
    <w:abstractNumId w:val="1"/>
  </w:num>
  <w:num w:numId="4" w16cid:durableId="1593049942">
    <w:abstractNumId w:val="0"/>
  </w:num>
  <w:num w:numId="5" w16cid:durableId="238953106">
    <w:abstractNumId w:val="5"/>
  </w:num>
  <w:num w:numId="6" w16cid:durableId="1060127415">
    <w:abstractNumId w:val="9"/>
  </w:num>
  <w:num w:numId="7" w16cid:durableId="417096519">
    <w:abstractNumId w:val="11"/>
  </w:num>
  <w:num w:numId="8" w16cid:durableId="1164472955">
    <w:abstractNumId w:val="2"/>
  </w:num>
  <w:num w:numId="9" w16cid:durableId="1549298139">
    <w:abstractNumId w:val="4"/>
  </w:num>
  <w:num w:numId="10" w16cid:durableId="514539477">
    <w:abstractNumId w:val="6"/>
  </w:num>
  <w:num w:numId="11" w16cid:durableId="2087411202">
    <w:abstractNumId w:val="8"/>
  </w:num>
  <w:num w:numId="12" w16cid:durableId="96219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68"/>
    <w:rsid w:val="00036B27"/>
    <w:rsid w:val="000F2D64"/>
    <w:rsid w:val="00147F79"/>
    <w:rsid w:val="00183C09"/>
    <w:rsid w:val="001B3EA4"/>
    <w:rsid w:val="0022070C"/>
    <w:rsid w:val="002701B9"/>
    <w:rsid w:val="002C2B35"/>
    <w:rsid w:val="00305BF5"/>
    <w:rsid w:val="00326DC1"/>
    <w:rsid w:val="003C4B7B"/>
    <w:rsid w:val="003D298A"/>
    <w:rsid w:val="003E6DA0"/>
    <w:rsid w:val="004211B2"/>
    <w:rsid w:val="004D7FD4"/>
    <w:rsid w:val="00515C65"/>
    <w:rsid w:val="005347F8"/>
    <w:rsid w:val="006C27B2"/>
    <w:rsid w:val="007048F1"/>
    <w:rsid w:val="00730F73"/>
    <w:rsid w:val="00776D5B"/>
    <w:rsid w:val="007D071A"/>
    <w:rsid w:val="007E1077"/>
    <w:rsid w:val="00A11D7C"/>
    <w:rsid w:val="00A23C04"/>
    <w:rsid w:val="00A26505"/>
    <w:rsid w:val="00A361C4"/>
    <w:rsid w:val="00A42083"/>
    <w:rsid w:val="00A43BA6"/>
    <w:rsid w:val="00AB76C0"/>
    <w:rsid w:val="00AF6D49"/>
    <w:rsid w:val="00B02ACF"/>
    <w:rsid w:val="00B21368"/>
    <w:rsid w:val="00B423C0"/>
    <w:rsid w:val="00BE6860"/>
    <w:rsid w:val="00C96964"/>
    <w:rsid w:val="00DE0C50"/>
    <w:rsid w:val="00E063AA"/>
    <w:rsid w:val="00E26F0E"/>
    <w:rsid w:val="00E30F18"/>
    <w:rsid w:val="00E42BB5"/>
    <w:rsid w:val="00F12A84"/>
    <w:rsid w:val="00FD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164C"/>
  <w15:chartTrackingRefBased/>
  <w15:docId w15:val="{DE3530DF-DBEE-4C32-8F12-CF500DB8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368"/>
    <w:pPr>
      <w:ind w:left="720"/>
      <w:contextualSpacing/>
    </w:pPr>
  </w:style>
  <w:style w:type="table" w:styleId="TableGrid">
    <w:name w:val="Table Grid"/>
    <w:basedOn w:val="TableNormal"/>
    <w:uiPriority w:val="39"/>
    <w:rsid w:val="00B21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swati bansode</cp:lastModifiedBy>
  <cp:revision>39</cp:revision>
  <dcterms:created xsi:type="dcterms:W3CDTF">2023-11-09T09:32:00Z</dcterms:created>
  <dcterms:modified xsi:type="dcterms:W3CDTF">2026-09-04T17:44:00Z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0a3114da-f09b-4741-bd96-92b779f8c750</vt:lpwstr>
  </property>
</Properties>
</file>