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4C37" w14:textId="0A0D4054" w:rsidR="00F12A84" w:rsidRPr="00E5233B" w:rsidRDefault="004C39BC" w:rsidP="00E5233B">
      <w:pPr>
        <w:jc w:val="center"/>
        <w:rPr>
          <w:rFonts w:ascii="Roboto" w:hAnsi="Roboto"/>
          <w:b/>
          <w:bCs/>
        </w:rPr>
      </w:pPr>
      <w:r w:rsidRPr="00E5233B">
        <w:rPr>
          <w:rFonts w:ascii="Roboto" w:hAnsi="Roboto"/>
          <w:b/>
          <w:bCs/>
        </w:rPr>
        <w:t>Launch Readiness Checklist</w:t>
      </w:r>
    </w:p>
    <w:p w14:paraId="05D7AA02" w14:textId="514CCF6A" w:rsidR="004C39BC" w:rsidRPr="004D1A42" w:rsidRDefault="00D87A72">
      <w:pPr>
        <w:rPr>
          <w:rFonts w:ascii="Roboto" w:hAnsi="Roboto"/>
        </w:rPr>
      </w:pPr>
      <w:r w:rsidRPr="004D1A42">
        <w:rPr>
          <w:rFonts w:ascii="Roboto" w:hAnsi="Roboto"/>
        </w:rPr>
        <w:t xml:space="preserve">Part I: </w:t>
      </w:r>
      <w:r w:rsidR="004C39BC" w:rsidRPr="004D1A42">
        <w:rPr>
          <w:rFonts w:ascii="Roboto" w:hAnsi="Roboto"/>
        </w:rPr>
        <w:t>U</w:t>
      </w:r>
      <w:r w:rsidR="004D1A42" w:rsidRPr="004D1A42">
        <w:rPr>
          <w:rFonts w:ascii="Roboto" w:hAnsi="Roboto"/>
        </w:rPr>
        <w:t>tilize</w:t>
      </w:r>
      <w:r w:rsidR="004C39BC" w:rsidRPr="004D1A42">
        <w:rPr>
          <w:rFonts w:ascii="Roboto" w:hAnsi="Roboto"/>
        </w:rPr>
        <w:t xml:space="preserve"> th</w:t>
      </w:r>
      <w:r w:rsidR="004D1A42" w:rsidRPr="004D1A42">
        <w:rPr>
          <w:rFonts w:ascii="Roboto" w:hAnsi="Roboto"/>
        </w:rPr>
        <w:t>e given</w:t>
      </w:r>
      <w:r w:rsidR="004D1A42">
        <w:rPr>
          <w:rFonts w:ascii="Roboto" w:hAnsi="Roboto"/>
        </w:rPr>
        <w:t xml:space="preserve"> </w:t>
      </w:r>
      <w:r w:rsidR="004C39BC" w:rsidRPr="004D1A42">
        <w:rPr>
          <w:rFonts w:ascii="Roboto" w:hAnsi="Roboto"/>
        </w:rPr>
        <w:t>checklist to determine product launch readiness.</w:t>
      </w:r>
      <w:r w:rsidRPr="004D1A42">
        <w:rPr>
          <w:rFonts w:ascii="Roboto" w:hAnsi="Roboto"/>
        </w:rPr>
        <w:t xml:space="preserve"> Annotate your recommendations in Part II.</w:t>
      </w:r>
    </w:p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1890"/>
        <w:gridCol w:w="6840"/>
        <w:gridCol w:w="1440"/>
      </w:tblGrid>
      <w:tr w:rsidR="004C39BC" w:rsidRPr="004D1A42" w14:paraId="55E8C423" w14:textId="01B83506" w:rsidTr="003B06CD">
        <w:tc>
          <w:tcPr>
            <w:tcW w:w="10170" w:type="dxa"/>
            <w:gridSpan w:val="3"/>
            <w:shd w:val="clear" w:color="auto" w:fill="DEEAF6" w:themeFill="accent5" w:themeFillTint="33"/>
          </w:tcPr>
          <w:p w14:paraId="12D6C54E" w14:textId="088FA085" w:rsidR="004C39BC" w:rsidRPr="004D1A42" w:rsidRDefault="004C39BC" w:rsidP="004C39BC">
            <w:pPr>
              <w:jc w:val="center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Product Launch Readiness Checklist</w:t>
            </w:r>
          </w:p>
        </w:tc>
      </w:tr>
      <w:tr w:rsidR="004C39BC" w:rsidRPr="004D1A42" w14:paraId="4A31AFBB" w14:textId="545BF590" w:rsidTr="003B06CD">
        <w:tc>
          <w:tcPr>
            <w:tcW w:w="1890" w:type="dxa"/>
            <w:shd w:val="clear" w:color="auto" w:fill="D9D9D9" w:themeFill="background1" w:themeFillShade="D9"/>
          </w:tcPr>
          <w:p w14:paraId="5DB965CE" w14:textId="6952C58E" w:rsidR="004C39BC" w:rsidRPr="004D1A42" w:rsidRDefault="004C39BC" w:rsidP="004C39BC">
            <w:pPr>
              <w:jc w:val="center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Launch Consideration</w:t>
            </w:r>
          </w:p>
        </w:tc>
        <w:tc>
          <w:tcPr>
            <w:tcW w:w="6840" w:type="dxa"/>
            <w:shd w:val="clear" w:color="auto" w:fill="D9D9D9" w:themeFill="background1" w:themeFillShade="D9"/>
          </w:tcPr>
          <w:p w14:paraId="2C837524" w14:textId="2CFEFF54" w:rsidR="004C39BC" w:rsidRPr="004D1A42" w:rsidRDefault="004C39BC" w:rsidP="004C39BC">
            <w:pPr>
              <w:jc w:val="center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Readiness Criteria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66E876F1" w14:textId="30E497F0" w:rsidR="004C39BC" w:rsidRPr="004D1A42" w:rsidRDefault="004C39BC" w:rsidP="004C39BC">
            <w:pPr>
              <w:jc w:val="center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Ready State (Yes/No)</w:t>
            </w:r>
          </w:p>
        </w:tc>
      </w:tr>
      <w:tr w:rsidR="004C39BC" w:rsidRPr="004D1A42" w14:paraId="1162E778" w14:textId="7F27EF63" w:rsidTr="003B06CD">
        <w:tc>
          <w:tcPr>
            <w:tcW w:w="1890" w:type="dxa"/>
          </w:tcPr>
          <w:p w14:paraId="6F2F87FA" w14:textId="170D4416" w:rsidR="004C39BC" w:rsidRPr="004D1A42" w:rsidRDefault="004C39BC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Beta Plan</w:t>
            </w:r>
          </w:p>
        </w:tc>
        <w:tc>
          <w:tcPr>
            <w:tcW w:w="6840" w:type="dxa"/>
          </w:tcPr>
          <w:p w14:paraId="4ACB622C" w14:textId="02BCCB87" w:rsidR="004C39BC" w:rsidRPr="004D1A42" w:rsidRDefault="004C39BC" w:rsidP="004C39BC">
            <w:pPr>
              <w:pStyle w:val="ListParagraph"/>
              <w:numPr>
                <w:ilvl w:val="0"/>
                <w:numId w:val="1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Beta Plan completed</w:t>
            </w:r>
            <w:r w:rsidR="0062021A">
              <w:rPr>
                <w:rFonts w:ascii="Roboto" w:hAnsi="Roboto"/>
              </w:rPr>
              <w:t>.</w:t>
            </w:r>
          </w:p>
          <w:p w14:paraId="0D806301" w14:textId="1FD89A1D" w:rsidR="004C39BC" w:rsidRPr="004D1A42" w:rsidRDefault="004C39BC" w:rsidP="004C39BC">
            <w:pPr>
              <w:pStyle w:val="ListParagraph"/>
              <w:numPr>
                <w:ilvl w:val="0"/>
                <w:numId w:val="1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Beta Plan approved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3A17A220" w14:textId="03F3C1DE" w:rsidR="004C39BC" w:rsidRPr="004D1A42" w:rsidRDefault="00552E75" w:rsidP="00552E75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Yes</w:t>
            </w:r>
          </w:p>
        </w:tc>
      </w:tr>
      <w:tr w:rsidR="004C39BC" w:rsidRPr="004D1A42" w14:paraId="797EE508" w14:textId="37B37486" w:rsidTr="003B06CD">
        <w:tc>
          <w:tcPr>
            <w:tcW w:w="1890" w:type="dxa"/>
          </w:tcPr>
          <w:p w14:paraId="1A56B2B9" w14:textId="469AC4DE" w:rsidR="004C39BC" w:rsidRPr="004D1A42" w:rsidRDefault="004C39BC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Beta Testing</w:t>
            </w:r>
          </w:p>
        </w:tc>
        <w:tc>
          <w:tcPr>
            <w:tcW w:w="6840" w:type="dxa"/>
          </w:tcPr>
          <w:p w14:paraId="198D3922" w14:textId="539D1A7C" w:rsidR="004C39BC" w:rsidRPr="004D1A42" w:rsidRDefault="004C39BC" w:rsidP="004C39BC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Beta test type determined</w:t>
            </w:r>
            <w:r w:rsidR="0062021A">
              <w:rPr>
                <w:rFonts w:ascii="Roboto" w:hAnsi="Roboto"/>
              </w:rPr>
              <w:t>.</w:t>
            </w:r>
          </w:p>
          <w:p w14:paraId="0B132BAB" w14:textId="4D0DF09F" w:rsidR="004C39BC" w:rsidRPr="004D1A42" w:rsidRDefault="004C39BC" w:rsidP="004C39BC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Beta testing schedules established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7A8A1CC8" w14:textId="5DF190D6" w:rsidR="004C39BC" w:rsidRPr="004D1A42" w:rsidRDefault="00932F6F" w:rsidP="00BD0E6B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Yes</w:t>
            </w:r>
          </w:p>
        </w:tc>
      </w:tr>
      <w:tr w:rsidR="004C39BC" w:rsidRPr="004D1A42" w14:paraId="2E58ABC3" w14:textId="1F7F1846" w:rsidTr="003B06CD">
        <w:tc>
          <w:tcPr>
            <w:tcW w:w="1890" w:type="dxa"/>
          </w:tcPr>
          <w:p w14:paraId="142560AA" w14:textId="2D03A5E2" w:rsidR="004C39BC" w:rsidRPr="004D1A42" w:rsidRDefault="004C39BC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Roles and Responsibilities</w:t>
            </w:r>
          </w:p>
        </w:tc>
        <w:tc>
          <w:tcPr>
            <w:tcW w:w="6840" w:type="dxa"/>
          </w:tcPr>
          <w:p w14:paraId="4167BC05" w14:textId="2AD4DAFB" w:rsidR="004C39BC" w:rsidRPr="004D1A42" w:rsidRDefault="004C39BC" w:rsidP="004C39BC">
            <w:pPr>
              <w:pStyle w:val="ListParagraph"/>
              <w:numPr>
                <w:ilvl w:val="0"/>
                <w:numId w:val="3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Beta testing roles and responsibilities defined</w:t>
            </w:r>
            <w:r w:rsidR="0062021A">
              <w:rPr>
                <w:rFonts w:ascii="Roboto" w:hAnsi="Roboto"/>
              </w:rPr>
              <w:t>.</w:t>
            </w:r>
          </w:p>
          <w:p w14:paraId="78FA1DDD" w14:textId="4588BD82" w:rsidR="004C39BC" w:rsidRPr="004D1A42" w:rsidRDefault="004C39BC" w:rsidP="004C39BC">
            <w:pPr>
              <w:pStyle w:val="ListParagraph"/>
              <w:numPr>
                <w:ilvl w:val="0"/>
                <w:numId w:val="3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All participants committed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69D2F365" w14:textId="42D3C580" w:rsidR="004C39BC" w:rsidRPr="004D1A42" w:rsidRDefault="00932F6F" w:rsidP="00613D8F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Yes</w:t>
            </w:r>
          </w:p>
        </w:tc>
      </w:tr>
      <w:tr w:rsidR="004C39BC" w:rsidRPr="004D1A42" w14:paraId="24C7049A" w14:textId="5CD04BD9" w:rsidTr="003B06CD">
        <w:tc>
          <w:tcPr>
            <w:tcW w:w="1890" w:type="dxa"/>
          </w:tcPr>
          <w:p w14:paraId="1AC210B7" w14:textId="22179993" w:rsidR="004C39BC" w:rsidRPr="004D1A42" w:rsidRDefault="004C39BC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Success Metrics</w:t>
            </w:r>
          </w:p>
        </w:tc>
        <w:tc>
          <w:tcPr>
            <w:tcW w:w="6840" w:type="dxa"/>
          </w:tcPr>
          <w:p w14:paraId="58F32125" w14:textId="29DB0EDA" w:rsidR="004C39BC" w:rsidRPr="004D1A42" w:rsidRDefault="004C39BC" w:rsidP="004C39B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Beta testing success metrics defined</w:t>
            </w:r>
            <w:r w:rsidR="0062021A">
              <w:rPr>
                <w:rFonts w:ascii="Roboto" w:hAnsi="Roboto"/>
              </w:rPr>
              <w:t>.</w:t>
            </w:r>
          </w:p>
          <w:p w14:paraId="2207EACA" w14:textId="53D586E1" w:rsidR="004C39BC" w:rsidRPr="004D1A42" w:rsidRDefault="004C39BC" w:rsidP="004C39B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KPIs meet SMART criteria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3DFA9BB9" w14:textId="5BAE06D8" w:rsidR="004C39BC" w:rsidRPr="004D1A42" w:rsidRDefault="00AE1B50" w:rsidP="00613D8F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Yes</w:t>
            </w:r>
          </w:p>
        </w:tc>
      </w:tr>
      <w:tr w:rsidR="004C39BC" w:rsidRPr="004D1A42" w14:paraId="4220BC42" w14:textId="5234E485" w:rsidTr="003B06CD">
        <w:tc>
          <w:tcPr>
            <w:tcW w:w="1890" w:type="dxa"/>
          </w:tcPr>
          <w:p w14:paraId="02084AC9" w14:textId="30E43656" w:rsidR="004C39BC" w:rsidRPr="004D1A42" w:rsidRDefault="004C39BC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Launch Plan</w:t>
            </w:r>
          </w:p>
        </w:tc>
        <w:tc>
          <w:tcPr>
            <w:tcW w:w="6840" w:type="dxa"/>
          </w:tcPr>
          <w:p w14:paraId="77EEF8EB" w14:textId="41A43CBB" w:rsidR="004C39BC" w:rsidRPr="004D1A42" w:rsidRDefault="004C39BC" w:rsidP="004C39B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Launch plan updates complete</w:t>
            </w:r>
            <w:r w:rsidR="0062021A">
              <w:rPr>
                <w:rFonts w:ascii="Roboto" w:hAnsi="Roboto"/>
              </w:rPr>
              <w:t>.</w:t>
            </w:r>
          </w:p>
          <w:p w14:paraId="1329B566" w14:textId="54BAA75A" w:rsidR="004C39BC" w:rsidRPr="004D1A42" w:rsidRDefault="004C39BC" w:rsidP="004C39B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Launch plan finalized and approved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522F93C3" w14:textId="3E3B9EF7" w:rsidR="004C39BC" w:rsidRPr="004D1A42" w:rsidRDefault="00AE1B50" w:rsidP="00726AD7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Yes</w:t>
            </w:r>
          </w:p>
        </w:tc>
      </w:tr>
      <w:tr w:rsidR="004C39BC" w:rsidRPr="004D1A42" w14:paraId="40942BF6" w14:textId="77777777" w:rsidTr="003B06CD">
        <w:tc>
          <w:tcPr>
            <w:tcW w:w="1890" w:type="dxa"/>
          </w:tcPr>
          <w:p w14:paraId="61F62A89" w14:textId="47599C88" w:rsidR="004C39BC" w:rsidRPr="004D1A42" w:rsidRDefault="004C39BC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Sales and Channel</w:t>
            </w:r>
          </w:p>
        </w:tc>
        <w:tc>
          <w:tcPr>
            <w:tcW w:w="6840" w:type="dxa"/>
          </w:tcPr>
          <w:p w14:paraId="79615411" w14:textId="17B3043C" w:rsidR="004C39BC" w:rsidRPr="004D1A42" w:rsidRDefault="004C39BC" w:rsidP="004C39B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Sales and channel launch requirements documented</w:t>
            </w:r>
            <w:r w:rsidR="0062021A">
              <w:rPr>
                <w:rFonts w:ascii="Roboto" w:hAnsi="Roboto"/>
              </w:rPr>
              <w:t>.</w:t>
            </w:r>
          </w:p>
          <w:p w14:paraId="3BCAB870" w14:textId="49B631C9" w:rsidR="004C39BC" w:rsidRPr="004D1A42" w:rsidRDefault="004C39BC" w:rsidP="004C39B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Assessment completed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6B128564" w14:textId="22330FDD" w:rsidR="004C39BC" w:rsidRPr="004D1A42" w:rsidRDefault="00AE1B50" w:rsidP="00726AD7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No</w:t>
            </w:r>
          </w:p>
        </w:tc>
      </w:tr>
      <w:tr w:rsidR="004C39BC" w:rsidRPr="004D1A42" w14:paraId="15ADA42B" w14:textId="77777777" w:rsidTr="003B06CD">
        <w:tc>
          <w:tcPr>
            <w:tcW w:w="1890" w:type="dxa"/>
          </w:tcPr>
          <w:p w14:paraId="236CBDA0" w14:textId="42EF5B1E" w:rsidR="004C39BC" w:rsidRPr="004D1A42" w:rsidRDefault="003B06CD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Customer Support</w:t>
            </w:r>
          </w:p>
        </w:tc>
        <w:tc>
          <w:tcPr>
            <w:tcW w:w="6840" w:type="dxa"/>
          </w:tcPr>
          <w:p w14:paraId="1EA38CCB" w14:textId="4C859293" w:rsidR="003B06CD" w:rsidRPr="004D1A42" w:rsidRDefault="003B06CD" w:rsidP="003B06CD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Customer support launch requirements documented</w:t>
            </w:r>
            <w:r w:rsidR="0062021A">
              <w:rPr>
                <w:rFonts w:ascii="Roboto" w:hAnsi="Roboto"/>
              </w:rPr>
              <w:t>.</w:t>
            </w:r>
          </w:p>
          <w:p w14:paraId="1DB35D32" w14:textId="6DA0CA80" w:rsidR="004C39BC" w:rsidRPr="004D1A42" w:rsidRDefault="003B06CD" w:rsidP="003B06CD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Assessment completed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050B183E" w14:textId="50E3F93F" w:rsidR="004C39BC" w:rsidRPr="004D1A42" w:rsidRDefault="00263153" w:rsidP="00726AD7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Yes</w:t>
            </w:r>
          </w:p>
        </w:tc>
      </w:tr>
      <w:tr w:rsidR="004C39BC" w:rsidRPr="004D1A42" w14:paraId="4DD7AAE0" w14:textId="77777777" w:rsidTr="003B06CD">
        <w:tc>
          <w:tcPr>
            <w:tcW w:w="1890" w:type="dxa"/>
          </w:tcPr>
          <w:p w14:paraId="417FCE74" w14:textId="125BAE33" w:rsidR="004C39BC" w:rsidRPr="004D1A42" w:rsidRDefault="003B06CD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Manufacturing and Operations</w:t>
            </w:r>
          </w:p>
        </w:tc>
        <w:tc>
          <w:tcPr>
            <w:tcW w:w="6840" w:type="dxa"/>
          </w:tcPr>
          <w:p w14:paraId="1420F048" w14:textId="0182B127" w:rsidR="003B06CD" w:rsidRPr="004D1A42" w:rsidRDefault="003B06CD" w:rsidP="003B06CD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 xml:space="preserve">Manufacturing </w:t>
            </w:r>
            <w:r w:rsidR="00967508">
              <w:rPr>
                <w:rFonts w:ascii="Roboto" w:hAnsi="Roboto"/>
              </w:rPr>
              <w:t>and</w:t>
            </w:r>
            <w:r w:rsidRPr="004D1A42">
              <w:rPr>
                <w:rFonts w:ascii="Roboto" w:hAnsi="Roboto"/>
              </w:rPr>
              <w:t xml:space="preserve"> </w:t>
            </w:r>
            <w:r w:rsidR="00967508">
              <w:rPr>
                <w:rFonts w:ascii="Roboto" w:hAnsi="Roboto"/>
              </w:rPr>
              <w:t>o</w:t>
            </w:r>
            <w:r w:rsidRPr="004D1A42">
              <w:rPr>
                <w:rFonts w:ascii="Roboto" w:hAnsi="Roboto"/>
              </w:rPr>
              <w:t>peration launch requirements documented</w:t>
            </w:r>
            <w:r w:rsidR="0062021A">
              <w:rPr>
                <w:rFonts w:ascii="Roboto" w:hAnsi="Roboto"/>
              </w:rPr>
              <w:t>.</w:t>
            </w:r>
          </w:p>
          <w:p w14:paraId="5F2000E5" w14:textId="45B46578" w:rsidR="004C39BC" w:rsidRPr="004D1A42" w:rsidRDefault="003B06CD" w:rsidP="003B06CD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Assessment completed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69CF3957" w14:textId="6B4F9F85" w:rsidR="004C39BC" w:rsidRPr="004D1A42" w:rsidRDefault="00F338BB" w:rsidP="00726AD7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Yes</w:t>
            </w:r>
          </w:p>
        </w:tc>
      </w:tr>
      <w:tr w:rsidR="003B06CD" w:rsidRPr="004D1A42" w14:paraId="2529B777" w14:textId="77777777" w:rsidTr="003B06CD">
        <w:tc>
          <w:tcPr>
            <w:tcW w:w="1890" w:type="dxa"/>
          </w:tcPr>
          <w:p w14:paraId="034771C2" w14:textId="02AFB394" w:rsidR="003B06CD" w:rsidRPr="004D1A42" w:rsidRDefault="003B06CD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Product Documentation</w:t>
            </w:r>
          </w:p>
        </w:tc>
        <w:tc>
          <w:tcPr>
            <w:tcW w:w="6840" w:type="dxa"/>
          </w:tcPr>
          <w:p w14:paraId="58F5E32D" w14:textId="34A58430" w:rsidR="003B06CD" w:rsidRPr="004D1A42" w:rsidRDefault="003B06CD" w:rsidP="003B06CD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All product documentation is updated and complete</w:t>
            </w:r>
            <w:r w:rsidR="0062021A">
              <w:rPr>
                <w:rFonts w:ascii="Roboto" w:hAnsi="Roboto"/>
              </w:rPr>
              <w:t>.</w:t>
            </w:r>
          </w:p>
          <w:p w14:paraId="66E3C53D" w14:textId="4CCCE5E0" w:rsidR="003B06CD" w:rsidRPr="004D1A42" w:rsidRDefault="003B06CD" w:rsidP="003B06CD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Product documentation available to all stakeholders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4B12A3FB" w14:textId="166AFC34" w:rsidR="003B06CD" w:rsidRPr="004D1A42" w:rsidRDefault="00F338BB" w:rsidP="00726AD7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Yes</w:t>
            </w:r>
          </w:p>
        </w:tc>
      </w:tr>
      <w:tr w:rsidR="003B06CD" w:rsidRPr="004D1A42" w14:paraId="1C0CD41A" w14:textId="77777777" w:rsidTr="003B06CD">
        <w:tc>
          <w:tcPr>
            <w:tcW w:w="1890" w:type="dxa"/>
          </w:tcPr>
          <w:p w14:paraId="5349CC17" w14:textId="4FE01D92" w:rsidR="003B06CD" w:rsidRPr="004D1A42" w:rsidRDefault="003B06CD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Business Plan</w:t>
            </w:r>
          </w:p>
        </w:tc>
        <w:tc>
          <w:tcPr>
            <w:tcW w:w="6840" w:type="dxa"/>
          </w:tcPr>
          <w:p w14:paraId="251201C8" w14:textId="6B9BA44E" w:rsidR="003B06CD" w:rsidRPr="004D1A42" w:rsidRDefault="003B06CD" w:rsidP="003B06CD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Business Plan updates completed</w:t>
            </w:r>
            <w:r w:rsidR="0062021A">
              <w:rPr>
                <w:rFonts w:ascii="Roboto" w:hAnsi="Roboto"/>
              </w:rPr>
              <w:t>.</w:t>
            </w:r>
          </w:p>
          <w:p w14:paraId="512766D8" w14:textId="4CFB2DAF" w:rsidR="003B06CD" w:rsidRPr="004D1A42" w:rsidRDefault="003B06CD" w:rsidP="003B06CD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Business Plan approved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6FA15A29" w14:textId="498167AF" w:rsidR="003B06CD" w:rsidRPr="004D1A42" w:rsidRDefault="00F338BB" w:rsidP="001D300E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Yes</w:t>
            </w:r>
          </w:p>
        </w:tc>
      </w:tr>
      <w:tr w:rsidR="007C0064" w:rsidRPr="004D1A42" w14:paraId="08F8CB0D" w14:textId="77777777" w:rsidTr="003B06CD">
        <w:tc>
          <w:tcPr>
            <w:tcW w:w="1890" w:type="dxa"/>
          </w:tcPr>
          <w:p w14:paraId="23BF7206" w14:textId="4D4A9ED9" w:rsidR="007C0064" w:rsidRPr="004D1A42" w:rsidRDefault="007C0064">
            <w:pPr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Launch Decision</w:t>
            </w:r>
          </w:p>
        </w:tc>
        <w:tc>
          <w:tcPr>
            <w:tcW w:w="6840" w:type="dxa"/>
          </w:tcPr>
          <w:p w14:paraId="5BEEE277" w14:textId="5B147B66" w:rsidR="007C0064" w:rsidRPr="004D1A42" w:rsidRDefault="007C0064" w:rsidP="003B06CD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Decision to launch approved</w:t>
            </w:r>
            <w:r w:rsidR="0062021A">
              <w:rPr>
                <w:rFonts w:ascii="Roboto" w:hAnsi="Roboto"/>
              </w:rPr>
              <w:t>.</w:t>
            </w:r>
          </w:p>
          <w:p w14:paraId="02860588" w14:textId="3BCED651" w:rsidR="007C0064" w:rsidRPr="004D1A42" w:rsidRDefault="007C0064" w:rsidP="003B06CD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All readiness assessments completed</w:t>
            </w:r>
            <w:r w:rsidR="0062021A">
              <w:rPr>
                <w:rFonts w:ascii="Roboto" w:hAnsi="Roboto"/>
              </w:rPr>
              <w:t>.</w:t>
            </w:r>
          </w:p>
        </w:tc>
        <w:tc>
          <w:tcPr>
            <w:tcW w:w="1440" w:type="dxa"/>
          </w:tcPr>
          <w:p w14:paraId="6A8EF278" w14:textId="32130BEA" w:rsidR="007C0064" w:rsidRPr="004D1A42" w:rsidRDefault="00F338BB" w:rsidP="001D300E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No</w:t>
            </w:r>
          </w:p>
        </w:tc>
      </w:tr>
    </w:tbl>
    <w:p w14:paraId="7CE31547" w14:textId="77777777" w:rsidR="004C39BC" w:rsidRPr="004D1A42" w:rsidRDefault="004C39BC">
      <w:pPr>
        <w:rPr>
          <w:rFonts w:ascii="Roboto" w:hAnsi="Roboto"/>
        </w:rPr>
      </w:pPr>
    </w:p>
    <w:p w14:paraId="468A032F" w14:textId="77777777" w:rsidR="00D87A72" w:rsidRPr="004D1A42" w:rsidRDefault="00D87A72">
      <w:pPr>
        <w:rPr>
          <w:rFonts w:ascii="Roboto" w:hAnsi="Roboto"/>
        </w:rPr>
      </w:pPr>
      <w:r w:rsidRPr="004D1A42">
        <w:rPr>
          <w:rFonts w:ascii="Roboto" w:hAnsi="Roboto"/>
        </w:rPr>
        <w:br w:type="page"/>
      </w:r>
    </w:p>
    <w:p w14:paraId="5179BF19" w14:textId="0DD2E5DF" w:rsidR="00D87A72" w:rsidRPr="004D1A42" w:rsidRDefault="00D87A72">
      <w:pPr>
        <w:rPr>
          <w:rFonts w:ascii="Roboto" w:hAnsi="Roboto"/>
        </w:rPr>
      </w:pPr>
      <w:r w:rsidRPr="004D1A42">
        <w:rPr>
          <w:rFonts w:ascii="Roboto" w:hAnsi="Roboto"/>
        </w:rPr>
        <w:lastRenderedPageBreak/>
        <w:t>Part II: List Readiness Issues and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7A72" w:rsidRPr="004D1A42" w14:paraId="06FB79A0" w14:textId="77777777" w:rsidTr="00D87A72">
        <w:tc>
          <w:tcPr>
            <w:tcW w:w="4675" w:type="dxa"/>
            <w:shd w:val="clear" w:color="auto" w:fill="DEEAF6" w:themeFill="accent5" w:themeFillTint="33"/>
          </w:tcPr>
          <w:p w14:paraId="6D62FE62" w14:textId="2BBC63FE" w:rsidR="00D87A72" w:rsidRPr="004D1A42" w:rsidRDefault="00D87A72" w:rsidP="00D87A72">
            <w:pPr>
              <w:jc w:val="center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Readiness Issue</w:t>
            </w:r>
          </w:p>
        </w:tc>
        <w:tc>
          <w:tcPr>
            <w:tcW w:w="4675" w:type="dxa"/>
            <w:shd w:val="clear" w:color="auto" w:fill="DEEAF6" w:themeFill="accent5" w:themeFillTint="33"/>
          </w:tcPr>
          <w:p w14:paraId="09C5DEA8" w14:textId="3D2ED6DD" w:rsidR="00D87A72" w:rsidRPr="004D1A42" w:rsidRDefault="00D87A72" w:rsidP="00D87A72">
            <w:pPr>
              <w:jc w:val="center"/>
              <w:rPr>
                <w:rFonts w:ascii="Roboto" w:hAnsi="Roboto"/>
              </w:rPr>
            </w:pPr>
            <w:r w:rsidRPr="004D1A42">
              <w:rPr>
                <w:rFonts w:ascii="Roboto" w:hAnsi="Roboto"/>
              </w:rPr>
              <w:t>Recommendation</w:t>
            </w:r>
          </w:p>
        </w:tc>
      </w:tr>
      <w:tr w:rsidR="00D87A72" w:rsidRPr="004D1A42" w14:paraId="380C8957" w14:textId="77777777" w:rsidTr="00D87A7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3B5318" w:rsidRPr="003B5318" w14:paraId="2BBF8075" w14:textId="77777777" w:rsidTr="005255A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816BF8E" w14:textId="5AE6643E" w:rsidR="003B5318" w:rsidRPr="003B5318" w:rsidRDefault="005255AE" w:rsidP="003B5318">
                  <w:pPr>
                    <w:spacing w:after="0" w:line="240" w:lineRule="auto"/>
                    <w:rPr>
                      <w:rFonts w:ascii="Roboto" w:hAnsi="Roboto"/>
                      <w:lang w:val="en-GB"/>
                    </w:rPr>
                  </w:pPr>
                  <w:r w:rsidRPr="005255AE">
                    <w:rPr>
                      <w:rFonts w:ascii="Roboto" w:hAnsi="Roboto"/>
                      <w:b/>
                      <w:bCs/>
                    </w:rPr>
                    <w:t>Product Quality:</w:t>
                  </w:r>
                  <w:r w:rsidRPr="005255AE">
                    <w:rPr>
                      <w:rFonts w:ascii="Roboto" w:hAnsi="Roboto"/>
                    </w:rPr>
                    <w:t xml:space="preserve"> A blower system defect was discovered in one unit.</w:t>
                  </w:r>
                </w:p>
              </w:tc>
            </w:tr>
          </w:tbl>
          <w:p w14:paraId="78759124" w14:textId="77777777" w:rsidR="00D87A72" w:rsidRPr="004D1A42" w:rsidRDefault="00D87A72">
            <w:pPr>
              <w:rPr>
                <w:rFonts w:ascii="Roboto" w:hAnsi="Roboto"/>
              </w:rPr>
            </w:pPr>
          </w:p>
        </w:tc>
        <w:tc>
          <w:tcPr>
            <w:tcW w:w="4675" w:type="dxa"/>
          </w:tcPr>
          <w:p w14:paraId="514DFDC0" w14:textId="3E85F453" w:rsidR="00D87A72" w:rsidRPr="004D1A42" w:rsidRDefault="003D30BC">
            <w:pPr>
              <w:rPr>
                <w:rFonts w:ascii="Roboto" w:hAnsi="Roboto"/>
              </w:rPr>
            </w:pPr>
            <w:r w:rsidRPr="003D30BC">
              <w:rPr>
                <w:rFonts w:ascii="Roboto" w:hAnsi="Roboto"/>
              </w:rPr>
              <w:t>Validate all affected models after repairs and ensure the defect rate remains below 2%.</w:t>
            </w:r>
          </w:p>
        </w:tc>
      </w:tr>
      <w:tr w:rsidR="00D87A72" w:rsidRPr="004D1A42" w14:paraId="02920095" w14:textId="77777777" w:rsidTr="00D87A72">
        <w:tc>
          <w:tcPr>
            <w:tcW w:w="4675" w:type="dxa"/>
          </w:tcPr>
          <w:p w14:paraId="53FD993C" w14:textId="271A45AD" w:rsidR="00D87A72" w:rsidRPr="004D1A42" w:rsidRDefault="00095C45">
            <w:pPr>
              <w:rPr>
                <w:rFonts w:ascii="Roboto" w:hAnsi="Roboto"/>
              </w:rPr>
            </w:pPr>
            <w:r w:rsidRPr="00095C45">
              <w:rPr>
                <w:rFonts w:ascii="Roboto" w:hAnsi="Roboto"/>
                <w:b/>
                <w:bCs/>
              </w:rPr>
              <w:t>Distribution and Installation:</w:t>
            </w:r>
            <w:r w:rsidRPr="00095C45">
              <w:rPr>
                <w:rFonts w:ascii="Roboto" w:hAnsi="Roboto"/>
              </w:rPr>
              <w:t xml:space="preserve"> Coordinating installations across multiple regions may cause delays.</w:t>
            </w:r>
          </w:p>
        </w:tc>
        <w:tc>
          <w:tcPr>
            <w:tcW w:w="4675" w:type="dxa"/>
          </w:tcPr>
          <w:p w14:paraId="42EC6957" w14:textId="745563D9" w:rsidR="00D87A72" w:rsidRPr="004D1A42" w:rsidRDefault="00DB027B">
            <w:pPr>
              <w:rPr>
                <w:rFonts w:ascii="Roboto" w:hAnsi="Roboto"/>
              </w:rPr>
            </w:pPr>
            <w:r w:rsidRPr="00DB027B">
              <w:rPr>
                <w:rFonts w:ascii="Roboto" w:hAnsi="Roboto"/>
              </w:rPr>
              <w:t>Create a detailed delivery and installation schedule with the customer to meet the one-week installation target.</w:t>
            </w:r>
          </w:p>
        </w:tc>
      </w:tr>
      <w:tr w:rsidR="00D87A72" w:rsidRPr="004D1A42" w14:paraId="6D49A789" w14:textId="77777777" w:rsidTr="00D87A72">
        <w:tc>
          <w:tcPr>
            <w:tcW w:w="4675" w:type="dxa"/>
          </w:tcPr>
          <w:p w14:paraId="362CFCAB" w14:textId="7EB4FE26" w:rsidR="00D87A72" w:rsidRPr="004D1A42" w:rsidRDefault="0009330E">
            <w:pPr>
              <w:rPr>
                <w:rFonts w:ascii="Roboto" w:hAnsi="Roboto"/>
              </w:rPr>
            </w:pPr>
            <w:r w:rsidRPr="0009330E">
              <w:rPr>
                <w:rFonts w:ascii="Roboto" w:hAnsi="Roboto"/>
                <w:b/>
                <w:bCs/>
              </w:rPr>
              <w:t>Sales Channel Preparedness:</w:t>
            </w:r>
            <w:r w:rsidRPr="0009330E">
              <w:rPr>
                <w:rFonts w:ascii="Roboto" w:hAnsi="Roboto"/>
              </w:rPr>
              <w:t xml:space="preserve"> Over 20 sales channels are unfamiliar with the new product.</w:t>
            </w:r>
          </w:p>
        </w:tc>
        <w:tc>
          <w:tcPr>
            <w:tcW w:w="4675" w:type="dxa"/>
          </w:tcPr>
          <w:p w14:paraId="76E5E9DC" w14:textId="4DF71554" w:rsidR="00D87A72" w:rsidRPr="004D1A42" w:rsidRDefault="00063568">
            <w:pPr>
              <w:rPr>
                <w:rFonts w:ascii="Roboto" w:hAnsi="Roboto"/>
              </w:rPr>
            </w:pPr>
            <w:r w:rsidRPr="00063568">
              <w:rPr>
                <w:rFonts w:ascii="Roboto" w:hAnsi="Roboto"/>
              </w:rPr>
              <w:t>Provide product training, sales guides, and a qualified list of commercial prospects.</w:t>
            </w:r>
          </w:p>
        </w:tc>
      </w:tr>
      <w:tr w:rsidR="00D87A72" w:rsidRPr="004D1A42" w14:paraId="23BD8D10" w14:textId="77777777" w:rsidTr="00D87A72">
        <w:tc>
          <w:tcPr>
            <w:tcW w:w="4675" w:type="dxa"/>
          </w:tcPr>
          <w:p w14:paraId="3DAD3479" w14:textId="105457F2" w:rsidR="00D87A72" w:rsidRPr="004D1A42" w:rsidRDefault="009D3D1B">
            <w:pPr>
              <w:rPr>
                <w:rFonts w:ascii="Roboto" w:hAnsi="Roboto"/>
              </w:rPr>
            </w:pPr>
            <w:r w:rsidRPr="009D3D1B">
              <w:rPr>
                <w:rFonts w:ascii="Roboto" w:hAnsi="Roboto"/>
                <w:b/>
                <w:bCs/>
              </w:rPr>
              <w:t>Customer Support Readiness:</w:t>
            </w:r>
            <w:r w:rsidRPr="009D3D1B">
              <w:rPr>
                <w:rFonts w:ascii="Roboto" w:hAnsi="Roboto"/>
              </w:rPr>
              <w:t xml:space="preserve"> The support team needs customer contacts and product identification numbers.</w:t>
            </w:r>
          </w:p>
        </w:tc>
        <w:tc>
          <w:tcPr>
            <w:tcW w:w="4675" w:type="dxa"/>
          </w:tcPr>
          <w:p w14:paraId="38C2C99E" w14:textId="096C3EBA" w:rsidR="00D87A72" w:rsidRPr="004D1A42" w:rsidRDefault="009D3D1B">
            <w:pPr>
              <w:rPr>
                <w:rFonts w:ascii="Roboto" w:hAnsi="Roboto"/>
              </w:rPr>
            </w:pPr>
            <w:r w:rsidRPr="009D3D1B">
              <w:rPr>
                <w:rFonts w:ascii="Roboto" w:hAnsi="Roboto"/>
              </w:rPr>
              <w:t>Supply the help desk with customer details, product IDs, and clear escalation procedures before launch.</w:t>
            </w:r>
          </w:p>
        </w:tc>
      </w:tr>
      <w:tr w:rsidR="00D87A72" w:rsidRPr="004D1A42" w14:paraId="34F13F93" w14:textId="77777777" w:rsidTr="00D87A72">
        <w:tc>
          <w:tcPr>
            <w:tcW w:w="4675" w:type="dxa"/>
          </w:tcPr>
          <w:p w14:paraId="26B4F63C" w14:textId="114032A2" w:rsidR="00D87A72" w:rsidRPr="004D1A42" w:rsidRDefault="00045159">
            <w:pPr>
              <w:rPr>
                <w:rFonts w:ascii="Roboto" w:hAnsi="Roboto"/>
              </w:rPr>
            </w:pPr>
            <w:r w:rsidRPr="00045159">
              <w:rPr>
                <w:rFonts w:ascii="Roboto" w:hAnsi="Roboto"/>
                <w:b/>
                <w:bCs/>
              </w:rPr>
              <w:t>Commercial Scaling:</w:t>
            </w:r>
            <w:r w:rsidRPr="00045159">
              <w:rPr>
                <w:rFonts w:ascii="Roboto" w:hAnsi="Roboto"/>
              </w:rPr>
              <w:t xml:space="preserve"> Future commercial launches may exceed 300 units.</w:t>
            </w:r>
          </w:p>
        </w:tc>
        <w:tc>
          <w:tcPr>
            <w:tcW w:w="4675" w:type="dxa"/>
          </w:tcPr>
          <w:p w14:paraId="07572348" w14:textId="1B8739FB" w:rsidR="00D87A72" w:rsidRPr="004D1A42" w:rsidRDefault="00075917">
            <w:pPr>
              <w:rPr>
                <w:rFonts w:ascii="Roboto" w:hAnsi="Roboto"/>
              </w:rPr>
            </w:pPr>
            <w:r w:rsidRPr="00075917">
              <w:rPr>
                <w:rFonts w:ascii="Roboto" w:hAnsi="Roboto"/>
              </w:rPr>
              <w:t>Confirm manufacturing capacity, supplier readiness, distribution capabilities, and spare-parts availability to support increased demand.</w:t>
            </w:r>
          </w:p>
        </w:tc>
      </w:tr>
    </w:tbl>
    <w:p w14:paraId="5CCF5BBE" w14:textId="77777777" w:rsidR="00D87A72" w:rsidRPr="004D1A42" w:rsidRDefault="00D87A72">
      <w:pPr>
        <w:rPr>
          <w:rFonts w:ascii="Roboto" w:hAnsi="Roboto"/>
        </w:rPr>
      </w:pPr>
    </w:p>
    <w:sectPr w:rsidR="00D87A72" w:rsidRPr="004D1A42" w:rsidSect="004A5117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05686"/>
    <w:multiLevelType w:val="hybridMultilevel"/>
    <w:tmpl w:val="D35C2036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" w15:restartNumberingAfterBreak="0">
    <w:nsid w:val="6E5627A5"/>
    <w:multiLevelType w:val="hybridMultilevel"/>
    <w:tmpl w:val="57FA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54F7B"/>
    <w:multiLevelType w:val="hybridMultilevel"/>
    <w:tmpl w:val="CC046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9298D"/>
    <w:multiLevelType w:val="hybridMultilevel"/>
    <w:tmpl w:val="A82AD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331900">
    <w:abstractNumId w:val="1"/>
  </w:num>
  <w:num w:numId="2" w16cid:durableId="2037077553">
    <w:abstractNumId w:val="2"/>
  </w:num>
  <w:num w:numId="3" w16cid:durableId="392895906">
    <w:abstractNumId w:val="3"/>
  </w:num>
  <w:num w:numId="4" w16cid:durableId="178403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BC"/>
    <w:rsid w:val="00045159"/>
    <w:rsid w:val="00063568"/>
    <w:rsid w:val="00075917"/>
    <w:rsid w:val="0009330E"/>
    <w:rsid w:val="00095C45"/>
    <w:rsid w:val="001D300E"/>
    <w:rsid w:val="00263153"/>
    <w:rsid w:val="003B06CD"/>
    <w:rsid w:val="003B5318"/>
    <w:rsid w:val="003D30BC"/>
    <w:rsid w:val="00454A0F"/>
    <w:rsid w:val="004779BC"/>
    <w:rsid w:val="004A5117"/>
    <w:rsid w:val="004C39BC"/>
    <w:rsid w:val="004D1A42"/>
    <w:rsid w:val="005255AE"/>
    <w:rsid w:val="00552E75"/>
    <w:rsid w:val="00613D8F"/>
    <w:rsid w:val="0062021A"/>
    <w:rsid w:val="006B60D2"/>
    <w:rsid w:val="006C27B2"/>
    <w:rsid w:val="00726AD7"/>
    <w:rsid w:val="007C0064"/>
    <w:rsid w:val="00932F6F"/>
    <w:rsid w:val="00967508"/>
    <w:rsid w:val="00973A09"/>
    <w:rsid w:val="00983939"/>
    <w:rsid w:val="009D3D1B"/>
    <w:rsid w:val="00AA122E"/>
    <w:rsid w:val="00AE1B50"/>
    <w:rsid w:val="00BD0E6B"/>
    <w:rsid w:val="00BD6008"/>
    <w:rsid w:val="00D81FCA"/>
    <w:rsid w:val="00D87A72"/>
    <w:rsid w:val="00DB027B"/>
    <w:rsid w:val="00E3481B"/>
    <w:rsid w:val="00E5233B"/>
    <w:rsid w:val="00F12A84"/>
    <w:rsid w:val="00F3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98AAD"/>
  <w15:chartTrackingRefBased/>
  <w15:docId w15:val="{BF2CEC35-9AB2-4433-A08C-90D53D61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3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39B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25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34</cp:revision>
  <cp:lastPrinted>2023-09-30T21:45:00Z</cp:lastPrinted>
  <dcterms:created xsi:type="dcterms:W3CDTF">2023-11-17T05:25:00Z</dcterms:created>
  <dcterms:modified xsi:type="dcterms:W3CDTF">2026-10-17T22:07:00Z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61b258b7a13cfd0de1f122d8a12fa03da317cb71ea8bd3149fa2f86875b76a40</vt:lpwstr>
  </property>
</Properties>
</file>