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C5947" w14:textId="4A6D3C05" w:rsidR="00523C2B" w:rsidRPr="00CA60D4" w:rsidRDefault="00CA60D4" w:rsidP="00CA60D4">
      <w:pPr>
        <w:jc w:val="center"/>
        <w:rPr>
          <w:b/>
          <w:bCs/>
          <w:sz w:val="28"/>
          <w:szCs w:val="28"/>
        </w:rPr>
      </w:pPr>
      <w:r w:rsidRPr="00CA60D4">
        <w:rPr>
          <w:b/>
          <w:bCs/>
          <w:sz w:val="28"/>
          <w:szCs w:val="28"/>
        </w:rPr>
        <w:t>Marketing Collateral Lab PR Plan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255AD8" w:rsidRPr="00396E8F" w14:paraId="663B94DA" w14:textId="77777777" w:rsidTr="00B2690D">
        <w:tc>
          <w:tcPr>
            <w:tcW w:w="2155" w:type="dxa"/>
            <w:shd w:val="clear" w:color="auto" w:fill="DEEAF6" w:themeFill="accent5" w:themeFillTint="33"/>
          </w:tcPr>
          <w:p w14:paraId="1A9B0A91" w14:textId="77777777" w:rsidR="00255AD8" w:rsidRPr="00396E8F" w:rsidRDefault="00255AD8" w:rsidP="00B2690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Section</w:t>
            </w:r>
          </w:p>
        </w:tc>
        <w:tc>
          <w:tcPr>
            <w:tcW w:w="7195" w:type="dxa"/>
            <w:shd w:val="clear" w:color="auto" w:fill="DEEAF6" w:themeFill="accent5" w:themeFillTint="33"/>
          </w:tcPr>
          <w:p w14:paraId="48F12595" w14:textId="77777777" w:rsidR="00255AD8" w:rsidRPr="00396E8F" w:rsidRDefault="00255AD8" w:rsidP="00B2690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PR Considerations</w:t>
            </w:r>
          </w:p>
        </w:tc>
      </w:tr>
      <w:tr w:rsidR="00255AD8" w:rsidRPr="00396E8F" w14:paraId="5D3DB6E1" w14:textId="77777777" w:rsidTr="00B2690D">
        <w:tc>
          <w:tcPr>
            <w:tcW w:w="2155" w:type="dxa"/>
          </w:tcPr>
          <w:p w14:paraId="16CA533A" w14:textId="77777777" w:rsidR="00255AD8" w:rsidRPr="00396E8F" w:rsidRDefault="00255AD8" w:rsidP="00255AD8">
            <w:pPr>
              <w:pStyle w:val="ListParagraph"/>
              <w:numPr>
                <w:ilvl w:val="0"/>
                <w:numId w:val="2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Define Objectives</w:t>
            </w:r>
          </w:p>
        </w:tc>
        <w:tc>
          <w:tcPr>
            <w:tcW w:w="7195" w:type="dxa"/>
          </w:tcPr>
          <w:p w14:paraId="6AE79E5A" w14:textId="60C30A8C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Lau</w:t>
            </w:r>
            <w:r w:rsidR="00B25C5F">
              <w:rPr>
                <w:rFonts w:cstheme="minorHAnsi"/>
                <w:sz w:val="24"/>
                <w:szCs w:val="24"/>
              </w:rPr>
              <w:t>n</w:t>
            </w:r>
            <w:r w:rsidRPr="00396E8F">
              <w:rPr>
                <w:rFonts w:cstheme="minorHAnsi"/>
                <w:sz w:val="24"/>
                <w:szCs w:val="24"/>
              </w:rPr>
              <w:t>ch the new Smartwatch by the beginning of Q4</w:t>
            </w:r>
            <w:r w:rsidR="00B25C5F">
              <w:rPr>
                <w:rFonts w:cstheme="minorHAnsi"/>
                <w:sz w:val="24"/>
                <w:szCs w:val="24"/>
              </w:rPr>
              <w:t>.</w:t>
            </w:r>
          </w:p>
          <w:p w14:paraId="52B2CB12" w14:textId="35788696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Contrast our Smartwatch to the competition and create a positive brand image</w:t>
            </w:r>
            <w:r w:rsidR="00B25C5F">
              <w:rPr>
                <w:rFonts w:cstheme="minorHAnsi"/>
                <w:sz w:val="24"/>
                <w:szCs w:val="24"/>
              </w:rPr>
              <w:t>.</w:t>
            </w:r>
          </w:p>
          <w:p w14:paraId="30254C6E" w14:textId="6BCFE748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Create a recognizable symbol or logo to differentiate our product</w:t>
            </w:r>
            <w:r w:rsidR="00B25C5F">
              <w:rPr>
                <w:rFonts w:cstheme="minorHAnsi"/>
                <w:sz w:val="24"/>
                <w:szCs w:val="24"/>
              </w:rPr>
              <w:t>.</w:t>
            </w:r>
          </w:p>
          <w:p w14:paraId="21F1D81A" w14:textId="7875A704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Develop effective marketing collateral that has </w:t>
            </w:r>
            <w:r w:rsidR="00B25C5F">
              <w:rPr>
                <w:rFonts w:cstheme="minorHAnsi"/>
                <w:sz w:val="24"/>
                <w:szCs w:val="24"/>
              </w:rPr>
              <w:t xml:space="preserve">an </w:t>
            </w:r>
            <w:r w:rsidRPr="00396E8F">
              <w:rPr>
                <w:rFonts w:cstheme="minorHAnsi"/>
                <w:sz w:val="24"/>
                <w:szCs w:val="24"/>
              </w:rPr>
              <w:t xml:space="preserve">impact </w:t>
            </w:r>
            <w:r w:rsidR="00B25C5F">
              <w:rPr>
                <w:rFonts w:cstheme="minorHAnsi"/>
                <w:sz w:val="24"/>
                <w:szCs w:val="24"/>
              </w:rPr>
              <w:t>on</w:t>
            </w:r>
            <w:r w:rsidRPr="00396E8F">
              <w:rPr>
                <w:rFonts w:cstheme="minorHAnsi"/>
                <w:sz w:val="24"/>
                <w:szCs w:val="24"/>
              </w:rPr>
              <w:t xml:space="preserve"> the target audience</w:t>
            </w:r>
            <w:r w:rsidR="00B25C5F">
              <w:rPr>
                <w:rFonts w:cstheme="minorHAnsi"/>
                <w:sz w:val="24"/>
                <w:szCs w:val="24"/>
              </w:rPr>
              <w:t>.</w:t>
            </w:r>
          </w:p>
          <w:p w14:paraId="55FC2381" w14:textId="5495457B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Ensure materials are available for events and tradeshows that have </w:t>
            </w:r>
            <w:r w:rsidR="00B25C5F">
              <w:rPr>
                <w:rFonts w:cstheme="minorHAnsi"/>
                <w:sz w:val="24"/>
                <w:szCs w:val="24"/>
              </w:rPr>
              <w:t xml:space="preserve">an </w:t>
            </w:r>
            <w:r w:rsidRPr="00396E8F">
              <w:rPr>
                <w:rFonts w:cstheme="minorHAnsi"/>
                <w:sz w:val="24"/>
                <w:szCs w:val="24"/>
              </w:rPr>
              <w:t>impact</w:t>
            </w:r>
            <w:r w:rsidR="00B25C5F">
              <w:rPr>
                <w:rFonts w:cstheme="minorHAnsi"/>
                <w:sz w:val="24"/>
                <w:szCs w:val="24"/>
              </w:rPr>
              <w:t>.</w:t>
            </w:r>
          </w:p>
          <w:p w14:paraId="44EADF55" w14:textId="311BC952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Ensure media is developed to present our new Smartwatch </w:t>
            </w:r>
            <w:r w:rsidR="00B25C5F">
              <w:rPr>
                <w:rFonts w:cstheme="minorHAnsi"/>
                <w:sz w:val="24"/>
                <w:szCs w:val="24"/>
              </w:rPr>
              <w:t>compellingl</w:t>
            </w:r>
            <w:r w:rsidRPr="00396E8F">
              <w:rPr>
                <w:rFonts w:cstheme="minorHAnsi"/>
                <w:sz w:val="24"/>
                <w:szCs w:val="24"/>
              </w:rPr>
              <w:t>y to the market</w:t>
            </w:r>
            <w:r w:rsidR="00B25C5F">
              <w:rPr>
                <w:rFonts w:cstheme="minorHAnsi"/>
                <w:sz w:val="24"/>
                <w:szCs w:val="24"/>
              </w:rPr>
              <w:t>.</w:t>
            </w:r>
          </w:p>
          <w:p w14:paraId="0186A70F" w14:textId="58AD1EC6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Survey our customers and solicit their actual opinions and user experiences to share</w:t>
            </w:r>
            <w:r w:rsidR="00B25C5F">
              <w:rPr>
                <w:rFonts w:cstheme="minorHAnsi"/>
                <w:sz w:val="24"/>
                <w:szCs w:val="24"/>
              </w:rPr>
              <w:t>.</w:t>
            </w:r>
          </w:p>
          <w:p w14:paraId="25C3A27F" w14:textId="048280AD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Determine external methods to advertise our new product</w:t>
            </w:r>
            <w:r w:rsidR="00B25C5F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255AD8" w:rsidRPr="00396E8F" w14:paraId="4C617630" w14:textId="77777777" w:rsidTr="00B2690D">
        <w:tc>
          <w:tcPr>
            <w:tcW w:w="2155" w:type="dxa"/>
          </w:tcPr>
          <w:p w14:paraId="779FD1B5" w14:textId="7282B880" w:rsidR="00255AD8" w:rsidRPr="00396E8F" w:rsidRDefault="00255AD8" w:rsidP="00255AD8">
            <w:pPr>
              <w:pStyle w:val="ListParagraph"/>
              <w:numPr>
                <w:ilvl w:val="0"/>
                <w:numId w:val="2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br w:type="page"/>
              <w:t>Identify Goals</w:t>
            </w:r>
          </w:p>
        </w:tc>
        <w:tc>
          <w:tcPr>
            <w:tcW w:w="7195" w:type="dxa"/>
          </w:tcPr>
          <w:p w14:paraId="493CF7FA" w14:textId="35589510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Our PR goals conform to </w:t>
            </w:r>
            <w:r w:rsidR="00B25C5F">
              <w:rPr>
                <w:rFonts w:cstheme="minorHAnsi"/>
                <w:sz w:val="24"/>
                <w:szCs w:val="24"/>
              </w:rPr>
              <w:t xml:space="preserve">the </w:t>
            </w:r>
            <w:r w:rsidRPr="00396E8F">
              <w:rPr>
                <w:rFonts w:cstheme="minorHAnsi"/>
                <w:sz w:val="24"/>
                <w:szCs w:val="24"/>
              </w:rPr>
              <w:t>SMART methodology</w:t>
            </w:r>
            <w:r w:rsidR="00B25C5F">
              <w:rPr>
                <w:rFonts w:cstheme="minorHAnsi"/>
                <w:sz w:val="24"/>
                <w:szCs w:val="24"/>
              </w:rPr>
              <w:t>.</w:t>
            </w:r>
          </w:p>
          <w:p w14:paraId="430208F6" w14:textId="225B4707" w:rsidR="00255AD8" w:rsidRPr="00396E8F" w:rsidRDefault="00255AD8" w:rsidP="00255AD8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Specific: All media must state exactly what the Smartwatch features and functionality include and differentiate our product from the competition</w:t>
            </w:r>
            <w:r w:rsidR="00B25C5F">
              <w:rPr>
                <w:rFonts w:cstheme="minorHAnsi"/>
                <w:sz w:val="24"/>
                <w:szCs w:val="24"/>
              </w:rPr>
              <w:t>.</w:t>
            </w:r>
          </w:p>
          <w:p w14:paraId="401EA8B9" w14:textId="32073E02" w:rsidR="00255AD8" w:rsidRPr="00396E8F" w:rsidRDefault="00255AD8" w:rsidP="00255AD8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Measurable: We </w:t>
            </w:r>
            <w:r w:rsidR="00B25C5F">
              <w:rPr>
                <w:rFonts w:cstheme="minorHAnsi"/>
                <w:sz w:val="24"/>
                <w:szCs w:val="24"/>
              </w:rPr>
              <w:t>must</w:t>
            </w:r>
            <w:r w:rsidRPr="00396E8F">
              <w:rPr>
                <w:rFonts w:cstheme="minorHAnsi"/>
                <w:sz w:val="24"/>
                <w:szCs w:val="24"/>
              </w:rPr>
              <w:t xml:space="preserve"> accurately measure sales, revenue, returns, complaints, and market share</w:t>
            </w:r>
            <w:r w:rsidR="00B25C5F">
              <w:rPr>
                <w:rFonts w:cstheme="minorHAnsi"/>
                <w:sz w:val="24"/>
                <w:szCs w:val="24"/>
              </w:rPr>
              <w:t>.</w:t>
            </w:r>
          </w:p>
          <w:p w14:paraId="733B9580" w14:textId="43709A74" w:rsidR="00255AD8" w:rsidRPr="00396E8F" w:rsidRDefault="00255AD8" w:rsidP="00255AD8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Achievable: We </w:t>
            </w:r>
            <w:r w:rsidR="00B25C5F">
              <w:rPr>
                <w:rFonts w:cstheme="minorHAnsi"/>
                <w:sz w:val="24"/>
                <w:szCs w:val="24"/>
              </w:rPr>
              <w:t>must</w:t>
            </w:r>
            <w:r w:rsidRPr="00396E8F">
              <w:rPr>
                <w:rFonts w:cstheme="minorHAnsi"/>
                <w:sz w:val="24"/>
                <w:szCs w:val="24"/>
              </w:rPr>
              <w:t xml:space="preserve"> </w:t>
            </w:r>
            <w:r w:rsidR="00B25C5F">
              <w:rPr>
                <w:rFonts w:cstheme="minorHAnsi"/>
                <w:sz w:val="24"/>
                <w:szCs w:val="24"/>
              </w:rPr>
              <w:t>implement this PR Plan</w:t>
            </w:r>
            <w:r w:rsidRPr="00396E8F">
              <w:rPr>
                <w:rFonts w:cstheme="minorHAnsi"/>
                <w:sz w:val="24"/>
                <w:szCs w:val="24"/>
              </w:rPr>
              <w:t xml:space="preserve"> at least 30 days </w:t>
            </w:r>
            <w:r w:rsidR="00B25C5F">
              <w:rPr>
                <w:rFonts w:cstheme="minorHAnsi"/>
                <w:sz w:val="24"/>
                <w:szCs w:val="24"/>
              </w:rPr>
              <w:t>before</w:t>
            </w:r>
            <w:r w:rsidRPr="00396E8F">
              <w:rPr>
                <w:rFonts w:cstheme="minorHAnsi"/>
                <w:sz w:val="24"/>
                <w:szCs w:val="24"/>
              </w:rPr>
              <w:t xml:space="preserve"> the launch. All media and marketing collateral options must be in place</w:t>
            </w:r>
            <w:r w:rsidR="00B25C5F">
              <w:rPr>
                <w:rFonts w:cstheme="minorHAnsi"/>
                <w:sz w:val="24"/>
                <w:szCs w:val="24"/>
              </w:rPr>
              <w:t>.</w:t>
            </w:r>
          </w:p>
          <w:p w14:paraId="4FE3369A" w14:textId="7B2A7183" w:rsidR="00255AD8" w:rsidRPr="00396E8F" w:rsidRDefault="00255AD8" w:rsidP="00255AD8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Relevant: Ensure all media considerations are relevant to the target audience and satisfy business objectives</w:t>
            </w:r>
            <w:r w:rsidR="00B25C5F">
              <w:rPr>
                <w:rFonts w:cstheme="minorHAnsi"/>
                <w:sz w:val="24"/>
                <w:szCs w:val="24"/>
              </w:rPr>
              <w:t>.</w:t>
            </w:r>
          </w:p>
          <w:p w14:paraId="5AB28963" w14:textId="11009767" w:rsidR="00255AD8" w:rsidRPr="00396E8F" w:rsidRDefault="00255AD8" w:rsidP="00255AD8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Time-Bound: The 20 Sep 20</w:t>
            </w:r>
            <w:r w:rsidR="002C0ACA">
              <w:rPr>
                <w:rFonts w:cstheme="minorHAnsi"/>
                <w:sz w:val="24"/>
                <w:szCs w:val="24"/>
              </w:rPr>
              <w:t>26</w:t>
            </w:r>
            <w:r w:rsidRPr="00396E8F">
              <w:rPr>
                <w:rFonts w:cstheme="minorHAnsi"/>
                <w:sz w:val="24"/>
                <w:szCs w:val="24"/>
              </w:rPr>
              <w:t xml:space="preserve"> Smartwatch launch is fixed. This plan must support that date</w:t>
            </w:r>
            <w:r w:rsidR="00B25C5F">
              <w:rPr>
                <w:rFonts w:cstheme="minorHAnsi"/>
                <w:sz w:val="24"/>
                <w:szCs w:val="24"/>
              </w:rPr>
              <w:t>.</w:t>
            </w:r>
          </w:p>
          <w:p w14:paraId="0E4D73D5" w14:textId="77777777" w:rsidR="00255AD8" w:rsidRPr="00396E8F" w:rsidRDefault="00255AD8" w:rsidP="00B2690D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</w:tc>
      </w:tr>
      <w:tr w:rsidR="00255AD8" w:rsidRPr="00396E8F" w14:paraId="028D6C2E" w14:textId="77777777" w:rsidTr="00B2690D">
        <w:tc>
          <w:tcPr>
            <w:tcW w:w="2155" w:type="dxa"/>
          </w:tcPr>
          <w:p w14:paraId="51FFF809" w14:textId="77777777" w:rsidR="00255AD8" w:rsidRPr="00396E8F" w:rsidRDefault="00255AD8" w:rsidP="00255AD8">
            <w:pPr>
              <w:pStyle w:val="ListParagraph"/>
              <w:numPr>
                <w:ilvl w:val="0"/>
                <w:numId w:val="2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Determine the Target Audience</w:t>
            </w:r>
          </w:p>
        </w:tc>
        <w:tc>
          <w:tcPr>
            <w:tcW w:w="7195" w:type="dxa"/>
          </w:tcPr>
          <w:p w14:paraId="63DB60FC" w14:textId="77777777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Our marketing campaign will target customer groups most likely to want and purchase a Smartwatch</w:t>
            </w:r>
            <w:r>
              <w:rPr>
                <w:rFonts w:cstheme="minorHAnsi"/>
                <w:sz w:val="24"/>
                <w:szCs w:val="24"/>
              </w:rPr>
              <w:t>. Based on research:</w:t>
            </w:r>
          </w:p>
          <w:p w14:paraId="72249D14" w14:textId="77777777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</w:p>
          <w:p w14:paraId="01AAF9F0" w14:textId="6D33060B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</w:t>
            </w:r>
            <w:r w:rsidRPr="00396E8F">
              <w:rPr>
                <w:rFonts w:cstheme="minorHAnsi"/>
                <w:sz w:val="24"/>
                <w:szCs w:val="24"/>
              </w:rPr>
              <w:t>Number 1 users of Smartwatches are Millennials aged 25-34</w:t>
            </w:r>
            <w:r w:rsidR="00B25C5F">
              <w:rPr>
                <w:rFonts w:cstheme="minorHAnsi"/>
                <w:sz w:val="24"/>
                <w:szCs w:val="24"/>
              </w:rPr>
              <w:t>.</w:t>
            </w:r>
          </w:p>
          <w:p w14:paraId="17430E6F" w14:textId="51E22F07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</w:t>
            </w:r>
            <w:r w:rsidRPr="00396E8F">
              <w:rPr>
                <w:rFonts w:cstheme="minorHAnsi"/>
                <w:sz w:val="24"/>
                <w:szCs w:val="24"/>
              </w:rPr>
              <w:t>Number 2 users of Smartwatches are Millennials aged 35-40, and Gen X customers aged 41-54</w:t>
            </w:r>
            <w:r w:rsidR="00B25C5F">
              <w:rPr>
                <w:rFonts w:cstheme="minorHAnsi"/>
                <w:sz w:val="24"/>
                <w:szCs w:val="24"/>
              </w:rPr>
              <w:t>.</w:t>
            </w:r>
          </w:p>
        </w:tc>
      </w:tr>
    </w:tbl>
    <w:p w14:paraId="6B69DB34" w14:textId="77777777" w:rsidR="00255AD8" w:rsidRDefault="00255AD8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255AD8" w:rsidRPr="00396E8F" w14:paraId="2150A58B" w14:textId="77777777" w:rsidTr="00B2690D">
        <w:tc>
          <w:tcPr>
            <w:tcW w:w="2155" w:type="dxa"/>
          </w:tcPr>
          <w:p w14:paraId="067BDF81" w14:textId="1BECEDC2" w:rsidR="00255AD8" w:rsidRPr="00396E8F" w:rsidRDefault="00255AD8" w:rsidP="00255AD8">
            <w:pPr>
              <w:pStyle w:val="ListParagraph"/>
              <w:numPr>
                <w:ilvl w:val="0"/>
                <w:numId w:val="2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lastRenderedPageBreak/>
              <w:t>Develop a Schedule</w:t>
            </w:r>
          </w:p>
        </w:tc>
        <w:tc>
          <w:tcPr>
            <w:tcW w:w="7195" w:type="dxa"/>
          </w:tcPr>
          <w:p w14:paraId="593A1395" w14:textId="7B919C6A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Here </w:t>
            </w:r>
            <w:r w:rsidR="00B25C5F">
              <w:rPr>
                <w:rFonts w:cstheme="minorHAnsi"/>
                <w:sz w:val="24"/>
                <w:szCs w:val="24"/>
              </w:rPr>
              <w:t>are</w:t>
            </w:r>
            <w:r w:rsidRPr="00396E8F">
              <w:rPr>
                <w:rFonts w:cstheme="minorHAnsi"/>
                <w:sz w:val="24"/>
                <w:szCs w:val="24"/>
              </w:rPr>
              <w:t xml:space="preserve"> the </w:t>
            </w:r>
            <w:r>
              <w:rPr>
                <w:rFonts w:cstheme="minorHAnsi"/>
                <w:sz w:val="24"/>
                <w:szCs w:val="24"/>
              </w:rPr>
              <w:t xml:space="preserve">launch and PR campaign </w:t>
            </w:r>
            <w:r w:rsidRPr="00396E8F">
              <w:rPr>
                <w:rFonts w:cstheme="minorHAnsi"/>
                <w:sz w:val="24"/>
                <w:szCs w:val="24"/>
              </w:rPr>
              <w:t>schedule</w:t>
            </w:r>
            <w:r>
              <w:rPr>
                <w:rFonts w:cstheme="minorHAnsi"/>
                <w:sz w:val="24"/>
                <w:szCs w:val="24"/>
              </w:rPr>
              <w:t xml:space="preserve"> milestones</w:t>
            </w:r>
            <w:r w:rsidRPr="00396E8F">
              <w:rPr>
                <w:rFonts w:cstheme="minorHAnsi"/>
                <w:sz w:val="24"/>
                <w:szCs w:val="24"/>
              </w:rPr>
              <w:t>:</w:t>
            </w:r>
          </w:p>
          <w:p w14:paraId="240E230C" w14:textId="1407A7A4" w:rsidR="00255AD8" w:rsidRPr="00396E8F" w:rsidRDefault="00255AD8" w:rsidP="00255AD8">
            <w:pPr>
              <w:pStyle w:val="ListParagraph"/>
              <w:numPr>
                <w:ilvl w:val="0"/>
                <w:numId w:val="4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Implement PR Campaign 20 Aug 20</w:t>
            </w:r>
            <w:r w:rsidR="000B751A">
              <w:rPr>
                <w:rFonts w:cstheme="minorHAnsi"/>
                <w:sz w:val="24"/>
                <w:szCs w:val="24"/>
              </w:rPr>
              <w:t>26</w:t>
            </w:r>
          </w:p>
          <w:p w14:paraId="4D634B71" w14:textId="51808A81" w:rsidR="00255AD8" w:rsidRPr="00396E8F" w:rsidRDefault="00255AD8" w:rsidP="00255AD8">
            <w:pPr>
              <w:pStyle w:val="ListParagraph"/>
              <w:numPr>
                <w:ilvl w:val="0"/>
                <w:numId w:val="4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Launch</w:t>
            </w:r>
            <w:proofErr w:type="gramStart"/>
            <w:r w:rsidRPr="00396E8F">
              <w:rPr>
                <w:rFonts w:cstheme="minorHAnsi"/>
                <w:sz w:val="24"/>
                <w:szCs w:val="24"/>
              </w:rPr>
              <w:t>:  20</w:t>
            </w:r>
            <w:proofErr w:type="gramEnd"/>
            <w:r w:rsidRPr="00396E8F">
              <w:rPr>
                <w:rFonts w:cstheme="minorHAnsi"/>
                <w:sz w:val="24"/>
                <w:szCs w:val="24"/>
              </w:rPr>
              <w:t xml:space="preserve"> Sep 20</w:t>
            </w:r>
            <w:r w:rsidR="000B751A">
              <w:rPr>
                <w:rFonts w:cstheme="minorHAnsi"/>
                <w:sz w:val="24"/>
                <w:szCs w:val="24"/>
              </w:rPr>
              <w:t>26</w:t>
            </w:r>
          </w:p>
          <w:p w14:paraId="7551FDD9" w14:textId="77777777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</w:p>
          <w:p w14:paraId="658458D4" w14:textId="0E8C44BF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This PR Plan must be </w:t>
            </w:r>
            <w:proofErr w:type="spellStart"/>
            <w:r w:rsidRPr="00396E8F">
              <w:rPr>
                <w:rFonts w:cstheme="minorHAnsi"/>
                <w:sz w:val="24"/>
                <w:szCs w:val="24"/>
              </w:rPr>
              <w:t>finali</w:t>
            </w:r>
            <w:r w:rsidR="000B751A">
              <w:rPr>
                <w:rFonts w:cstheme="minorHAnsi"/>
                <w:sz w:val="24"/>
                <w:szCs w:val="24"/>
              </w:rPr>
              <w:t>s</w:t>
            </w:r>
            <w:r w:rsidRPr="00396E8F">
              <w:rPr>
                <w:rFonts w:cstheme="minorHAnsi"/>
                <w:sz w:val="24"/>
                <w:szCs w:val="24"/>
              </w:rPr>
              <w:t>ed</w:t>
            </w:r>
            <w:proofErr w:type="spellEnd"/>
            <w:r w:rsidRPr="00396E8F">
              <w:rPr>
                <w:rFonts w:cstheme="minorHAnsi"/>
                <w:sz w:val="24"/>
                <w:szCs w:val="24"/>
              </w:rPr>
              <w:t xml:space="preserve"> and approved by 15 Jul 20</w:t>
            </w:r>
            <w:r w:rsidR="000B751A">
              <w:rPr>
                <w:rFonts w:cstheme="minorHAnsi"/>
                <w:sz w:val="24"/>
                <w:szCs w:val="24"/>
              </w:rPr>
              <w:t>26</w:t>
            </w:r>
          </w:p>
        </w:tc>
      </w:tr>
      <w:tr w:rsidR="00255AD8" w:rsidRPr="00396E8F" w14:paraId="1389AD9F" w14:textId="77777777" w:rsidTr="00B2690D">
        <w:tc>
          <w:tcPr>
            <w:tcW w:w="2155" w:type="dxa"/>
          </w:tcPr>
          <w:p w14:paraId="2DEB87E2" w14:textId="77777777" w:rsidR="00255AD8" w:rsidRPr="00396E8F" w:rsidRDefault="00255AD8" w:rsidP="00255AD8">
            <w:pPr>
              <w:pStyle w:val="ListParagraph"/>
              <w:numPr>
                <w:ilvl w:val="0"/>
                <w:numId w:val="2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Develop a Plan of Attack</w:t>
            </w:r>
          </w:p>
        </w:tc>
        <w:tc>
          <w:tcPr>
            <w:tcW w:w="7195" w:type="dxa"/>
          </w:tcPr>
          <w:p w14:paraId="68DCAD46" w14:textId="4918253D" w:rsidR="0032599F" w:rsidRDefault="009A7E6B" w:rsidP="0032599F">
            <w:p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 xml:space="preserve">We will target </w:t>
            </w:r>
            <w:r w:rsidR="000E616D"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millennials through following channels:</w:t>
            </w:r>
          </w:p>
          <w:p w14:paraId="07D346E0" w14:textId="607F656D" w:rsidR="000E616D" w:rsidRDefault="000E616D" w:rsidP="000E616D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Social media paid advertisements</w:t>
            </w:r>
            <w:r w:rsidR="00C12C1A"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 xml:space="preserve"> especially Instagram</w:t>
            </w:r>
          </w:p>
          <w:p w14:paraId="7837641D" w14:textId="0E93AE9B" w:rsidR="00C12C1A" w:rsidRDefault="00C12C1A" w:rsidP="000E616D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Influencer marketing through social media</w:t>
            </w:r>
          </w:p>
          <w:p w14:paraId="4BA7D2E2" w14:textId="33418F63" w:rsidR="000E616D" w:rsidRDefault="00FB28F0" w:rsidP="000E616D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Banners in public places</w:t>
            </w:r>
          </w:p>
          <w:p w14:paraId="649CDD63" w14:textId="274BE7FF" w:rsidR="00FB28F0" w:rsidRDefault="00FB28F0" w:rsidP="000E616D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 xml:space="preserve">TV commercials on popular streaming platforms such as Amazon Prime </w:t>
            </w:r>
            <w:r w:rsidR="00255431"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or Hotstar</w:t>
            </w:r>
          </w:p>
          <w:p w14:paraId="36707A47" w14:textId="6A890360" w:rsidR="009E21F5" w:rsidRDefault="009E21F5" w:rsidP="000E616D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 xml:space="preserve">Newspaper advertisements </w:t>
            </w:r>
            <w:r w:rsidR="00DC02B7"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via</w:t>
            </w:r>
            <w:r w:rsidR="003D194E"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 xml:space="preserve"> press releases</w:t>
            </w:r>
          </w:p>
          <w:p w14:paraId="4F95375A" w14:textId="17CC6E06" w:rsidR="0067390D" w:rsidRDefault="0067390D" w:rsidP="000E616D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Messages to subscribed customers</w:t>
            </w:r>
            <w:r w:rsidR="00AE2256"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 xml:space="preserve"> on WhatsApp</w:t>
            </w:r>
          </w:p>
          <w:p w14:paraId="373857BC" w14:textId="10232694" w:rsidR="006733CB" w:rsidRDefault="00EC59C6" w:rsidP="000E616D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Banners displayed in e</w:t>
            </w:r>
            <w:r w:rsidR="006733CB"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vents such as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 xml:space="preserve"> music concerts or </w:t>
            </w:r>
            <w:r w:rsidR="001B05F4"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 xml:space="preserve">sponsored 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stand-up shows</w:t>
            </w:r>
            <w:r w:rsidR="006733CB"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 xml:space="preserve"> </w:t>
            </w:r>
          </w:p>
          <w:p w14:paraId="4BD963E4" w14:textId="4CB30A0E" w:rsidR="00255431" w:rsidRDefault="00255431" w:rsidP="00255431">
            <w:p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We will use following marketing collateral:</w:t>
            </w:r>
          </w:p>
          <w:p w14:paraId="07257B41" w14:textId="57A2CA7E" w:rsidR="00255431" w:rsidRDefault="000414F5" w:rsidP="00255431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Digital banners for digital display ads</w:t>
            </w:r>
          </w:p>
          <w:p w14:paraId="2D0CE237" w14:textId="20670B9E" w:rsidR="0032599F" w:rsidRPr="00875285" w:rsidRDefault="0024042D" w:rsidP="0032599F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 xml:space="preserve">Physical banners </w:t>
            </w:r>
            <w:r w:rsidR="00736665"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 xml:space="preserve">and flyers 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outside shops selling our watch</w:t>
            </w:r>
          </w:p>
          <w:p w14:paraId="3FC8C065" w14:textId="24F409D0" w:rsidR="00255AD8" w:rsidRPr="00396E8F" w:rsidRDefault="00255AD8" w:rsidP="00B2690D">
            <w:pPr>
              <w:rPr>
                <w:rFonts w:cstheme="minorHAnsi"/>
                <w:color w:val="FF0000"/>
                <w:sz w:val="24"/>
                <w:szCs w:val="24"/>
              </w:rPr>
            </w:pPr>
          </w:p>
        </w:tc>
      </w:tr>
      <w:tr w:rsidR="00255AD8" w:rsidRPr="00396E8F" w14:paraId="06EDD1E9" w14:textId="77777777" w:rsidTr="00B2690D">
        <w:tc>
          <w:tcPr>
            <w:tcW w:w="2155" w:type="dxa"/>
          </w:tcPr>
          <w:p w14:paraId="23D678D1" w14:textId="77777777" w:rsidR="00255AD8" w:rsidRPr="00396E8F" w:rsidRDefault="00255AD8" w:rsidP="00255AD8">
            <w:pPr>
              <w:pStyle w:val="ListParagraph"/>
              <w:numPr>
                <w:ilvl w:val="0"/>
                <w:numId w:val="2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Build a Media Area</w:t>
            </w:r>
          </w:p>
        </w:tc>
        <w:tc>
          <w:tcPr>
            <w:tcW w:w="7195" w:type="dxa"/>
          </w:tcPr>
          <w:p w14:paraId="13F2D661" w14:textId="2C3DE777" w:rsidR="00255AD8" w:rsidRDefault="006F5D10" w:rsidP="006F5D10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Update website homepage with display ads</w:t>
            </w:r>
            <w:r w:rsidR="0049396D">
              <w:rPr>
                <w:rFonts w:cstheme="minorHAnsi"/>
                <w:color w:val="000000" w:themeColor="text1"/>
                <w:sz w:val="24"/>
                <w:szCs w:val="24"/>
              </w:rPr>
              <w:t xml:space="preserve"> navigating to the product page</w:t>
            </w:r>
            <w:r w:rsidR="0088090B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  <w:p w14:paraId="7F8B925A" w14:textId="5DE57F05" w:rsidR="00F5062D" w:rsidRDefault="00F5062D" w:rsidP="006F5D10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Emphasize </w:t>
            </w:r>
            <w:r w:rsidR="006E6D35">
              <w:rPr>
                <w:rFonts w:cstheme="minorHAnsi"/>
                <w:color w:val="000000" w:themeColor="text1"/>
                <w:sz w:val="24"/>
                <w:szCs w:val="24"/>
              </w:rPr>
              <w:t xml:space="preserve">key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features of our new product on the product page</w:t>
            </w:r>
            <w:r w:rsidR="0088090B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  <w:p w14:paraId="21140B63" w14:textId="4846C4E6" w:rsidR="00F5062D" w:rsidRDefault="00F5062D" w:rsidP="006F5D10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Use </w:t>
            </w:r>
            <w:r w:rsidR="0043391E">
              <w:rPr>
                <w:rFonts w:cstheme="minorHAnsi"/>
                <w:color w:val="000000" w:themeColor="text1"/>
                <w:sz w:val="24"/>
                <w:szCs w:val="24"/>
              </w:rPr>
              <w:t xml:space="preserve">creatives to display 360 </w:t>
            </w:r>
            <w:proofErr w:type="gramStart"/>
            <w:r w:rsidR="0043391E">
              <w:rPr>
                <w:rFonts w:cstheme="minorHAnsi"/>
                <w:color w:val="000000" w:themeColor="text1"/>
                <w:sz w:val="24"/>
                <w:szCs w:val="24"/>
              </w:rPr>
              <w:t>view</w:t>
            </w:r>
            <w:proofErr w:type="gramEnd"/>
            <w:r w:rsidR="0043391E">
              <w:rPr>
                <w:rFonts w:cstheme="minorHAnsi"/>
                <w:color w:val="000000" w:themeColor="text1"/>
                <w:sz w:val="24"/>
                <w:szCs w:val="24"/>
              </w:rPr>
              <w:t xml:space="preserve"> of the watch</w:t>
            </w:r>
            <w:r w:rsidR="0088090B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  <w:p w14:paraId="617AC584" w14:textId="5DFC7C7A" w:rsidR="00FC581C" w:rsidRDefault="00FC581C" w:rsidP="006F5D10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Preferably utilize the entire </w:t>
            </w:r>
            <w:r w:rsidR="0039596D">
              <w:rPr>
                <w:rFonts w:cstheme="minorHAnsi"/>
                <w:color w:val="000000" w:themeColor="text1"/>
                <w:sz w:val="24"/>
                <w:szCs w:val="24"/>
              </w:rPr>
              <w:t>top section of the homepage for this product</w:t>
            </w:r>
            <w:r w:rsidR="000F1D68">
              <w:rPr>
                <w:rFonts w:cstheme="minorHAnsi"/>
                <w:color w:val="000000" w:themeColor="text1"/>
                <w:sz w:val="24"/>
                <w:szCs w:val="24"/>
              </w:rPr>
              <w:t xml:space="preserve"> highlighting key features</w:t>
            </w:r>
            <w:r w:rsidR="0088090B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  <w:p w14:paraId="4A7F64AE" w14:textId="515F2E1F" w:rsidR="008916D1" w:rsidRDefault="008916D1" w:rsidP="006F5D10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Update the events page relevant to the product launch details</w:t>
            </w:r>
            <w:r w:rsidR="0066016D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  <w:p w14:paraId="75E5AB69" w14:textId="17776A59" w:rsidR="0068618E" w:rsidRPr="006F5D10" w:rsidRDefault="0068618E" w:rsidP="006F5D10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Add customer </w:t>
            </w:r>
            <w:r w:rsidR="009652CF">
              <w:rPr>
                <w:rFonts w:cstheme="minorHAnsi"/>
                <w:color w:val="000000" w:themeColor="text1"/>
                <w:sz w:val="24"/>
                <w:szCs w:val="24"/>
              </w:rPr>
              <w:t xml:space="preserve">and influencer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testimonials on the product page</w:t>
            </w:r>
            <w:r w:rsidR="0066016D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</w:tc>
      </w:tr>
      <w:tr w:rsidR="00255AD8" w:rsidRPr="00396E8F" w14:paraId="579D3929" w14:textId="77777777" w:rsidTr="00B2690D">
        <w:tc>
          <w:tcPr>
            <w:tcW w:w="2155" w:type="dxa"/>
          </w:tcPr>
          <w:p w14:paraId="6C9A875F" w14:textId="77777777" w:rsidR="00255AD8" w:rsidRPr="00396E8F" w:rsidRDefault="00255AD8" w:rsidP="00255AD8">
            <w:pPr>
              <w:pStyle w:val="ListParagraph"/>
              <w:numPr>
                <w:ilvl w:val="0"/>
                <w:numId w:val="2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Track Results</w:t>
            </w:r>
          </w:p>
        </w:tc>
        <w:tc>
          <w:tcPr>
            <w:tcW w:w="7195" w:type="dxa"/>
          </w:tcPr>
          <w:p w14:paraId="7F483C65" w14:textId="77777777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Key Performance Indicators </w:t>
            </w:r>
            <w:r>
              <w:rPr>
                <w:rFonts w:cstheme="minorHAnsi"/>
                <w:sz w:val="24"/>
                <w:szCs w:val="24"/>
              </w:rPr>
              <w:t>(KPI)</w:t>
            </w:r>
            <w:r w:rsidRPr="00396E8F">
              <w:rPr>
                <w:rFonts w:cstheme="minorHAnsi"/>
                <w:sz w:val="24"/>
                <w:szCs w:val="24"/>
              </w:rPr>
              <w:t>include:</w:t>
            </w:r>
          </w:p>
          <w:p w14:paraId="1141FCAF" w14:textId="77777777" w:rsidR="00255AD8" w:rsidRPr="00396E8F" w:rsidRDefault="00255AD8" w:rsidP="00255AD8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Sales</w:t>
            </w:r>
          </w:p>
          <w:p w14:paraId="2B878125" w14:textId="77777777" w:rsidR="00255AD8" w:rsidRPr="00396E8F" w:rsidRDefault="00255AD8" w:rsidP="00255AD8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Revenue</w:t>
            </w:r>
          </w:p>
          <w:p w14:paraId="08722B6E" w14:textId="77777777" w:rsidR="00255AD8" w:rsidRPr="00396E8F" w:rsidRDefault="00255AD8" w:rsidP="00255AD8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Returns</w:t>
            </w:r>
          </w:p>
          <w:p w14:paraId="1EF8DD46" w14:textId="77777777" w:rsidR="00255AD8" w:rsidRPr="00396E8F" w:rsidRDefault="00255AD8" w:rsidP="00255AD8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Complaints</w:t>
            </w:r>
          </w:p>
          <w:p w14:paraId="4C4D96C1" w14:textId="77777777" w:rsidR="00255AD8" w:rsidRPr="00396E8F" w:rsidRDefault="00255AD8" w:rsidP="00255AD8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Market Share %</w:t>
            </w:r>
          </w:p>
        </w:tc>
      </w:tr>
    </w:tbl>
    <w:p w14:paraId="782F20EA" w14:textId="77777777" w:rsidR="00523C2B" w:rsidRDefault="00523C2B" w:rsidP="00523C2B"/>
    <w:sectPr w:rsidR="00523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7B3C"/>
    <w:multiLevelType w:val="hybridMultilevel"/>
    <w:tmpl w:val="DA4EA03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F824F8"/>
    <w:multiLevelType w:val="hybridMultilevel"/>
    <w:tmpl w:val="FF421A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64472"/>
    <w:multiLevelType w:val="hybridMultilevel"/>
    <w:tmpl w:val="DD7C8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643C53"/>
    <w:multiLevelType w:val="hybridMultilevel"/>
    <w:tmpl w:val="12C808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BD16BF"/>
    <w:multiLevelType w:val="hybridMultilevel"/>
    <w:tmpl w:val="C6729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B73326"/>
    <w:multiLevelType w:val="hybridMultilevel"/>
    <w:tmpl w:val="096A6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6098E"/>
    <w:multiLevelType w:val="hybridMultilevel"/>
    <w:tmpl w:val="16F03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D358E3"/>
    <w:multiLevelType w:val="hybridMultilevel"/>
    <w:tmpl w:val="887A3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010FE3"/>
    <w:multiLevelType w:val="hybridMultilevel"/>
    <w:tmpl w:val="699E6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F06F12"/>
    <w:multiLevelType w:val="hybridMultilevel"/>
    <w:tmpl w:val="9E92C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09259A"/>
    <w:multiLevelType w:val="hybridMultilevel"/>
    <w:tmpl w:val="596E38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290978">
    <w:abstractNumId w:val="9"/>
  </w:num>
  <w:num w:numId="2" w16cid:durableId="1651594755">
    <w:abstractNumId w:val="6"/>
  </w:num>
  <w:num w:numId="3" w16cid:durableId="322247098">
    <w:abstractNumId w:val="2"/>
  </w:num>
  <w:num w:numId="4" w16cid:durableId="1945457198">
    <w:abstractNumId w:val="5"/>
  </w:num>
  <w:num w:numId="5" w16cid:durableId="528297595">
    <w:abstractNumId w:val="7"/>
  </w:num>
  <w:num w:numId="6" w16cid:durableId="1323318368">
    <w:abstractNumId w:val="8"/>
  </w:num>
  <w:num w:numId="7" w16cid:durableId="683946053">
    <w:abstractNumId w:val="10"/>
  </w:num>
  <w:num w:numId="8" w16cid:durableId="513543643">
    <w:abstractNumId w:val="3"/>
  </w:num>
  <w:num w:numId="9" w16cid:durableId="304819645">
    <w:abstractNumId w:val="4"/>
  </w:num>
  <w:num w:numId="10" w16cid:durableId="1423263237">
    <w:abstractNumId w:val="0"/>
  </w:num>
  <w:num w:numId="11" w16cid:durableId="524637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rQwMDE1NzA2NDQ0MDVR0lEKTi0uzszPAykwrAUApTlh7SwAAAA="/>
  </w:docVars>
  <w:rsids>
    <w:rsidRoot w:val="008F3A2D"/>
    <w:rsid w:val="000414F5"/>
    <w:rsid w:val="000747E5"/>
    <w:rsid w:val="000B751A"/>
    <w:rsid w:val="000E616D"/>
    <w:rsid w:val="000F1D68"/>
    <w:rsid w:val="001B05F4"/>
    <w:rsid w:val="001E0256"/>
    <w:rsid w:val="0024042D"/>
    <w:rsid w:val="00255431"/>
    <w:rsid w:val="00255AD8"/>
    <w:rsid w:val="002B6FEF"/>
    <w:rsid w:val="002C0ACA"/>
    <w:rsid w:val="0032599F"/>
    <w:rsid w:val="0039596D"/>
    <w:rsid w:val="003D194E"/>
    <w:rsid w:val="0043391E"/>
    <w:rsid w:val="0049396D"/>
    <w:rsid w:val="00523C2B"/>
    <w:rsid w:val="00543CC8"/>
    <w:rsid w:val="005E5113"/>
    <w:rsid w:val="005F66C6"/>
    <w:rsid w:val="0066016D"/>
    <w:rsid w:val="006733CB"/>
    <w:rsid w:val="0067390D"/>
    <w:rsid w:val="00676E95"/>
    <w:rsid w:val="0068618E"/>
    <w:rsid w:val="006C27B2"/>
    <w:rsid w:val="006E6D35"/>
    <w:rsid w:val="006F5D10"/>
    <w:rsid w:val="00736665"/>
    <w:rsid w:val="007D25B2"/>
    <w:rsid w:val="00832881"/>
    <w:rsid w:val="00875285"/>
    <w:rsid w:val="0088090B"/>
    <w:rsid w:val="008916D1"/>
    <w:rsid w:val="008B58A3"/>
    <w:rsid w:val="008F3A2D"/>
    <w:rsid w:val="00951F38"/>
    <w:rsid w:val="009652CF"/>
    <w:rsid w:val="009A7E6B"/>
    <w:rsid w:val="009E21F5"/>
    <w:rsid w:val="00AE2256"/>
    <w:rsid w:val="00B25C5F"/>
    <w:rsid w:val="00B92571"/>
    <w:rsid w:val="00C12C1A"/>
    <w:rsid w:val="00CA60D4"/>
    <w:rsid w:val="00CC4DA9"/>
    <w:rsid w:val="00DC02B7"/>
    <w:rsid w:val="00EC59C6"/>
    <w:rsid w:val="00F12A84"/>
    <w:rsid w:val="00F5062D"/>
    <w:rsid w:val="00FB28F0"/>
    <w:rsid w:val="00FC581C"/>
    <w:rsid w:val="00FF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9BA46"/>
  <w15:chartTrackingRefBased/>
  <w15:docId w15:val="{ADECD9AF-D2F9-4760-8246-8EE28EEB6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3C2B"/>
    <w:pPr>
      <w:ind w:left="720"/>
      <w:contextualSpacing/>
    </w:pPr>
  </w:style>
  <w:style w:type="table" w:styleId="TableGrid">
    <w:name w:val="Table Grid"/>
    <w:basedOn w:val="TableNormal"/>
    <w:uiPriority w:val="39"/>
    <w:rsid w:val="00523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swati bansode</cp:lastModifiedBy>
  <cp:revision>62</cp:revision>
  <dcterms:created xsi:type="dcterms:W3CDTF">2023-09-07T17:50:00Z</dcterms:created>
  <dcterms:modified xsi:type="dcterms:W3CDTF">2026-08-17T15:45:00Z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dbec849d-2c30-4efe-837d-6670e721d13b</vt:lpwstr>
  </property>
</Properties>
</file>