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950E" w14:textId="07D60956" w:rsidR="00157453" w:rsidRPr="00667E1E" w:rsidRDefault="0084717C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67E1E">
        <w:rPr>
          <w:rFonts w:ascii="Arial" w:hAnsi="Arial" w:cs="Arial"/>
          <w:b/>
          <w:bCs/>
          <w:sz w:val="24"/>
          <w:szCs w:val="24"/>
          <w:u w:val="single"/>
        </w:rPr>
        <w:t xml:space="preserve">Technical document </w:t>
      </w:r>
    </w:p>
    <w:p w14:paraId="3BCF14C5" w14:textId="77777777" w:rsidR="0084717C" w:rsidRPr="0084717C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>Objective</w:t>
      </w:r>
    </w:p>
    <w:p w14:paraId="125C99E5" w14:textId="77777777" w:rsidR="0084717C" w:rsidRPr="0084717C" w:rsidRDefault="0084717C" w:rsidP="0084717C">
      <w:pPr>
        <w:rPr>
          <w:rFonts w:ascii="Arial" w:hAnsi="Arial" w:cs="Arial"/>
        </w:rPr>
      </w:pPr>
      <w:r w:rsidRPr="0084717C">
        <w:rPr>
          <w:rFonts w:ascii="Arial" w:hAnsi="Arial" w:cs="Arial"/>
        </w:rPr>
        <w:t>Build a C# console application that:</w:t>
      </w:r>
    </w:p>
    <w:p w14:paraId="0588A5E2" w14:textId="008B5C0E" w:rsidR="0084717C" w:rsidRPr="0084717C" w:rsidRDefault="0084717C" w:rsidP="0084717C">
      <w:pPr>
        <w:numPr>
          <w:ilvl w:val="0"/>
          <w:numId w:val="1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 xml:space="preserve">Spawns </w:t>
      </w:r>
      <w:r w:rsidRPr="0084717C">
        <w:rPr>
          <w:rFonts w:ascii="Arial" w:hAnsi="Arial" w:cs="Arial"/>
          <w:b/>
          <w:bCs/>
        </w:rPr>
        <w:t>10 threads</w:t>
      </w:r>
      <w:r w:rsidRPr="0084717C">
        <w:rPr>
          <w:rFonts w:ascii="Arial" w:hAnsi="Arial" w:cs="Arial"/>
        </w:rPr>
        <w:t xml:space="preserve"> </w:t>
      </w:r>
    </w:p>
    <w:p w14:paraId="665091B6" w14:textId="77777777" w:rsidR="0084717C" w:rsidRPr="0084717C" w:rsidRDefault="0084717C" w:rsidP="0084717C">
      <w:pPr>
        <w:numPr>
          <w:ilvl w:val="0"/>
          <w:numId w:val="1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 xml:space="preserve">Each thread performs </w:t>
      </w:r>
      <w:r w:rsidRPr="0084717C">
        <w:rPr>
          <w:rFonts w:ascii="Arial" w:hAnsi="Arial" w:cs="Arial"/>
          <w:b/>
          <w:bCs/>
        </w:rPr>
        <w:t>10 iterations</w:t>
      </w:r>
      <w:r w:rsidRPr="0084717C">
        <w:rPr>
          <w:rFonts w:ascii="Arial" w:hAnsi="Arial" w:cs="Arial"/>
        </w:rPr>
        <w:t xml:space="preserve"> (total </w:t>
      </w:r>
      <w:r w:rsidRPr="0084717C">
        <w:rPr>
          <w:rFonts w:ascii="Arial" w:hAnsi="Arial" w:cs="Arial"/>
          <w:b/>
          <w:bCs/>
        </w:rPr>
        <w:t>100 units of work</w:t>
      </w:r>
      <w:r w:rsidRPr="0084717C">
        <w:rPr>
          <w:rFonts w:ascii="Arial" w:hAnsi="Arial" w:cs="Arial"/>
        </w:rPr>
        <w:t>).</w:t>
      </w:r>
    </w:p>
    <w:p w14:paraId="5F655E24" w14:textId="6C42D04A" w:rsidR="000706B5" w:rsidRPr="002066E0" w:rsidRDefault="0084717C" w:rsidP="000706B5">
      <w:pPr>
        <w:numPr>
          <w:ilvl w:val="0"/>
          <w:numId w:val="1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 xml:space="preserve">Each unit of work is assigned a unique </w:t>
      </w:r>
      <w:r w:rsidRPr="0084717C">
        <w:rPr>
          <w:rFonts w:ascii="Arial" w:hAnsi="Arial" w:cs="Arial"/>
          <w:b/>
          <w:bCs/>
        </w:rPr>
        <w:t>sequence number</w:t>
      </w:r>
      <w:r w:rsidRPr="0084717C">
        <w:rPr>
          <w:rFonts w:ascii="Arial" w:hAnsi="Arial" w:cs="Arial"/>
        </w:rPr>
        <w:t xml:space="preserve"> via Interlocked.Increment (</w:t>
      </w:r>
      <w:r w:rsidR="00047A00" w:rsidRPr="002066E0">
        <w:rPr>
          <w:rFonts w:ascii="Arial" w:hAnsi="Arial" w:cs="Arial"/>
        </w:rPr>
        <w:t>1...</w:t>
      </w:r>
      <w:r w:rsidRPr="0084717C">
        <w:rPr>
          <w:rFonts w:ascii="Arial" w:hAnsi="Arial" w:cs="Arial"/>
        </w:rPr>
        <w:t>100).</w:t>
      </w:r>
    </w:p>
    <w:p w14:paraId="30CA7AFD" w14:textId="03B6120F" w:rsidR="000706B5" w:rsidRPr="002066E0" w:rsidRDefault="000706B5" w:rsidP="000706B5">
      <w:pPr>
        <w:numPr>
          <w:ilvl w:val="0"/>
          <w:numId w:val="1"/>
        </w:numPr>
        <w:rPr>
          <w:rFonts w:ascii="Arial" w:hAnsi="Arial" w:cs="Arial"/>
        </w:rPr>
      </w:pPr>
      <w:r w:rsidRPr="000706B5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Uses a </w:t>
      </w:r>
      <w:r w:rsidRPr="000706B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thread-safe</w:t>
      </w:r>
      <w:r w:rsidRPr="000706B5">
        <w:rPr>
          <w:rFonts w:ascii="Arial" w:eastAsia="Times New Roman" w:hAnsi="Arial" w:cs="Arial"/>
          <w:kern w:val="0"/>
          <w:lang w:eastAsia="en-IN"/>
          <w14:ligatures w14:val="none"/>
        </w:rPr>
        <w:t xml:space="preserve"> BlockingCollection&lt;WorkItem&gt; for producer–consumer communication. </w:t>
      </w:r>
    </w:p>
    <w:p w14:paraId="6D206F75" w14:textId="758CACB4" w:rsidR="000706B5" w:rsidRPr="000706B5" w:rsidRDefault="000706B5" w:rsidP="000706B5">
      <w:pPr>
        <w:numPr>
          <w:ilvl w:val="0"/>
          <w:numId w:val="1"/>
        </w:numPr>
        <w:rPr>
          <w:rFonts w:ascii="Arial" w:hAnsi="Arial" w:cs="Arial"/>
        </w:rPr>
      </w:pPr>
      <w:r w:rsidRPr="000706B5">
        <w:rPr>
          <w:rFonts w:ascii="Arial" w:eastAsia="Times New Roman" w:hAnsi="Arial" w:cs="Arial"/>
          <w:kern w:val="0"/>
          <w:lang w:eastAsia="en-IN"/>
          <w14:ligatures w14:val="none"/>
        </w:rPr>
        <w:t xml:space="preserve">  A </w:t>
      </w:r>
      <w:r w:rsidRPr="000706B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single consumer</w:t>
      </w:r>
      <w:r w:rsidRPr="000706B5">
        <w:rPr>
          <w:rFonts w:ascii="Arial" w:eastAsia="Times New Roman" w:hAnsi="Arial" w:cs="Arial"/>
          <w:kern w:val="0"/>
          <w:lang w:eastAsia="en-IN"/>
          <w14:ligatures w14:val="none"/>
        </w:rPr>
        <w:t xml:space="preserve"> drains the queue and writes to a file: </w:t>
      </w:r>
    </w:p>
    <w:p w14:paraId="1060CDEC" w14:textId="038CF9E6" w:rsidR="000706B5" w:rsidRPr="002066E0" w:rsidRDefault="000706B5" w:rsidP="000706B5">
      <w:pPr>
        <w:pStyle w:val="NoSpacing"/>
        <w:numPr>
          <w:ilvl w:val="0"/>
          <w:numId w:val="8"/>
        </w:numPr>
        <w:rPr>
          <w:rFonts w:ascii="Arial" w:hAnsi="Arial" w:cs="Arial"/>
          <w:lang w:eastAsia="en-IN"/>
        </w:rPr>
      </w:pPr>
      <w:r w:rsidRPr="002066E0">
        <w:rPr>
          <w:rFonts w:ascii="Arial" w:hAnsi="Arial" w:cs="Arial"/>
          <w:lang w:eastAsia="en-IN"/>
        </w:rPr>
        <w:t xml:space="preserve">LineNumber (sequential </w:t>
      </w:r>
      <w:r w:rsidR="006245F7" w:rsidRPr="002066E0">
        <w:rPr>
          <w:rFonts w:ascii="Arial" w:hAnsi="Arial" w:cs="Arial"/>
          <w:lang w:eastAsia="en-IN"/>
        </w:rPr>
        <w:t>1...</w:t>
      </w:r>
      <w:r w:rsidRPr="002066E0">
        <w:rPr>
          <w:rFonts w:ascii="Arial" w:hAnsi="Arial" w:cs="Arial"/>
          <w:lang w:eastAsia="en-IN"/>
        </w:rPr>
        <w:t>100)</w:t>
      </w:r>
    </w:p>
    <w:p w14:paraId="6CC8984B" w14:textId="77777777" w:rsidR="000706B5" w:rsidRPr="002066E0" w:rsidRDefault="000706B5" w:rsidP="000706B5">
      <w:pPr>
        <w:pStyle w:val="NoSpacing"/>
        <w:numPr>
          <w:ilvl w:val="0"/>
          <w:numId w:val="8"/>
        </w:numPr>
        <w:rPr>
          <w:rFonts w:ascii="Arial" w:hAnsi="Arial" w:cs="Arial"/>
          <w:lang w:eastAsia="en-IN"/>
        </w:rPr>
      </w:pPr>
      <w:r w:rsidRPr="002066E0">
        <w:rPr>
          <w:rFonts w:ascii="Arial" w:hAnsi="Arial" w:cs="Arial"/>
          <w:lang w:eastAsia="en-IN"/>
        </w:rPr>
        <w:t>Producer ThreadId</w:t>
      </w:r>
    </w:p>
    <w:p w14:paraId="55D4C137" w14:textId="6DD47CF6" w:rsidR="000706B5" w:rsidRPr="002066E0" w:rsidRDefault="000706B5" w:rsidP="000706B5">
      <w:pPr>
        <w:pStyle w:val="NoSpacing"/>
        <w:numPr>
          <w:ilvl w:val="0"/>
          <w:numId w:val="8"/>
        </w:numPr>
        <w:rPr>
          <w:rFonts w:ascii="Arial" w:hAnsi="Arial" w:cs="Arial"/>
          <w:lang w:eastAsia="en-IN"/>
        </w:rPr>
      </w:pPr>
      <w:r w:rsidRPr="002066E0">
        <w:rPr>
          <w:rFonts w:ascii="Arial" w:hAnsi="Arial" w:cs="Arial"/>
          <w:lang w:eastAsia="en-IN"/>
        </w:rPr>
        <w:t>Message timestamp</w:t>
      </w:r>
    </w:p>
    <w:p w14:paraId="44026637" w14:textId="77777777" w:rsidR="0084717C" w:rsidRPr="002066E0" w:rsidRDefault="0084717C" w:rsidP="0084717C">
      <w:pPr>
        <w:numPr>
          <w:ilvl w:val="0"/>
          <w:numId w:val="1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>Program exits cleanly after all lines are written.</w:t>
      </w:r>
    </w:p>
    <w:p w14:paraId="739A4C61" w14:textId="77777777" w:rsidR="00823144" w:rsidRPr="0084717C" w:rsidRDefault="00823144" w:rsidP="00823144">
      <w:pPr>
        <w:ind w:left="720"/>
        <w:rPr>
          <w:rFonts w:ascii="Arial" w:hAnsi="Arial" w:cs="Arial"/>
        </w:rPr>
      </w:pPr>
    </w:p>
    <w:p w14:paraId="00DE03CA" w14:textId="4D1BE33E" w:rsidR="0084717C" w:rsidRPr="0084717C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>Non-Functional</w:t>
      </w:r>
    </w:p>
    <w:p w14:paraId="60441C4C" w14:textId="60E4F052" w:rsidR="0084717C" w:rsidRPr="0084717C" w:rsidRDefault="0084717C" w:rsidP="0084717C">
      <w:pPr>
        <w:numPr>
          <w:ilvl w:val="0"/>
          <w:numId w:val="2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Thread-safe</w:t>
      </w:r>
      <w:r w:rsidRPr="0084717C">
        <w:rPr>
          <w:rFonts w:ascii="Arial" w:hAnsi="Arial" w:cs="Arial"/>
        </w:rPr>
        <w:t xml:space="preserve"> design </w:t>
      </w:r>
    </w:p>
    <w:p w14:paraId="2FFE6721" w14:textId="77777777" w:rsidR="0084717C" w:rsidRPr="0084717C" w:rsidRDefault="0084717C" w:rsidP="0084717C">
      <w:pPr>
        <w:numPr>
          <w:ilvl w:val="0"/>
          <w:numId w:val="2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 xml:space="preserve">Deterministic output ordering via a </w:t>
      </w:r>
      <w:r w:rsidRPr="0084717C">
        <w:rPr>
          <w:rFonts w:ascii="Arial" w:hAnsi="Arial" w:cs="Arial"/>
          <w:b/>
          <w:bCs/>
        </w:rPr>
        <w:t>single writer</w:t>
      </w:r>
      <w:r w:rsidRPr="0084717C">
        <w:rPr>
          <w:rFonts w:ascii="Arial" w:hAnsi="Arial" w:cs="Arial"/>
        </w:rPr>
        <w:t xml:space="preserve"> and </w:t>
      </w:r>
      <w:r w:rsidRPr="0084717C">
        <w:rPr>
          <w:rFonts w:ascii="Arial" w:hAnsi="Arial" w:cs="Arial"/>
          <w:b/>
          <w:bCs/>
        </w:rPr>
        <w:t>buffering</w:t>
      </w:r>
      <w:r w:rsidRPr="0084717C">
        <w:rPr>
          <w:rFonts w:ascii="Arial" w:hAnsi="Arial" w:cs="Arial"/>
        </w:rPr>
        <w:t>.</w:t>
      </w:r>
    </w:p>
    <w:p w14:paraId="6B6D38C4" w14:textId="77777777" w:rsidR="0084717C" w:rsidRPr="0084717C" w:rsidRDefault="0084717C" w:rsidP="0084717C">
      <w:pPr>
        <w:numPr>
          <w:ilvl w:val="0"/>
          <w:numId w:val="2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>Cross-platform (Windows/Linux/macOS) via .NET.</w:t>
      </w:r>
    </w:p>
    <w:p w14:paraId="2B0C531A" w14:textId="77777777" w:rsidR="00D80D17" w:rsidRPr="00E82D5F" w:rsidRDefault="00D80D17" w:rsidP="00D80D17">
      <w:pPr>
        <w:pStyle w:val="ListParagraph"/>
        <w:numPr>
          <w:ilvl w:val="0"/>
          <w:numId w:val="2"/>
        </w:numPr>
        <w:spacing w:after="0" w:line="300" w:lineRule="atLeast"/>
        <w:rPr>
          <w:rFonts w:ascii="Arial" w:hAnsi="Arial" w:cs="Arial"/>
        </w:rPr>
      </w:pPr>
      <w:r w:rsidRPr="00E82D5F">
        <w:rPr>
          <w:rFonts w:ascii="Arial" w:hAnsi="Arial" w:cs="Arial"/>
        </w:rPr>
        <w:t>One consumer thread that reads from the queue and writes to a text file.</w:t>
      </w:r>
    </w:p>
    <w:p w14:paraId="2043545E" w14:textId="77777777" w:rsidR="00986F13" w:rsidRPr="00986F13" w:rsidRDefault="00986F13" w:rsidP="00986F13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84A7EBF" w14:textId="68FA9B6A" w:rsidR="005719F8" w:rsidRPr="0075106B" w:rsidRDefault="005719F8" w:rsidP="00986F13">
      <w:pPr>
        <w:numPr>
          <w:ilvl w:val="0"/>
          <w:numId w:val="10"/>
        </w:numPr>
        <w:rPr>
          <w:rFonts w:ascii="Arial" w:hAnsi="Arial" w:cs="Arial"/>
        </w:rPr>
      </w:pPr>
      <w:r w:rsidRPr="0075106B">
        <w:rPr>
          <w:rFonts w:ascii="Arial" w:hAnsi="Arial" w:cs="Arial"/>
        </w:rPr>
        <w:t xml:space="preserve">If the BlockingCollection is </w:t>
      </w:r>
      <w:r w:rsidRPr="00E82D5F">
        <w:rPr>
          <w:rFonts w:ascii="Arial" w:hAnsi="Arial" w:cs="Arial"/>
        </w:rPr>
        <w:t>bounded</w:t>
      </w:r>
      <w:r w:rsidRPr="0075106B">
        <w:rPr>
          <w:rFonts w:ascii="Arial" w:hAnsi="Arial" w:cs="Arial"/>
        </w:rPr>
        <w:t xml:space="preserve"> and currently full, </w:t>
      </w:r>
      <w:r w:rsidRPr="00986F13">
        <w:rPr>
          <w:rFonts w:ascii="Arial" w:hAnsi="Arial" w:cs="Arial"/>
        </w:rPr>
        <w:t>add</w:t>
      </w:r>
      <w:r w:rsidRPr="0075106B">
        <w:rPr>
          <w:rFonts w:ascii="Arial" w:hAnsi="Arial" w:cs="Arial"/>
        </w:rPr>
        <w:t xml:space="preserve"> </w:t>
      </w:r>
      <w:r w:rsidRPr="0075106B">
        <w:rPr>
          <w:rFonts w:ascii="Arial" w:hAnsi="Arial" w:cs="Arial"/>
          <w:b/>
          <w:bCs/>
        </w:rPr>
        <w:t>blocks</w:t>
      </w:r>
      <w:r w:rsidRPr="0075106B">
        <w:rPr>
          <w:rFonts w:ascii="Arial" w:hAnsi="Arial" w:cs="Arial"/>
        </w:rPr>
        <w:t xml:space="preserve"> until space is available (backpressure).</w:t>
      </w:r>
    </w:p>
    <w:p w14:paraId="7CED1A82" w14:textId="77777777" w:rsidR="005719F8" w:rsidRPr="0075106B" w:rsidRDefault="005719F8" w:rsidP="005719F8">
      <w:pPr>
        <w:numPr>
          <w:ilvl w:val="0"/>
          <w:numId w:val="10"/>
        </w:numPr>
        <w:rPr>
          <w:rFonts w:ascii="Arial" w:hAnsi="Arial" w:cs="Arial"/>
        </w:rPr>
      </w:pPr>
      <w:r w:rsidRPr="0075106B">
        <w:rPr>
          <w:rFonts w:ascii="Arial" w:hAnsi="Arial" w:cs="Arial"/>
        </w:rPr>
        <w:t>If cancellation is requested while blocked, it throws OperationCanceledException.</w:t>
      </w:r>
    </w:p>
    <w:p w14:paraId="2F1EE51D" w14:textId="77777777" w:rsidR="005719F8" w:rsidRPr="001E2EE9" w:rsidRDefault="005719F8" w:rsidP="005719F8">
      <w:pPr>
        <w:numPr>
          <w:ilvl w:val="0"/>
          <w:numId w:val="11"/>
        </w:numPr>
        <w:rPr>
          <w:rFonts w:ascii="Arial" w:hAnsi="Arial" w:cs="Arial"/>
        </w:rPr>
      </w:pPr>
      <w:r w:rsidRPr="001E2EE9">
        <w:rPr>
          <w:rFonts w:ascii="Arial" w:hAnsi="Arial" w:cs="Arial"/>
        </w:rPr>
        <w:t>This method runs on a producer thread.</w:t>
      </w:r>
    </w:p>
    <w:p w14:paraId="4F4854FD" w14:textId="4DAE710F" w:rsidR="005719F8" w:rsidRPr="001E2EE9" w:rsidRDefault="005719F8" w:rsidP="00E82D5F">
      <w:pPr>
        <w:pStyle w:val="ListParagraph"/>
        <w:numPr>
          <w:ilvl w:val="0"/>
          <w:numId w:val="2"/>
        </w:numPr>
        <w:spacing w:after="0" w:line="300" w:lineRule="atLeast"/>
        <w:rPr>
          <w:rFonts w:ascii="Arial" w:hAnsi="Arial" w:cs="Arial"/>
        </w:rPr>
      </w:pPr>
      <w:r w:rsidRPr="001E2EE9">
        <w:rPr>
          <w:rFonts w:ascii="Arial" w:hAnsi="Arial" w:cs="Arial"/>
        </w:rPr>
        <w:t xml:space="preserve">It </w:t>
      </w:r>
      <w:r w:rsidRPr="00E82D5F">
        <w:rPr>
          <w:rFonts w:ascii="Arial" w:hAnsi="Arial" w:cs="Arial"/>
        </w:rPr>
        <w:t xml:space="preserve">creates </w:t>
      </w:r>
      <w:r w:rsidR="00B33CFD" w:rsidRPr="00E82D5F">
        <w:rPr>
          <w:rFonts w:ascii="Arial" w:hAnsi="Arial" w:cs="Arial"/>
        </w:rPr>
        <w:t>10*10</w:t>
      </w:r>
      <w:r w:rsidRPr="00E82D5F">
        <w:rPr>
          <w:rFonts w:ascii="Arial" w:hAnsi="Arial" w:cs="Arial"/>
        </w:rPr>
        <w:t xml:space="preserve"> </w:t>
      </w:r>
      <w:r w:rsidR="00B33CFD" w:rsidRPr="00E82D5F">
        <w:rPr>
          <w:rFonts w:ascii="Arial" w:hAnsi="Arial" w:cs="Arial"/>
        </w:rPr>
        <w:t>lines</w:t>
      </w:r>
      <w:r w:rsidRPr="001E2EE9">
        <w:rPr>
          <w:rFonts w:ascii="Arial" w:hAnsi="Arial" w:cs="Arial"/>
        </w:rPr>
        <w:t xml:space="preserve"> and </w:t>
      </w:r>
      <w:r w:rsidRPr="00E82D5F">
        <w:rPr>
          <w:rFonts w:ascii="Arial" w:hAnsi="Arial" w:cs="Arial"/>
        </w:rPr>
        <w:t>pushes them</w:t>
      </w:r>
      <w:r w:rsidRPr="001E2EE9">
        <w:rPr>
          <w:rFonts w:ascii="Arial" w:hAnsi="Arial" w:cs="Arial"/>
        </w:rPr>
        <w:t xml:space="preserve"> into a </w:t>
      </w:r>
      <w:r w:rsidRPr="00E82D5F">
        <w:rPr>
          <w:rFonts w:ascii="Arial" w:hAnsi="Arial" w:cs="Arial"/>
        </w:rPr>
        <w:t>thread-safe queue</w:t>
      </w:r>
      <w:r w:rsidRPr="001E2EE9">
        <w:rPr>
          <w:rFonts w:ascii="Arial" w:hAnsi="Arial" w:cs="Arial"/>
        </w:rPr>
        <w:t>.</w:t>
      </w:r>
    </w:p>
    <w:p w14:paraId="2418C8AE" w14:textId="534AAD17" w:rsidR="005719F8" w:rsidRPr="00B33CFD" w:rsidRDefault="005719F8" w:rsidP="00E82D5F">
      <w:pPr>
        <w:pStyle w:val="ListParagraph"/>
        <w:numPr>
          <w:ilvl w:val="0"/>
          <w:numId w:val="2"/>
        </w:numPr>
        <w:spacing w:after="0" w:line="300" w:lineRule="atLeast"/>
        <w:rPr>
          <w:rFonts w:ascii="Arial" w:hAnsi="Arial" w:cs="Arial"/>
        </w:rPr>
      </w:pPr>
      <w:r w:rsidRPr="001E2EE9">
        <w:rPr>
          <w:rFonts w:ascii="Arial" w:hAnsi="Arial" w:cs="Arial"/>
        </w:rPr>
        <w:t xml:space="preserve">It </w:t>
      </w:r>
      <w:r w:rsidRPr="00E82D5F">
        <w:rPr>
          <w:rFonts w:ascii="Arial" w:hAnsi="Arial" w:cs="Arial"/>
        </w:rPr>
        <w:t>cooperates with cancellation</w:t>
      </w:r>
      <w:r w:rsidRPr="001E2EE9">
        <w:rPr>
          <w:rFonts w:ascii="Arial" w:hAnsi="Arial" w:cs="Arial"/>
        </w:rPr>
        <w:t xml:space="preserve"> and </w:t>
      </w:r>
      <w:r w:rsidRPr="00E82D5F">
        <w:rPr>
          <w:rFonts w:ascii="Arial" w:hAnsi="Arial" w:cs="Arial"/>
        </w:rPr>
        <w:t>propagates failures</w:t>
      </w:r>
      <w:r w:rsidRPr="001E2EE9">
        <w:rPr>
          <w:rFonts w:ascii="Arial" w:hAnsi="Arial" w:cs="Arial"/>
        </w:rPr>
        <w:t xml:space="preserve"> to stop the entire system safely.</w:t>
      </w:r>
    </w:p>
    <w:p w14:paraId="7CCF7645" w14:textId="77777777" w:rsidR="00A36481" w:rsidRPr="000706B5" w:rsidRDefault="00A36481" w:rsidP="008F4081">
      <w:pPr>
        <w:ind w:left="720"/>
        <w:rPr>
          <w:rFonts w:ascii="Arial" w:hAnsi="Arial" w:cs="Arial"/>
        </w:rPr>
      </w:pPr>
    </w:p>
    <w:p w14:paraId="43DC0FE2" w14:textId="3A0E99B2" w:rsidR="0084717C" w:rsidRPr="0084717C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>Architecture &amp; Concurrency Model</w:t>
      </w:r>
    </w:p>
    <w:p w14:paraId="6C5A3B0D" w14:textId="4C49F18B" w:rsidR="0084717C" w:rsidRPr="0084717C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>Components</w:t>
      </w:r>
    </w:p>
    <w:p w14:paraId="5C984C6B" w14:textId="77777777" w:rsidR="0084717C" w:rsidRPr="0084717C" w:rsidRDefault="0084717C" w:rsidP="0084717C">
      <w:pPr>
        <w:numPr>
          <w:ilvl w:val="0"/>
          <w:numId w:val="3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Global Sequence Generator</w:t>
      </w:r>
      <w:r w:rsidRPr="0084717C">
        <w:rPr>
          <w:rFonts w:ascii="Arial" w:hAnsi="Arial" w:cs="Arial"/>
        </w:rPr>
        <w:t xml:space="preserve">: </w:t>
      </w:r>
      <w:proofErr w:type="spellStart"/>
      <w:r w:rsidRPr="0084717C">
        <w:rPr>
          <w:rFonts w:ascii="Arial" w:hAnsi="Arial" w:cs="Arial"/>
        </w:rPr>
        <w:t>Interlocked.Increment</w:t>
      </w:r>
      <w:proofErr w:type="spellEnd"/>
      <w:r w:rsidRPr="0084717C">
        <w:rPr>
          <w:rFonts w:ascii="Arial" w:hAnsi="Arial" w:cs="Arial"/>
        </w:rPr>
        <w:t>(ref _</w:t>
      </w:r>
      <w:proofErr w:type="spellStart"/>
      <w:r w:rsidRPr="0084717C">
        <w:rPr>
          <w:rFonts w:ascii="Arial" w:hAnsi="Arial" w:cs="Arial"/>
        </w:rPr>
        <w:t>seq</w:t>
      </w:r>
      <w:proofErr w:type="spellEnd"/>
      <w:r w:rsidRPr="0084717C">
        <w:rPr>
          <w:rFonts w:ascii="Arial" w:hAnsi="Arial" w:cs="Arial"/>
        </w:rPr>
        <w:t>) ensures unique, strictly increasing IDs across threads.</w:t>
      </w:r>
    </w:p>
    <w:p w14:paraId="59B897E3" w14:textId="77777777" w:rsidR="0084717C" w:rsidRPr="0084717C" w:rsidRDefault="0084717C" w:rsidP="0084717C">
      <w:pPr>
        <w:numPr>
          <w:ilvl w:val="0"/>
          <w:numId w:val="3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Shared Collection</w:t>
      </w:r>
      <w:r w:rsidRPr="0084717C">
        <w:rPr>
          <w:rFonts w:ascii="Arial" w:hAnsi="Arial" w:cs="Arial"/>
        </w:rPr>
        <w:t xml:space="preserve">: </w:t>
      </w:r>
      <w:proofErr w:type="spellStart"/>
      <w:r w:rsidRPr="0084717C">
        <w:rPr>
          <w:rFonts w:ascii="Arial" w:hAnsi="Arial" w:cs="Arial"/>
        </w:rPr>
        <w:t>BlockingCollection</w:t>
      </w:r>
      <w:proofErr w:type="spellEnd"/>
      <w:proofErr w:type="gramStart"/>
      <w:r w:rsidRPr="0084717C">
        <w:rPr>
          <w:rFonts w:ascii="Arial" w:hAnsi="Arial" w:cs="Arial"/>
        </w:rPr>
        <w:t>&lt;(</w:t>
      </w:r>
      <w:proofErr w:type="gramEnd"/>
      <w:r w:rsidRPr="0084717C">
        <w:rPr>
          <w:rFonts w:ascii="Arial" w:hAnsi="Arial" w:cs="Arial"/>
        </w:rPr>
        <w:t xml:space="preserve">int </w:t>
      </w:r>
      <w:proofErr w:type="spellStart"/>
      <w:r w:rsidRPr="0084717C">
        <w:rPr>
          <w:rFonts w:ascii="Arial" w:hAnsi="Arial" w:cs="Arial"/>
        </w:rPr>
        <w:t>Seq</w:t>
      </w:r>
      <w:proofErr w:type="spellEnd"/>
      <w:r w:rsidRPr="0084717C">
        <w:rPr>
          <w:rFonts w:ascii="Arial" w:hAnsi="Arial" w:cs="Arial"/>
        </w:rPr>
        <w:t xml:space="preserve">, string </w:t>
      </w:r>
      <w:proofErr w:type="spellStart"/>
      <w:r w:rsidRPr="0084717C">
        <w:rPr>
          <w:rFonts w:ascii="Arial" w:hAnsi="Arial" w:cs="Arial"/>
        </w:rPr>
        <w:t>ThreadName</w:t>
      </w:r>
      <w:proofErr w:type="spellEnd"/>
      <w:r w:rsidRPr="0084717C">
        <w:rPr>
          <w:rFonts w:ascii="Arial" w:hAnsi="Arial" w:cs="Arial"/>
        </w:rPr>
        <w:t xml:space="preserve">, int Iteration)&gt; backed by </w:t>
      </w:r>
      <w:proofErr w:type="spellStart"/>
      <w:r w:rsidRPr="0084717C">
        <w:rPr>
          <w:rFonts w:ascii="Arial" w:hAnsi="Arial" w:cs="Arial"/>
        </w:rPr>
        <w:t>ConcurrentQueue</w:t>
      </w:r>
      <w:proofErr w:type="spellEnd"/>
      <w:r w:rsidRPr="0084717C">
        <w:rPr>
          <w:rFonts w:ascii="Arial" w:hAnsi="Arial" w:cs="Arial"/>
        </w:rPr>
        <w:t>&lt;T&gt;.</w:t>
      </w:r>
    </w:p>
    <w:p w14:paraId="19A7B257" w14:textId="719583DA" w:rsidR="0084717C" w:rsidRPr="0084717C" w:rsidRDefault="0084717C" w:rsidP="0084717C">
      <w:pPr>
        <w:numPr>
          <w:ilvl w:val="0"/>
          <w:numId w:val="3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Workers (10 Threads)</w:t>
      </w:r>
      <w:r w:rsidRPr="0084717C">
        <w:rPr>
          <w:rFonts w:ascii="Arial" w:hAnsi="Arial" w:cs="Arial"/>
        </w:rPr>
        <w:t xml:space="preserve">: Each thread generates 10 items and </w:t>
      </w:r>
      <w:r w:rsidR="007C65A8" w:rsidRPr="0084717C">
        <w:rPr>
          <w:rFonts w:ascii="Arial" w:hAnsi="Arial" w:cs="Arial"/>
        </w:rPr>
        <w:t>adds</w:t>
      </w:r>
      <w:r w:rsidRPr="0084717C">
        <w:rPr>
          <w:rFonts w:ascii="Arial" w:hAnsi="Arial" w:cs="Arial"/>
        </w:rPr>
        <w:t xml:space="preserve"> them to the BlockingCollection.</w:t>
      </w:r>
    </w:p>
    <w:p w14:paraId="51716309" w14:textId="77777777" w:rsidR="0084717C" w:rsidRPr="0084717C" w:rsidRDefault="0084717C" w:rsidP="0084717C">
      <w:pPr>
        <w:numPr>
          <w:ilvl w:val="0"/>
          <w:numId w:val="3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lastRenderedPageBreak/>
        <w:t>Writer (Single Consumer Task)</w:t>
      </w:r>
      <w:r w:rsidRPr="0084717C">
        <w:rPr>
          <w:rFonts w:ascii="Arial" w:hAnsi="Arial" w:cs="Arial"/>
        </w:rPr>
        <w:t xml:space="preserve">: Dequeues items and writes them to a file in exact sequence. </w:t>
      </w:r>
    </w:p>
    <w:p w14:paraId="4622BC10" w14:textId="0190FDA4" w:rsidR="0084717C" w:rsidRPr="0084717C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>Rationale</w:t>
      </w:r>
    </w:p>
    <w:p w14:paraId="3D957BEB" w14:textId="77777777" w:rsidR="0084717C" w:rsidRPr="0084717C" w:rsidRDefault="0084717C" w:rsidP="0084717C">
      <w:pPr>
        <w:numPr>
          <w:ilvl w:val="0"/>
          <w:numId w:val="4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BlockingCollection</w:t>
      </w:r>
      <w:r w:rsidRPr="0084717C">
        <w:rPr>
          <w:rFonts w:ascii="Arial" w:hAnsi="Arial" w:cs="Arial"/>
        </w:rPr>
        <w:t xml:space="preserve"> provides a </w:t>
      </w:r>
      <w:r w:rsidRPr="0084717C">
        <w:rPr>
          <w:rFonts w:ascii="Arial" w:hAnsi="Arial" w:cs="Arial"/>
          <w:b/>
          <w:bCs/>
        </w:rPr>
        <w:t>thread-safe producer–consumer</w:t>
      </w:r>
      <w:r w:rsidRPr="0084717C">
        <w:rPr>
          <w:rFonts w:ascii="Arial" w:hAnsi="Arial" w:cs="Arial"/>
        </w:rPr>
        <w:t xml:space="preserve"> pattern out-of-the-box.</w:t>
      </w:r>
    </w:p>
    <w:p w14:paraId="2ABFB280" w14:textId="77777777" w:rsidR="0084717C" w:rsidRPr="0084717C" w:rsidRDefault="0084717C" w:rsidP="0084717C">
      <w:pPr>
        <w:numPr>
          <w:ilvl w:val="0"/>
          <w:numId w:val="4"/>
        </w:numPr>
        <w:rPr>
          <w:rFonts w:ascii="Arial" w:hAnsi="Arial" w:cs="Arial"/>
        </w:rPr>
      </w:pPr>
      <w:r w:rsidRPr="0084717C">
        <w:rPr>
          <w:rFonts w:ascii="Arial" w:hAnsi="Arial" w:cs="Arial"/>
        </w:rPr>
        <w:t xml:space="preserve">A </w:t>
      </w:r>
      <w:r w:rsidRPr="0084717C">
        <w:rPr>
          <w:rFonts w:ascii="Arial" w:hAnsi="Arial" w:cs="Arial"/>
          <w:b/>
          <w:bCs/>
        </w:rPr>
        <w:t>single writer</w:t>
      </w:r>
      <w:r w:rsidRPr="0084717C">
        <w:rPr>
          <w:rFonts w:ascii="Arial" w:hAnsi="Arial" w:cs="Arial"/>
        </w:rPr>
        <w:t xml:space="preserve"> prevents file write interleaving and avoids locking on </w:t>
      </w:r>
      <w:proofErr w:type="spellStart"/>
      <w:r w:rsidRPr="0084717C">
        <w:rPr>
          <w:rFonts w:ascii="Arial" w:hAnsi="Arial" w:cs="Arial"/>
        </w:rPr>
        <w:t>StreamWriter</w:t>
      </w:r>
      <w:proofErr w:type="spellEnd"/>
      <w:r w:rsidRPr="0084717C">
        <w:rPr>
          <w:rFonts w:ascii="Arial" w:hAnsi="Arial" w:cs="Arial"/>
        </w:rPr>
        <w:t>.</w:t>
      </w:r>
    </w:p>
    <w:p w14:paraId="172FA0F5" w14:textId="77777777" w:rsidR="0084717C" w:rsidRPr="0084717C" w:rsidRDefault="0084717C" w:rsidP="0084717C">
      <w:pPr>
        <w:numPr>
          <w:ilvl w:val="0"/>
          <w:numId w:val="4"/>
        </w:numPr>
        <w:rPr>
          <w:rFonts w:ascii="Arial" w:hAnsi="Arial" w:cs="Arial"/>
        </w:rPr>
      </w:pPr>
      <w:r w:rsidRPr="0084717C">
        <w:rPr>
          <w:rFonts w:ascii="Arial" w:hAnsi="Arial" w:cs="Arial"/>
          <w:b/>
          <w:bCs/>
        </w:rPr>
        <w:t>Buffering for order</w:t>
      </w:r>
      <w:r w:rsidRPr="0084717C">
        <w:rPr>
          <w:rFonts w:ascii="Arial" w:hAnsi="Arial" w:cs="Arial"/>
        </w:rPr>
        <w:t xml:space="preserve"> eliminates non-deterministic output ordering without stalling workers.</w:t>
      </w:r>
    </w:p>
    <w:p w14:paraId="193EA349" w14:textId="77777777" w:rsidR="0084717C" w:rsidRPr="0084717C" w:rsidRDefault="00000000" w:rsidP="0084717C">
      <w:pPr>
        <w:rPr>
          <w:rFonts w:ascii="Arial" w:hAnsi="Arial" w:cs="Arial"/>
        </w:rPr>
      </w:pPr>
      <w:r>
        <w:rPr>
          <w:rFonts w:ascii="Arial" w:hAnsi="Arial" w:cs="Arial"/>
        </w:rPr>
        <w:pict w14:anchorId="0A6938D6">
          <v:rect id="_x0000_i1025" style="width:0;height:1.5pt" o:hralign="center" o:hrstd="t" o:hr="t" fillcolor="#a0a0a0" stroked="f"/>
        </w:pict>
      </w:r>
    </w:p>
    <w:p w14:paraId="339B5C19" w14:textId="693FC7EE" w:rsidR="0084717C" w:rsidRPr="00667E1E" w:rsidRDefault="0084717C" w:rsidP="0084717C">
      <w:pPr>
        <w:rPr>
          <w:rFonts w:ascii="Arial" w:hAnsi="Arial" w:cs="Arial"/>
          <w:b/>
          <w:bCs/>
          <w:sz w:val="24"/>
          <w:szCs w:val="24"/>
        </w:rPr>
      </w:pPr>
      <w:r w:rsidRPr="0084717C">
        <w:rPr>
          <w:rFonts w:ascii="Arial" w:hAnsi="Arial" w:cs="Arial"/>
          <w:b/>
          <w:bCs/>
          <w:sz w:val="24"/>
          <w:szCs w:val="24"/>
        </w:rPr>
        <w:t xml:space="preserve">Data </w:t>
      </w:r>
      <w:r w:rsidR="008C5353" w:rsidRPr="00667E1E">
        <w:rPr>
          <w:rFonts w:ascii="Arial" w:hAnsi="Arial" w:cs="Arial"/>
          <w:b/>
          <w:bCs/>
          <w:sz w:val="24"/>
          <w:szCs w:val="24"/>
        </w:rPr>
        <w:t>Flow:</w:t>
      </w:r>
    </w:p>
    <w:p w14:paraId="175AEB5C" w14:textId="585D7D39" w:rsidR="00660AF4" w:rsidRPr="00E82D5F" w:rsidRDefault="00660AF4" w:rsidP="00660AF4">
      <w:pPr>
        <w:rPr>
          <w:rFonts w:ascii="Arial" w:hAnsi="Arial" w:cs="Arial"/>
        </w:rPr>
      </w:pPr>
      <w:r w:rsidRPr="00E82D5F">
        <w:rPr>
          <w:rFonts w:ascii="Arial" w:hAnsi="Arial" w:cs="Arial"/>
        </w:rPr>
        <w:t xml:space="preserve"> Creates a cancellation token to cancel work cooperatively. </w:t>
      </w:r>
    </w:p>
    <w:p w14:paraId="1603D515" w14:textId="6654AFB5" w:rsidR="00660AF4" w:rsidRPr="00E82D5F" w:rsidRDefault="00660AF4" w:rsidP="00660AF4">
      <w:pPr>
        <w:rPr>
          <w:rFonts w:ascii="Arial" w:hAnsi="Arial" w:cs="Arial"/>
        </w:rPr>
      </w:pPr>
      <w:r w:rsidRPr="00E82D5F">
        <w:rPr>
          <w:rFonts w:ascii="Arial" w:hAnsi="Arial" w:cs="Arial"/>
        </w:rPr>
        <w:t xml:space="preserve">Creates a thread-safe shared collection (BlockingCollection) with a bounded capacity (provided by </w:t>
      </w:r>
      <w:proofErr w:type="spellStart"/>
      <w:r w:rsidRPr="00E82D5F">
        <w:rPr>
          <w:rFonts w:ascii="Arial" w:hAnsi="Arial" w:cs="Arial"/>
        </w:rPr>
        <w:t>boundedCapacity</w:t>
      </w:r>
      <w:proofErr w:type="spellEnd"/>
      <w:r w:rsidRPr="00E82D5F">
        <w:rPr>
          <w:rFonts w:ascii="Arial" w:hAnsi="Arial" w:cs="Arial"/>
        </w:rPr>
        <w:t xml:space="preserve">). </w:t>
      </w:r>
    </w:p>
    <w:p w14:paraId="46C9FBAF" w14:textId="77777777" w:rsidR="002E7561" w:rsidRPr="002E7561" w:rsidRDefault="002E7561" w:rsidP="002E7561">
      <w:pPr>
        <w:rPr>
          <w:rFonts w:ascii="Arial" w:hAnsi="Arial" w:cs="Arial"/>
          <w:b/>
          <w:bCs/>
        </w:rPr>
      </w:pPr>
      <w:r w:rsidRPr="002E7561">
        <w:rPr>
          <w:rFonts w:ascii="Arial" w:hAnsi="Arial" w:cs="Arial"/>
          <w:b/>
          <w:bCs/>
        </w:rPr>
        <w:t xml:space="preserve">Starts a single consumer thread to write to the file. </w:t>
      </w:r>
    </w:p>
    <w:p w14:paraId="4DC93E71" w14:textId="77777777" w:rsidR="002E7561" w:rsidRPr="00E82D5F" w:rsidRDefault="002E7561" w:rsidP="002E7561">
      <w:pPr>
        <w:numPr>
          <w:ilvl w:val="0"/>
          <w:numId w:val="16"/>
        </w:numPr>
        <w:rPr>
          <w:rFonts w:ascii="Arial" w:hAnsi="Arial" w:cs="Arial"/>
        </w:rPr>
      </w:pPr>
      <w:r w:rsidRPr="00E82D5F">
        <w:rPr>
          <w:rFonts w:ascii="Arial" w:hAnsi="Arial" w:cs="Arial"/>
        </w:rPr>
        <w:t>Having one writer avoids file lock/contention issues.</w:t>
      </w:r>
    </w:p>
    <w:p w14:paraId="0DE2CFC2" w14:textId="26529D93" w:rsidR="001312C7" w:rsidRPr="005A58CE" w:rsidRDefault="001312C7" w:rsidP="001312C7">
      <w:pPr>
        <w:pStyle w:val="ListParagraph"/>
        <w:numPr>
          <w:ilvl w:val="0"/>
          <w:numId w:val="16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Spawns </w:t>
      </w:r>
      <w:proofErr w:type="spellStart"/>
      <w:r w:rsidRPr="005A58C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numberOfThreads</w:t>
      </w:r>
      <w:proofErr w:type="spellEnd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 producer threads (intended to be 10). </w:t>
      </w:r>
    </w:p>
    <w:p w14:paraId="5148F821" w14:textId="518CCA67" w:rsidR="001312C7" w:rsidRPr="005A58CE" w:rsidRDefault="001312C7" w:rsidP="001312C7">
      <w:pPr>
        <w:pStyle w:val="ListParagraph"/>
        <w:numPr>
          <w:ilvl w:val="0"/>
          <w:numId w:val="16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Each producer runs </w:t>
      </w:r>
      <w:proofErr w:type="spellStart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>ProducerLoop</w:t>
      </w:r>
      <w:proofErr w:type="spellEnd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enqueuing </w:t>
      </w:r>
      <w:proofErr w:type="spellStart"/>
      <w:r w:rsidRPr="005A58C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linesPerThread</w:t>
      </w:r>
      <w:proofErr w:type="spellEnd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 items (intended to be 10).</w:t>
      </w:r>
    </w:p>
    <w:p w14:paraId="49ABD4BC" w14:textId="4358B8F5" w:rsidR="001312C7" w:rsidRPr="005A58CE" w:rsidRDefault="001312C7" w:rsidP="001312C7">
      <w:pPr>
        <w:pStyle w:val="ListParagraph"/>
        <w:numPr>
          <w:ilvl w:val="0"/>
          <w:numId w:val="16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Signals </w:t>
      </w:r>
      <w:r w:rsidRPr="005A58C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 more items</w:t>
      </w: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 will be added (if not already </w:t>
      </w:r>
      <w:proofErr w:type="spellStart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>signaled</w:t>
      </w:r>
      <w:proofErr w:type="spellEnd"/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 due to cancellation). </w:t>
      </w:r>
    </w:p>
    <w:p w14:paraId="600D003E" w14:textId="53714DB9" w:rsidR="001312C7" w:rsidRPr="005A58CE" w:rsidRDefault="001312C7" w:rsidP="001312C7">
      <w:pPr>
        <w:pStyle w:val="ListParagraph"/>
        <w:numPr>
          <w:ilvl w:val="0"/>
          <w:numId w:val="16"/>
        </w:numPr>
        <w:spacing w:after="0" w:line="300" w:lineRule="atLeast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Waits for the consumer to finish </w:t>
      </w:r>
      <w:r w:rsidRPr="00E34514">
        <w:rPr>
          <w:rFonts w:ascii="Arial" w:eastAsia="Times New Roman" w:hAnsi="Arial" w:cs="Arial"/>
          <w:kern w:val="0"/>
          <w:lang w:eastAsia="en-IN"/>
          <w14:ligatures w14:val="none"/>
        </w:rPr>
        <w:t>draining</w:t>
      </w:r>
      <w:r w:rsidRPr="005A58C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exi</w:t>
      </w:r>
      <w:r w:rsidR="005A58CE">
        <w:rPr>
          <w:rFonts w:ascii="Arial" w:eastAsia="Times New Roman" w:hAnsi="Arial" w:cs="Arial"/>
          <w:kern w:val="0"/>
          <w:lang w:eastAsia="en-IN"/>
          <w14:ligatures w14:val="none"/>
        </w:rPr>
        <w:t>t.</w:t>
      </w:r>
    </w:p>
    <w:p w14:paraId="6D545659" w14:textId="77777777" w:rsidR="00D65BEF" w:rsidRPr="00E82D5F" w:rsidRDefault="00D65BEF" w:rsidP="00D65BEF">
      <w:pPr>
        <w:rPr>
          <w:rFonts w:ascii="Arial" w:hAnsi="Arial" w:cs="Arial"/>
        </w:rPr>
      </w:pPr>
      <w:r w:rsidRPr="00E82D5F">
        <w:rPr>
          <w:rFonts w:ascii="Arial" w:hAnsi="Arial" w:cs="Arial"/>
        </w:rPr>
        <w:t>Uses Interlocked.Increment(ref lineNumber) to assign a sequential line number in a thread-safe way.</w:t>
      </w:r>
    </w:p>
    <w:p w14:paraId="66E6BBE3" w14:textId="36799BA6" w:rsidR="00660AF4" w:rsidRPr="00E82D5F" w:rsidRDefault="00D65BEF" w:rsidP="00D65BEF">
      <w:pPr>
        <w:rPr>
          <w:rFonts w:ascii="Arial" w:hAnsi="Arial" w:cs="Arial"/>
        </w:rPr>
      </w:pPr>
      <w:r w:rsidRPr="00E82D5F">
        <w:rPr>
          <w:rFonts w:ascii="Arial" w:hAnsi="Arial" w:cs="Arial"/>
        </w:rPr>
        <w:t>Catches cancellation and I/O errors to exit gracefully.</w:t>
      </w:r>
    </w:p>
    <w:p w14:paraId="2A68287F" w14:textId="77777777" w:rsidR="009621E7" w:rsidRPr="009621E7" w:rsidRDefault="009621E7" w:rsidP="0084717C">
      <w:pPr>
        <w:rPr>
          <w:rFonts w:ascii="Arial" w:hAnsi="Arial" w:cs="Arial"/>
          <w:b/>
          <w:bCs/>
        </w:rPr>
      </w:pPr>
    </w:p>
    <w:p w14:paraId="1D9A41B6" w14:textId="6B651ABB" w:rsidR="00A66638" w:rsidRPr="0084717C" w:rsidRDefault="00A66638" w:rsidP="0084717C">
      <w:pPr>
        <w:rPr>
          <w:rFonts w:ascii="Arial" w:hAnsi="Arial" w:cs="Arial"/>
          <w:b/>
          <w:bCs/>
          <w:sz w:val="24"/>
          <w:szCs w:val="24"/>
        </w:rPr>
      </w:pPr>
      <w:r w:rsidRPr="00667E1E">
        <w:rPr>
          <w:rFonts w:ascii="Arial" w:hAnsi="Arial" w:cs="Arial"/>
          <w:b/>
          <w:bCs/>
          <w:sz w:val="24"/>
          <w:szCs w:val="24"/>
        </w:rPr>
        <w:t>Directive structure:</w:t>
      </w:r>
    </w:p>
    <w:p w14:paraId="768205C2" w14:textId="77777777" w:rsidR="004D0BAC" w:rsidRPr="00667E1E" w:rsidRDefault="004D0BAC" w:rsidP="0084717C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667E1E">
        <w:rPr>
          <w:rFonts w:ascii="Arial" w:hAnsi="Arial" w:cs="Arial"/>
          <w:b/>
          <w:bCs/>
          <w:sz w:val="24"/>
          <w:szCs w:val="24"/>
        </w:rPr>
        <w:t>OlympusAssignment</w:t>
      </w:r>
      <w:proofErr w:type="spellEnd"/>
      <w:r w:rsidRPr="00667E1E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F252C25" w14:textId="3A5C33ED" w:rsidR="0084717C" w:rsidRPr="00270CAD" w:rsidRDefault="004D0BAC" w:rsidP="00270CA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270CAD">
        <w:rPr>
          <w:rFonts w:ascii="Arial" w:hAnsi="Arial" w:cs="Arial"/>
        </w:rPr>
        <w:t>OlympusAssignment</w:t>
      </w:r>
      <w:proofErr w:type="spellEnd"/>
      <w:r w:rsidRPr="00270CAD">
        <w:rPr>
          <w:rFonts w:ascii="Arial" w:hAnsi="Arial" w:cs="Arial"/>
        </w:rPr>
        <w:t xml:space="preserve"> </w:t>
      </w:r>
      <w:r w:rsidR="0084717C" w:rsidRPr="00270CAD">
        <w:rPr>
          <w:rFonts w:ascii="Arial" w:hAnsi="Arial" w:cs="Arial"/>
        </w:rPr>
        <w:t>/</w:t>
      </w:r>
    </w:p>
    <w:p w14:paraId="101B5A9D" w14:textId="77777777" w:rsidR="0084717C" w:rsidRPr="00270CAD" w:rsidRDefault="0084717C" w:rsidP="00270CA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0CAD">
        <w:rPr>
          <w:rFonts w:ascii="Arial" w:hAnsi="Arial" w:cs="Arial"/>
        </w:rPr>
        <w:t xml:space="preserve">├─ </w:t>
      </w:r>
      <w:proofErr w:type="spellStart"/>
      <w:r w:rsidRPr="00270CAD">
        <w:rPr>
          <w:rFonts w:ascii="Arial" w:hAnsi="Arial" w:cs="Arial"/>
        </w:rPr>
        <w:t>Program.cs</w:t>
      </w:r>
      <w:proofErr w:type="spellEnd"/>
    </w:p>
    <w:p w14:paraId="7E0FB631" w14:textId="77777777" w:rsidR="004D0BAC" w:rsidRPr="00270CAD" w:rsidRDefault="004D0BAC" w:rsidP="00270CA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0CAD">
        <w:rPr>
          <w:rFonts w:ascii="Arial" w:hAnsi="Arial" w:cs="Arial"/>
        </w:rPr>
        <w:t xml:space="preserve">├─ log </w:t>
      </w:r>
    </w:p>
    <w:p w14:paraId="38424424" w14:textId="785F8C4C" w:rsidR="004D0BAC" w:rsidRPr="00270CAD" w:rsidRDefault="004D0BAC" w:rsidP="00270CAD">
      <w:pPr>
        <w:pStyle w:val="ListParagraph"/>
        <w:numPr>
          <w:ilvl w:val="1"/>
          <w:numId w:val="14"/>
        </w:numPr>
        <w:rPr>
          <w:rFonts w:ascii="Arial" w:hAnsi="Arial" w:cs="Arial"/>
        </w:rPr>
      </w:pPr>
      <w:r w:rsidRPr="00270CAD">
        <w:rPr>
          <w:rFonts w:ascii="Arial" w:hAnsi="Arial" w:cs="Arial"/>
        </w:rPr>
        <w:t>└─</w:t>
      </w:r>
      <w:r w:rsidR="004A222D" w:rsidRPr="00270CAD">
        <w:rPr>
          <w:rFonts w:ascii="Arial" w:hAnsi="Arial" w:cs="Arial"/>
        </w:rPr>
        <w:t xml:space="preserve"> out.txt</w:t>
      </w:r>
    </w:p>
    <w:p w14:paraId="04700458" w14:textId="24361F3D" w:rsidR="0084717C" w:rsidRDefault="0084717C" w:rsidP="00270CAD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0CAD">
        <w:rPr>
          <w:rFonts w:ascii="Arial" w:hAnsi="Arial" w:cs="Arial"/>
        </w:rPr>
        <w:t xml:space="preserve">└─ </w:t>
      </w:r>
      <w:proofErr w:type="spellStart"/>
      <w:r w:rsidR="004D0BAC" w:rsidRPr="00270CAD">
        <w:rPr>
          <w:rFonts w:ascii="Arial" w:hAnsi="Arial" w:cs="Arial"/>
        </w:rPr>
        <w:t>OlympusAssignment</w:t>
      </w:r>
      <w:r w:rsidRPr="00270CAD">
        <w:rPr>
          <w:rFonts w:ascii="Arial" w:hAnsi="Arial" w:cs="Arial"/>
        </w:rPr>
        <w:t>.csproj</w:t>
      </w:r>
      <w:proofErr w:type="spellEnd"/>
    </w:p>
    <w:p w14:paraId="3597ED09" w14:textId="77777777" w:rsidR="005A58CE" w:rsidRDefault="005A58CE" w:rsidP="005A58CE">
      <w:pPr>
        <w:rPr>
          <w:rFonts w:ascii="Arial" w:hAnsi="Arial" w:cs="Arial"/>
        </w:rPr>
      </w:pPr>
    </w:p>
    <w:p w14:paraId="14F0A5DA" w14:textId="77777777" w:rsidR="005A58CE" w:rsidRPr="005A58CE" w:rsidRDefault="005A58CE" w:rsidP="005A58CE">
      <w:pPr>
        <w:rPr>
          <w:rFonts w:ascii="Arial" w:hAnsi="Arial" w:cs="Arial"/>
        </w:rPr>
      </w:pPr>
    </w:p>
    <w:p w14:paraId="6CED70E2" w14:textId="44B74BFB" w:rsidR="0084717C" w:rsidRPr="00667E1E" w:rsidRDefault="00A504C8" w:rsidP="0084717C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667E1E">
        <w:rPr>
          <w:rFonts w:ascii="Arial" w:hAnsi="Arial" w:cs="Arial"/>
          <w:b/>
          <w:bCs/>
          <w:sz w:val="24"/>
          <w:szCs w:val="24"/>
        </w:rPr>
        <w:t>Output :</w:t>
      </w:r>
      <w:proofErr w:type="gramEnd"/>
    </w:p>
    <w:p w14:paraId="0A775A91" w14:textId="77777777" w:rsidR="000706B5" w:rsidRPr="000706B5" w:rsidRDefault="000706B5" w:rsidP="0084717C">
      <w:pPr>
        <w:rPr>
          <w:rFonts w:ascii="Arial" w:hAnsi="Arial" w:cs="Arial"/>
        </w:rPr>
      </w:pPr>
    </w:p>
    <w:p w14:paraId="0D58521F" w14:textId="2E4C1DA5" w:rsidR="000706B5" w:rsidRDefault="00767A03" w:rsidP="0084717C">
      <w:pPr>
        <w:rPr>
          <w:rFonts w:ascii="Arial" w:hAnsi="Arial" w:cs="Arial"/>
        </w:rPr>
      </w:pPr>
      <w:r w:rsidRPr="00767A03">
        <w:rPr>
          <w:rFonts w:ascii="Arial" w:hAnsi="Arial" w:cs="Arial"/>
          <w:noProof/>
        </w:rPr>
        <w:lastRenderedPageBreak/>
        <w:drawing>
          <wp:inline distT="0" distB="0" distL="0" distR="0" wp14:anchorId="3919FE5C" wp14:editId="353FEAD6">
            <wp:extent cx="3149762" cy="1682836"/>
            <wp:effectExtent l="0" t="0" r="0" b="0"/>
            <wp:docPr id="12480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8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D298" w14:textId="77777777" w:rsidR="00826331" w:rsidRDefault="00826331" w:rsidP="0084717C">
      <w:pPr>
        <w:rPr>
          <w:rFonts w:ascii="Arial" w:hAnsi="Arial" w:cs="Arial"/>
        </w:rPr>
      </w:pPr>
    </w:p>
    <w:p w14:paraId="37FCD92F" w14:textId="4E02E964" w:rsidR="00767A03" w:rsidRPr="000706B5" w:rsidRDefault="00767A03" w:rsidP="0084717C">
      <w:pPr>
        <w:rPr>
          <w:rFonts w:ascii="Arial" w:hAnsi="Arial" w:cs="Arial"/>
        </w:rPr>
      </w:pPr>
      <w:r>
        <w:rPr>
          <w:rFonts w:ascii="Arial" w:hAnsi="Arial" w:cs="Arial"/>
        </w:rPr>
        <w:t>Till 100</w:t>
      </w:r>
    </w:p>
    <w:p w14:paraId="74121C54" w14:textId="78020F40" w:rsidR="000706B5" w:rsidRPr="00767A03" w:rsidRDefault="000706B5" w:rsidP="00767A0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767A03">
        <w:rPr>
          <w:rFonts w:ascii="Arial" w:hAnsi="Arial" w:cs="Arial"/>
        </w:rPr>
        <w:t xml:space="preserve">The </w:t>
      </w:r>
      <w:r w:rsidRPr="00E82D5F">
        <w:rPr>
          <w:rFonts w:ascii="Arial" w:hAnsi="Arial" w:cs="Arial"/>
        </w:rPr>
        <w:t>first column is the sequential line number</w:t>
      </w:r>
      <w:r w:rsidRPr="00767A03">
        <w:rPr>
          <w:rFonts w:ascii="Arial" w:hAnsi="Arial" w:cs="Arial"/>
        </w:rPr>
        <w:t xml:space="preserve"> assigned by the consumer. </w:t>
      </w:r>
    </w:p>
    <w:p w14:paraId="75D5B621" w14:textId="0BB89240" w:rsidR="000706B5" w:rsidRDefault="000706B5" w:rsidP="00767A03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767A03">
        <w:rPr>
          <w:rFonts w:ascii="Arial" w:hAnsi="Arial" w:cs="Arial"/>
        </w:rPr>
        <w:t xml:space="preserve">ThreadId is the actual </w:t>
      </w:r>
      <w:r w:rsidRPr="00E82D5F">
        <w:rPr>
          <w:rFonts w:ascii="Arial" w:hAnsi="Arial" w:cs="Arial"/>
        </w:rPr>
        <w:t>producer’s managed thread ID</w:t>
      </w:r>
      <w:r w:rsidRPr="00767A03">
        <w:rPr>
          <w:rFonts w:ascii="Arial" w:hAnsi="Arial" w:cs="Arial"/>
        </w:rPr>
        <w:t xml:space="preserve">. </w:t>
      </w:r>
    </w:p>
    <w:p w14:paraId="7F82995B" w14:textId="77777777" w:rsidR="002D0495" w:rsidRPr="0075106B" w:rsidRDefault="002D0495" w:rsidP="002D0495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5106B">
        <w:rPr>
          <w:rFonts w:ascii="Arial" w:hAnsi="Arial" w:cs="Arial"/>
        </w:rPr>
        <w:t>DateTime.UtcNow</w:t>
      </w:r>
      <w:proofErr w:type="spellEnd"/>
      <w:r w:rsidRPr="0075106B">
        <w:rPr>
          <w:rFonts w:ascii="Arial" w:hAnsi="Arial" w:cs="Arial"/>
        </w:rPr>
        <w:t>: timestamp at creation.</w:t>
      </w:r>
    </w:p>
    <w:p w14:paraId="2CEC4793" w14:textId="77777777" w:rsidR="002D0495" w:rsidRPr="002D0495" w:rsidRDefault="002D0495" w:rsidP="002D0495">
      <w:pPr>
        <w:rPr>
          <w:rFonts w:ascii="Arial" w:hAnsi="Arial" w:cs="Arial"/>
        </w:rPr>
      </w:pPr>
    </w:p>
    <w:p w14:paraId="330F63FD" w14:textId="77777777" w:rsidR="000706B5" w:rsidRPr="0084717C" w:rsidRDefault="000706B5" w:rsidP="0084717C">
      <w:pPr>
        <w:rPr>
          <w:rFonts w:ascii="Arial" w:hAnsi="Arial" w:cs="Arial"/>
        </w:rPr>
      </w:pPr>
    </w:p>
    <w:p w14:paraId="1FE050BF" w14:textId="77777777" w:rsidR="0084717C" w:rsidRPr="000706B5" w:rsidRDefault="0084717C">
      <w:pPr>
        <w:rPr>
          <w:rFonts w:ascii="Arial" w:hAnsi="Arial" w:cs="Arial"/>
        </w:rPr>
      </w:pPr>
    </w:p>
    <w:sectPr w:rsidR="0084717C" w:rsidRPr="000706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744"/>
    <w:multiLevelType w:val="multilevel"/>
    <w:tmpl w:val="BC6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B26B3"/>
    <w:multiLevelType w:val="multilevel"/>
    <w:tmpl w:val="911C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3357"/>
    <w:multiLevelType w:val="hybridMultilevel"/>
    <w:tmpl w:val="9C9A6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51959"/>
    <w:multiLevelType w:val="multilevel"/>
    <w:tmpl w:val="3638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167"/>
    <w:multiLevelType w:val="multilevel"/>
    <w:tmpl w:val="A84E681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958"/>
    <w:multiLevelType w:val="multilevel"/>
    <w:tmpl w:val="87C6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B623CC"/>
    <w:multiLevelType w:val="multilevel"/>
    <w:tmpl w:val="11A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2826"/>
    <w:multiLevelType w:val="multilevel"/>
    <w:tmpl w:val="D1DC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4BE8"/>
    <w:multiLevelType w:val="multilevel"/>
    <w:tmpl w:val="717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43DE6"/>
    <w:multiLevelType w:val="multilevel"/>
    <w:tmpl w:val="A1B8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541FE"/>
    <w:multiLevelType w:val="multilevel"/>
    <w:tmpl w:val="DB30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E2CBE"/>
    <w:multiLevelType w:val="multilevel"/>
    <w:tmpl w:val="A84E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D7B0E"/>
    <w:multiLevelType w:val="multilevel"/>
    <w:tmpl w:val="506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C067C6"/>
    <w:multiLevelType w:val="multilevel"/>
    <w:tmpl w:val="B63E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F37B7"/>
    <w:multiLevelType w:val="multilevel"/>
    <w:tmpl w:val="5F8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44516"/>
    <w:multiLevelType w:val="hybridMultilevel"/>
    <w:tmpl w:val="22ACA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726454">
    <w:abstractNumId w:val="6"/>
  </w:num>
  <w:num w:numId="2" w16cid:durableId="1344744890">
    <w:abstractNumId w:val="1"/>
  </w:num>
  <w:num w:numId="3" w16cid:durableId="856040828">
    <w:abstractNumId w:val="8"/>
  </w:num>
  <w:num w:numId="4" w16cid:durableId="1505853392">
    <w:abstractNumId w:val="10"/>
  </w:num>
  <w:num w:numId="5" w16cid:durableId="1724328374">
    <w:abstractNumId w:val="5"/>
  </w:num>
  <w:num w:numId="6" w16cid:durableId="1049182653">
    <w:abstractNumId w:val="7"/>
  </w:num>
  <w:num w:numId="7" w16cid:durableId="501548027">
    <w:abstractNumId w:val="11"/>
  </w:num>
  <w:num w:numId="8" w16cid:durableId="594287164">
    <w:abstractNumId w:val="4"/>
  </w:num>
  <w:num w:numId="9" w16cid:durableId="500196298">
    <w:abstractNumId w:val="14"/>
  </w:num>
  <w:num w:numId="10" w16cid:durableId="853373739">
    <w:abstractNumId w:val="0"/>
  </w:num>
  <w:num w:numId="11" w16cid:durableId="980503966">
    <w:abstractNumId w:val="12"/>
  </w:num>
  <w:num w:numId="12" w16cid:durableId="2069913143">
    <w:abstractNumId w:val="13"/>
  </w:num>
  <w:num w:numId="13" w16cid:durableId="1897272884">
    <w:abstractNumId w:val="15"/>
  </w:num>
  <w:num w:numId="14" w16cid:durableId="8918627">
    <w:abstractNumId w:val="2"/>
  </w:num>
  <w:num w:numId="15" w16cid:durableId="1288701953">
    <w:abstractNumId w:val="9"/>
  </w:num>
  <w:num w:numId="16" w16cid:durableId="471366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7C"/>
    <w:rsid w:val="00047A00"/>
    <w:rsid w:val="000706B5"/>
    <w:rsid w:val="001312C7"/>
    <w:rsid w:val="00157453"/>
    <w:rsid w:val="001E2EE9"/>
    <w:rsid w:val="002066E0"/>
    <w:rsid w:val="002122DA"/>
    <w:rsid w:val="00270CAD"/>
    <w:rsid w:val="002D0495"/>
    <w:rsid w:val="002E7561"/>
    <w:rsid w:val="004A222D"/>
    <w:rsid w:val="004A4D9E"/>
    <w:rsid w:val="004D0BAC"/>
    <w:rsid w:val="005719F8"/>
    <w:rsid w:val="005A58CE"/>
    <w:rsid w:val="006245F7"/>
    <w:rsid w:val="00660AF4"/>
    <w:rsid w:val="00667E1E"/>
    <w:rsid w:val="0075106B"/>
    <w:rsid w:val="00767A03"/>
    <w:rsid w:val="007C65A8"/>
    <w:rsid w:val="0082197E"/>
    <w:rsid w:val="00823144"/>
    <w:rsid w:val="00826331"/>
    <w:rsid w:val="0084717C"/>
    <w:rsid w:val="008741E4"/>
    <w:rsid w:val="008B2D44"/>
    <w:rsid w:val="008C5353"/>
    <w:rsid w:val="008F4081"/>
    <w:rsid w:val="009621E7"/>
    <w:rsid w:val="00986F13"/>
    <w:rsid w:val="00A36481"/>
    <w:rsid w:val="00A504C8"/>
    <w:rsid w:val="00A66638"/>
    <w:rsid w:val="00A913CE"/>
    <w:rsid w:val="00B0642C"/>
    <w:rsid w:val="00B33CFD"/>
    <w:rsid w:val="00D65BEF"/>
    <w:rsid w:val="00D80D17"/>
    <w:rsid w:val="00D91AE0"/>
    <w:rsid w:val="00E34514"/>
    <w:rsid w:val="00E82D5F"/>
    <w:rsid w:val="00ED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D278"/>
  <w15:chartTrackingRefBased/>
  <w15:docId w15:val="{5A2B502F-06E5-4B4A-841C-6F37DD4E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495"/>
  </w:style>
  <w:style w:type="paragraph" w:styleId="Heading1">
    <w:name w:val="heading 1"/>
    <w:basedOn w:val="Normal"/>
    <w:next w:val="Normal"/>
    <w:link w:val="Heading1Char"/>
    <w:uiPriority w:val="9"/>
    <w:qFormat/>
    <w:rsid w:val="00847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706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06B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706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6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7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8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7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6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3d6989-5a02-4fba-a0c8-15e20fca5d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600A6BB5A1EE4EA2EA3AD0E541F898" ma:contentTypeVersion="14" ma:contentTypeDescription="Create a new document." ma:contentTypeScope="" ma:versionID="95ada50af84326279600e7b724e05a2b">
  <xsd:schema xmlns:xsd="http://www.w3.org/2001/XMLSchema" xmlns:xs="http://www.w3.org/2001/XMLSchema" xmlns:p="http://schemas.microsoft.com/office/2006/metadata/properties" xmlns:ns3="d93d6989-5a02-4fba-a0c8-15e20fca5df4" xmlns:ns4="96ecbcc7-ca26-4f5e-b8e3-f7e5722b088b" targetNamespace="http://schemas.microsoft.com/office/2006/metadata/properties" ma:root="true" ma:fieldsID="bd6fd7690742ec543484ffc69eef9d7e" ns3:_="" ns4:_="">
    <xsd:import namespace="d93d6989-5a02-4fba-a0c8-15e20fca5df4"/>
    <xsd:import namespace="96ecbcc7-ca26-4f5e-b8e3-f7e5722b088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d6989-5a02-4fba-a0c8-15e20fca5df4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ecbcc7-ca26-4f5e-b8e3-f7e5722b088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CDBBCB-728A-4739-9728-38DB2FB45E18}">
  <ds:schemaRefs>
    <ds:schemaRef ds:uri="http://schemas.microsoft.com/office/2006/metadata/properties"/>
    <ds:schemaRef ds:uri="http://schemas.microsoft.com/office/infopath/2007/PartnerControls"/>
    <ds:schemaRef ds:uri="d93d6989-5a02-4fba-a0c8-15e20fca5df4"/>
  </ds:schemaRefs>
</ds:datastoreItem>
</file>

<file path=customXml/itemProps2.xml><?xml version="1.0" encoding="utf-8"?>
<ds:datastoreItem xmlns:ds="http://schemas.openxmlformats.org/officeDocument/2006/customXml" ds:itemID="{380AE4D4-A01F-4DA5-A12E-69D32B29B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323D36-BA93-4962-9094-B26ACB6D7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d6989-5a02-4fba-a0c8-15e20fca5df4"/>
    <ds:schemaRef ds:uri="96ecbcc7-ca26-4f5e-b8e3-f7e5722b0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Salgaonkar</dc:creator>
  <cp:keywords/>
  <dc:description/>
  <cp:lastModifiedBy>Anuja Salgaonkar</cp:lastModifiedBy>
  <cp:revision>38</cp:revision>
  <dcterms:created xsi:type="dcterms:W3CDTF">2026-01-15T07:34:00Z</dcterms:created>
  <dcterms:modified xsi:type="dcterms:W3CDTF">2026-01-15T08:46:00Z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0x010100EF600A6BB5A1EE4EA2EA3AD0E541F898</vt:lpwstr>
  </property>
</Properties>
</file>