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03C00E">
      <w:pPr>
        <w:jc w:val="center"/>
        <w:rPr>
          <w:rFonts w:hint="default" w:ascii="Times New Roman" w:hAnsi="Times New Roman" w:cs="Times New Roman"/>
          <w:b/>
          <w:sz w:val="32"/>
          <w:lang w:val="en-GB"/>
        </w:rPr>
      </w:pPr>
      <w:r>
        <w:rPr>
          <w:rFonts w:hint="default" w:ascii="Times New Roman" w:hAnsi="Times New Roman" w:cs="Times New Roman"/>
          <w:b/>
          <w:sz w:val="32"/>
        </w:rPr>
        <w:t xml:space="preserve">Practical - </w:t>
      </w:r>
      <w:r>
        <w:rPr>
          <w:rFonts w:hint="default" w:ascii="Times New Roman" w:hAnsi="Times New Roman" w:cs="Times New Roman"/>
          <w:b/>
          <w:sz w:val="32"/>
          <w:lang w:val="en-GB"/>
        </w:rPr>
        <w:t>13</w:t>
      </w:r>
    </w:p>
    <w:p w14:paraId="271FD818">
      <w:pPr>
        <w:jc w:val="center"/>
        <w:rPr>
          <w:rFonts w:hint="default" w:ascii="Times New Roman" w:hAnsi="Times New Roman" w:cs="Times New Roman"/>
          <w:b/>
          <w:sz w:val="32"/>
          <w:lang w:val="en-GB"/>
        </w:rPr>
      </w:pPr>
    </w:p>
    <w:p w14:paraId="55109928">
      <w:pPr>
        <w:jc w:val="left"/>
        <w:rPr>
          <w:rFonts w:hint="default" w:ascii="Times New Roman" w:hAnsi="Times New Roman" w:cs="Times New Roman"/>
          <w:b/>
          <w:sz w:val="28"/>
          <w:szCs w:val="28"/>
          <w:lang w:val="en-GB"/>
        </w:rPr>
      </w:pPr>
      <w:r>
        <w:rPr>
          <w:rFonts w:hint="default" w:ascii="Times New Roman" w:hAnsi="Times New Roman" w:cs="Times New Roman"/>
          <w:b/>
          <w:sz w:val="28"/>
          <w:szCs w:val="28"/>
          <w:lang w:val="en-GB"/>
        </w:rPr>
        <w:t>Practical 13:PHP JSON API and AJAX/Fetch-Based CRUD without Page Reload</w:t>
      </w:r>
    </w:p>
    <w:p w14:paraId="69A89350">
      <w:pPr>
        <w:jc w:val="left"/>
        <w:rPr>
          <w:rFonts w:hint="default" w:ascii="Times New Roman" w:hAnsi="Times New Roman" w:cs="Times New Roman"/>
          <w:b/>
          <w:sz w:val="28"/>
          <w:szCs w:val="28"/>
          <w:lang w:val="en-GB"/>
        </w:rPr>
      </w:pPr>
    </w:p>
    <w:p w14:paraId="362ABA7F">
      <w:pPr>
        <w:jc w:val="both"/>
        <w:rPr>
          <w:rFonts w:hint="default" w:ascii="Times New Roman" w:hAnsi="Times New Roman" w:cs="Times New Roman"/>
          <w:b w:val="0"/>
          <w:bCs/>
          <w:sz w:val="24"/>
          <w:szCs w:val="24"/>
          <w:lang w:val="en-GB"/>
        </w:rPr>
      </w:pPr>
      <w:r>
        <w:rPr>
          <w:rFonts w:hint="default" w:ascii="Times New Roman" w:hAnsi="Times New Roman" w:cs="Times New Roman"/>
          <w:b/>
          <w:sz w:val="24"/>
          <w:szCs w:val="24"/>
        </w:rPr>
        <w:t>Problem Definition</w:t>
      </w:r>
      <w:r>
        <w:rPr>
          <w:rFonts w:hint="default" w:ascii="Times New Roman" w:hAnsi="Times New Roman" w:cs="Times New Roman"/>
          <w:b/>
          <w:sz w:val="24"/>
          <w:szCs w:val="24"/>
          <w:lang w:val="en-GB"/>
        </w:rPr>
        <w:t>:</w:t>
      </w:r>
      <w:r>
        <w:rPr>
          <w:rFonts w:hint="default" w:ascii="Times New Roman" w:hAnsi="Times New Roman" w:cs="Times New Roman"/>
          <w:b w:val="0"/>
          <w:bCs/>
          <w:sz w:val="24"/>
          <w:szCs w:val="24"/>
          <w:lang w:val="en-GB"/>
        </w:rPr>
        <w:t>Create simple PHP JSON API endpoints for events or students and consume them using Fetch API. Perform list, add, update, and delete operations asynchronously without full page reload.</w:t>
      </w:r>
    </w:p>
    <w:p w14:paraId="66DD214A">
      <w:pPr>
        <w:jc w:val="both"/>
        <w:rPr>
          <w:rFonts w:hint="default" w:ascii="Times New Roman" w:hAnsi="Times New Roman" w:cs="Times New Roman"/>
          <w:b w:val="0"/>
          <w:bCs/>
          <w:sz w:val="24"/>
          <w:szCs w:val="24"/>
          <w:lang w:val="en-GB"/>
        </w:rPr>
      </w:pPr>
    </w:p>
    <w:p w14:paraId="20B6FF36">
      <w:pPr>
        <w:pStyle w:val="2"/>
        <w:numPr>
          <w:ilvl w:val="0"/>
          <w:numId w:val="1"/>
        </w:numPr>
      </w:pPr>
      <w:r>
        <w:rPr>
          <w:rFonts w:ascii="Times New Roman" w:hAnsi="Times New Roman" w:eastAsia="Times New Roman" w:cstheme="minorBidi"/>
          <w:bCs w:val="0"/>
          <w:color w:val="auto"/>
          <w:sz w:val="28"/>
          <w:szCs w:val="22"/>
        </w:rPr>
        <w:t>Theory</w:t>
      </w:r>
    </w:p>
    <w:p w14:paraId="3F481B51">
      <w:pPr>
        <w:jc w:val="both"/>
        <w:rPr>
          <w:rFonts w:hint="default" w:ascii="Times New Roman" w:hAnsi="Times New Roman" w:cs="Times New Roman"/>
          <w:b w:val="0"/>
          <w:bCs/>
          <w:sz w:val="24"/>
          <w:szCs w:val="24"/>
          <w:lang w:val="en-GB"/>
        </w:rPr>
      </w:pPr>
    </w:p>
    <w:p w14:paraId="492C4612">
      <w:pPr>
        <w:numPr>
          <w:ilvl w:val="0"/>
          <w:numId w:val="2"/>
        </w:numPr>
        <w:jc w:val="both"/>
        <w:rPr>
          <w:rFonts w:hint="default" w:ascii="Times New Roman" w:hAnsi="Times New Roman" w:cs="Times New Roman"/>
          <w:b w:val="0"/>
          <w:bCs/>
          <w:sz w:val="24"/>
          <w:szCs w:val="24"/>
          <w:lang w:val="en-GB"/>
        </w:rPr>
      </w:pPr>
      <w:r>
        <w:rPr>
          <w:rFonts w:hint="default" w:ascii="Times New Roman" w:hAnsi="Times New Roman" w:cs="Times New Roman"/>
          <w:b w:val="0"/>
          <w:bCs/>
          <w:sz w:val="24"/>
          <w:szCs w:val="24"/>
          <w:lang w:val="en-GB"/>
        </w:rPr>
        <w:t>Do PHP endpoints return valid JSON responses?</w:t>
      </w:r>
    </w:p>
    <w:p w14:paraId="2A5F0A1B">
      <w:pPr>
        <w:numPr>
          <w:numId w:val="0"/>
        </w:numPr>
        <w:jc w:val="both"/>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Answer:</w:t>
      </w:r>
      <w:r>
        <w:rPr>
          <w:rFonts w:hint="default" w:ascii="Times New Roman" w:hAnsi="Times New Roman" w:eastAsia="SimSun" w:cs="Times New Roman"/>
          <w:sz w:val="24"/>
          <w:szCs w:val="24"/>
        </w:rPr>
        <w:t>Yes, the PHP endpoints return valid JSON responses. The API sends data and status messages in JSON format. The responses were tested successfully using the browser's Network tab.</w:t>
      </w:r>
    </w:p>
    <w:p w14:paraId="24EA4A97">
      <w:pPr>
        <w:numPr>
          <w:numId w:val="0"/>
        </w:numPr>
        <w:jc w:val="both"/>
        <w:rPr>
          <w:rFonts w:hint="default" w:ascii="Times New Roman" w:hAnsi="Times New Roman" w:cs="Times New Roman"/>
          <w:color w:val="auto"/>
          <w:sz w:val="24"/>
          <w:szCs w:val="24"/>
          <w:lang w:val="en-GB"/>
        </w:rPr>
      </w:pPr>
    </w:p>
    <w:p w14:paraId="3591A7D5">
      <w:pPr>
        <w:numPr>
          <w:ilvl w:val="0"/>
          <w:numId w:val="2"/>
        </w:numPr>
        <w:ind w:left="0" w:leftChars="0" w:firstLine="0" w:firstLineChars="0"/>
        <w:jc w:val="both"/>
        <w:rPr>
          <w:rFonts w:hint="default" w:ascii="Times New Roman" w:hAnsi="Times New Roman" w:cs="Times New Roman"/>
          <w:b w:val="0"/>
          <w:bCs/>
          <w:sz w:val="24"/>
          <w:szCs w:val="24"/>
          <w:lang w:val="en-GB"/>
        </w:rPr>
      </w:pPr>
      <w:r>
        <w:rPr>
          <w:rFonts w:hint="default" w:ascii="Times New Roman" w:hAnsi="Times New Roman" w:cs="Times New Roman"/>
          <w:b w:val="0"/>
          <w:bCs/>
          <w:sz w:val="24"/>
          <w:szCs w:val="24"/>
          <w:lang w:val="en-GB"/>
        </w:rPr>
        <w:t>Are GET and POST requests handled properly?</w:t>
      </w:r>
    </w:p>
    <w:p w14:paraId="3CFACE58">
      <w:pPr>
        <w:numPr>
          <w:numId w:val="0"/>
        </w:numPr>
        <w:ind w:leftChars="0"/>
        <w:jc w:val="both"/>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Answer:</w:t>
      </w:r>
      <w:r>
        <w:rPr>
          <w:rFonts w:hint="default" w:ascii="Times New Roman" w:hAnsi="Times New Roman" w:eastAsia="SimSun" w:cs="Times New Roman"/>
          <w:sz w:val="24"/>
          <w:szCs w:val="24"/>
        </w:rPr>
        <w:t>Yes, GET and POST requests are handled properly. The GET method retrieves student records from the database, while the POST method adds new student records. Both operations were tested successfully.</w:t>
      </w:r>
    </w:p>
    <w:p w14:paraId="21318418">
      <w:pPr>
        <w:numPr>
          <w:numId w:val="0"/>
        </w:numPr>
        <w:ind w:leftChars="0"/>
        <w:jc w:val="both"/>
        <w:rPr>
          <w:rFonts w:hint="default" w:ascii="Times New Roman" w:hAnsi="Times New Roman" w:cs="Times New Roman"/>
          <w:color w:val="auto"/>
          <w:sz w:val="24"/>
          <w:szCs w:val="24"/>
          <w:lang w:val="en-GB"/>
        </w:rPr>
      </w:pPr>
    </w:p>
    <w:p w14:paraId="30ADDE36">
      <w:pPr>
        <w:numPr>
          <w:ilvl w:val="0"/>
          <w:numId w:val="2"/>
        </w:numPr>
        <w:ind w:left="0" w:leftChars="0" w:firstLine="0" w:firstLineChars="0"/>
        <w:jc w:val="both"/>
        <w:rPr>
          <w:rFonts w:hint="default" w:ascii="Times New Roman" w:hAnsi="Times New Roman" w:cs="Times New Roman"/>
          <w:b w:val="0"/>
          <w:bCs/>
          <w:sz w:val="24"/>
          <w:szCs w:val="24"/>
          <w:lang w:val="en-GB"/>
        </w:rPr>
      </w:pPr>
      <w:r>
        <w:rPr>
          <w:rFonts w:hint="default" w:ascii="Times New Roman" w:hAnsi="Times New Roman" w:cs="Times New Roman"/>
          <w:b w:val="0"/>
          <w:bCs/>
          <w:sz w:val="24"/>
          <w:szCs w:val="24"/>
          <w:lang w:val="en-GB"/>
        </w:rPr>
        <w:t>Are loading, success, and error states shown on the frontend?</w:t>
      </w:r>
    </w:p>
    <w:p w14:paraId="2587269F">
      <w:pPr>
        <w:numPr>
          <w:numId w:val="0"/>
        </w:numPr>
        <w:ind w:leftChars="0"/>
        <w:jc w:val="both"/>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Answer:</w:t>
      </w:r>
      <w:r>
        <w:rPr>
          <w:rFonts w:hint="default" w:ascii="Times New Roman" w:hAnsi="Times New Roman" w:eastAsia="SimSun" w:cs="Times New Roman"/>
          <w:sz w:val="24"/>
          <w:szCs w:val="24"/>
        </w:rPr>
        <w:t>Yes, the frontend displays appropriate messages for successful operations and errors. These messages help users understand whether the requested operation was completed or failed. Loading and response handling are managed through JavaScript.</w:t>
      </w:r>
    </w:p>
    <w:p w14:paraId="3E714163">
      <w:pPr>
        <w:numPr>
          <w:numId w:val="0"/>
        </w:numPr>
        <w:ind w:leftChars="0"/>
        <w:jc w:val="both"/>
        <w:rPr>
          <w:rFonts w:hint="default" w:ascii="Times New Roman" w:hAnsi="Times New Roman" w:cs="Times New Roman"/>
          <w:color w:val="auto"/>
          <w:sz w:val="24"/>
          <w:szCs w:val="24"/>
          <w:lang w:val="en-GB"/>
        </w:rPr>
      </w:pPr>
    </w:p>
    <w:p w14:paraId="092832A3">
      <w:pPr>
        <w:numPr>
          <w:ilvl w:val="0"/>
          <w:numId w:val="2"/>
        </w:numPr>
        <w:ind w:left="0" w:leftChars="0" w:firstLine="0" w:firstLineChars="0"/>
        <w:jc w:val="both"/>
        <w:rPr>
          <w:rFonts w:hint="default" w:ascii="Times New Roman" w:hAnsi="Times New Roman" w:cs="Times New Roman"/>
          <w:b w:val="0"/>
          <w:bCs/>
          <w:sz w:val="24"/>
          <w:szCs w:val="24"/>
          <w:lang w:val="en-GB"/>
        </w:rPr>
      </w:pPr>
      <w:r>
        <w:rPr>
          <w:rFonts w:hint="default" w:ascii="Times New Roman" w:hAnsi="Times New Roman" w:cs="Times New Roman"/>
          <w:b w:val="0"/>
          <w:bCs/>
          <w:sz w:val="24"/>
          <w:szCs w:val="24"/>
          <w:lang w:val="en-GB"/>
        </w:rPr>
        <w:t>Is input validation performed before database operations?</w:t>
      </w:r>
    </w:p>
    <w:p w14:paraId="2ACF8792">
      <w:pPr>
        <w:numPr>
          <w:numId w:val="0"/>
        </w:numPr>
        <w:ind w:leftChars="0"/>
        <w:jc w:val="both"/>
        <w:rPr>
          <w:rFonts w:hint="default" w:ascii="Times New Roman" w:hAnsi="Times New Roman" w:eastAsia="SimSun" w:cs="Times New Roman"/>
          <w:sz w:val="24"/>
          <w:szCs w:val="24"/>
        </w:rPr>
      </w:pPr>
      <w:r>
        <w:rPr>
          <w:rFonts w:hint="default" w:ascii="Times New Roman" w:hAnsi="Times New Roman" w:cs="Times New Roman"/>
          <w:color w:val="auto"/>
          <w:sz w:val="24"/>
          <w:szCs w:val="24"/>
          <w:lang w:val="en-GB"/>
        </w:rPr>
        <w:t>Answer:</w:t>
      </w:r>
      <w:r>
        <w:rPr>
          <w:rFonts w:hint="default" w:ascii="Times New Roman" w:hAnsi="Times New Roman" w:eastAsia="SimSun" w:cs="Times New Roman"/>
          <w:sz w:val="24"/>
          <w:szCs w:val="24"/>
        </w:rPr>
        <w:t>Yes, input validation is performed before database operations. The API checks required fields, student names, email addresses, and student IDs before processing requests. Prepared statements are used to help prevent SQL injection attacks.</w:t>
      </w:r>
    </w:p>
    <w:p w14:paraId="6F074A76">
      <w:pPr>
        <w:numPr>
          <w:numId w:val="0"/>
        </w:numPr>
        <w:ind w:leftChars="0"/>
        <w:jc w:val="both"/>
        <w:rPr>
          <w:rFonts w:hint="default" w:ascii="Times New Roman" w:hAnsi="Times New Roman" w:eastAsia="SimSun" w:cs="Times New Roman"/>
          <w:sz w:val="24"/>
          <w:szCs w:val="24"/>
        </w:rPr>
      </w:pPr>
    </w:p>
    <w:p w14:paraId="728A24A3">
      <w:pPr>
        <w:numPr>
          <w:ilvl w:val="0"/>
          <w:numId w:val="1"/>
        </w:numPr>
        <w:spacing w:after="0"/>
        <w:ind w:left="360" w:leftChars="0" w:hanging="360" w:firstLineChars="0"/>
        <w:rPr>
          <w:rFonts w:hint="default" w:ascii="Times New Roman" w:hAnsi="Times New Roman" w:eastAsia="SimSun" w:cs="Times New Roman"/>
          <w:sz w:val="24"/>
          <w:szCs w:val="24"/>
        </w:rPr>
      </w:pPr>
      <w:r>
        <w:rPr>
          <w:rFonts w:ascii="Times New Roman" w:hAnsi="Times New Roman" w:eastAsia="Times New Roman" w:cstheme="minorBidi"/>
          <w:b/>
          <w:bCs/>
          <w:color w:val="auto"/>
          <w:sz w:val="28"/>
          <w:szCs w:val="22"/>
        </w:rPr>
        <w:t>Implementation/</w:t>
      </w:r>
      <w:r>
        <w:rPr>
          <w:b/>
          <w:bCs/>
        </w:rPr>
        <w:t xml:space="preserve"> </w:t>
      </w:r>
      <w:r>
        <w:rPr>
          <w:rFonts w:ascii="Times New Roman" w:hAnsi="Times New Roman" w:eastAsia="Times New Roman" w:cstheme="minorBidi"/>
          <w:b/>
          <w:bCs/>
          <w:color w:val="auto"/>
          <w:sz w:val="28"/>
          <w:szCs w:val="22"/>
        </w:rPr>
        <w:t>Output/Result</w:t>
      </w:r>
    </w:p>
    <w:p w14:paraId="4EF2EDB0">
      <w:pPr>
        <w:numPr>
          <w:numId w:val="0"/>
        </w:numPr>
        <w:ind w:leftChars="0"/>
        <w:jc w:val="both"/>
        <w:rPr>
          <w:rFonts w:hint="default" w:ascii="Times New Roman" w:hAnsi="Times New Roman" w:eastAsia="SimSun" w:cs="Times New Roman"/>
          <w:sz w:val="24"/>
          <w:szCs w:val="24"/>
          <w:lang w:val="en-GB"/>
        </w:rPr>
      </w:pPr>
    </w:p>
    <w:p w14:paraId="6EECA314">
      <w:pPr>
        <w:numPr>
          <w:ilvl w:val="0"/>
          <w:numId w:val="1"/>
        </w:numPr>
        <w:spacing w:after="0"/>
        <w:ind w:left="360" w:leftChars="0" w:hanging="360" w:firstLineChars="0"/>
        <w:rPr>
          <w:rFonts w:hint="default" w:ascii="Times New Roman" w:hAnsi="Times New Roman" w:cs="Times New Roman"/>
        </w:rPr>
      </w:pPr>
      <w:r>
        <w:rPr>
          <w:rFonts w:hint="default" w:ascii="Times New Roman" w:hAnsi="Times New Roman" w:eastAsia="Times New Roman" w:cstheme="minorBidi"/>
          <w:b/>
          <w:bCs/>
          <w:color w:val="auto"/>
          <w:sz w:val="28"/>
          <w:szCs w:val="22"/>
          <w:lang w:val="en-GB"/>
        </w:rPr>
        <w:t>Evidence of Work(Screenshots)</w:t>
      </w:r>
    </w:p>
    <w:p w14:paraId="1BE101AC">
      <w:r>
        <w:drawing>
          <wp:inline distT="0" distB="0" distL="114300" distR="114300">
            <wp:extent cx="5272405" cy="2280920"/>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72405" cy="2280920"/>
                    </a:xfrm>
                    <a:prstGeom prst="rect">
                      <a:avLst/>
                    </a:prstGeom>
                    <a:noFill/>
                    <a:ln>
                      <a:noFill/>
                    </a:ln>
                  </pic:spPr>
                </pic:pic>
              </a:graphicData>
            </a:graphic>
          </wp:inline>
        </w:drawing>
      </w:r>
    </w:p>
    <w:p w14:paraId="65DD7B18">
      <w:r>
        <w:drawing>
          <wp:inline distT="0" distB="0" distL="114300" distR="114300">
            <wp:extent cx="5268595" cy="3145790"/>
            <wp:effectExtent l="0" t="0" r="444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68595" cy="3145790"/>
                    </a:xfrm>
                    <a:prstGeom prst="rect">
                      <a:avLst/>
                    </a:prstGeom>
                    <a:noFill/>
                    <a:ln>
                      <a:noFill/>
                    </a:ln>
                  </pic:spPr>
                </pic:pic>
              </a:graphicData>
            </a:graphic>
          </wp:inline>
        </w:drawing>
      </w:r>
    </w:p>
    <w:p w14:paraId="53C213DC"/>
    <w:p w14:paraId="6109D3B8">
      <w:r>
        <w:drawing>
          <wp:inline distT="0" distB="0" distL="114300" distR="114300">
            <wp:extent cx="5268595" cy="2738120"/>
            <wp:effectExtent l="0" t="0" r="444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268595" cy="2738120"/>
                    </a:xfrm>
                    <a:prstGeom prst="rect">
                      <a:avLst/>
                    </a:prstGeom>
                    <a:noFill/>
                    <a:ln>
                      <a:noFill/>
                    </a:ln>
                  </pic:spPr>
                </pic:pic>
              </a:graphicData>
            </a:graphic>
          </wp:inline>
        </w:drawing>
      </w:r>
    </w:p>
    <w:p w14:paraId="0F076490"/>
    <w:p w14:paraId="2BBD4F1B">
      <w:r>
        <w:drawing>
          <wp:inline distT="0" distB="0" distL="114300" distR="114300">
            <wp:extent cx="5269865" cy="2626995"/>
            <wp:effectExtent l="0" t="0" r="317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rcRect t="47371"/>
                    <a:stretch>
                      <a:fillRect/>
                    </a:stretch>
                  </pic:blipFill>
                  <pic:spPr>
                    <a:xfrm>
                      <a:off x="0" y="0"/>
                      <a:ext cx="5269865" cy="2626995"/>
                    </a:xfrm>
                    <a:prstGeom prst="rect">
                      <a:avLst/>
                    </a:prstGeom>
                    <a:noFill/>
                    <a:ln>
                      <a:noFill/>
                    </a:ln>
                  </pic:spPr>
                </pic:pic>
              </a:graphicData>
            </a:graphic>
          </wp:inline>
        </w:drawing>
      </w:r>
    </w:p>
    <w:p w14:paraId="44B9C318">
      <w:r>
        <w:drawing>
          <wp:inline distT="0" distB="0" distL="114300" distR="114300">
            <wp:extent cx="5271135" cy="3001645"/>
            <wp:effectExtent l="0" t="0" r="190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271135" cy="3001645"/>
                    </a:xfrm>
                    <a:prstGeom prst="rect">
                      <a:avLst/>
                    </a:prstGeom>
                    <a:noFill/>
                    <a:ln>
                      <a:noFill/>
                    </a:ln>
                  </pic:spPr>
                </pic:pic>
              </a:graphicData>
            </a:graphic>
          </wp:inline>
        </w:drawing>
      </w:r>
    </w:p>
    <w:p w14:paraId="22B7869B"/>
    <w:p w14:paraId="4E083F09">
      <w:r>
        <w:drawing>
          <wp:inline distT="0" distB="0" distL="114300" distR="114300">
            <wp:extent cx="5269865" cy="2233930"/>
            <wp:effectExtent l="0" t="0" r="317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269865" cy="2233930"/>
                    </a:xfrm>
                    <a:prstGeom prst="rect">
                      <a:avLst/>
                    </a:prstGeom>
                    <a:noFill/>
                    <a:ln>
                      <a:noFill/>
                    </a:ln>
                  </pic:spPr>
                </pic:pic>
              </a:graphicData>
            </a:graphic>
          </wp:inline>
        </w:drawing>
      </w:r>
    </w:p>
    <w:p w14:paraId="3D1F1CCD"/>
    <w:p w14:paraId="30B2F1C6">
      <w:r>
        <w:drawing>
          <wp:inline distT="0" distB="0" distL="114300" distR="114300">
            <wp:extent cx="5242560" cy="3293745"/>
            <wp:effectExtent l="0" t="0" r="0"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242560" cy="3293745"/>
                    </a:xfrm>
                    <a:prstGeom prst="rect">
                      <a:avLst/>
                    </a:prstGeom>
                    <a:noFill/>
                    <a:ln>
                      <a:noFill/>
                    </a:ln>
                  </pic:spPr>
                </pic:pic>
              </a:graphicData>
            </a:graphic>
          </wp:inline>
        </w:drawing>
      </w:r>
    </w:p>
    <w:p w14:paraId="531C5645">
      <w:r>
        <w:drawing>
          <wp:inline distT="0" distB="0" distL="114300" distR="114300">
            <wp:extent cx="5269230" cy="2624455"/>
            <wp:effectExtent l="0" t="0" r="3810" b="120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269230" cy="2624455"/>
                    </a:xfrm>
                    <a:prstGeom prst="rect">
                      <a:avLst/>
                    </a:prstGeom>
                    <a:noFill/>
                    <a:ln>
                      <a:noFill/>
                    </a:ln>
                  </pic:spPr>
                </pic:pic>
              </a:graphicData>
            </a:graphic>
          </wp:inline>
        </w:drawing>
      </w:r>
    </w:p>
    <w:p w14:paraId="05D22603"/>
    <w:p w14:paraId="485357DB">
      <w:r>
        <w:drawing>
          <wp:inline distT="0" distB="0" distL="114300" distR="114300">
            <wp:extent cx="5257800" cy="6005195"/>
            <wp:effectExtent l="0" t="0" r="0" b="146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257800" cy="6005195"/>
                    </a:xfrm>
                    <a:prstGeom prst="rect">
                      <a:avLst/>
                    </a:prstGeom>
                    <a:noFill/>
                    <a:ln>
                      <a:noFill/>
                    </a:ln>
                  </pic:spPr>
                </pic:pic>
              </a:graphicData>
            </a:graphic>
          </wp:inline>
        </w:drawing>
      </w:r>
    </w:p>
    <w:p w14:paraId="4C8EDD43">
      <w:r>
        <w:drawing>
          <wp:inline distT="0" distB="0" distL="114300" distR="114300">
            <wp:extent cx="5158740" cy="4652645"/>
            <wp:effectExtent l="0" t="0" r="762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rcRect t="2258"/>
                    <a:stretch>
                      <a:fillRect/>
                    </a:stretch>
                  </pic:blipFill>
                  <pic:spPr>
                    <a:xfrm>
                      <a:off x="0" y="0"/>
                      <a:ext cx="5158740" cy="4652645"/>
                    </a:xfrm>
                    <a:prstGeom prst="rect">
                      <a:avLst/>
                    </a:prstGeom>
                    <a:noFill/>
                    <a:ln>
                      <a:noFill/>
                    </a:ln>
                  </pic:spPr>
                </pic:pic>
              </a:graphicData>
            </a:graphic>
          </wp:inline>
        </w:drawing>
      </w:r>
    </w:p>
    <w:p w14:paraId="3008D00B">
      <w:r>
        <w:drawing>
          <wp:inline distT="0" distB="0" distL="114300" distR="114300">
            <wp:extent cx="5181600" cy="4114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181600" cy="4114800"/>
                    </a:xfrm>
                    <a:prstGeom prst="rect">
                      <a:avLst/>
                    </a:prstGeom>
                    <a:noFill/>
                    <a:ln>
                      <a:noFill/>
                    </a:ln>
                  </pic:spPr>
                </pic:pic>
              </a:graphicData>
            </a:graphic>
          </wp:inline>
        </w:drawing>
      </w:r>
    </w:p>
    <w:p w14:paraId="27BC6128">
      <w:r>
        <w:drawing>
          <wp:inline distT="0" distB="0" distL="114300" distR="114300">
            <wp:extent cx="5166360" cy="354901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166360" cy="3549015"/>
                    </a:xfrm>
                    <a:prstGeom prst="rect">
                      <a:avLst/>
                    </a:prstGeom>
                    <a:noFill/>
                    <a:ln>
                      <a:noFill/>
                    </a:ln>
                  </pic:spPr>
                </pic:pic>
              </a:graphicData>
            </a:graphic>
          </wp:inline>
        </w:drawing>
      </w:r>
    </w:p>
    <w:p w14:paraId="0B141DB3"/>
    <w:p w14:paraId="251398CA"/>
    <w:p w14:paraId="6DB4A053">
      <w:r>
        <w:drawing>
          <wp:inline distT="0" distB="0" distL="114300" distR="114300">
            <wp:extent cx="5082540" cy="4940300"/>
            <wp:effectExtent l="0" t="0" r="7620"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082540" cy="4940300"/>
                    </a:xfrm>
                    <a:prstGeom prst="rect">
                      <a:avLst/>
                    </a:prstGeom>
                    <a:noFill/>
                    <a:ln>
                      <a:noFill/>
                    </a:ln>
                  </pic:spPr>
                </pic:pic>
              </a:graphicData>
            </a:graphic>
          </wp:inline>
        </w:drawing>
      </w:r>
    </w:p>
    <w:p w14:paraId="6D4AE15F">
      <w:pPr>
        <w:pStyle w:val="2"/>
        <w:numPr>
          <w:ilvl w:val="0"/>
          <w:numId w:val="1"/>
        </w:numPr>
      </w:pPr>
      <w:r>
        <w:rPr>
          <w:rFonts w:ascii="Times New Roman" w:hAnsi="Times New Roman" w:eastAsia="Times New Roman" w:cstheme="minorBidi"/>
          <w:bCs w:val="0"/>
          <w:color w:val="auto"/>
          <w:sz w:val="28"/>
          <w:szCs w:val="22"/>
        </w:rPr>
        <w:t>GitHub Repository Link:</w:t>
      </w:r>
    </w:p>
    <w:p w14:paraId="1BAC66ED">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"https://github.com/Swatibarasara01/WDF/tree/main/Practical-13"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https://github.com/Swatibarasara01/WDF/tree/main/Practical-13</w:t>
      </w:r>
      <w:r>
        <w:rPr>
          <w:rFonts w:hint="default" w:ascii="Times New Roman" w:hAnsi="Times New Roman" w:cs="Times New Roman"/>
          <w:sz w:val="24"/>
          <w:szCs w:val="24"/>
        </w:rPr>
        <w:fldChar w:fldCharType="end"/>
      </w:r>
    </w:p>
    <w:p w14:paraId="40216749">
      <w:pPr>
        <w:pStyle w:val="2"/>
        <w:numPr>
          <w:ilvl w:val="0"/>
          <w:numId w:val="1"/>
        </w:numPr>
        <w:ind w:left="360" w:leftChars="0" w:hanging="360" w:firstLineChars="0"/>
      </w:pPr>
      <w:r>
        <w:rPr>
          <w:rFonts w:ascii="Times New Roman" w:hAnsi="Times New Roman" w:eastAsia="Times New Roman" w:cstheme="minorBidi"/>
          <w:bCs w:val="0"/>
          <w:color w:val="auto"/>
          <w:sz w:val="28"/>
          <w:szCs w:val="22"/>
        </w:rPr>
        <w:t>Challenges Faced:</w:t>
      </w:r>
    </w:p>
    <w:p w14:paraId="24391846">
      <w:pPr>
        <w:pStyle w:val="8"/>
        <w:keepNext w:val="0"/>
        <w:keepLines w:val="0"/>
        <w:widowControl/>
        <w:numPr>
          <w:ilvl w:val="0"/>
          <w:numId w:val="3"/>
        </w:numPr>
        <w:suppressLineNumbers w:val="0"/>
        <w:ind w:left="420" w:leftChars="0" w:hanging="420" w:firstLineChars="0"/>
      </w:pPr>
      <w:r>
        <w:t>Faced difficulties while connecting the PHP API to the MySQL database.</w:t>
      </w:r>
    </w:p>
    <w:p w14:paraId="3CEA6A6F">
      <w:pPr>
        <w:pStyle w:val="8"/>
        <w:keepNext w:val="0"/>
        <w:keepLines w:val="0"/>
        <w:widowControl/>
        <w:numPr>
          <w:ilvl w:val="0"/>
          <w:numId w:val="3"/>
        </w:numPr>
        <w:suppressLineNumbers w:val="0"/>
        <w:ind w:left="420" w:leftChars="0" w:hanging="420" w:firstLineChars="0"/>
      </w:pPr>
      <w:r>
        <w:t>Faced errors while implementing GET, POST, PUT, and DELETE requests.</w:t>
      </w:r>
    </w:p>
    <w:p w14:paraId="6820FCFE">
      <w:pPr>
        <w:pStyle w:val="8"/>
        <w:keepNext w:val="0"/>
        <w:keepLines w:val="0"/>
        <w:widowControl/>
        <w:numPr>
          <w:ilvl w:val="0"/>
          <w:numId w:val="3"/>
        </w:numPr>
        <w:suppressLineNumbers w:val="0"/>
        <w:ind w:left="420" w:leftChars="0" w:hanging="420" w:firstLineChars="0"/>
      </w:pPr>
      <w:r>
        <w:t>Faced difficulties in checking API responses and status codes using the browser's Network tab.</w:t>
      </w:r>
    </w:p>
    <w:p w14:paraId="124C5464">
      <w:pPr>
        <w:pStyle w:val="8"/>
        <w:keepNext w:val="0"/>
        <w:keepLines w:val="0"/>
        <w:widowControl/>
        <w:numPr>
          <w:ilvl w:val="0"/>
          <w:numId w:val="3"/>
        </w:numPr>
        <w:suppressLineNumbers w:val="0"/>
        <w:ind w:left="420" w:leftChars="0" w:hanging="420" w:firstLineChars="0"/>
      </w:pPr>
      <w:r>
        <w:t>Learned to troubleshoot errors and perform CRUD operations without reloading the webpage.</w:t>
      </w:r>
    </w:p>
    <w:p w14:paraId="4BA0DFFC">
      <w:pPr>
        <w:pStyle w:val="2"/>
        <w:numPr>
          <w:ilvl w:val="0"/>
          <w:numId w:val="1"/>
        </w:numPr>
        <w:ind w:left="360" w:leftChars="0" w:hanging="360" w:firstLineChars="0"/>
      </w:pPr>
      <w:r>
        <w:rPr>
          <w:rFonts w:ascii="Times New Roman" w:hAnsi="Times New Roman" w:eastAsia="Times New Roman" w:cstheme="minorBidi"/>
          <w:bCs w:val="0"/>
          <w:color w:val="auto"/>
          <w:sz w:val="28"/>
          <w:szCs w:val="22"/>
        </w:rPr>
        <w:t>Learning Outcomes:</w:t>
      </w:r>
    </w:p>
    <w:p w14:paraId="7E467232">
      <w:pPr>
        <w:numPr>
          <w:ilvl w:val="0"/>
          <w:numId w:val="4"/>
        </w:numPr>
        <w:ind w:left="420" w:leftChars="0" w:hanging="420" w:firstLineChars="0"/>
      </w:pPr>
      <w:r>
        <w:rPr>
          <w:rFonts w:hint="default" w:ascii="Times New Roman" w:hAnsi="Times New Roman" w:eastAsia="SimSun" w:cs="Times New Roman"/>
          <w:sz w:val="24"/>
          <w:szCs w:val="24"/>
        </w:rPr>
        <w:t>Learned to create PHP JSON APIs and connect them to a MySQL database.</w:t>
      </w:r>
    </w:p>
    <w:p w14:paraId="24C2CA48">
      <w:pPr>
        <w:numPr>
          <w:ilvl w:val="0"/>
          <w:numId w:val="4"/>
        </w:numPr>
        <w:ind w:left="420" w:leftChars="0" w:hanging="420" w:firstLineChars="0"/>
      </w:pPr>
      <w:r>
        <w:rPr>
          <w:rFonts w:hint="default" w:ascii="Times New Roman" w:hAnsi="Times New Roman" w:eastAsia="SimSun" w:cs="Times New Roman"/>
          <w:sz w:val="24"/>
          <w:szCs w:val="24"/>
        </w:rPr>
        <w:t>Learned to perform CRUD operations using GET, POST, PUT, and DELETE methods.</w:t>
      </w:r>
    </w:p>
    <w:p w14:paraId="1CC3FFEC">
      <w:pPr>
        <w:numPr>
          <w:ilvl w:val="0"/>
          <w:numId w:val="4"/>
        </w:numPr>
        <w:ind w:left="420" w:leftChars="0" w:hanging="420" w:firstLineChars="0"/>
        <w:rPr>
          <w:rFonts w:hint="default" w:ascii="Times New Roman" w:hAnsi="Times New Roman" w:cs="Times New Roman"/>
        </w:rPr>
      </w:pPr>
      <w:r>
        <w:rPr>
          <w:rFonts w:hint="default" w:ascii="Times New Roman" w:hAnsi="Times New Roman" w:eastAsia="SimSun" w:cs="Times New Roman"/>
          <w:sz w:val="24"/>
          <w:szCs w:val="24"/>
        </w:rPr>
        <w:t>Learned to use the Fetch API to update data without reloading the webpage.</w:t>
      </w:r>
    </w:p>
    <w:p w14:paraId="69CB5027">
      <w:pPr>
        <w:numPr>
          <w:ilvl w:val="0"/>
          <w:numId w:val="4"/>
        </w:numPr>
        <w:ind w:left="420" w:leftChars="0" w:hanging="420" w:firstLineChars="0"/>
        <w:rPr>
          <w:rFonts w:hint="default" w:ascii="Times New Roman" w:hAnsi="Times New Roman" w:cs="Times New Roman"/>
        </w:rPr>
      </w:pPr>
      <w:r>
        <w:rPr>
          <w:rFonts w:hint="default" w:ascii="Times New Roman" w:hAnsi="Times New Roman" w:eastAsia="SimSun" w:cs="Times New Roman"/>
          <w:sz w:val="24"/>
          <w:szCs w:val="24"/>
        </w:rPr>
        <w:t>Learned to handle JSON responses and display success and error messages.</w:t>
      </w:r>
    </w:p>
    <w:p w14:paraId="3ED3757B">
      <w:pPr>
        <w:numPr>
          <w:ilvl w:val="0"/>
          <w:numId w:val="4"/>
        </w:numPr>
        <w:ind w:left="420" w:leftChars="0" w:hanging="420" w:firstLineChars="0"/>
        <w:rPr>
          <w:rFonts w:hint="default" w:ascii="Times New Roman" w:hAnsi="Times New Roman" w:cs="Times New Roman"/>
        </w:rPr>
      </w:pPr>
      <w:r>
        <w:rPr>
          <w:rFonts w:hint="default" w:ascii="Times New Roman" w:hAnsi="Times New Roman" w:eastAsia="SimSun" w:cs="Times New Roman"/>
          <w:sz w:val="24"/>
          <w:szCs w:val="24"/>
        </w:rPr>
        <w:t>Learned to verify API requests and status codes using the browser's Network tab.</w:t>
      </w:r>
    </w:p>
    <w:p w14:paraId="698D1652"/>
    <w:p w14:paraId="6855CAE7">
      <w:pPr>
        <w:rPr>
          <w:rFonts w:ascii="Times New Roman" w:hAnsi="Times New Roman" w:eastAsia="Times New Roman" w:cstheme="minorBidi"/>
          <w:b/>
          <w:bCs/>
          <w:color w:val="auto"/>
          <w:sz w:val="28"/>
          <w:szCs w:val="22"/>
        </w:rPr>
      </w:pPr>
      <w:r>
        <w:rPr>
          <w:rFonts w:ascii="Times New Roman" w:hAnsi="Times New Roman" w:eastAsia="Times New Roman" w:cstheme="minorBidi"/>
          <w:b/>
          <w:bCs/>
          <w:color w:val="auto"/>
          <w:sz w:val="28"/>
          <w:szCs w:val="22"/>
        </w:rPr>
        <w:t>Faculty Remarks:</w:t>
      </w:r>
    </w:p>
    <w:p w14:paraId="54FF55B7"/>
    <w:p w14:paraId="342C474B"/>
    <w:p w14:paraId="0F174972"/>
    <w:p w14:paraId="48132847"/>
    <w:p w14:paraId="6F2C3B78"/>
    <w:p w14:paraId="51FD4922">
      <w:bookmarkStart w:id="0" w:name="_GoBack"/>
      <w:bookmarkEnd w:id="0"/>
    </w:p>
    <w:sectPr>
      <w:headerReference r:id="rId3" w:type="default"/>
      <w:footerReference r:id="rId4"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alibri Light">
    <w:panose1 w:val="020F03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D4DE0">
    <w:pPr>
      <w:pStyle w:val="5"/>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A87B458">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twvwT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PGGEnSQcUf2d6hG7VHsAX6&#10;7LSdQtiDhkC3h32IHfYtbHra+8Z0/h8IIfCDuk9HdT0a9YfyUZ4n4KLgGxaAH5+Oa2PdJ6Y65I0C&#10;GyhfUJVsl9b1oUOIv02qigsRSigk2hV4fH6RhANHD4AL6WMhC8A4WH1pfk6SyW1+m2dRNhrfRllS&#10;ltG8WmTRuEovL8rzcrEo02ePl2bTltc1k/6+oU3S7H1lOLRKX+Bjo1gleO3hfErWrFcLYdCWQJtW&#10;4ecVhuRfhMWv0whuYPWGUjrKkpvRJKrG+WWUVdlFNLlM8ihJJzeTcZJNsrJ6TWnJJft3Sq/Uf5E0&#10;mfqCHbmtBKHf/0rNp3OiBgoMhYt9H/b95i23X+1BIm+uVP0EvWlU/7qtphWHS5fEunti4DlDz8HA&#10;c3fwaYSCPlEHC6NWmR9/2vfxUF7wYrSD8VBgCdMQI/FZwusDQDcYZjBWgyE33UJBIVMYpJoGEw4Y&#10;JwazMar7BlNw7u8AF5EUbiqwG8yF60cUTFHK5vMQtNGGr9v+AMwOTdxSPmjqrwktpOcbB+8hPJOT&#10;KiClX8D0CKIeJp0fTy/XIeo03W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7cL8EzQIA&#10;ACUGAAAOAAAAAAAAAAEAIAAAAB8BAABkcnMvZTJvRG9jLnhtbFBLBQYAAAAABgAGAFkBAABeBgAA&#10;AAA=&#10;">
              <v:fill on="f" focussize="0,0"/>
              <v:stroke on="f" weight="0.5pt"/>
              <v:imagedata o:title=""/>
              <o:lock v:ext="edit" aspectratio="f"/>
              <v:textbox inset="0mm,0mm,0mm,0mm" style="mso-fit-shape-to-text:t;">
                <w:txbxContent>
                  <w:p w14:paraId="6A87B458">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Times New Roman" w:hAnsi="Times New Roman" w:cs="Times New Roman"/>
        <w:sz w:val="24"/>
        <w:szCs w:val="24"/>
        <w:lang w:val="en-GB"/>
      </w:rPr>
      <w:t>25DCE005</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A63A4">
    <w:pPr>
      <w:pStyle w:val="6"/>
      <w:rPr>
        <w:rFonts w:hint="default"/>
        <w:lang w:val="en-GB"/>
      </w:rPr>
    </w:pPr>
    <w:r>
      <w:rPr>
        <w:rFonts w:hint="default"/>
        <w:lang w:val="en-GB"/>
      </w:rPr>
      <w:t xml:space="preserve">                                                                                                                                 </w:t>
    </w:r>
    <w:r>
      <w:rPr>
        <w:rFonts w:hint="default" w:ascii="Times New Roman" w:hAnsi="Times New Roman" w:cs="Times New Roman"/>
        <w:sz w:val="20"/>
        <w:szCs w:val="20"/>
        <w:lang w:val="en-GB"/>
      </w:rPr>
      <w:t>Department</w:t>
    </w:r>
    <w:r>
      <w:rPr>
        <w:rFonts w:hint="default" w:ascii="Times New Roman" w:hAnsi="Times New Roman" w:cs="Times New Roman"/>
        <w:color w:val="000000" w:themeColor="text1"/>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lang w:val="en-GB"/>
        <w14:textFill>
          <w14:solidFill>
            <w14:schemeClr w14:val="tx1"/>
          </w14:solidFill>
        </w14:textFill>
      </w:rPr>
      <w:t>of Computer Engineering</w:t>
    </w:r>
  </w:p>
  <w:p w14:paraId="153E8097">
    <w:pPr>
      <w:pStyle w:val="6"/>
      <w:rPr>
        <w:rFonts w:hint="default"/>
        <w:lang w:val="en-GB"/>
      </w:rPr>
    </w:pPr>
    <w:r>
      <w:rPr>
        <w:rFonts w:hint="default"/>
        <w:lang w:val="en-GB"/>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EE47A8"/>
    <w:multiLevelType w:val="singleLevel"/>
    <w:tmpl w:val="B3EE47A8"/>
    <w:lvl w:ilvl="0" w:tentative="0">
      <w:start w:val="1"/>
      <w:numFmt w:val="decimal"/>
      <w:suff w:val="space"/>
      <w:lvlText w:val="%1."/>
      <w:lvlJc w:val="left"/>
    </w:lvl>
  </w:abstractNum>
  <w:abstractNum w:abstractNumId="1">
    <w:nsid w:val="DD6106D8"/>
    <w:multiLevelType w:val="singleLevel"/>
    <w:tmpl w:val="DD6106D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A603697"/>
    <w:multiLevelType w:val="singleLevel"/>
    <w:tmpl w:val="0A6036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21405C18"/>
    <w:multiLevelType w:val="multilevel"/>
    <w:tmpl w:val="21405C18"/>
    <w:lvl w:ilvl="0" w:tentative="0">
      <w:start w:val="1"/>
      <w:numFmt w:val="upperLetter"/>
      <w:lvlText w:val="%1."/>
      <w:lvlJc w:val="left"/>
      <w:pPr>
        <w:ind w:left="360" w:hanging="360"/>
      </w:pPr>
      <w:rPr>
        <w:rFonts w:hint="default" w:ascii="Times New Roman" w:hAnsi="Times New Roman" w:cs="Times New Roman"/>
        <w:b/>
        <w:bCs/>
        <w:color w:val="000000" w:themeColor="text1"/>
        <w:sz w:val="28"/>
        <w:szCs w:val="28"/>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F286C6E"/>
    <w:rsid w:val="5C307B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character" w:styleId="7">
    <w:name w:val="Hyperlink"/>
    <w:basedOn w:val="3"/>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2026-10-15T11:52:36Z</dcterms:created>
  <dc:creator>LENOVO</dc:creator>
  <cp:lastModifiedBy>Swatibarasara01</cp:lastModifiedBy>
  <dcterms:modified xsi:type="dcterms:W3CDTF">2026-10-15T13:40:17Z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KSOTemplateDocerSaveRecord">
    <vt:lpwstr>eyJoZGlkIjoiMTc0OThlZGQ1YzMyMjQ4OWY5YTViYTg1NDBiM2JkMzMiLCJ1c2VySWQiOiI1Njc2MDc2ODI0NTEifQ==</vt:lpwstr>
  </property>
  <property fmtid="{D5CDD505-2E9C-101B-9397-08002B2CF9AE}" pid="4" name="ICV">
    <vt:lpwstr>73BF9365D02B49D0A3297070BDD4A1FD_12</vt:lpwstr>
  </property>
</Properties>
</file>