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F948D">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5</w:t>
      </w:r>
    </w:p>
    <w:p w14:paraId="658D4B90">
      <w:pPr>
        <w:jc w:val="left"/>
        <w:rPr>
          <w:rFonts w:hint="default" w:ascii="Times New Roman" w:hAnsi="Times New Roman" w:cs="Times New Roman"/>
          <w:b/>
          <w:sz w:val="32"/>
          <w:lang w:val="en-GB"/>
        </w:rPr>
      </w:pPr>
    </w:p>
    <w:p w14:paraId="4A4CEC56">
      <w:pPr>
        <w:jc w:val="left"/>
        <w:rPr>
          <w:rFonts w:hint="default" w:ascii="Times New Roman" w:hAnsi="Times New Roman" w:cs="Times New Roman"/>
          <w:b/>
          <w:sz w:val="28"/>
          <w:szCs w:val="28"/>
          <w:lang w:val="en-GB"/>
        </w:rPr>
      </w:pPr>
      <w:r>
        <w:rPr>
          <w:rFonts w:hint="default" w:ascii="Times New Roman" w:hAnsi="Times New Roman" w:cs="Times New Roman"/>
          <w:b/>
          <w:sz w:val="28"/>
          <w:szCs w:val="28"/>
        </w:rPr>
        <w:t xml:space="preserve">Practical </w:t>
      </w:r>
      <w:r>
        <w:rPr>
          <w:rFonts w:hint="default" w:ascii="Times New Roman" w:hAnsi="Times New Roman" w:cs="Times New Roman"/>
          <w:b/>
          <w:sz w:val="28"/>
          <w:szCs w:val="28"/>
          <w:lang w:val="en-GB"/>
        </w:rPr>
        <w:t>5</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en-GB"/>
        </w:rPr>
        <w:t>Registration Form with Frontend Validation and User-Friendly Error Handling</w:t>
      </w:r>
    </w:p>
    <w:p w14:paraId="23E71C12">
      <w:pPr>
        <w:jc w:val="left"/>
        <w:rPr>
          <w:rFonts w:hint="default" w:ascii="Times New Roman" w:hAnsi="Times New Roman" w:cs="Times New Roman"/>
          <w:b/>
          <w:sz w:val="32"/>
          <w:lang w:val="en-GB"/>
        </w:rPr>
      </w:pPr>
    </w:p>
    <w:p w14:paraId="64586FE4">
      <w:pPr>
        <w:jc w:val="both"/>
        <w:rPr>
          <w:rFonts w:hint="default" w:ascii="Times New Roman" w:hAnsi="Times New Roman" w:cs="Times New Roman"/>
          <w:b w:val="0"/>
          <w:bCs/>
          <w:sz w:val="24"/>
          <w:szCs w:val="24"/>
        </w:rPr>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sz w:val="32"/>
        </w:rPr>
        <w:t xml:space="preserve"> </w:t>
      </w:r>
      <w:r>
        <w:rPr>
          <w:rFonts w:hint="default" w:ascii="Times New Roman" w:hAnsi="Times New Roman" w:cs="Times New Roman"/>
          <w:b w:val="0"/>
          <w:bCs/>
          <w:sz w:val="24"/>
          <w:szCs w:val="24"/>
        </w:rPr>
        <w:t>Create a student registration form with HTML5 input types and JavaScript</w:t>
      </w:r>
      <w:r>
        <w:rPr>
          <w:rFonts w:hint="default" w:ascii="Times New Roman" w:hAnsi="Times New Roman" w:cs="Times New Roman"/>
          <w:b w:val="0"/>
          <w:bCs/>
          <w:sz w:val="24"/>
          <w:szCs w:val="24"/>
          <w:lang w:val="en-GB"/>
        </w:rPr>
        <w:t xml:space="preserve"> </w:t>
      </w:r>
      <w:r>
        <w:rPr>
          <w:rFonts w:hint="default" w:ascii="Times New Roman" w:hAnsi="Times New Roman" w:cs="Times New Roman"/>
          <w:b w:val="0"/>
          <w:bCs/>
          <w:sz w:val="24"/>
          <w:szCs w:val="24"/>
        </w:rPr>
        <w:t>validation for name, email, mobile number, password, confirm password,</w:t>
      </w:r>
      <w:r>
        <w:rPr>
          <w:rFonts w:hint="default" w:ascii="Times New Roman" w:hAnsi="Times New Roman" w:cs="Times New Roman"/>
          <w:b w:val="0"/>
          <w:bCs/>
          <w:sz w:val="24"/>
          <w:szCs w:val="24"/>
          <w:lang w:val="en-GB"/>
        </w:rPr>
        <w:t xml:space="preserve"> </w:t>
      </w:r>
      <w:r>
        <w:rPr>
          <w:rFonts w:hint="default" w:ascii="Times New Roman" w:hAnsi="Times New Roman" w:cs="Times New Roman"/>
          <w:b w:val="0"/>
          <w:bCs/>
          <w:sz w:val="24"/>
          <w:szCs w:val="24"/>
        </w:rPr>
        <w:t>course, year, gender, and terms acceptance. Use Regular Expression for</w:t>
      </w:r>
      <w:r>
        <w:rPr>
          <w:rFonts w:hint="default" w:ascii="Times New Roman" w:hAnsi="Times New Roman" w:cs="Times New Roman"/>
          <w:b w:val="0"/>
          <w:bCs/>
          <w:sz w:val="24"/>
          <w:szCs w:val="24"/>
          <w:lang w:val="en-GB"/>
        </w:rPr>
        <w:t xml:space="preserve"> </w:t>
      </w:r>
      <w:r>
        <w:rPr>
          <w:rFonts w:hint="default" w:ascii="Times New Roman" w:hAnsi="Times New Roman" w:cs="Times New Roman"/>
          <w:b w:val="0"/>
          <w:bCs/>
          <w:sz w:val="24"/>
          <w:szCs w:val="24"/>
        </w:rPr>
        <w:t>validations.</w:t>
      </w:r>
    </w:p>
    <w:p w14:paraId="69C87E11">
      <w:pPr>
        <w:jc w:val="both"/>
        <w:rPr>
          <w:rFonts w:hint="default" w:ascii="Times New Roman" w:hAnsi="Times New Roman" w:cs="Times New Roman"/>
          <w:b w:val="0"/>
          <w:bCs/>
          <w:sz w:val="24"/>
          <w:szCs w:val="24"/>
        </w:rPr>
      </w:pPr>
      <w:bookmarkStart w:id="0" w:name="_GoBack"/>
      <w:bookmarkEnd w:id="0"/>
    </w:p>
    <w:p w14:paraId="1A530CC9">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6885E11B">
      <w:pPr>
        <w:jc w:val="both"/>
        <w:rPr>
          <w:rFonts w:hint="default" w:ascii="Times New Roman" w:hAnsi="Times New Roman" w:cs="Times New Roman"/>
          <w:b w:val="0"/>
          <w:bCs/>
          <w:sz w:val="24"/>
          <w:szCs w:val="24"/>
        </w:rPr>
      </w:pPr>
    </w:p>
    <w:p w14:paraId="4D860F1A">
      <w:pPr>
        <w:numPr>
          <w:ilvl w:val="0"/>
          <w:numId w:val="2"/>
        </w:numPr>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 xml:space="preserve"> Are correct input types and attributes used?</w:t>
      </w:r>
    </w:p>
    <w:p w14:paraId="1ED7CF6E">
      <w:pPr>
        <w:numPr>
          <w:ilvl w:val="0"/>
          <w:numId w:val="0"/>
        </w:numPr>
        <w:jc w:val="both"/>
        <w:rPr>
          <w:rFonts w:hint="default" w:ascii="Times New Roman" w:hAnsi="Times New Roman" w:cs="Times New Roman"/>
          <w:b w:val="0"/>
          <w:bCs w:val="0"/>
          <w:color w:val="auto"/>
          <w:sz w:val="24"/>
          <w:szCs w:val="24"/>
        </w:rPr>
      </w:pPr>
    </w:p>
    <w:p w14:paraId="488B6945">
      <w:pPr>
        <w:numPr>
          <w:ilvl w:val="0"/>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b w:val="0"/>
          <w:bCs w:val="0"/>
          <w:color w:val="auto"/>
          <w:sz w:val="24"/>
          <w:szCs w:val="24"/>
        </w:rPr>
        <w:t>Answer:</w:t>
      </w:r>
      <w:r>
        <w:rPr>
          <w:rFonts w:hint="default" w:ascii="Times New Roman" w:hAnsi="Times New Roman" w:eastAsia="SimSun" w:cs="Times New Roman"/>
          <w:b w:val="0"/>
          <w:bCs w:val="0"/>
          <w:sz w:val="24"/>
          <w:szCs w:val="24"/>
        </w:rPr>
        <w:t xml:space="preserve">Yes. Appropriate HTML5 input types and attributes such as </w:t>
      </w:r>
      <w:r>
        <w:rPr>
          <w:rStyle w:val="10"/>
          <w:rFonts w:hint="default" w:ascii="Times New Roman" w:hAnsi="Times New Roman" w:eastAsia="SimSun" w:cs="Times New Roman"/>
          <w:b w:val="0"/>
          <w:bCs w:val="0"/>
          <w:sz w:val="24"/>
          <w:szCs w:val="24"/>
        </w:rPr>
        <w:t>text, email, tel, password, radio button, checkbox, and select</w:t>
      </w:r>
      <w:r>
        <w:rPr>
          <w:rFonts w:hint="default" w:ascii="Times New Roman" w:hAnsi="Times New Roman" w:eastAsia="SimSun" w:cs="Times New Roman"/>
          <w:b w:val="0"/>
          <w:bCs w:val="0"/>
          <w:sz w:val="24"/>
          <w:szCs w:val="24"/>
        </w:rPr>
        <w:t xml:space="preserve"> are used according to the requirements. JavaScript validation is also applied to check required fields and input formats. For example, Student ID, Email and Mobile Number are validated using Regular Expressions.</w:t>
      </w:r>
      <w:r>
        <w:rPr>
          <w:rFonts w:hint="default" w:ascii="Times New Roman" w:hAnsi="Times New Roman" w:cs="Times New Roman"/>
          <w:color w:val="auto"/>
          <w:sz w:val="24"/>
          <w:szCs w:val="24"/>
          <w:lang w:val="en-GB"/>
        </w:rPr>
        <w:t xml:space="preserve"> </w:t>
      </w:r>
    </w:p>
    <w:p w14:paraId="0D7D6227">
      <w:pPr>
        <w:numPr>
          <w:ilvl w:val="0"/>
          <w:numId w:val="0"/>
        </w:numPr>
        <w:jc w:val="both"/>
        <w:rPr>
          <w:rFonts w:hint="default" w:ascii="Times New Roman" w:hAnsi="Times New Roman" w:cs="Times New Roman"/>
          <w:color w:val="auto"/>
          <w:sz w:val="24"/>
          <w:szCs w:val="24"/>
          <w:lang w:val="en-GB"/>
        </w:rPr>
      </w:pPr>
    </w:p>
    <w:p w14:paraId="729F8DBE">
      <w:pPr>
        <w:numPr>
          <w:ilvl w:val="0"/>
          <w:numId w:val="2"/>
        </w:numPr>
        <w:ind w:left="0" w:leftChars="0" w:firstLine="0" w:firstLine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 xml:space="preserve"> Are validation errors displayed near the relevant fields?</w:t>
      </w:r>
    </w:p>
    <w:p w14:paraId="28F0FDF4">
      <w:pPr>
        <w:numPr>
          <w:ilvl w:val="0"/>
          <w:numId w:val="0"/>
        </w:numPr>
        <w:ind w:leftChars="0"/>
        <w:jc w:val="both"/>
        <w:rPr>
          <w:rFonts w:hint="default" w:ascii="Times New Roman" w:hAnsi="Times New Roman" w:cs="Times New Roman"/>
          <w:color w:val="auto"/>
          <w:sz w:val="24"/>
          <w:szCs w:val="24"/>
          <w:lang w:val="en-GB"/>
        </w:rPr>
      </w:pPr>
    </w:p>
    <w:p w14:paraId="174B0626">
      <w:pPr>
        <w:numPr>
          <w:ilvl w:val="0"/>
          <w:numId w:val="0"/>
        </w:numPr>
        <w:ind w:leftChars="0"/>
        <w:jc w:val="both"/>
        <w:rPr>
          <w:rFonts w:hint="default" w:ascii="Times New Roman" w:hAnsi="Times New Roman" w:cs="Times New Roman"/>
          <w:b w:val="0"/>
          <w:bCs w:val="0"/>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b w:val="0"/>
          <w:bCs w:val="0"/>
          <w:sz w:val="24"/>
          <w:szCs w:val="24"/>
        </w:rPr>
        <w:t xml:space="preserve">Yes. When an invalid or empty value is entered, the corresponding field is highlighted with a </w:t>
      </w:r>
      <w:r>
        <w:rPr>
          <w:rStyle w:val="10"/>
          <w:rFonts w:hint="default" w:ascii="Times New Roman" w:hAnsi="Times New Roman" w:eastAsia="SimSun" w:cs="Times New Roman"/>
          <w:b w:val="0"/>
          <w:bCs w:val="0"/>
          <w:sz w:val="24"/>
          <w:szCs w:val="24"/>
        </w:rPr>
        <w:t>red border</w:t>
      </w:r>
      <w:r>
        <w:rPr>
          <w:rFonts w:hint="default" w:ascii="Times New Roman" w:hAnsi="Times New Roman" w:eastAsia="SimSun" w:cs="Times New Roman"/>
          <w:b w:val="0"/>
          <w:bCs w:val="0"/>
          <w:sz w:val="24"/>
          <w:szCs w:val="24"/>
        </w:rPr>
        <w:t>, an error message is displayed, and the cursor is returned to that field. This helps the user identify and correct the error easily.</w:t>
      </w:r>
    </w:p>
    <w:p w14:paraId="47D99D1C">
      <w:pPr>
        <w:numPr>
          <w:ilvl w:val="0"/>
          <w:numId w:val="0"/>
        </w:numPr>
        <w:ind w:leftChars="0"/>
        <w:jc w:val="both"/>
        <w:rPr>
          <w:rFonts w:hint="default" w:ascii="Times New Roman" w:hAnsi="Times New Roman" w:cs="Times New Roman"/>
          <w:color w:val="auto"/>
          <w:sz w:val="24"/>
          <w:szCs w:val="24"/>
          <w:lang w:val="en-GB"/>
        </w:rPr>
      </w:pPr>
    </w:p>
    <w:p w14:paraId="6DE4189C">
      <w:pPr>
        <w:numPr>
          <w:ilvl w:val="0"/>
          <w:numId w:val="2"/>
        </w:numPr>
        <w:ind w:left="0" w:leftChars="0" w:firstLine="0" w:firstLine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Is password strength checked?</w:t>
      </w:r>
    </w:p>
    <w:p w14:paraId="1D7FA09B">
      <w:pPr>
        <w:numPr>
          <w:ilvl w:val="0"/>
          <w:numId w:val="0"/>
        </w:numPr>
        <w:jc w:val="both"/>
        <w:rPr>
          <w:rFonts w:hint="default" w:ascii="Times New Roman" w:hAnsi="Times New Roman" w:cs="Times New Roman"/>
          <w:color w:val="auto"/>
          <w:sz w:val="24"/>
          <w:szCs w:val="24"/>
          <w:lang w:val="en-GB"/>
        </w:rPr>
      </w:pPr>
    </w:p>
    <w:p w14:paraId="39B53EED">
      <w:pPr>
        <w:numPr>
          <w:ilvl w:val="0"/>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Style w:val="10"/>
          <w:rFonts w:hint="default" w:ascii="Times New Roman" w:hAnsi="Times New Roman" w:eastAsia="SimSun" w:cs="Times New Roman"/>
          <w:b w:val="0"/>
          <w:bCs w:val="0"/>
          <w:sz w:val="24"/>
          <w:szCs w:val="24"/>
        </w:rPr>
        <w:t>Yes, password strength is checked using JavaScript.</w:t>
      </w:r>
      <w:r>
        <w:rPr>
          <w:rFonts w:hint="default" w:ascii="Times New Roman" w:hAnsi="Times New Roman" w:eastAsia="SimSun" w:cs="Times New Roman"/>
          <w:b w:val="0"/>
          <w:bCs w:val="0"/>
          <w:sz w:val="24"/>
          <w:szCs w:val="24"/>
        </w:rPr>
        <w:t xml:space="preserve"> The password is validated based on minimum length, uppercase letter, number, and special character. The password strength is displayed as </w:t>
      </w:r>
      <w:r>
        <w:rPr>
          <w:rStyle w:val="10"/>
          <w:rFonts w:hint="default" w:ascii="Times New Roman" w:hAnsi="Times New Roman" w:eastAsia="SimSun" w:cs="Times New Roman"/>
          <w:b w:val="0"/>
          <w:bCs w:val="0"/>
          <w:sz w:val="24"/>
          <w:szCs w:val="24"/>
        </w:rPr>
        <w:t>Weak, Medium, or Strong</w:t>
      </w:r>
      <w:r>
        <w:rPr>
          <w:rFonts w:hint="default" w:ascii="Times New Roman" w:hAnsi="Times New Roman" w:eastAsia="SimSun" w:cs="Times New Roman"/>
          <w:b w:val="0"/>
          <w:bCs w:val="0"/>
          <w:sz w:val="24"/>
          <w:szCs w:val="24"/>
        </w:rPr>
        <w:t xml:space="preserve"> while the user types the password. This helps users create a more secure password.</w:t>
      </w:r>
    </w:p>
    <w:p w14:paraId="6F5C6353">
      <w:pPr>
        <w:numPr>
          <w:ilvl w:val="0"/>
          <w:numId w:val="0"/>
        </w:numPr>
        <w:jc w:val="both"/>
        <w:rPr>
          <w:rFonts w:hint="default" w:ascii="Times New Roman" w:hAnsi="Times New Roman" w:cs="Times New Roman"/>
          <w:color w:val="auto"/>
          <w:sz w:val="24"/>
          <w:szCs w:val="24"/>
          <w:lang w:val="en-GB"/>
        </w:rPr>
      </w:pPr>
    </w:p>
    <w:p w14:paraId="51A77F8A">
      <w:pPr>
        <w:numPr>
          <w:ilvl w:val="0"/>
          <w:numId w:val="2"/>
        </w:numPr>
        <w:ind w:left="0" w:leftChars="0" w:firstLine="0" w:firstLine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Is the form accessible using keyboard and screen-reader-friendly labels?</w:t>
      </w:r>
    </w:p>
    <w:p w14:paraId="47542E3F">
      <w:pPr>
        <w:numPr>
          <w:ilvl w:val="0"/>
          <w:numId w:val="0"/>
        </w:numPr>
        <w:jc w:val="both"/>
        <w:rPr>
          <w:rFonts w:hint="default" w:ascii="Times New Roman" w:hAnsi="Times New Roman" w:cs="Times New Roman"/>
          <w:color w:val="auto"/>
          <w:sz w:val="24"/>
          <w:szCs w:val="24"/>
          <w:lang w:val="en-GB"/>
        </w:rPr>
      </w:pPr>
    </w:p>
    <w:p w14:paraId="1EA48191">
      <w:pPr>
        <w:numPr>
          <w:ilvl w:val="0"/>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 xml:space="preserve">The form can be made keyboard-friendly by using standard HTML form controls and proper </w:t>
      </w:r>
      <w:r>
        <w:rPr>
          <w:rStyle w:val="7"/>
          <w:rFonts w:hint="default" w:ascii="Times New Roman" w:hAnsi="Times New Roman" w:eastAsia="SimSun" w:cs="Times New Roman"/>
          <w:sz w:val="24"/>
          <w:szCs w:val="24"/>
        </w:rPr>
        <w:t>&lt;label&gt;</w:t>
      </w:r>
      <w:r>
        <w:rPr>
          <w:rFonts w:hint="default" w:ascii="Times New Roman" w:hAnsi="Times New Roman" w:eastAsia="SimSun" w:cs="Times New Roman"/>
          <w:sz w:val="24"/>
          <w:szCs w:val="24"/>
        </w:rPr>
        <w:t xml:space="preserve"> elements. The JavaScript also uses </w:t>
      </w:r>
      <w:r>
        <w:rPr>
          <w:rStyle w:val="7"/>
          <w:rFonts w:hint="default" w:ascii="Times New Roman" w:hAnsi="Times New Roman" w:eastAsia="SimSun" w:cs="Times New Roman"/>
          <w:sz w:val="24"/>
          <w:szCs w:val="24"/>
        </w:rPr>
        <w:t>.focus()</w:t>
      </w:r>
      <w:r>
        <w:rPr>
          <w:rFonts w:hint="default" w:ascii="Times New Roman" w:hAnsi="Times New Roman" w:eastAsia="SimSun" w:cs="Times New Roman"/>
          <w:sz w:val="24"/>
          <w:szCs w:val="24"/>
        </w:rPr>
        <w:t xml:space="preserve"> to move the cursor to the field containing an error, which improves keyboard usability.</w:t>
      </w:r>
    </w:p>
    <w:p w14:paraId="6AEB4C77">
      <w:pPr>
        <w:numPr>
          <w:ilvl w:val="0"/>
          <w:numId w:val="0"/>
        </w:numPr>
        <w:jc w:val="both"/>
        <w:rPr>
          <w:rFonts w:hint="default" w:ascii="Times New Roman" w:hAnsi="Times New Roman" w:cs="Times New Roman"/>
          <w:color w:val="auto"/>
          <w:sz w:val="24"/>
          <w:szCs w:val="24"/>
          <w:lang w:val="en-GB"/>
        </w:rPr>
      </w:pPr>
    </w:p>
    <w:p w14:paraId="42F3DD14">
      <w:pPr>
        <w:numPr>
          <w:ilvl w:val="0"/>
          <w:numId w:val="1"/>
        </w:numPr>
        <w:spacing w:after="0"/>
        <w:ind w:left="360" w:leftChars="0" w:hanging="360" w:firstLineChars="0"/>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2B3BCBB9">
      <w:pPr>
        <w:numPr>
          <w:ilvl w:val="0"/>
          <w:numId w:val="0"/>
        </w:numPr>
        <w:spacing w:after="0"/>
        <w:ind w:leftChars="0"/>
        <w:rPr>
          <w:rFonts w:ascii="Times New Roman" w:hAnsi="Times New Roman" w:eastAsia="Times New Roman" w:cstheme="minorBidi"/>
          <w:b/>
          <w:bCs/>
          <w:color w:val="auto"/>
          <w:sz w:val="28"/>
          <w:szCs w:val="22"/>
        </w:rPr>
      </w:pPr>
    </w:p>
    <w:p w14:paraId="67C55C57">
      <w:pPr>
        <w:numPr>
          <w:ilvl w:val="0"/>
          <w:numId w:val="0"/>
        </w:numPr>
        <w:spacing w:after="0"/>
        <w:ind w:leftChars="0"/>
        <w:rPr>
          <w:rFonts w:ascii="Times New Roman" w:hAnsi="Times New Roman" w:eastAsia="Times New Roman" w:cstheme="minorBidi"/>
          <w:b/>
          <w:bCs/>
          <w:color w:val="auto"/>
          <w:sz w:val="28"/>
          <w:szCs w:val="22"/>
        </w:rPr>
      </w:pPr>
    </w:p>
    <w:p w14:paraId="51EA7CE9">
      <w:pPr>
        <w:numPr>
          <w:ilvl w:val="0"/>
          <w:numId w:val="0"/>
        </w:numPr>
        <w:spacing w:after="0"/>
        <w:ind w:leftChars="0"/>
        <w:rPr>
          <w:rFonts w:ascii="Times New Roman" w:hAnsi="Times New Roman" w:eastAsia="Times New Roman" w:cstheme="minorBidi"/>
          <w:b/>
          <w:bCs/>
          <w:color w:val="auto"/>
          <w:sz w:val="28"/>
          <w:szCs w:val="22"/>
        </w:rPr>
      </w:pPr>
    </w:p>
    <w:p w14:paraId="73AC5822">
      <w:pPr>
        <w:numPr>
          <w:ilvl w:val="0"/>
          <w:numId w:val="0"/>
        </w:numPr>
        <w:spacing w:after="0"/>
        <w:ind w:leftChars="0"/>
        <w:rPr>
          <w:rFonts w:ascii="Times New Roman" w:hAnsi="Times New Roman" w:eastAsia="Times New Roman" w:cstheme="minorBidi"/>
          <w:b/>
          <w:bCs/>
          <w:color w:val="auto"/>
          <w:sz w:val="28"/>
          <w:szCs w:val="22"/>
        </w:rPr>
      </w:pPr>
    </w:p>
    <w:p w14:paraId="273C0396">
      <w:pPr>
        <w:numPr>
          <w:ilvl w:val="0"/>
          <w:numId w:val="0"/>
        </w:numPr>
        <w:spacing w:after="0"/>
        <w:ind w:leftChars="0"/>
        <w:rPr>
          <w:rFonts w:ascii="Times New Roman" w:hAnsi="Times New Roman" w:eastAsia="Times New Roman" w:cstheme="minorBidi"/>
          <w:b/>
          <w:bCs/>
          <w:color w:val="auto"/>
          <w:sz w:val="28"/>
          <w:szCs w:val="22"/>
        </w:rPr>
      </w:pPr>
    </w:p>
    <w:p w14:paraId="5B56237A">
      <w:pPr>
        <w:numPr>
          <w:ilvl w:val="0"/>
          <w:numId w:val="0"/>
        </w:numPr>
        <w:spacing w:after="0"/>
        <w:ind w:leftChars="0"/>
        <w:rPr>
          <w:rFonts w:ascii="Times New Roman" w:hAnsi="Times New Roman" w:eastAsia="Times New Roman" w:cstheme="minorBidi"/>
          <w:b/>
          <w:bCs/>
          <w:color w:val="auto"/>
          <w:sz w:val="28"/>
          <w:szCs w:val="22"/>
        </w:rPr>
      </w:pPr>
    </w:p>
    <w:p w14:paraId="230D7938">
      <w:pPr>
        <w:numPr>
          <w:ilvl w:val="0"/>
          <w:numId w:val="0"/>
        </w:numPr>
        <w:spacing w:after="0"/>
        <w:ind w:leftChars="0"/>
        <w:rPr>
          <w:rFonts w:ascii="Times New Roman" w:hAnsi="Times New Roman" w:eastAsia="Times New Roman" w:cstheme="minorBidi"/>
          <w:b/>
          <w:bCs/>
          <w:color w:val="auto"/>
          <w:sz w:val="28"/>
          <w:szCs w:val="22"/>
        </w:rPr>
      </w:pPr>
    </w:p>
    <w:p w14:paraId="04B4D8FB">
      <w:pPr>
        <w:numPr>
          <w:ilvl w:val="0"/>
          <w:numId w:val="1"/>
        </w:numPr>
        <w:spacing w:after="0"/>
        <w:ind w:left="360" w:leftChars="0" w:hanging="360" w:firstLineChars="0"/>
        <w:rPr>
          <w:rFonts w:ascii="Times New Roman" w:hAnsi="Times New Roman" w:eastAsia="Times New Roman" w:cstheme="minorBidi"/>
          <w:b/>
          <w:bCs/>
          <w:color w:val="auto"/>
          <w:sz w:val="28"/>
          <w:szCs w:val="22"/>
        </w:rPr>
      </w:pPr>
      <w:r>
        <w:rPr>
          <w:rFonts w:hint="default" w:ascii="Times New Roman" w:hAnsi="Times New Roman" w:eastAsia="Times New Roman" w:cstheme="minorBidi"/>
          <w:b/>
          <w:bCs/>
          <w:color w:val="auto"/>
          <w:sz w:val="28"/>
          <w:szCs w:val="22"/>
          <w:lang w:val="en-GB"/>
        </w:rPr>
        <w:t>Evidence of Work(Screenshots)</w:t>
      </w:r>
    </w:p>
    <w:p w14:paraId="33CEC2C0">
      <w:pPr>
        <w:numPr>
          <w:ilvl w:val="0"/>
          <w:numId w:val="0"/>
        </w:numPr>
        <w:spacing w:after="0"/>
        <w:ind w:leftChars="0"/>
        <w:rPr>
          <w:rFonts w:ascii="Times New Roman" w:hAnsi="Times New Roman" w:eastAsia="Times New Roman" w:cstheme="minorBidi"/>
          <w:b/>
          <w:bCs/>
          <w:color w:val="auto"/>
          <w:sz w:val="28"/>
          <w:szCs w:val="22"/>
        </w:rPr>
      </w:pPr>
    </w:p>
    <w:p w14:paraId="06F006C9">
      <w:pPr>
        <w:numPr>
          <w:ilvl w:val="0"/>
          <w:numId w:val="0"/>
        </w:numPr>
        <w:spacing w:after="0"/>
        <w:ind w:leftChars="0"/>
      </w:pPr>
      <w:r>
        <w:drawing>
          <wp:inline distT="0" distB="0" distL="114300" distR="114300">
            <wp:extent cx="5273040" cy="394843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3040" cy="3948430"/>
                    </a:xfrm>
                    <a:prstGeom prst="rect">
                      <a:avLst/>
                    </a:prstGeom>
                    <a:noFill/>
                    <a:ln>
                      <a:noFill/>
                    </a:ln>
                  </pic:spPr>
                </pic:pic>
              </a:graphicData>
            </a:graphic>
          </wp:inline>
        </w:drawing>
      </w:r>
    </w:p>
    <w:p w14:paraId="279D8349">
      <w:pPr>
        <w:numPr>
          <w:ilvl w:val="0"/>
          <w:numId w:val="0"/>
        </w:numPr>
        <w:spacing w:after="0"/>
        <w:ind w:leftChars="0"/>
      </w:pPr>
    </w:p>
    <w:p w14:paraId="7A0D38A9">
      <w:pPr>
        <w:numPr>
          <w:ilvl w:val="0"/>
          <w:numId w:val="0"/>
        </w:numPr>
        <w:spacing w:after="0"/>
        <w:ind w:leftChars="0"/>
      </w:pPr>
    </w:p>
    <w:p w14:paraId="7BE1D91C">
      <w:pPr>
        <w:numPr>
          <w:ilvl w:val="0"/>
          <w:numId w:val="0"/>
        </w:numPr>
        <w:spacing w:after="0"/>
        <w:ind w:leftChars="0"/>
        <w:rPr>
          <w:rFonts w:hint="default" w:ascii="Times New Roman" w:hAnsi="Times New Roman" w:cs="Times New Roman"/>
        </w:rPr>
      </w:pPr>
      <w:r>
        <w:drawing>
          <wp:inline distT="0" distB="0" distL="114300" distR="114300">
            <wp:extent cx="5268595" cy="4020185"/>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8595" cy="4020185"/>
                    </a:xfrm>
                    <a:prstGeom prst="rect">
                      <a:avLst/>
                    </a:prstGeom>
                    <a:noFill/>
                    <a:ln>
                      <a:noFill/>
                    </a:ln>
                  </pic:spPr>
                </pic:pic>
              </a:graphicData>
            </a:graphic>
          </wp:inline>
        </w:drawing>
      </w:r>
    </w:p>
    <w:p w14:paraId="1612794D">
      <w:pPr>
        <w:numPr>
          <w:ilvl w:val="0"/>
          <w:numId w:val="0"/>
        </w:numPr>
        <w:jc w:val="both"/>
      </w:pPr>
      <w:r>
        <w:drawing>
          <wp:inline distT="0" distB="0" distL="114300" distR="114300">
            <wp:extent cx="5269865" cy="3822065"/>
            <wp:effectExtent l="0" t="0" r="317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269865" cy="3822065"/>
                    </a:xfrm>
                    <a:prstGeom prst="rect">
                      <a:avLst/>
                    </a:prstGeom>
                    <a:noFill/>
                    <a:ln>
                      <a:noFill/>
                    </a:ln>
                  </pic:spPr>
                </pic:pic>
              </a:graphicData>
            </a:graphic>
          </wp:inline>
        </w:drawing>
      </w:r>
    </w:p>
    <w:p w14:paraId="0C1CD8BB">
      <w:pPr>
        <w:numPr>
          <w:ilvl w:val="0"/>
          <w:numId w:val="0"/>
        </w:numPr>
        <w:jc w:val="both"/>
      </w:pPr>
    </w:p>
    <w:p w14:paraId="40B56CC4">
      <w:pPr>
        <w:numPr>
          <w:ilvl w:val="0"/>
          <w:numId w:val="0"/>
        </w:numPr>
        <w:jc w:val="both"/>
      </w:pPr>
    </w:p>
    <w:p w14:paraId="673A7B99">
      <w:pPr>
        <w:numPr>
          <w:ilvl w:val="0"/>
          <w:numId w:val="0"/>
        </w:numPr>
        <w:jc w:val="both"/>
      </w:pPr>
    </w:p>
    <w:p w14:paraId="3A3CB7B0">
      <w:pPr>
        <w:numPr>
          <w:ilvl w:val="0"/>
          <w:numId w:val="0"/>
        </w:numPr>
        <w:jc w:val="both"/>
      </w:pPr>
      <w:r>
        <w:drawing>
          <wp:inline distT="0" distB="0" distL="114300" distR="114300">
            <wp:extent cx="5271135" cy="4498340"/>
            <wp:effectExtent l="0" t="0" r="1905"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271135" cy="4498340"/>
                    </a:xfrm>
                    <a:prstGeom prst="rect">
                      <a:avLst/>
                    </a:prstGeom>
                    <a:noFill/>
                    <a:ln>
                      <a:noFill/>
                    </a:ln>
                  </pic:spPr>
                </pic:pic>
              </a:graphicData>
            </a:graphic>
          </wp:inline>
        </w:drawing>
      </w:r>
    </w:p>
    <w:p w14:paraId="0F785B09">
      <w:pPr>
        <w:numPr>
          <w:ilvl w:val="0"/>
          <w:numId w:val="0"/>
        </w:numPr>
        <w:jc w:val="both"/>
      </w:pPr>
      <w:r>
        <w:drawing>
          <wp:inline distT="0" distB="0" distL="114300" distR="114300">
            <wp:extent cx="5267960" cy="4170680"/>
            <wp:effectExtent l="0" t="0" r="5080" b="508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267960" cy="4170680"/>
                    </a:xfrm>
                    <a:prstGeom prst="rect">
                      <a:avLst/>
                    </a:prstGeom>
                    <a:noFill/>
                    <a:ln>
                      <a:noFill/>
                    </a:ln>
                  </pic:spPr>
                </pic:pic>
              </a:graphicData>
            </a:graphic>
          </wp:inline>
        </w:drawing>
      </w:r>
    </w:p>
    <w:p w14:paraId="25041126">
      <w:pPr>
        <w:numPr>
          <w:ilvl w:val="0"/>
          <w:numId w:val="0"/>
        </w:numPr>
        <w:jc w:val="both"/>
      </w:pPr>
    </w:p>
    <w:p w14:paraId="24D89347">
      <w:pPr>
        <w:numPr>
          <w:ilvl w:val="0"/>
          <w:numId w:val="0"/>
        </w:numPr>
        <w:jc w:val="both"/>
      </w:pPr>
    </w:p>
    <w:p w14:paraId="7D90D74C">
      <w:pPr>
        <w:numPr>
          <w:ilvl w:val="0"/>
          <w:numId w:val="0"/>
        </w:numPr>
        <w:jc w:val="both"/>
      </w:pPr>
      <w:r>
        <w:drawing>
          <wp:inline distT="0" distB="0" distL="114300" distR="114300">
            <wp:extent cx="5268595" cy="4333875"/>
            <wp:effectExtent l="0" t="0" r="4445"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5268595" cy="4333875"/>
                    </a:xfrm>
                    <a:prstGeom prst="rect">
                      <a:avLst/>
                    </a:prstGeom>
                    <a:noFill/>
                    <a:ln>
                      <a:noFill/>
                    </a:ln>
                  </pic:spPr>
                </pic:pic>
              </a:graphicData>
            </a:graphic>
          </wp:inline>
        </w:drawing>
      </w:r>
    </w:p>
    <w:p w14:paraId="1C801A4E">
      <w:pPr>
        <w:numPr>
          <w:ilvl w:val="0"/>
          <w:numId w:val="0"/>
        </w:numPr>
        <w:jc w:val="both"/>
        <w:rPr>
          <w:rFonts w:hint="default"/>
          <w:lang w:val="en-GB"/>
        </w:rPr>
      </w:pPr>
      <w:r>
        <w:drawing>
          <wp:inline distT="0" distB="0" distL="114300" distR="114300">
            <wp:extent cx="5273040" cy="4140835"/>
            <wp:effectExtent l="0" t="0" r="0" b="44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5273040" cy="4140835"/>
                    </a:xfrm>
                    <a:prstGeom prst="rect">
                      <a:avLst/>
                    </a:prstGeom>
                    <a:noFill/>
                    <a:ln>
                      <a:noFill/>
                    </a:ln>
                  </pic:spPr>
                </pic:pic>
              </a:graphicData>
            </a:graphic>
          </wp:inline>
        </w:drawing>
      </w:r>
    </w:p>
    <w:p w14:paraId="185E58CB">
      <w:pPr>
        <w:pStyle w:val="2"/>
        <w:numPr>
          <w:ilvl w:val="0"/>
          <w:numId w:val="1"/>
        </w:numPr>
      </w:pPr>
      <w:r>
        <w:rPr>
          <w:rFonts w:ascii="Times New Roman" w:hAnsi="Times New Roman" w:eastAsia="Times New Roman" w:cstheme="minorBidi"/>
          <w:bCs w:val="0"/>
          <w:color w:val="auto"/>
          <w:sz w:val="28"/>
          <w:szCs w:val="22"/>
        </w:rPr>
        <w:t>GitHub Repository Link:</w:t>
      </w:r>
    </w:p>
    <w:p w14:paraId="1404D780">
      <w:pPr>
        <w:rPr>
          <w:rFonts w:hint="default" w:ascii="Times New Roman" w:hAnsi="Times New Roman" w:eastAsia="Times New Roman" w:cstheme="minorBidi"/>
          <w:bCs w:val="0"/>
          <w:color w:val="auto"/>
          <w:sz w:val="28"/>
          <w:szCs w:val="22"/>
          <w:lang w:val="en-GB"/>
        </w:rPr>
      </w:pPr>
      <w:r>
        <w:rPr>
          <w:rFonts w:hint="default" w:ascii="Times New Roman" w:hAnsi="Times New Roman" w:eastAsia="Times New Roman" w:cstheme="minorBidi"/>
          <w:bCs w:val="0"/>
          <w:color w:val="auto"/>
          <w:sz w:val="28"/>
          <w:szCs w:val="22"/>
          <w:lang w:val="en-GB"/>
        </w:rPr>
        <w:t xml:space="preserve"> </w:t>
      </w:r>
      <w:r>
        <w:rPr>
          <w:rFonts w:hint="default" w:ascii="Times New Roman" w:hAnsi="Times New Roman" w:eastAsia="Times New Roman" w:cstheme="minorBidi"/>
          <w:bCs w:val="0"/>
          <w:color w:val="auto"/>
          <w:sz w:val="28"/>
          <w:szCs w:val="22"/>
          <w:lang w:val="en-GB"/>
        </w:rPr>
        <w:fldChar w:fldCharType="begin"/>
      </w:r>
      <w:r>
        <w:rPr>
          <w:rFonts w:hint="default" w:ascii="Times New Roman" w:hAnsi="Times New Roman" w:eastAsia="Times New Roman" w:cstheme="minorBidi"/>
          <w:bCs w:val="0"/>
          <w:color w:val="auto"/>
          <w:sz w:val="28"/>
          <w:szCs w:val="22"/>
          <w:lang w:val="en-GB"/>
        </w:rPr>
        <w:instrText xml:space="preserve"> HYPERLINK "https://github.com/Swatibarasara01/WDF/blob/main/Practical-5/Script.js" </w:instrText>
      </w:r>
      <w:r>
        <w:rPr>
          <w:rFonts w:hint="default" w:ascii="Times New Roman" w:hAnsi="Times New Roman" w:eastAsia="Times New Roman" w:cstheme="minorBidi"/>
          <w:bCs w:val="0"/>
          <w:color w:val="auto"/>
          <w:sz w:val="28"/>
          <w:szCs w:val="22"/>
          <w:lang w:val="en-GB"/>
        </w:rPr>
        <w:fldChar w:fldCharType="separate"/>
      </w:r>
      <w:r>
        <w:rPr>
          <w:rStyle w:val="8"/>
          <w:rFonts w:hint="default" w:ascii="Times New Roman" w:hAnsi="Times New Roman" w:eastAsia="Times New Roman" w:cstheme="minorBidi"/>
          <w:bCs w:val="0"/>
          <w:sz w:val="28"/>
          <w:szCs w:val="22"/>
          <w:lang w:val="en-GB"/>
        </w:rPr>
        <w:t>https://github.com/Swatibarasara01/WDF/blob/main/Practical-5/Script.js</w:t>
      </w:r>
      <w:r>
        <w:rPr>
          <w:rFonts w:hint="default" w:ascii="Times New Roman" w:hAnsi="Times New Roman" w:eastAsia="Times New Roman" w:cstheme="minorBidi"/>
          <w:bCs w:val="0"/>
          <w:color w:val="auto"/>
          <w:sz w:val="28"/>
          <w:szCs w:val="22"/>
          <w:lang w:val="en-GB"/>
        </w:rPr>
        <w:fldChar w:fldCharType="end"/>
      </w:r>
    </w:p>
    <w:p w14:paraId="03782F45">
      <w:pPr>
        <w:pStyle w:val="2"/>
        <w:numPr>
          <w:ilvl w:val="0"/>
          <w:numId w:val="1"/>
        </w:numPr>
        <w:ind w:left="360" w:leftChars="0" w:hanging="360" w:firstLineChars="0"/>
        <w:rPr>
          <w:rFonts w:hint="default"/>
        </w:rPr>
      </w:pPr>
      <w:r>
        <w:rPr>
          <w:rFonts w:ascii="Times New Roman" w:hAnsi="Times New Roman" w:eastAsia="Times New Roman" w:cstheme="minorBidi"/>
          <w:bCs w:val="0"/>
          <w:color w:val="auto"/>
          <w:sz w:val="28"/>
          <w:szCs w:val="22"/>
        </w:rPr>
        <w:t>Challenges Faced:</w:t>
      </w:r>
    </w:p>
    <w:p w14:paraId="46D7327F">
      <w:pPr>
        <w:rPr>
          <w:rFonts w:hint="default"/>
        </w:rPr>
      </w:pPr>
    </w:p>
    <w:p w14:paraId="217A199B">
      <w:pPr>
        <w:numPr>
          <w:ilvl w:val="0"/>
          <w:numId w:val="3"/>
        </w:numPr>
        <w:ind w:left="420" w:leftChars="0" w:hanging="420" w:firstLineChars="0"/>
        <w:rPr>
          <w:rFonts w:hint="default" w:ascii="Times New Roman" w:hAnsi="Times New Roman" w:cs="Times New Roman"/>
          <w:sz w:val="24"/>
          <w:szCs w:val="24"/>
          <w:lang w:val="en-GB"/>
        </w:rPr>
      </w:pPr>
      <w:r>
        <w:rPr>
          <w:rFonts w:hint="default" w:ascii="Times New Roman" w:hAnsi="Times New Roman" w:cs="Times New Roman"/>
          <w:sz w:val="24"/>
          <w:szCs w:val="24"/>
          <w:lang w:val="en-GB"/>
        </w:rPr>
        <w:t>Without entering Student-Id we can assign dashboard pages</w:t>
      </w:r>
    </w:p>
    <w:p w14:paraId="7854C6FB">
      <w:pPr>
        <w:rPr>
          <w:rFonts w:ascii="Times New Roman" w:hAnsi="Times New Roman" w:eastAsia="Times New Roman" w:cstheme="minorBidi"/>
          <w:bCs w:val="0"/>
          <w:color w:val="auto"/>
          <w:sz w:val="28"/>
          <w:szCs w:val="22"/>
        </w:rPr>
      </w:pPr>
    </w:p>
    <w:p w14:paraId="78ED11D3">
      <w:r>
        <w:drawing>
          <wp:inline distT="0" distB="0" distL="114300" distR="114300">
            <wp:extent cx="5272405" cy="325374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72405" cy="3253740"/>
                    </a:xfrm>
                    <a:prstGeom prst="rect">
                      <a:avLst/>
                    </a:prstGeom>
                    <a:noFill/>
                    <a:ln>
                      <a:noFill/>
                    </a:ln>
                  </pic:spPr>
                </pic:pic>
              </a:graphicData>
            </a:graphic>
          </wp:inline>
        </w:drawing>
      </w:r>
    </w:p>
    <w:p w14:paraId="392E0C85">
      <w:pPr>
        <w:numPr>
          <w:ilvl w:val="0"/>
          <w:numId w:val="3"/>
        </w:numPr>
        <w:tabs>
          <w:tab w:val="clear" w:pos="420"/>
        </w:tabs>
        <w:ind w:left="420" w:leftChars="0" w:hanging="420" w:firstLineChars="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Entering Invalid student-id we can assign dashboard page</w:t>
      </w:r>
    </w:p>
    <w:p w14:paraId="2C5DD463">
      <w:pPr>
        <w:numPr>
          <w:ilvl w:val="0"/>
          <w:numId w:val="0"/>
        </w:numPr>
        <w:ind w:leftChars="0"/>
        <w:rPr>
          <w:rFonts w:hint="default" w:ascii="Times New Roman" w:hAnsi="Times New Roman" w:cs="Times New Roman"/>
          <w:sz w:val="24"/>
          <w:szCs w:val="24"/>
          <w:lang w:val="en-GB"/>
        </w:rPr>
      </w:pPr>
    </w:p>
    <w:p w14:paraId="4E671118">
      <w:r>
        <w:drawing>
          <wp:inline distT="0" distB="0" distL="114300" distR="114300">
            <wp:extent cx="5269865" cy="4197350"/>
            <wp:effectExtent l="0" t="0" r="3175" b="889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4"/>
                    <a:stretch>
                      <a:fillRect/>
                    </a:stretch>
                  </pic:blipFill>
                  <pic:spPr>
                    <a:xfrm>
                      <a:off x="0" y="0"/>
                      <a:ext cx="5269865" cy="4197350"/>
                    </a:xfrm>
                    <a:prstGeom prst="rect">
                      <a:avLst/>
                    </a:prstGeom>
                    <a:noFill/>
                    <a:ln>
                      <a:noFill/>
                    </a:ln>
                  </pic:spPr>
                </pic:pic>
              </a:graphicData>
            </a:graphic>
          </wp:inline>
        </w:drawing>
      </w:r>
    </w:p>
    <w:p w14:paraId="3441CEBB"/>
    <w:p w14:paraId="21063808">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password shows as </w:t>
      </w:r>
      <w:r>
        <w:rPr>
          <w:rFonts w:hint="default" w:ascii="Times New Roman" w:hAnsi="Times New Roman" w:cs="Times New Roman"/>
          <w:sz w:val="24"/>
          <w:szCs w:val="24"/>
          <w:lang w:val="en-GB"/>
        </w:rPr>
        <w:t>strong</w:t>
      </w:r>
      <w:r>
        <w:rPr>
          <w:rFonts w:hint="default" w:ascii="Times New Roman" w:hAnsi="Times New Roman" w:cs="Times New Roman"/>
          <w:sz w:val="24"/>
          <w:szCs w:val="24"/>
        </w:rPr>
        <w:t xml:space="preserve"> even when it does not contain a special character or a number.</w:t>
      </w:r>
    </w:p>
    <w:p w14:paraId="08ED5385">
      <w:pPr>
        <w:numPr>
          <w:ilvl w:val="0"/>
          <w:numId w:val="0"/>
        </w:numPr>
        <w:ind w:leftChars="0"/>
        <w:rPr>
          <w:rFonts w:hint="default" w:ascii="Times New Roman" w:hAnsi="Times New Roman" w:cs="Times New Roman"/>
          <w:sz w:val="24"/>
          <w:szCs w:val="24"/>
        </w:rPr>
      </w:pPr>
    </w:p>
    <w:p w14:paraId="33C42AD9">
      <w:pPr>
        <w:rPr>
          <w:rFonts w:hint="default"/>
        </w:rPr>
      </w:pPr>
      <w:r>
        <w:drawing>
          <wp:inline distT="0" distB="0" distL="114300" distR="114300">
            <wp:extent cx="5269865" cy="3528695"/>
            <wp:effectExtent l="0" t="0" r="3175" b="698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5"/>
                    <a:stretch>
                      <a:fillRect/>
                    </a:stretch>
                  </pic:blipFill>
                  <pic:spPr>
                    <a:xfrm>
                      <a:off x="0" y="0"/>
                      <a:ext cx="5269865" cy="3528695"/>
                    </a:xfrm>
                    <a:prstGeom prst="rect">
                      <a:avLst/>
                    </a:prstGeom>
                    <a:noFill/>
                    <a:ln>
                      <a:noFill/>
                    </a:ln>
                  </pic:spPr>
                </pic:pic>
              </a:graphicData>
            </a:graphic>
          </wp:inline>
        </w:drawing>
      </w:r>
    </w:p>
    <w:p w14:paraId="0239BB29">
      <w:pPr>
        <w:rPr>
          <w:rFonts w:hint="default"/>
        </w:rPr>
      </w:pPr>
    </w:p>
    <w:p w14:paraId="03353318">
      <w:pPr>
        <w:pStyle w:val="2"/>
        <w:numPr>
          <w:ilvl w:val="0"/>
          <w:numId w:val="1"/>
        </w:numPr>
        <w:ind w:left="360" w:leftChars="0" w:hanging="360" w:firstLineChars="0"/>
      </w:pPr>
      <w:r>
        <w:rPr>
          <w:rFonts w:ascii="Times New Roman" w:hAnsi="Times New Roman" w:eastAsia="Times New Roman" w:cstheme="minorBidi"/>
          <w:bCs w:val="0"/>
          <w:color w:val="auto"/>
          <w:sz w:val="28"/>
          <w:szCs w:val="22"/>
        </w:rPr>
        <w:t>Learning Outcomes:</w:t>
      </w:r>
    </w:p>
    <w:p w14:paraId="4F5A3567">
      <w:pPr>
        <w:keepNext w:val="0"/>
        <w:keepLines w:val="0"/>
        <w:widowControl/>
        <w:numPr>
          <w:ilvl w:val="0"/>
          <w:numId w:val="4"/>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Understand how to use </w:t>
      </w:r>
      <w:r>
        <w:rPr>
          <w:rStyle w:val="10"/>
          <w:rFonts w:hint="default" w:ascii="Times New Roman" w:hAnsi="Times New Roman" w:cs="Times New Roman"/>
          <w:b w:val="0"/>
          <w:bCs w:val="0"/>
          <w:sz w:val="24"/>
          <w:szCs w:val="24"/>
        </w:rPr>
        <w:t>Regular Expressions (Regex)</w:t>
      </w:r>
      <w:r>
        <w:rPr>
          <w:rFonts w:hint="default" w:ascii="Times New Roman" w:hAnsi="Times New Roman" w:cs="Times New Roman"/>
          <w:b w:val="0"/>
          <w:bCs w:val="0"/>
          <w:sz w:val="24"/>
          <w:szCs w:val="24"/>
        </w:rPr>
        <w:t xml:space="preserve"> for input validation. </w:t>
      </w:r>
    </w:p>
    <w:p w14:paraId="2281E22F">
      <w:pPr>
        <w:keepNext w:val="0"/>
        <w:keepLines w:val="0"/>
        <w:widowControl/>
        <w:numPr>
          <w:ilvl w:val="0"/>
          <w:numId w:val="4"/>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Learn to implement </w:t>
      </w:r>
      <w:r>
        <w:rPr>
          <w:rStyle w:val="10"/>
          <w:rFonts w:hint="default" w:ascii="Times New Roman" w:hAnsi="Times New Roman" w:cs="Times New Roman"/>
          <w:b w:val="0"/>
          <w:bCs w:val="0"/>
          <w:sz w:val="24"/>
          <w:szCs w:val="24"/>
        </w:rPr>
        <w:t>Password Strength</w:t>
      </w:r>
      <w:r>
        <w:rPr>
          <w:rFonts w:hint="default" w:ascii="Times New Roman" w:hAnsi="Times New Roman" w:cs="Times New Roman"/>
          <w:b w:val="0"/>
          <w:bCs w:val="0"/>
          <w:sz w:val="24"/>
          <w:szCs w:val="24"/>
        </w:rPr>
        <w:t xml:space="preserve"> as Weak, Medium and Strong.</w:t>
      </w:r>
    </w:p>
    <w:p w14:paraId="21C39555">
      <w:pPr>
        <w:numPr>
          <w:ilvl w:val="0"/>
          <w:numId w:val="4"/>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Learn to display </w:t>
      </w:r>
      <w:r>
        <w:rPr>
          <w:rStyle w:val="10"/>
          <w:rFonts w:hint="default" w:ascii="Times New Roman" w:hAnsi="Times New Roman" w:eastAsia="SimSun" w:cs="Times New Roman"/>
          <w:b w:val="0"/>
          <w:bCs w:val="0"/>
          <w:sz w:val="24"/>
          <w:szCs w:val="24"/>
        </w:rPr>
        <w:t>error messages</w:t>
      </w:r>
      <w:r>
        <w:rPr>
          <w:rFonts w:hint="default" w:ascii="Times New Roman" w:hAnsi="Times New Roman" w:eastAsia="SimSun" w:cs="Times New Roman"/>
          <w:b w:val="0"/>
          <w:bCs w:val="0"/>
          <w:sz w:val="24"/>
          <w:szCs w:val="24"/>
        </w:rPr>
        <w:t xml:space="preserve"> for invalid or empty inputs.</w:t>
      </w:r>
    </w:p>
    <w:p w14:paraId="4016BAEB">
      <w:pPr>
        <w:numPr>
          <w:ilvl w:val="0"/>
          <w:numId w:val="4"/>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Learn to validate </w:t>
      </w:r>
      <w:r>
        <w:rPr>
          <w:rStyle w:val="10"/>
          <w:rFonts w:hint="default" w:ascii="Times New Roman" w:hAnsi="Times New Roman" w:eastAsia="SimSun" w:cs="Times New Roman"/>
          <w:b w:val="0"/>
          <w:bCs w:val="0"/>
          <w:sz w:val="24"/>
          <w:szCs w:val="24"/>
        </w:rPr>
        <w:t>Student ID, Password, Email and Mobile Number</w:t>
      </w:r>
      <w:r>
        <w:rPr>
          <w:rFonts w:hint="default" w:ascii="Times New Roman" w:hAnsi="Times New Roman" w:eastAsia="SimSun" w:cs="Times New Roman"/>
          <w:b w:val="0"/>
          <w:bCs w:val="0"/>
          <w:sz w:val="24"/>
          <w:szCs w:val="24"/>
        </w:rPr>
        <w:t>.</w:t>
      </w:r>
    </w:p>
    <w:p w14:paraId="25E32A04">
      <w:pPr>
        <w:numPr>
          <w:ilvl w:val="0"/>
          <w:numId w:val="0"/>
        </w:numPr>
        <w:ind w:leftChars="0"/>
        <w:rPr>
          <w:rFonts w:hint="default" w:ascii="Times New Roman" w:hAnsi="Times New Roman" w:cs="Times New Roman"/>
          <w:b w:val="0"/>
          <w:bCs w:val="0"/>
          <w:sz w:val="24"/>
          <w:szCs w:val="24"/>
        </w:rPr>
      </w:pPr>
    </w:p>
    <w:p w14:paraId="022665EC">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63B54EFE">
      <w:pPr>
        <w:rPr>
          <w:rFonts w:hint="default" w:ascii="Times New Roman" w:hAnsi="Times New Roman" w:eastAsia="Times New Roman" w:cstheme="minorBidi"/>
          <w:b/>
          <w:bCs/>
          <w:color w:val="auto"/>
          <w:sz w:val="28"/>
          <w:szCs w:val="22"/>
          <w:lang w:val="en-GB"/>
        </w:rPr>
      </w:pPr>
    </w:p>
    <w:p w14:paraId="58EB443C">
      <w:pPr>
        <w:numPr>
          <w:ilvl w:val="0"/>
          <w:numId w:val="0"/>
        </w:numPr>
        <w:jc w:val="both"/>
        <w:rPr>
          <w:rFonts w:hint="default" w:ascii="Times New Roman" w:hAnsi="Times New Roman" w:cs="Times New Roman"/>
          <w:color w:val="auto"/>
          <w:sz w:val="24"/>
          <w:szCs w:val="24"/>
          <w:lang w:val="en-GB"/>
        </w:rPr>
      </w:pPr>
    </w:p>
    <w:p w14:paraId="0D9C2D74">
      <w:pPr>
        <w:numPr>
          <w:ilvl w:val="0"/>
          <w:numId w:val="0"/>
        </w:numPr>
        <w:jc w:val="both"/>
      </w:pPr>
      <w:r>
        <w:rPr>
          <w:rFonts w:hint="default" w:ascii="Times New Roman" w:hAnsi="Times New Roman" w:cs="Times New Roman"/>
          <w:b w:val="0"/>
          <w:bCs/>
          <w:sz w:val="24"/>
          <w:szCs w:val="24"/>
        </w:rPr>
        <w:br w:type="textWrapping"/>
      </w: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5EF05">
    <w:pPr>
      <w:pStyle w:val="5"/>
      <w:rPr>
        <w:rFonts w:hint="default" w:ascii="Times New Roman" w:hAnsi="Times New Roman" w:cs="Times New Roman"/>
        <w:sz w:val="24"/>
        <w:szCs w:val="24"/>
        <w:lang w:val="en-GB"/>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2DBC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2AC2DBC4">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624512">
                          <w:pPr>
                            <w:pStyle w:val="5"/>
                            <w:rPr>
                              <w:rFonts w:hint="default" w:ascii="Times New Roman" w:hAnsi="Times New Roman" w:cs="Times New Roman"/>
                              <w:sz w:val="24"/>
                              <w:szCs w:val="24"/>
                              <w:lang w:val="en-GB"/>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8624512">
                    <w:pPr>
                      <w:pStyle w:val="5"/>
                      <w:rPr>
                        <w:rFonts w:hint="default" w:ascii="Times New Roman" w:hAnsi="Times New Roman" w:cs="Times New Roman"/>
                        <w:sz w:val="24"/>
                        <w:szCs w:val="24"/>
                        <w:lang w:val="en-GB"/>
                      </w:rPr>
                    </w:pPr>
                  </w:p>
                </w:txbxContent>
              </v:textbox>
            </v:shape>
          </w:pict>
        </mc:Fallback>
      </mc:AlternateContent>
    </w:r>
    <w:r>
      <w:rPr>
        <w:rFonts w:hint="default" w:ascii="Times New Roman" w:hAnsi="Times New Roman" w:cs="Times New Roman"/>
        <w:sz w:val="24"/>
        <w:szCs w:val="24"/>
        <w:lang w:val="en-GB"/>
      </w:rPr>
      <w:t>25DCE005</w:t>
    </w:r>
    <w:r>
      <w:rPr>
        <w:rFonts w:hint="default"/>
        <w:lang w:val="en-GB"/>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4ADD">
    <w:pPr>
      <w:pStyle w:val="6"/>
      <w:rPr>
        <w:rFonts w:hint="default" w:ascii="Times New Roman" w:hAnsi="Times New Roman" w:cs="Times New Roman"/>
        <w:sz w:val="20"/>
        <w:szCs w:val="20"/>
        <w:lang w:val="en-GB"/>
      </w:rPr>
    </w:pPr>
    <w:r>
      <w:rPr>
        <w:rFonts w:hint="default"/>
        <w:lang w:val="en-GB"/>
      </w:rPr>
      <w:t xml:space="preserve">                                                                                                                                </w:t>
    </w:r>
    <w:r>
      <w:rPr>
        <w:rFonts w:hint="default" w:ascii="Times New Roman" w:hAnsi="Times New Roman" w:cs="Times New Roman"/>
        <w:sz w:val="20"/>
        <w:szCs w:val="20"/>
        <w:lang w:val="en-GB"/>
      </w:rPr>
      <w:t xml:space="preserve"> 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8A6ED"/>
    <w:multiLevelType w:val="singleLevel"/>
    <w:tmpl w:val="8068A6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E2870E"/>
    <w:multiLevelType w:val="singleLevel"/>
    <w:tmpl w:val="95E287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318FA6E"/>
    <w:multiLevelType w:val="singleLevel"/>
    <w:tmpl w:val="F318FA6E"/>
    <w:lvl w:ilvl="0" w:tentative="0">
      <w:start w:val="1"/>
      <w:numFmt w:val="decimal"/>
      <w:suff w:val="space"/>
      <w:lvlText w:val="%1."/>
      <w:lvlJc w:val="left"/>
      <w:rPr>
        <w:rFonts w:hint="default"/>
        <w:b/>
        <w:bCs/>
      </w:rPr>
    </w:lvl>
  </w:abstractNum>
  <w:abstractNum w:abstractNumId="3">
    <w:nsid w:val="21405C18"/>
    <w:multiLevelType w:val="multilevel"/>
    <w:tmpl w:val="21405C18"/>
    <w:lvl w:ilvl="0" w:tentative="0">
      <w:start w:val="1"/>
      <w:numFmt w:val="upperLetter"/>
      <w:lvlText w:val="%1."/>
      <w:lvlJc w:val="left"/>
      <w:pPr>
        <w:ind w:left="360" w:hanging="360"/>
      </w:pPr>
      <w:rPr>
        <w:rFonts w:hint="default"/>
        <w:b/>
        <w:bCs/>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C4742A"/>
    <w:rsid w:val="1D085126"/>
    <w:rsid w:val="24BD5C3F"/>
    <w:rsid w:val="30D72D6D"/>
    <w:rsid w:val="3B4A32D5"/>
    <w:rsid w:val="3D963739"/>
    <w:rsid w:val="40351230"/>
    <w:rsid w:val="4A0C3A08"/>
    <w:rsid w:val="694420C2"/>
    <w:rsid w:val="6D100E7E"/>
    <w:rsid w:val="6DB85EEC"/>
    <w:rsid w:val="71F64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character" w:styleId="8">
    <w:name w:val="Hyperlink"/>
    <w:basedOn w:val="3"/>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334</Words>
  <Characters>2032</Characters>
  <Lines>0</Lines>
  <Paragraphs>0</Paragraphs>
  <TotalTime>50</TotalTime>
  <ScaleCrop>false</ScaleCrop>
  <LinksUpToDate>false</LinksUpToDate>
  <CharactersWithSpaces>2346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2026-08-26T05:07:00Z</dcterms:created>
  <dc:creator>LENOVO</dc:creator>
  <cp:lastModifiedBy>LENOVO</cp:lastModifiedBy>
  <dcterms:modified xsi:type="dcterms:W3CDTF">2026-09-30T05:07:12Z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5107045DCF624AFCA55C14315FA1ACA0_12</vt:lpwstr>
  </property>
</Properties>
</file>