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Segmentation: A Quick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 segmentation is the process of dividing a large market into smaller groups with similar needs and wants. By understanding these groups, businesses can tailor their products, marketing, and sales strategies to better meet specific customer needs.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10-Step Market Segmentation Analysis: A Detailed Breakdown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Deciding Not to Segment:</w:t>
      </w:r>
      <w:r w:rsidDel="00000000" w:rsidR="00000000" w:rsidRPr="00000000">
        <w:rPr>
          <w:rtl w:val="0"/>
        </w:rPr>
        <w:t xml:space="preserve"> Sometimes, it's more efficient to target the entire market with a single, undifferentiated strategy. This is often the case for mass-market products like commodities or basic necessities.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Specifying the Ideal Target Segment:</w:t>
      </w:r>
      <w:r w:rsidDel="00000000" w:rsidR="00000000" w:rsidRPr="00000000">
        <w:rPr>
          <w:rtl w:val="0"/>
        </w:rPr>
        <w:t xml:space="preserve"> Clearly define the characteristics of your ideal customer. This includes demographics, psychographics, behaviors, and needs.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Collecting Data:</w:t>
      </w:r>
      <w:r w:rsidDel="00000000" w:rsidR="00000000" w:rsidRPr="00000000">
        <w:rPr>
          <w:rtl w:val="0"/>
        </w:rPr>
        <w:t xml:space="preserve"> Gather relevant data from various sources, such as surveys, market research, and customer databases.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Exploring Data:</w:t>
      </w:r>
      <w:r w:rsidDel="00000000" w:rsidR="00000000" w:rsidRPr="00000000">
        <w:rPr>
          <w:rtl w:val="0"/>
        </w:rPr>
        <w:t xml:space="preserve"> Analyze the collected data to identify patterns and trends. Use statistical techniques to uncover hidden insights.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Extracting Segments:</w:t>
      </w:r>
      <w:r w:rsidDel="00000000" w:rsidR="00000000" w:rsidRPr="00000000">
        <w:rPr>
          <w:rtl w:val="0"/>
        </w:rPr>
        <w:t xml:space="preserve"> Divide the market into distinct segments based on the identified patterns. This could be done using clustering, decision trees, or other segmentation techniques.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Profiling Segments:</w:t>
      </w:r>
      <w:r w:rsidDel="00000000" w:rsidR="00000000" w:rsidRPr="00000000">
        <w:rPr>
          <w:rtl w:val="0"/>
        </w:rPr>
        <w:t xml:space="preserve"> Create detailed profiles of each segment, including their demographics, psychographics, behaviors, and needs.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Describing Segments:</w:t>
      </w:r>
      <w:r w:rsidDel="00000000" w:rsidR="00000000" w:rsidRPr="00000000">
        <w:rPr>
          <w:rtl w:val="0"/>
        </w:rPr>
        <w:t xml:space="preserve"> Develop clear and concise descriptions of each segment, highlighting their unique characteristics and preferences.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Selecting Target Segments:</w:t>
      </w:r>
      <w:r w:rsidDel="00000000" w:rsidR="00000000" w:rsidRPr="00000000">
        <w:rPr>
          <w:rtl w:val="0"/>
        </w:rPr>
        <w:t xml:space="preserve"> Evaluate the attractiveness of each segment based on factors like size, growth potential, profitability, and competitive intensity. Select the segments that align best with your business goals and capabilities.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Customizing the Marketing Mix:</w:t>
      </w:r>
      <w:r w:rsidDel="00000000" w:rsidR="00000000" w:rsidRPr="00000000">
        <w:rPr>
          <w:rtl w:val="0"/>
        </w:rPr>
        <w:t xml:space="preserve"> Tailor your marketing mix (product, price, place, and promotion) to each target segment. This ensures that your message resonates with each group.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and Monitoring:</w:t>
      </w:r>
      <w:r w:rsidDel="00000000" w:rsidR="00000000" w:rsidRPr="00000000">
        <w:rPr>
          <w:rtl w:val="0"/>
        </w:rPr>
        <w:t xml:space="preserve"> Regularly assess the effectiveness of your segmentation strategy. Monitor market trends, customer behavior, and competitive activity.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