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F9C" w14:textId="29336078" w:rsidR="00384C3D" w:rsidRDefault="005E7293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Assignment</w:t>
      </w:r>
      <w:r>
        <w:rPr>
          <w:sz w:val="32"/>
          <w:szCs w:val="32"/>
          <w:u w:val="single"/>
        </w:rPr>
        <w:t xml:space="preserve">  6 :- Bootstrap </w:t>
      </w:r>
      <w:proofErr w:type="spellStart"/>
      <w:r>
        <w:rPr>
          <w:sz w:val="32"/>
          <w:szCs w:val="32"/>
          <w:u w:val="single"/>
        </w:rPr>
        <w:t>advandced</w:t>
      </w:r>
      <w:proofErr w:type="spellEnd"/>
      <w:r>
        <w:rPr>
          <w:sz w:val="32"/>
          <w:szCs w:val="32"/>
          <w:u w:val="single"/>
        </w:rPr>
        <w:t xml:space="preserve"> &amp; basic</w:t>
      </w:r>
      <w:r>
        <w:rPr>
          <w:sz w:val="32"/>
          <w:szCs w:val="32"/>
        </w:rPr>
        <w:t xml:space="preserve"> </w:t>
      </w:r>
    </w:p>
    <w:p w14:paraId="0B50CF9D" w14:textId="77777777" w:rsidR="00384C3D" w:rsidRDefault="00384C3D">
      <w:pPr>
        <w:jc w:val="center"/>
        <w:rPr>
          <w:sz w:val="32"/>
          <w:szCs w:val="32"/>
        </w:rPr>
      </w:pPr>
    </w:p>
    <w:p w14:paraId="0B50CF9E" w14:textId="77777777" w:rsidR="00384C3D" w:rsidRDefault="005E7293">
      <w:r>
        <w:t>1] What are the advantages of bootstrap ?</w:t>
      </w:r>
    </w:p>
    <w:p w14:paraId="0B50CF9F" w14:textId="77777777" w:rsidR="00384C3D" w:rsidRDefault="005E7293">
      <w:r>
        <w:t xml:space="preserve">- easy invitation coding is a </w:t>
      </w:r>
      <w:proofErr w:type="spellStart"/>
      <w:r>
        <w:t>burricane</w:t>
      </w:r>
      <w:proofErr w:type="spellEnd"/>
      <w:r>
        <w:t xml:space="preserve"> task for a person who is on beknown to web development.</w:t>
      </w:r>
    </w:p>
    <w:p w14:paraId="0B50CFA0" w14:textId="77777777" w:rsidR="00384C3D" w:rsidRDefault="005E7293">
      <w:r>
        <w:t>- Responsiveness</w:t>
      </w:r>
    </w:p>
    <w:p w14:paraId="0B50CFA1" w14:textId="77777777" w:rsidR="00384C3D" w:rsidRDefault="005E7293">
      <w:r>
        <w:t>-</w:t>
      </w:r>
      <w:proofErr w:type="spellStart"/>
      <w:r>
        <w:t>highy</w:t>
      </w:r>
      <w:proofErr w:type="spellEnd"/>
      <w:r>
        <w:t xml:space="preserve"> </w:t>
      </w:r>
      <w:proofErr w:type="spellStart"/>
      <w:r>
        <w:t>coustomizable</w:t>
      </w:r>
      <w:proofErr w:type="spellEnd"/>
    </w:p>
    <w:p w14:paraId="0B50CFA2" w14:textId="77777777" w:rsidR="00384C3D" w:rsidRDefault="005E7293">
      <w:r>
        <w:t>-</w:t>
      </w:r>
      <w:proofErr w:type="spellStart"/>
      <w:r>
        <w:t>extremly</w:t>
      </w:r>
      <w:proofErr w:type="spellEnd"/>
      <w:r>
        <w:t xml:space="preserve"> user centric</w:t>
      </w:r>
    </w:p>
    <w:p w14:paraId="0B50CFA3" w14:textId="77777777" w:rsidR="00384C3D" w:rsidRDefault="005E7293">
      <w:r>
        <w:t>-top notch support</w:t>
      </w:r>
    </w:p>
    <w:p w14:paraId="0B50CFA4" w14:textId="77777777" w:rsidR="00384C3D" w:rsidRDefault="005E7293">
      <w:r>
        <w:t>-cross browser compatibility</w:t>
      </w:r>
    </w:p>
    <w:p w14:paraId="0B50CFA5" w14:textId="77777777" w:rsidR="00384C3D" w:rsidRDefault="005E7293">
      <w:r>
        <w:t>-</w:t>
      </w:r>
      <w:proofErr w:type="spellStart"/>
      <w:r>
        <w:t>javascript</w:t>
      </w:r>
      <w:proofErr w:type="spellEnd"/>
      <w:r>
        <w:t xml:space="preserve"> plugins to your rescue</w:t>
      </w:r>
    </w:p>
    <w:p w14:paraId="0B50CFA6" w14:textId="77777777" w:rsidR="00384C3D" w:rsidRDefault="005E7293">
      <w:r>
        <w:t>-far reaching po</w:t>
      </w:r>
      <w:r>
        <w:t>pularity</w:t>
      </w:r>
    </w:p>
    <w:p w14:paraId="0B50CFA7" w14:textId="77777777" w:rsidR="00384C3D" w:rsidRDefault="005E7293">
      <w:r>
        <w:t>-amble documentation</w:t>
      </w:r>
    </w:p>
    <w:p w14:paraId="0B50CFA8" w14:textId="77777777" w:rsidR="00384C3D" w:rsidRDefault="005E7293">
      <w:r>
        <w:t xml:space="preserve">-updates at the </w:t>
      </w:r>
      <w:proofErr w:type="spellStart"/>
      <w:r>
        <w:t>doorstap</w:t>
      </w:r>
      <w:proofErr w:type="spellEnd"/>
    </w:p>
    <w:p w14:paraId="0B50CFA9" w14:textId="77777777" w:rsidR="00384C3D" w:rsidRDefault="005E7293">
      <w:r>
        <w:t xml:space="preserve">2] What is bootstrap container and how does it </w:t>
      </w:r>
      <w:proofErr w:type="gramStart"/>
      <w:r>
        <w:t>works</w:t>
      </w:r>
      <w:proofErr w:type="gramEnd"/>
      <w:r>
        <w:t xml:space="preserve"> ?</w:t>
      </w:r>
    </w:p>
    <w:p w14:paraId="0B50CFAA" w14:textId="77777777" w:rsidR="00384C3D" w:rsidRDefault="005E7293">
      <w:r>
        <w:t>-containers are the most basic layout element in bootstrap and are required when using our default grid system.</w:t>
      </w:r>
    </w:p>
    <w:p w14:paraId="0B50CFAB" w14:textId="77777777" w:rsidR="00384C3D" w:rsidRDefault="005E7293">
      <w:r>
        <w:t xml:space="preserve">Container are used to contain pad </w:t>
      </w:r>
      <w:r>
        <w:t xml:space="preserve">and (sometimes) </w:t>
      </w:r>
      <w:proofErr w:type="spellStart"/>
      <w:r>
        <w:t>centor</w:t>
      </w:r>
      <w:proofErr w:type="spellEnd"/>
      <w:r>
        <w:t xml:space="preserve"> the content within them.</w:t>
      </w:r>
    </w:p>
    <w:p w14:paraId="0B50CFAC" w14:textId="77777777" w:rsidR="00384C3D" w:rsidRDefault="005E7293">
      <w:r>
        <w:t xml:space="preserve">In bootstrap container is used to set the </w:t>
      </w:r>
      <w:proofErr w:type="spellStart"/>
      <w:r>
        <w:t>contain’s</w:t>
      </w:r>
      <w:proofErr w:type="spellEnd"/>
      <w:r>
        <w:t xml:space="preserve"> </w:t>
      </w:r>
      <w:proofErr w:type="spellStart"/>
      <w:r>
        <w:t>margains</w:t>
      </w:r>
      <w:proofErr w:type="spellEnd"/>
      <w:r>
        <w:t xml:space="preserve"> </w:t>
      </w:r>
      <w:proofErr w:type="spellStart"/>
      <w:r>
        <w:t>delaing</w:t>
      </w:r>
      <w:proofErr w:type="spellEnd"/>
      <w:r>
        <w:t xml:space="preserve"> with responsive </w:t>
      </w:r>
      <w:proofErr w:type="spellStart"/>
      <w:r>
        <w:t>behaivour</w:t>
      </w:r>
      <w:proofErr w:type="spellEnd"/>
      <w:r>
        <w:t xml:space="preserve"> of your layout.</w:t>
      </w:r>
    </w:p>
    <w:p w14:paraId="0B50CFAD" w14:textId="77777777" w:rsidR="00384C3D" w:rsidRDefault="005E7293">
      <w:r>
        <w:t>It contains the row elements and the roe elements are the container of colors.</w:t>
      </w:r>
    </w:p>
    <w:p w14:paraId="0B50CFAE" w14:textId="77777777" w:rsidR="00384C3D" w:rsidRDefault="005E7293">
      <w:r>
        <w:t xml:space="preserve">Used to </w:t>
      </w:r>
      <w:proofErr w:type="spellStart"/>
      <w:r>
        <w:t>meatea</w:t>
      </w:r>
      <w:proofErr w:type="spellEnd"/>
      <w:r>
        <w:t xml:space="preserve"> box</w:t>
      </w:r>
      <w:r>
        <w:t>ed content.</w:t>
      </w:r>
    </w:p>
    <w:p w14:paraId="0B50CFAF" w14:textId="77777777" w:rsidR="00384C3D" w:rsidRDefault="005E7293">
      <w:r>
        <w:t xml:space="preserve">Three types containers </w:t>
      </w:r>
      <w:proofErr w:type="spellStart"/>
      <w:r>
        <w:t>avalible</w:t>
      </w:r>
      <w:proofErr w:type="spellEnd"/>
      <w:r>
        <w:t xml:space="preserve"> in bootstrap :-</w:t>
      </w:r>
    </w:p>
    <w:p w14:paraId="0B50CFB0" w14:textId="77777777" w:rsidR="00384C3D" w:rsidRDefault="005E7293">
      <w:r>
        <w:t xml:space="preserve">Container :- which set </w:t>
      </w:r>
      <w:proofErr w:type="spellStart"/>
      <w:r>
        <w:t>amax</w:t>
      </w:r>
      <w:proofErr w:type="spellEnd"/>
      <w:r>
        <w:t xml:space="preserve"> width at ouch responsive break point.</w:t>
      </w:r>
    </w:p>
    <w:p w14:paraId="0B50CFB1" w14:textId="77777777" w:rsidR="00384C3D" w:rsidRDefault="005E7293">
      <w:r>
        <w:t>Container fluid which is width 100% at all break points.</w:t>
      </w:r>
    </w:p>
    <w:p w14:paraId="0B50CFB2" w14:textId="77777777" w:rsidR="00384C3D" w:rsidRDefault="005E7293">
      <w:r>
        <w:t>Container {breakpoint} which is width : 100% until the specified break po</w:t>
      </w:r>
      <w:r>
        <w:t>int.</w:t>
      </w:r>
    </w:p>
    <w:p w14:paraId="0B50CFB3" w14:textId="77777777" w:rsidR="00384C3D" w:rsidRDefault="005E7293">
      <w:r>
        <w:t>How do containers work :-</w:t>
      </w:r>
    </w:p>
    <w:p w14:paraId="0B50CFB4" w14:textId="77777777" w:rsidR="00384C3D" w:rsidRDefault="005E7293">
      <w:r>
        <w:lastRenderedPageBreak/>
        <w:t xml:space="preserve">The standardized container management process has four stages for a </w:t>
      </w:r>
      <w:proofErr w:type="spellStart"/>
      <w:r>
        <w:t>pps</w:t>
      </w:r>
      <w:proofErr w:type="spellEnd"/>
      <w:r>
        <w:t xml:space="preserve"> and the service they contain.</w:t>
      </w:r>
    </w:p>
    <w:p w14:paraId="0B50CFB5" w14:textId="77777777" w:rsidR="00384C3D" w:rsidRDefault="005E7293">
      <w:r>
        <w:t>1] creation</w:t>
      </w:r>
    </w:p>
    <w:p w14:paraId="0B50CFB6" w14:textId="77777777" w:rsidR="00384C3D" w:rsidRDefault="005E7293">
      <w:r>
        <w:t>2]development</w:t>
      </w:r>
    </w:p>
    <w:p w14:paraId="0B50CFB7" w14:textId="77777777" w:rsidR="00384C3D" w:rsidRDefault="005E7293">
      <w:r>
        <w:t>3]scalping/ expansion</w:t>
      </w:r>
    </w:p>
    <w:p w14:paraId="0B50CFB8" w14:textId="77777777" w:rsidR="00384C3D" w:rsidRDefault="005E7293">
      <w:r>
        <w:t>4]destruction</w:t>
      </w:r>
    </w:p>
    <w:p w14:paraId="0B50CFB9" w14:textId="77777777" w:rsidR="00384C3D" w:rsidRDefault="00384C3D"/>
    <w:p w14:paraId="0B50CFBA" w14:textId="77777777" w:rsidR="00384C3D" w:rsidRDefault="005E7293">
      <w:r>
        <w:t>3. What are the default bootstrap text settings ?</w:t>
      </w:r>
    </w:p>
    <w:p w14:paraId="0B50CFBB" w14:textId="77777777" w:rsidR="00384C3D" w:rsidRDefault="005E7293">
      <w:r>
        <w:t>Bootstrap 4 default settings.</w:t>
      </w:r>
    </w:p>
    <w:p w14:paraId="0B50CFBC" w14:textId="77777777" w:rsidR="00384C3D" w:rsidRDefault="005E7293">
      <w:r>
        <w:t>1] font size of 16px,and its line height is 1.5.</w:t>
      </w:r>
    </w:p>
    <w:p w14:paraId="0B50CFBD" w14:textId="77777777" w:rsidR="00384C3D" w:rsidRDefault="005E7293">
      <w:r>
        <w:t xml:space="preserve">2] font family is “Helvetica </w:t>
      </w:r>
      <w:proofErr w:type="spellStart"/>
      <w:r>
        <w:t>neue</w:t>
      </w:r>
      <w:proofErr w:type="spellEnd"/>
      <w:r>
        <w:t>”</w:t>
      </w:r>
    </w:p>
    <w:p w14:paraId="0B50CFBE" w14:textId="77777777" w:rsidR="00384C3D" w:rsidRDefault="005E7293">
      <w:r>
        <w:t>Helvetica , arial, sans-serif.</w:t>
      </w:r>
    </w:p>
    <w:p w14:paraId="0B50CFBF" w14:textId="77777777" w:rsidR="00384C3D" w:rsidRDefault="005E7293">
      <w:r>
        <w:t>3] in addition all &lt;p&gt; elements have margin – top :O and marg</w:t>
      </w:r>
      <w:r>
        <w:t xml:space="preserve">in bottom: </w:t>
      </w:r>
    </w:p>
    <w:p w14:paraId="0B50CFC0" w14:textId="77777777" w:rsidR="00384C3D" w:rsidRDefault="005E7293">
      <w:r>
        <w:t xml:space="preserve">1 </w:t>
      </w:r>
      <w:proofErr w:type="spellStart"/>
      <w:r>
        <w:t>rcm</w:t>
      </w:r>
      <w:proofErr w:type="spellEnd"/>
      <w:r>
        <w:t xml:space="preserve"> (16 </w:t>
      </w:r>
      <w:proofErr w:type="spellStart"/>
      <w:r>
        <w:t>px</w:t>
      </w:r>
      <w:proofErr w:type="spellEnd"/>
      <w:r>
        <w:t xml:space="preserve"> by default)</w:t>
      </w:r>
    </w:p>
    <w:p w14:paraId="0B50CFC1" w14:textId="77777777" w:rsidR="00384C3D" w:rsidRDefault="005E7293">
      <w:r>
        <w:t>Ex :- HTML heading &lt;h1&gt; &lt;h6&gt; &lt;small&gt; create a lighter secondary text in any heading.</w:t>
      </w:r>
    </w:p>
    <w:p w14:paraId="0B50CFC2" w14:textId="77777777" w:rsidR="00384C3D" w:rsidRDefault="005E7293">
      <w:r>
        <w:t>&lt;mark&gt; background color (highlight) &lt;</w:t>
      </w:r>
      <w:proofErr w:type="spellStart"/>
      <w:r>
        <w:t>abbr</w:t>
      </w:r>
      <w:proofErr w:type="spellEnd"/>
      <w:r>
        <w:t xml:space="preserve">&gt; - </w:t>
      </w:r>
      <w:proofErr w:type="spellStart"/>
      <w:r>
        <w:t>deted</w:t>
      </w:r>
      <w:proofErr w:type="spellEnd"/>
      <w:r>
        <w:t xml:space="preserve"> border bottom:</w:t>
      </w:r>
    </w:p>
    <w:p w14:paraId="0B50CFC3" w14:textId="77777777" w:rsidR="00384C3D" w:rsidRDefault="005E7293">
      <w:r>
        <w:t>&lt;block quote&gt; :- quoting blocks of content from another source.</w:t>
      </w:r>
    </w:p>
    <w:p w14:paraId="0B50CFC4" w14:textId="77777777" w:rsidR="00384C3D" w:rsidRDefault="005E7293">
      <w:r>
        <w:t>&lt;dl&gt;</w:t>
      </w:r>
      <w:r>
        <w:t>, &lt;code&gt;, &lt;</w:t>
      </w:r>
      <w:proofErr w:type="spellStart"/>
      <w:r>
        <w:t>kbd</w:t>
      </w:r>
      <w:proofErr w:type="spellEnd"/>
      <w:r>
        <w:t>&gt;, &lt;</w:t>
      </w:r>
      <w:proofErr w:type="spellStart"/>
      <w:r>
        <w:t>poe</w:t>
      </w:r>
      <w:proofErr w:type="spellEnd"/>
      <w:r>
        <w:t>&gt; etc.</w:t>
      </w:r>
    </w:p>
    <w:p w14:paraId="0B50CFC5" w14:textId="77777777" w:rsidR="00384C3D" w:rsidRDefault="005E7293">
      <w:r>
        <w:t>4. What do you about the bootstrap grid system ?</w:t>
      </w:r>
    </w:p>
    <w:p w14:paraId="0B50CFC6" w14:textId="77777777" w:rsidR="00384C3D" w:rsidRDefault="005E7293">
      <w:r>
        <w:t xml:space="preserve">Use our powerful mobile first flexbox grid to build layout of all shapes and sizes thanks to a </w:t>
      </w:r>
      <w:proofErr w:type="gramStart"/>
      <w:r>
        <w:t>twelve column</w:t>
      </w:r>
      <w:proofErr w:type="gramEnd"/>
      <w:r>
        <w:t xml:space="preserve"> system, five default responsive tiers, sass variables and </w:t>
      </w:r>
      <w:proofErr w:type="spellStart"/>
      <w:r>
        <w:t>mixins</w:t>
      </w:r>
      <w:proofErr w:type="spellEnd"/>
      <w:r>
        <w:t xml:space="preserve"> and </w:t>
      </w:r>
      <w:proofErr w:type="spellStart"/>
      <w:r>
        <w:t>d</w:t>
      </w:r>
      <w:r>
        <w:t>ozen</w:t>
      </w:r>
      <w:proofErr w:type="spellEnd"/>
      <w:r>
        <w:t xml:space="preserve"> of predefined classes.</w:t>
      </w:r>
    </w:p>
    <w:p w14:paraId="0B50CFC7" w14:textId="77777777" w:rsidR="00384C3D" w:rsidRDefault="005E7293">
      <w:r>
        <w:t>-How it works :-</w:t>
      </w:r>
    </w:p>
    <w:p w14:paraId="0B50CFC8" w14:textId="77777777" w:rsidR="00384C3D" w:rsidRDefault="005E7293">
      <w:r>
        <w:t xml:space="preserve">Bootstrap grid system uses a series of containers, rows and columns to layout and align content. </w:t>
      </w:r>
      <w:proofErr w:type="gramStart"/>
      <w:r>
        <w:t>It’s</w:t>
      </w:r>
      <w:proofErr w:type="gramEnd"/>
      <w:r>
        <w:t xml:space="preserve"> built with flexbox and is fully responsive. Below is an example and an </w:t>
      </w:r>
      <w:proofErr w:type="spellStart"/>
      <w:r>
        <w:t>indepth</w:t>
      </w:r>
      <w:proofErr w:type="spellEnd"/>
      <w:r>
        <w:t xml:space="preserve"> look at how the grid comes tog</w:t>
      </w:r>
      <w:r>
        <w:t>ether.</w:t>
      </w:r>
    </w:p>
    <w:p w14:paraId="0B50CFC9" w14:textId="77777777" w:rsidR="00384C3D" w:rsidRDefault="005E7293">
      <w:r>
        <w:t xml:space="preserve">New to or unfamiliar with flexbox ? read this CSS tricks flexbox guide for background, terminology, </w:t>
      </w:r>
      <w:proofErr w:type="gramStart"/>
      <w:r>
        <w:t>guidelines</w:t>
      </w:r>
      <w:proofErr w:type="gramEnd"/>
      <w:r>
        <w:t xml:space="preserve"> and code snippets.</w:t>
      </w:r>
    </w:p>
    <w:p w14:paraId="0B50CFCA" w14:textId="77777777" w:rsidR="00384C3D" w:rsidRDefault="005E7293">
      <w:r>
        <w:t>One of three columns</w:t>
      </w:r>
    </w:p>
    <w:p w14:paraId="0B50CFCB" w14:textId="77777777" w:rsidR="00384C3D" w:rsidRDefault="005E7293">
      <w:r>
        <w:lastRenderedPageBreak/>
        <w:t>&lt;div class=”container”&gt;</w:t>
      </w:r>
    </w:p>
    <w:p w14:paraId="0B50CFCC" w14:textId="77777777" w:rsidR="00384C3D" w:rsidRDefault="005E7293">
      <w:r>
        <w:t>&lt;div class=”row”&gt;</w:t>
      </w:r>
    </w:p>
    <w:p w14:paraId="0B50CFCD" w14:textId="77777777" w:rsidR="00384C3D" w:rsidRDefault="005E7293">
      <w:r>
        <w:t>&lt;div class=”col-</w:t>
      </w:r>
      <w:proofErr w:type="spellStart"/>
      <w:r>
        <w:t>sm</w:t>
      </w:r>
      <w:proofErr w:type="spellEnd"/>
      <w:r>
        <w:t>”&gt;</w:t>
      </w:r>
    </w:p>
    <w:p w14:paraId="0B50CFCE" w14:textId="77777777" w:rsidR="00384C3D" w:rsidRDefault="005E7293">
      <w:r>
        <w:t>One of three columns</w:t>
      </w:r>
    </w:p>
    <w:p w14:paraId="0B50CFCF" w14:textId="77777777" w:rsidR="00384C3D" w:rsidRDefault="005E7293">
      <w:r>
        <w:t>&lt;/div&gt;</w:t>
      </w:r>
    </w:p>
    <w:p w14:paraId="0B50CFD0" w14:textId="77777777" w:rsidR="00384C3D" w:rsidRDefault="005E7293">
      <w:r>
        <w:t>&lt;div class=”col-</w:t>
      </w:r>
      <w:proofErr w:type="spellStart"/>
      <w:r>
        <w:t>sm</w:t>
      </w:r>
      <w:proofErr w:type="spellEnd"/>
      <w:r>
        <w:t>”&gt;</w:t>
      </w:r>
    </w:p>
    <w:p w14:paraId="0B50CFD1" w14:textId="77777777" w:rsidR="00384C3D" w:rsidRDefault="005E7293">
      <w:r>
        <w:t>One of three columns</w:t>
      </w:r>
    </w:p>
    <w:p w14:paraId="0B50CFD2" w14:textId="77777777" w:rsidR="00384C3D" w:rsidRDefault="005E7293">
      <w:r>
        <w:t>&lt;/div&gt;</w:t>
      </w:r>
    </w:p>
    <w:p w14:paraId="0B50CFD3" w14:textId="77777777" w:rsidR="00384C3D" w:rsidRDefault="005E7293">
      <w:r>
        <w:t>&lt;div class=”col-</w:t>
      </w:r>
      <w:proofErr w:type="spellStart"/>
      <w:r>
        <w:t>sm</w:t>
      </w:r>
      <w:proofErr w:type="spellEnd"/>
      <w:r>
        <w:t>”&gt;</w:t>
      </w:r>
    </w:p>
    <w:p w14:paraId="0B50CFD4" w14:textId="77777777" w:rsidR="00384C3D" w:rsidRDefault="005E7293">
      <w:r>
        <w:t>One of three columns</w:t>
      </w:r>
    </w:p>
    <w:p w14:paraId="0B50CFD5" w14:textId="77777777" w:rsidR="00384C3D" w:rsidRDefault="005E7293">
      <w:r>
        <w:t>&lt;/div&gt;</w:t>
      </w:r>
    </w:p>
    <w:p w14:paraId="0B50CFD6" w14:textId="77777777" w:rsidR="00384C3D" w:rsidRDefault="005E7293">
      <w:r>
        <w:t>&lt;/div&gt;</w:t>
      </w:r>
    </w:p>
    <w:p w14:paraId="0B50CFD7" w14:textId="77777777" w:rsidR="00384C3D" w:rsidRDefault="005E7293">
      <w:r>
        <w:t>&lt;/div&gt;</w:t>
      </w:r>
    </w:p>
    <w:p w14:paraId="0B50CFD8" w14:textId="77777777" w:rsidR="00384C3D" w:rsidRDefault="005E7293">
      <w:r>
        <w:t xml:space="preserve">The above example creates three equal width columns on small, medium, large and </w:t>
      </w:r>
      <w:proofErr w:type="spellStart"/>
      <w:proofErr w:type="gramStart"/>
      <w:r>
        <w:t>extra large</w:t>
      </w:r>
      <w:proofErr w:type="spellEnd"/>
      <w:proofErr w:type="gramEnd"/>
      <w:r>
        <w:t xml:space="preserve"> devices using our predefined grid classes.</w:t>
      </w:r>
    </w:p>
    <w:p w14:paraId="0B50CFD9" w14:textId="77777777" w:rsidR="00384C3D" w:rsidRDefault="005E7293">
      <w:r>
        <w:t>5. What is the difference between bootstrap 4 and bootstrap 5 ?</w:t>
      </w:r>
    </w:p>
    <w:p w14:paraId="0B50CFDA" w14:textId="77777777" w:rsidR="00384C3D" w:rsidRDefault="005E7293">
      <w:r>
        <w:t xml:space="preserve">Basis of                 bootstrap 4                     </w:t>
      </w:r>
      <w:r>
        <w:t xml:space="preserve">      bootstrap 5</w:t>
      </w:r>
    </w:p>
    <w:p w14:paraId="0B50CFDB" w14:textId="77777777" w:rsidR="00384C3D" w:rsidRDefault="005E7293">
      <w:r>
        <w:t xml:space="preserve">-Grid                 it has 5 tier                                  it has 6 </w:t>
      </w:r>
      <w:proofErr w:type="gramStart"/>
      <w:r>
        <w:t>tier</w:t>
      </w:r>
      <w:proofErr w:type="gramEnd"/>
      <w:r>
        <w:t xml:space="preserve"> (</w:t>
      </w:r>
      <w:proofErr w:type="spellStart"/>
      <w:r>
        <w:t>XS,sm,md,lg,xl,xxl</w:t>
      </w:r>
      <w:proofErr w:type="spellEnd"/>
      <w:r>
        <w:t xml:space="preserve">). Extra colors added with the </w:t>
      </w:r>
    </w:p>
    <w:p w14:paraId="0B50CFDC" w14:textId="77777777" w:rsidR="00384C3D" w:rsidRDefault="005E7293">
      <w:r>
        <w:t xml:space="preserve"> System            (</w:t>
      </w:r>
      <w:proofErr w:type="spellStart"/>
      <w:r>
        <w:t>xs,sm,md,lg,xl</w:t>
      </w:r>
      <w:proofErr w:type="spellEnd"/>
      <w:r>
        <w:t xml:space="preserve">)                          </w:t>
      </w:r>
      <w:proofErr w:type="spellStart"/>
      <w:r>
        <w:t>looks,a</w:t>
      </w:r>
      <w:proofErr w:type="spellEnd"/>
      <w:r>
        <w:t xml:space="preserve"> card improved color palette.</w:t>
      </w:r>
    </w:p>
    <w:p w14:paraId="0B50CFDD" w14:textId="77777777" w:rsidR="00384C3D" w:rsidRDefault="005E7293">
      <w:r>
        <w:t>-Color</w:t>
      </w:r>
      <w:r>
        <w:t xml:space="preserve">                it has limited                              there are various shades available to choose.</w:t>
      </w:r>
    </w:p>
    <w:p w14:paraId="0B50CFDE" w14:textId="77777777" w:rsidR="00384C3D" w:rsidRDefault="005E7293">
      <w:r>
        <w:t xml:space="preserve">                         Colors.</w:t>
      </w:r>
    </w:p>
    <w:p w14:paraId="0B50CFDF" w14:textId="77777777" w:rsidR="00384C3D" w:rsidRDefault="005E7293">
      <w:r>
        <w:t xml:space="preserve">                        It has </w:t>
      </w:r>
      <w:proofErr w:type="spellStart"/>
      <w:r>
        <w:t>jquery</w:t>
      </w:r>
      <w:proofErr w:type="spellEnd"/>
      <w:r>
        <w:t xml:space="preserve"> and all                    </w:t>
      </w:r>
      <w:proofErr w:type="spellStart"/>
      <w:r>
        <w:t>jquery</w:t>
      </w:r>
      <w:proofErr w:type="spellEnd"/>
      <w:r>
        <w:t xml:space="preserve"> is removed and switched to vanilla </w:t>
      </w:r>
      <w:proofErr w:type="spellStart"/>
      <w:r>
        <w:t>js</w:t>
      </w:r>
      <w:proofErr w:type="spellEnd"/>
      <w:r>
        <w:t xml:space="preserve"> with so</w:t>
      </w:r>
      <w:r>
        <w:t xml:space="preserve">me </w:t>
      </w:r>
    </w:p>
    <w:p w14:paraId="0B50CFE0" w14:textId="77777777" w:rsidR="00384C3D" w:rsidRDefault="005E7293">
      <w:r>
        <w:t>-</w:t>
      </w:r>
      <w:proofErr w:type="spellStart"/>
      <w:r>
        <w:t>Jquery</w:t>
      </w:r>
      <w:proofErr w:type="spellEnd"/>
      <w:r>
        <w:t xml:space="preserve">            related plugins.                           Working plugins.</w:t>
      </w:r>
    </w:p>
    <w:p w14:paraId="0B50CFE1" w14:textId="77777777" w:rsidR="00384C3D" w:rsidRDefault="005E7293">
      <w:r>
        <w:t xml:space="preserve">-Internet         bootstrap 4 supports                 bootstrap 5 </w:t>
      </w:r>
      <w:proofErr w:type="gramStart"/>
      <w:r>
        <w:t>doesn’t</w:t>
      </w:r>
      <w:proofErr w:type="gramEnd"/>
      <w:r>
        <w:t xml:space="preserve"> support IE 10 and 11.</w:t>
      </w:r>
    </w:p>
    <w:p w14:paraId="0B50CFE2" w14:textId="77777777" w:rsidR="00384C3D" w:rsidRDefault="005E7293">
      <w:r>
        <w:t xml:space="preserve"> Explorer         both IE 10 and 11.                     The look of form el</w:t>
      </w:r>
      <w:r>
        <w:t xml:space="preserve">ements will not change, on different </w:t>
      </w:r>
      <w:proofErr w:type="spellStart"/>
      <w:r>
        <w:t>os</w:t>
      </w:r>
      <w:proofErr w:type="spellEnd"/>
      <w:r>
        <w:t xml:space="preserve"> or </w:t>
      </w:r>
    </w:p>
    <w:p w14:paraId="0B50CFE3" w14:textId="77777777" w:rsidR="00384C3D" w:rsidRDefault="005E7293">
      <w:r>
        <w:t xml:space="preserve">                        Radio buttons, have                  browser .</w:t>
      </w:r>
    </w:p>
    <w:p w14:paraId="0B50CFE4" w14:textId="77777777" w:rsidR="00384C3D" w:rsidRDefault="005E7293">
      <w:r>
        <w:lastRenderedPageBreak/>
        <w:t xml:space="preserve">                       Different look.</w:t>
      </w:r>
    </w:p>
    <w:p w14:paraId="0B50CFE5" w14:textId="77777777" w:rsidR="00384C3D" w:rsidRDefault="005E7293">
      <w:r>
        <w:t>-</w:t>
      </w:r>
      <w:proofErr w:type="spellStart"/>
      <w:r>
        <w:t>utilies</w:t>
      </w:r>
      <w:proofErr w:type="spellEnd"/>
      <w:r>
        <w:t xml:space="preserve">        we </w:t>
      </w:r>
      <w:proofErr w:type="spellStart"/>
      <w:r>
        <w:t>can not</w:t>
      </w:r>
      <w:proofErr w:type="spellEnd"/>
      <w:r>
        <w:t xml:space="preserve"> modify </w:t>
      </w:r>
      <w:proofErr w:type="spellStart"/>
      <w:r>
        <w:t>utilites</w:t>
      </w:r>
      <w:proofErr w:type="spellEnd"/>
      <w:r>
        <w:t xml:space="preserve"> in bootstrap 4.   Bootstrap 5 gave freedom to modify </w:t>
      </w:r>
      <w:proofErr w:type="gramStart"/>
      <w:r>
        <w:t>and al</w:t>
      </w:r>
      <w:r>
        <w:t>so</w:t>
      </w:r>
      <w:proofErr w:type="gramEnd"/>
      <w:r>
        <w:t xml:space="preserve"> </w:t>
      </w:r>
    </w:p>
    <w:p w14:paraId="0B50CFE6" w14:textId="77777777" w:rsidR="00384C3D" w:rsidRDefault="005E7293">
      <w:r>
        <w:t xml:space="preserve"> </w:t>
      </w:r>
      <w:proofErr w:type="spellStart"/>
      <w:r>
        <w:t>Api</w:t>
      </w:r>
      <w:proofErr w:type="spellEnd"/>
      <w:r>
        <w:t xml:space="preserve">                                                                                           create our </w:t>
      </w:r>
      <w:proofErr w:type="spellStart"/>
      <w:r>
        <w:t>oen</w:t>
      </w:r>
      <w:proofErr w:type="spellEnd"/>
      <w:r>
        <w:t xml:space="preserve"> utility.</w:t>
      </w:r>
    </w:p>
    <w:p w14:paraId="0B50CFE7" w14:textId="77777777" w:rsidR="00384C3D" w:rsidRDefault="005E7293">
      <w:r>
        <w:t>-gutter       we use .</w:t>
      </w:r>
      <w:proofErr w:type="spellStart"/>
      <w:r>
        <w:t>glutter</w:t>
      </w:r>
      <w:proofErr w:type="spellEnd"/>
      <w:r>
        <w:t xml:space="preserve"> with </w:t>
      </w:r>
      <w:proofErr w:type="spellStart"/>
      <w:r>
        <w:t>fontsize</w:t>
      </w:r>
      <w:proofErr w:type="spellEnd"/>
      <w:r>
        <w:t xml:space="preserve"> in </w:t>
      </w:r>
      <w:proofErr w:type="spellStart"/>
      <w:r>
        <w:t>px</w:t>
      </w:r>
      <w:proofErr w:type="spellEnd"/>
      <w:r>
        <w:t xml:space="preserve">                  we use .g*with </w:t>
      </w:r>
      <w:proofErr w:type="spellStart"/>
      <w:r>
        <w:t>fontsize</w:t>
      </w:r>
      <w:proofErr w:type="spellEnd"/>
      <w:r>
        <w:t xml:space="preserve"> in rem</w:t>
      </w:r>
    </w:p>
    <w:p w14:paraId="0B50CFE8" w14:textId="77777777" w:rsidR="00384C3D" w:rsidRDefault="005E7293">
      <w:r>
        <w:t>-vertical     columns can be positi</w:t>
      </w:r>
      <w:r>
        <w:t xml:space="preserve">oned relative                columns </w:t>
      </w:r>
      <w:proofErr w:type="spellStart"/>
      <w:r>
        <w:t>can not</w:t>
      </w:r>
      <w:proofErr w:type="spellEnd"/>
      <w:r>
        <w:t xml:space="preserve"> be positioned relative.</w:t>
      </w:r>
    </w:p>
    <w:p w14:paraId="0B50CFE9" w14:textId="77777777" w:rsidR="00384C3D" w:rsidRDefault="005E7293">
      <w:r>
        <w:t xml:space="preserve"> Classes      bootstrap 4 </w:t>
      </w:r>
      <w:proofErr w:type="gramStart"/>
      <w:r>
        <w:t>doesn’t</w:t>
      </w:r>
      <w:proofErr w:type="gramEnd"/>
      <w:r>
        <w:t xml:space="preserve"> have its own</w:t>
      </w:r>
    </w:p>
    <w:p w14:paraId="0B50CFEA" w14:textId="77777777" w:rsidR="00384C3D" w:rsidRDefault="005E7293">
      <w:r>
        <w:t xml:space="preserve">-bootstrap   SVG </w:t>
      </w:r>
      <w:proofErr w:type="spellStart"/>
      <w:r>
        <w:t>icons,we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use font                      bootstrap 5 have its own SVG icons.</w:t>
      </w:r>
    </w:p>
    <w:p w14:paraId="0B50CFEB" w14:textId="77777777" w:rsidR="00384C3D" w:rsidRDefault="005E7293">
      <w:r>
        <w:t xml:space="preserve"> Icons            awesome for icons.</w:t>
      </w:r>
    </w:p>
    <w:p w14:paraId="0B50CFEC" w14:textId="77777777" w:rsidR="00384C3D" w:rsidRDefault="005E7293">
      <w:r>
        <w:t>-</w:t>
      </w:r>
      <w:proofErr w:type="spellStart"/>
      <w:r>
        <w:t>ju</w:t>
      </w:r>
      <w:r>
        <w:t>mpbotron</w:t>
      </w:r>
      <w:proofErr w:type="spellEnd"/>
      <w:r>
        <w:t xml:space="preserve">       its support                                                 it </w:t>
      </w:r>
      <w:proofErr w:type="gramStart"/>
      <w:r>
        <w:t>doesn’t</w:t>
      </w:r>
      <w:proofErr w:type="gramEnd"/>
      <w:r>
        <w:t xml:space="preserve"> supports.</w:t>
      </w:r>
    </w:p>
    <w:p w14:paraId="0B50CFED" w14:textId="77777777" w:rsidR="00384C3D" w:rsidRDefault="005E7293">
      <w:r>
        <w:t>Card deck      the card deck is used to create                    card deck class in removed in bootstrap</w:t>
      </w:r>
    </w:p>
    <w:p w14:paraId="0B50CFEE" w14:textId="77777777" w:rsidR="00384C3D" w:rsidRDefault="005E7293">
      <w:r>
        <w:t xml:space="preserve">                       A set of cards with equal width</w:t>
      </w:r>
      <w:r>
        <w:t xml:space="preserve"> and</w:t>
      </w:r>
    </w:p>
    <w:p w14:paraId="0B50CFEF" w14:textId="77777777" w:rsidR="00384C3D" w:rsidRDefault="005E7293">
      <w:r>
        <w:t xml:space="preserve">                      Height. We have inline bock property         inline block property is removed and we will</w:t>
      </w:r>
    </w:p>
    <w:p w14:paraId="0B50CFF0" w14:textId="77777777" w:rsidR="00384C3D" w:rsidRDefault="005E7293">
      <w:r>
        <w:t xml:space="preserve">                      And we will get white dropdown as             get black dropdown as default for dropdown </w:t>
      </w:r>
    </w:p>
    <w:p w14:paraId="0B50CFF1" w14:textId="77777777" w:rsidR="00384C3D" w:rsidRDefault="005E7293">
      <w:r>
        <w:t>-navbar        menu dark cl</w:t>
      </w:r>
      <w:r>
        <w:t>ass.                                              Menu dark class.</w:t>
      </w:r>
    </w:p>
    <w:p w14:paraId="0B50CFF2" w14:textId="77777777" w:rsidR="00384C3D" w:rsidRDefault="005E7293">
      <w:r>
        <w:t>-static site    bootstrap 4 uses Jekyll software.                Bootstrap 5 uses Hugo software as it is fast static</w:t>
      </w:r>
    </w:p>
    <w:p w14:paraId="0B50CFF3" w14:textId="77777777" w:rsidR="00384C3D" w:rsidRDefault="005E7293">
      <w:r>
        <w:t>Generator                                                                               site generator.</w:t>
      </w:r>
    </w:p>
    <w:p w14:paraId="0B50CFF4" w14:textId="77777777" w:rsidR="00384C3D" w:rsidRDefault="005E7293">
      <w:r>
        <w:t>-flexbox       this makes easier to implement vertical</w:t>
      </w:r>
    </w:p>
    <w:p w14:paraId="0B50CFF5" w14:textId="77777777" w:rsidR="00384C3D" w:rsidRDefault="005E7293">
      <w:r>
        <w:t xml:space="preserve"> Grid             </w:t>
      </w:r>
      <w:proofErr w:type="spellStart"/>
      <w:r>
        <w:t>designs,and</w:t>
      </w:r>
      <w:proofErr w:type="spellEnd"/>
      <w:r>
        <w:t xml:space="preserve"> the columns and rows can        </w:t>
      </w:r>
      <w:proofErr w:type="gramStart"/>
      <w:r>
        <w:t>advanced</w:t>
      </w:r>
      <w:proofErr w:type="gramEnd"/>
      <w:r>
        <w:t xml:space="preserve"> grid system is made availa</w:t>
      </w:r>
      <w:r>
        <w:t xml:space="preserve">ble also </w:t>
      </w:r>
    </w:p>
    <w:p w14:paraId="0B50CFF6" w14:textId="77777777" w:rsidR="00384C3D" w:rsidRDefault="005E7293">
      <w:r>
        <w:t xml:space="preserve">                     </w:t>
      </w:r>
      <w:proofErr w:type="spellStart"/>
      <w:r>
        <w:t>Eaily</w:t>
      </w:r>
      <w:proofErr w:type="spellEnd"/>
      <w:r>
        <w:t xml:space="preserve"> be implemented. The class justify          columns </w:t>
      </w:r>
      <w:proofErr w:type="gramStart"/>
      <w:r>
        <w:t>don’t</w:t>
      </w:r>
      <w:proofErr w:type="gramEnd"/>
      <w:r>
        <w:t xml:space="preserve"> have relative positions.</w:t>
      </w:r>
    </w:p>
    <w:p w14:paraId="0B50CFF7" w14:textId="77777777" w:rsidR="00384C3D" w:rsidRDefault="005E7293">
      <w:r>
        <w:t xml:space="preserve">                     Center content can directly be used to</w:t>
      </w:r>
    </w:p>
    <w:p w14:paraId="0B50CFF8" w14:textId="77777777" w:rsidR="00384C3D" w:rsidRDefault="005E7293">
      <w:r>
        <w:t xml:space="preserve">                     Align according to the requirement.</w:t>
      </w:r>
    </w:p>
    <w:p w14:paraId="0B50CFF9" w14:textId="77777777" w:rsidR="00384C3D" w:rsidRDefault="005E7293">
      <w:r>
        <w:t>-RTL              it</w:t>
      </w:r>
      <w:r>
        <w:t xml:space="preserve"> does not enable RTL switching.                     It enables RTL switching.</w:t>
      </w:r>
    </w:p>
    <w:p w14:paraId="0B50CFFA" w14:textId="77777777" w:rsidR="00384C3D" w:rsidRDefault="005E7293">
      <w:r>
        <w:t xml:space="preserve"> Support</w:t>
      </w:r>
    </w:p>
    <w:p w14:paraId="0B50CFFB" w14:textId="77777777" w:rsidR="00384C3D" w:rsidRDefault="005E7293">
      <w:r>
        <w:t>-</w:t>
      </w:r>
      <w:proofErr w:type="spellStart"/>
      <w:proofErr w:type="gramStart"/>
      <w:r>
        <w:t>offcanvas</w:t>
      </w:r>
      <w:proofErr w:type="spellEnd"/>
      <w:proofErr w:type="gramEnd"/>
      <w:r>
        <w:t xml:space="preserve">   it does not support </w:t>
      </w:r>
      <w:proofErr w:type="spellStart"/>
      <w:r>
        <w:t>offcanvas</w:t>
      </w:r>
      <w:proofErr w:type="spellEnd"/>
      <w:r>
        <w:t xml:space="preserve">                           it supports </w:t>
      </w:r>
      <w:proofErr w:type="spellStart"/>
      <w:r>
        <w:t>offcanvas</w:t>
      </w:r>
      <w:proofErr w:type="spellEnd"/>
      <w:r>
        <w:t xml:space="preserve"> component</w:t>
      </w:r>
    </w:p>
    <w:p w14:paraId="0B50CFFC" w14:textId="77777777" w:rsidR="00384C3D" w:rsidRDefault="005E7293">
      <w:r>
        <w:t xml:space="preserve"> Component                                                                               it is available now.</w:t>
      </w:r>
    </w:p>
    <w:p w14:paraId="0B50CFFD" w14:textId="77777777" w:rsidR="00384C3D" w:rsidRDefault="00384C3D"/>
    <w:p w14:paraId="0B50CFFE" w14:textId="77777777" w:rsidR="00384C3D" w:rsidRDefault="005E7293">
      <w:r>
        <w:t>6. What is a button group, and what is the class for a basic button group ?</w:t>
      </w:r>
    </w:p>
    <w:p w14:paraId="0B50CFFF" w14:textId="77777777" w:rsidR="00384C3D" w:rsidRDefault="005E7293">
      <w:r>
        <w:t xml:space="preserve">A button group is a container control that holds push </w:t>
      </w:r>
      <w:proofErr w:type="spellStart"/>
      <w:r>
        <w:t>butons</w:t>
      </w:r>
      <w:proofErr w:type="spellEnd"/>
      <w:r>
        <w:t xml:space="preserve"> controls</w:t>
      </w:r>
      <w:r>
        <w:t xml:space="preserve">. The button group defines the layout for the buttons it </w:t>
      </w:r>
      <w:proofErr w:type="spellStart"/>
      <w:r>
        <w:t>caontains</w:t>
      </w:r>
      <w:proofErr w:type="spellEnd"/>
      <w:r>
        <w:t>, including alignment within the container and the title for the group. Place this control within a section control or a table control.</w:t>
      </w:r>
    </w:p>
    <w:p w14:paraId="0B50D000" w14:textId="77777777" w:rsidR="00384C3D" w:rsidRDefault="005E7293">
      <w:r>
        <w:t xml:space="preserve">Button groups in bootstrap is a class of name </w:t>
      </w:r>
      <w:proofErr w:type="spellStart"/>
      <w:r>
        <w:t>btn</w:t>
      </w:r>
      <w:proofErr w:type="spellEnd"/>
      <w:r>
        <w:t>-grou</w:t>
      </w:r>
      <w:r>
        <w:t>p which is used to create series of button in progress vertically or horizontally.</w:t>
      </w:r>
    </w:p>
    <w:p w14:paraId="0B50D001" w14:textId="77777777" w:rsidR="00384C3D" w:rsidRDefault="005E7293">
      <w:r>
        <w:t xml:space="preserve">This is the basic </w:t>
      </w:r>
      <w:proofErr w:type="spellStart"/>
      <w:r>
        <w:t>syntx</w:t>
      </w:r>
      <w:proofErr w:type="spellEnd"/>
      <w:r>
        <w:t xml:space="preserve"> of the button group class where each button has its own class of “</w:t>
      </w:r>
      <w:proofErr w:type="spellStart"/>
      <w:r>
        <w:t>btn</w:t>
      </w:r>
      <w:proofErr w:type="spellEnd"/>
      <w:r>
        <w:t>”.</w:t>
      </w:r>
    </w:p>
    <w:p w14:paraId="0B50D002" w14:textId="77777777" w:rsidR="00384C3D" w:rsidRDefault="005E7293">
      <w:r>
        <w:t>&lt;div class=”</w:t>
      </w:r>
      <w:proofErr w:type="spellStart"/>
      <w:r>
        <w:t>btn</w:t>
      </w:r>
      <w:proofErr w:type="spellEnd"/>
      <w:r>
        <w:t>-group”&gt;</w:t>
      </w:r>
    </w:p>
    <w:p w14:paraId="0B50D003" w14:textId="77777777" w:rsidR="00384C3D" w:rsidRDefault="005E7293">
      <w:r>
        <w:t>&lt;button type=”button” class=”</w:t>
      </w:r>
      <w:proofErr w:type="spellStart"/>
      <w:r>
        <w:t>btn</w:t>
      </w:r>
      <w:proofErr w:type="spellEnd"/>
      <w:r>
        <w:t>=”&gt;click</w:t>
      </w:r>
    </w:p>
    <w:p w14:paraId="0B50D004" w14:textId="77777777" w:rsidR="00384C3D" w:rsidRDefault="005E7293">
      <w:r>
        <w:t>&lt;/div&gt;</w:t>
      </w:r>
    </w:p>
    <w:p w14:paraId="0B50D005" w14:textId="77777777" w:rsidR="00384C3D" w:rsidRDefault="005E7293">
      <w:r>
        <w:t>Butto</w:t>
      </w:r>
      <w:r>
        <w:t>ns have a default border radius on the first and last buttons of the group.</w:t>
      </w:r>
    </w:p>
    <w:p w14:paraId="0B50D006" w14:textId="77777777" w:rsidR="00384C3D" w:rsidRDefault="00384C3D"/>
    <w:p w14:paraId="0B50D007" w14:textId="77777777" w:rsidR="00384C3D" w:rsidRDefault="005E7293">
      <w:r>
        <w:t>7.How can you use bootstrap to make thumbnails ?</w:t>
      </w:r>
    </w:p>
    <w:p w14:paraId="0B50D008" w14:textId="77777777" w:rsidR="00384C3D" w:rsidRDefault="005E7293">
      <w:r>
        <w:t xml:space="preserve">Bootstrap helps web developers to create thumbnails that </w:t>
      </w:r>
      <w:proofErr w:type="spellStart"/>
      <w:r>
        <w:t>sare</w:t>
      </w:r>
      <w:proofErr w:type="spellEnd"/>
      <w:r>
        <w:t xml:space="preserve"> the used to show linked images in grids with the pre-defined classes</w:t>
      </w:r>
      <w:r>
        <w:t xml:space="preserve"> which helps to </w:t>
      </w:r>
      <w:proofErr w:type="spellStart"/>
      <w:r>
        <w:t>eduse</w:t>
      </w:r>
      <w:proofErr w:type="spellEnd"/>
      <w:r>
        <w:t xml:space="preserve"> codes length.</w:t>
      </w:r>
    </w:p>
    <w:p w14:paraId="0B50D009" w14:textId="77777777" w:rsidR="00384C3D" w:rsidRDefault="005E7293">
      <w:r>
        <w:t>Thumbnails are created to provide a quick preview of images with small images.</w:t>
      </w:r>
    </w:p>
    <w:p w14:paraId="0B50D00A" w14:textId="77777777" w:rsidR="00384C3D" w:rsidRDefault="005E7293">
      <w:r>
        <w:t>Thumbnail image :-</w:t>
      </w:r>
    </w:p>
    <w:p w14:paraId="0B50D00B" w14:textId="77777777" w:rsidR="00384C3D" w:rsidRDefault="005E7293">
      <w:r>
        <w:t>A thumbnail image is a small that represent a larger image. Bootstrap has an easy way to do this with thumbnails.</w:t>
      </w:r>
    </w:p>
    <w:p w14:paraId="0B50D00C" w14:textId="77777777" w:rsidR="00384C3D" w:rsidRDefault="005E7293">
      <w:r>
        <w:t>Bootstra</w:t>
      </w:r>
      <w:r>
        <w:t xml:space="preserve">p’s .thumbnail class is used to </w:t>
      </w:r>
      <w:proofErr w:type="spellStart"/>
      <w:r>
        <w:t>shiw</w:t>
      </w:r>
      <w:proofErr w:type="spellEnd"/>
      <w:r>
        <w:t xml:space="preserve"> linked </w:t>
      </w:r>
      <w:proofErr w:type="spellStart"/>
      <w:r>
        <w:t>imagees</w:t>
      </w:r>
      <w:proofErr w:type="spellEnd"/>
      <w:r>
        <w:t xml:space="preserve"> in grids a system thumbnail is created using class.</w:t>
      </w:r>
    </w:p>
    <w:p w14:paraId="0B50D00D" w14:textId="77777777" w:rsidR="00384C3D" w:rsidRDefault="005E7293">
      <w:r>
        <w:t>Thumbnail within the element &lt;a&gt;. the class .col-</w:t>
      </w:r>
      <w:proofErr w:type="spellStart"/>
      <w:r>
        <w:t>sm</w:t>
      </w:r>
      <w:proofErr w:type="spellEnd"/>
      <w:r>
        <w:t>-* and .col-md-* it is used to create grids of the images.</w:t>
      </w:r>
    </w:p>
    <w:p w14:paraId="0B50D00E" w14:textId="77777777" w:rsidR="00384C3D" w:rsidRDefault="005E7293">
      <w:r>
        <w:t xml:space="preserve">Step 1 : include bootstrap and </w:t>
      </w:r>
      <w:proofErr w:type="spellStart"/>
      <w:r>
        <w:t>jquery</w:t>
      </w:r>
      <w:proofErr w:type="spellEnd"/>
      <w:r>
        <w:t xml:space="preserve"> CDN </w:t>
      </w:r>
      <w:r>
        <w:t>into the &lt;head&gt; tag before all other stylesheets to load our CSS.</w:t>
      </w:r>
    </w:p>
    <w:p w14:paraId="0B50D00F" w14:textId="77777777" w:rsidR="00384C3D" w:rsidRDefault="005E7293">
      <w:r>
        <w:t xml:space="preserve">&lt;link </w:t>
      </w:r>
      <w:proofErr w:type="spellStart"/>
      <w:r>
        <w:t>rel</w:t>
      </w:r>
      <w:proofErr w:type="spellEnd"/>
      <w:r>
        <w:t>=”stylesheet”</w:t>
      </w:r>
    </w:p>
    <w:p w14:paraId="0B50D010" w14:textId="77777777" w:rsidR="00384C3D" w:rsidRDefault="005E7293">
      <w:r>
        <w:t>Href=</w:t>
      </w:r>
      <w:hyperlink r:id="rId5">
        <w:r>
          <w:rPr>
            <w:color w:val="0000FF"/>
            <w:u w:val="single"/>
          </w:rPr>
          <w:t>http://maxcdn.bootstraocdn.com/bootstrap/3.3.6/css/bootstrap.min.css</w:t>
        </w:r>
      </w:hyperlink>
      <w:r>
        <w:t>&gt;</w:t>
      </w:r>
    </w:p>
    <w:p w14:paraId="0B50D011" w14:textId="77777777" w:rsidR="00384C3D" w:rsidRDefault="005E7293">
      <w:r>
        <w:t>&lt;script</w:t>
      </w:r>
    </w:p>
    <w:p w14:paraId="0B50D012" w14:textId="77777777" w:rsidR="00384C3D" w:rsidRDefault="005E7293">
      <w:proofErr w:type="spellStart"/>
      <w:r>
        <w:lastRenderedPageBreak/>
        <w:t>Src</w:t>
      </w:r>
      <w:proofErr w:type="spellEnd"/>
      <w:r>
        <w:t>=</w:t>
      </w:r>
      <w:hyperlink r:id="rId6">
        <w:r>
          <w:rPr>
            <w:color w:val="0000FF"/>
            <w:u w:val="single"/>
          </w:rPr>
          <w:t>https://ajax.googleapis.com/ajax/libs/jquery.min.js</w:t>
        </w:r>
      </w:hyperlink>
      <w:r>
        <w:t>&gt;</w:t>
      </w:r>
    </w:p>
    <w:p w14:paraId="0B50D013" w14:textId="77777777" w:rsidR="00384C3D" w:rsidRDefault="005E7293">
      <w:r>
        <w:t>&lt;/script&gt;</w:t>
      </w:r>
    </w:p>
    <w:p w14:paraId="0B50D014" w14:textId="77777777" w:rsidR="00384C3D" w:rsidRDefault="005E7293">
      <w:r>
        <w:t>&lt;script</w:t>
      </w:r>
    </w:p>
    <w:p w14:paraId="0B50D015" w14:textId="77777777" w:rsidR="00384C3D" w:rsidRDefault="005E7293">
      <w:r>
        <w:t>Src=</w:t>
      </w:r>
      <w:hyperlink r:id="rId7">
        <w:r>
          <w:rPr>
            <w:color w:val="0000FF"/>
            <w:u w:val="single"/>
          </w:rPr>
          <w:t>http://maxcdn.bootstrapcdn.com/bootstrap/3.3.6/</w:t>
        </w:r>
        <w:r>
          <w:rPr>
            <w:color w:val="0000FF"/>
            <w:u w:val="single"/>
          </w:rPr>
          <w:t>js/bootstrap.min.js</w:t>
        </w:r>
      </w:hyperlink>
      <w:r>
        <w:t>&gt;&lt;/script&gt;</w:t>
      </w:r>
    </w:p>
    <w:p w14:paraId="0B50D016" w14:textId="77777777" w:rsidR="00384C3D" w:rsidRDefault="005E7293">
      <w:r>
        <w:t>Step 2 : add &lt;div&gt; tag in the HTML body with class row.in that &lt;div&gt; create four div sections to create four images.</w:t>
      </w:r>
    </w:p>
    <w:p w14:paraId="0B50D017" w14:textId="77777777" w:rsidR="00384C3D" w:rsidRDefault="005E7293">
      <w:r>
        <w:t>Step 3 : add “col-sm-6” and “col-md-3” to four div section which create w</w:t>
      </w:r>
      <w:r>
        <w:t>eb pages responsive.</w:t>
      </w:r>
    </w:p>
    <w:p w14:paraId="0B50D018" w14:textId="77777777" w:rsidR="00384C3D" w:rsidRDefault="005E7293">
      <w:r>
        <w:t>Step 4 : add &lt;a&gt; tag with class value thumbnail to define the link images in the next line.</w:t>
      </w:r>
    </w:p>
    <w:p w14:paraId="0B50D019" w14:textId="77777777" w:rsidR="00384C3D" w:rsidRDefault="00384C3D"/>
    <w:p w14:paraId="0B50D01A" w14:textId="77777777" w:rsidR="00384C3D" w:rsidRDefault="005E7293">
      <w:r>
        <w:t>8. In bootstrap 4, what is flexbox ?</w:t>
      </w:r>
    </w:p>
    <w:p w14:paraId="0B50D01B" w14:textId="77777777" w:rsidR="00384C3D" w:rsidRDefault="005E7293">
      <w:r>
        <w:t xml:space="preserve">The biggest difference between bootstrap 3 and bootstrap 4 is that bootstrap 4 now uses </w:t>
      </w:r>
      <w:proofErr w:type="spellStart"/>
      <w:r>
        <w:t>flexbox,instead</w:t>
      </w:r>
      <w:proofErr w:type="spellEnd"/>
      <w:r>
        <w:t xml:space="preserve"> o</w:t>
      </w:r>
      <w:r>
        <w:t>f floats to handle the layout.</w:t>
      </w:r>
    </w:p>
    <w:p w14:paraId="0B50D01C" w14:textId="77777777" w:rsidR="00384C3D" w:rsidRDefault="005E7293">
      <w:r>
        <w:t xml:space="preserve">The flexible box layout </w:t>
      </w:r>
      <w:proofErr w:type="spellStart"/>
      <w:r>
        <w:t>moduke</w:t>
      </w:r>
      <w:proofErr w:type="spellEnd"/>
      <w:r>
        <w:t xml:space="preserve"> makes it easier to design flexible responsive layout structure without using float or positioning.</w:t>
      </w:r>
    </w:p>
    <w:p w14:paraId="0B50D01D" w14:textId="77777777" w:rsidR="00384C3D" w:rsidRDefault="005E7293">
      <w:r>
        <w:t>If you are a new to flex, you can read about in our CSS Flexbox tutorial.</w:t>
      </w:r>
    </w:p>
    <w:p w14:paraId="0B50D01E" w14:textId="77777777" w:rsidR="00384C3D" w:rsidRDefault="005E7293">
      <w:r>
        <w:t xml:space="preserve">To </w:t>
      </w:r>
      <w:proofErr w:type="spellStart"/>
      <w:r>
        <w:t>crate</w:t>
      </w:r>
      <w:proofErr w:type="spellEnd"/>
      <w:r>
        <w:t xml:space="preserve"> a flexbox co</w:t>
      </w:r>
      <w:r>
        <w:t>ntainer and to transform direct children into flex items use the d-flex class:</w:t>
      </w:r>
    </w:p>
    <w:p w14:paraId="0B50D01F" w14:textId="77777777" w:rsidR="00384C3D" w:rsidRDefault="005E7293">
      <w:r>
        <w:t>Example :-</w:t>
      </w:r>
    </w:p>
    <w:p w14:paraId="0B50D020" w14:textId="77777777" w:rsidR="00384C3D" w:rsidRDefault="005E7293">
      <w:r>
        <w:t xml:space="preserve">&lt;div class=”d-flex p-3 </w:t>
      </w:r>
      <w:proofErr w:type="spellStart"/>
      <w:r>
        <w:t>bg</w:t>
      </w:r>
      <w:proofErr w:type="spellEnd"/>
      <w:r>
        <w:t>-secondary text-white”&gt;</w:t>
      </w:r>
    </w:p>
    <w:p w14:paraId="0B50D021" w14:textId="77777777" w:rsidR="00384C3D" w:rsidRDefault="005E7293">
      <w:r>
        <w:t xml:space="preserve">&lt;div class=”p-2 </w:t>
      </w:r>
      <w:proofErr w:type="spellStart"/>
      <w:r>
        <w:t>bg</w:t>
      </w:r>
      <w:proofErr w:type="spellEnd"/>
      <w:r>
        <w:t>-info”&gt;flex item 1&lt;/div&gt;</w:t>
      </w:r>
    </w:p>
    <w:p w14:paraId="0B50D022" w14:textId="77777777" w:rsidR="00384C3D" w:rsidRDefault="005E7293">
      <w:r>
        <w:t xml:space="preserve">&lt;div class=”p-2 </w:t>
      </w:r>
      <w:proofErr w:type="spellStart"/>
      <w:r>
        <w:t>bg</w:t>
      </w:r>
      <w:proofErr w:type="spellEnd"/>
      <w:r>
        <w:t>-warning”&gt;flex item 2&lt;/div&gt;</w:t>
      </w:r>
    </w:p>
    <w:p w14:paraId="0B50D023" w14:textId="77777777" w:rsidR="00384C3D" w:rsidRDefault="005E7293">
      <w:r>
        <w:t xml:space="preserve">&lt;div class=”p-2 </w:t>
      </w:r>
      <w:proofErr w:type="spellStart"/>
      <w:r>
        <w:t>bg</w:t>
      </w:r>
      <w:proofErr w:type="spellEnd"/>
      <w:r>
        <w:t>-primary”&gt;flex  item 3&lt;/div&gt;</w:t>
      </w:r>
    </w:p>
    <w:p w14:paraId="0B50D024" w14:textId="77777777" w:rsidR="00384C3D" w:rsidRDefault="005E7293">
      <w:r>
        <w:t>&lt;/div&gt;</w:t>
      </w:r>
    </w:p>
    <w:p w14:paraId="0B50D025" w14:textId="77777777" w:rsidR="00384C3D" w:rsidRDefault="00384C3D"/>
    <w:p w14:paraId="0B50D026" w14:textId="77777777" w:rsidR="00384C3D" w:rsidRDefault="005E7293">
      <w:r>
        <w:t>9. How can one create an alert bootstrap ?</w:t>
      </w:r>
    </w:p>
    <w:p w14:paraId="0B50D027" w14:textId="77777777" w:rsidR="00384C3D" w:rsidRDefault="005E7293">
      <w:r>
        <w:t>Provide contextual feedback message for typical user actions with the handful of available and flexible alert me</w:t>
      </w:r>
      <w:r>
        <w:t>ssages.</w:t>
      </w:r>
    </w:p>
    <w:p w14:paraId="0B50D028" w14:textId="77777777" w:rsidR="00384C3D" w:rsidRDefault="005E7293">
      <w:r>
        <w:t>Examples :-</w:t>
      </w:r>
    </w:p>
    <w:p w14:paraId="0B50D029" w14:textId="77777777" w:rsidR="00384C3D" w:rsidRDefault="005E7293">
      <w:r>
        <w:lastRenderedPageBreak/>
        <w:t xml:space="preserve">Alert are available for any </w:t>
      </w:r>
      <w:proofErr w:type="spellStart"/>
      <w:r>
        <w:t>lenghth</w:t>
      </w:r>
      <w:proofErr w:type="spellEnd"/>
      <w:r>
        <w:t xml:space="preserve"> of text, as well as an optional dismiss </w:t>
      </w:r>
      <w:proofErr w:type="spellStart"/>
      <w:r>
        <w:t>buttond</w:t>
      </w:r>
      <w:proofErr w:type="spellEnd"/>
      <w:r>
        <w:t xml:space="preserve">. </w:t>
      </w:r>
    </w:p>
    <w:p w14:paraId="0B50D02A" w14:textId="77777777" w:rsidR="00384C3D" w:rsidRDefault="005E7293">
      <w:r>
        <w:t xml:space="preserve">For proper </w:t>
      </w:r>
      <w:proofErr w:type="spellStart"/>
      <w:r>
        <w:t>stylling</w:t>
      </w:r>
      <w:proofErr w:type="spellEnd"/>
      <w:r>
        <w:t xml:space="preserve">, use one of the eight required contextual </w:t>
      </w:r>
      <w:proofErr w:type="spellStart"/>
      <w:r>
        <w:t>classes.for</w:t>
      </w:r>
      <w:proofErr w:type="spellEnd"/>
      <w:r>
        <w:t xml:space="preserve"> inline </w:t>
      </w:r>
      <w:proofErr w:type="spellStart"/>
      <w:r>
        <w:t>dismissal,use</w:t>
      </w:r>
      <w:proofErr w:type="spellEnd"/>
      <w:r>
        <w:t xml:space="preserve"> the alerts </w:t>
      </w:r>
      <w:proofErr w:type="spellStart"/>
      <w:r>
        <w:t>jquery</w:t>
      </w:r>
      <w:proofErr w:type="spellEnd"/>
      <w:r>
        <w:t xml:space="preserve"> plugin.</w:t>
      </w:r>
    </w:p>
    <w:p w14:paraId="0B50D02B" w14:textId="77777777" w:rsidR="00384C3D" w:rsidRDefault="005E7293">
      <w:r>
        <w:t>This is a primary alert-check</w:t>
      </w:r>
      <w:r>
        <w:t xml:space="preserve"> it out!</w:t>
      </w:r>
    </w:p>
    <w:p w14:paraId="0B50D02C" w14:textId="77777777" w:rsidR="00384C3D" w:rsidRDefault="005E7293">
      <w:r>
        <w:t>This is a secondary alert-check it out!</w:t>
      </w:r>
    </w:p>
    <w:p w14:paraId="0B50D02D" w14:textId="77777777" w:rsidR="00384C3D" w:rsidRDefault="005E7293">
      <w:r>
        <w:t>This is a success alert –check it out!</w:t>
      </w:r>
    </w:p>
    <w:p w14:paraId="0B50D02E" w14:textId="77777777" w:rsidR="00384C3D" w:rsidRDefault="005E7293">
      <w:r>
        <w:t>This is a danger alert-check it out!</w:t>
      </w:r>
    </w:p>
    <w:p w14:paraId="0B50D02F" w14:textId="77777777" w:rsidR="00384C3D" w:rsidRDefault="005E7293">
      <w:r>
        <w:t>This is a warning alert-check it out!</w:t>
      </w:r>
    </w:p>
    <w:p w14:paraId="0B50D030" w14:textId="77777777" w:rsidR="00384C3D" w:rsidRDefault="005E7293">
      <w:r>
        <w:t xml:space="preserve">This is </w:t>
      </w:r>
      <w:proofErr w:type="gramStart"/>
      <w:r>
        <w:t>a</w:t>
      </w:r>
      <w:proofErr w:type="gramEnd"/>
      <w:r>
        <w:t xml:space="preserve"> info alert-check it out!</w:t>
      </w:r>
    </w:p>
    <w:p w14:paraId="0B50D031" w14:textId="77777777" w:rsidR="00384C3D" w:rsidRDefault="005E7293">
      <w:r>
        <w:t>This is a light alert-check it out!</w:t>
      </w:r>
    </w:p>
    <w:p w14:paraId="0B50D032" w14:textId="77777777" w:rsidR="00384C3D" w:rsidRDefault="005E7293">
      <w:r>
        <w:t>This is a dark alert-check it out!</w:t>
      </w:r>
    </w:p>
    <w:p w14:paraId="0B50D033" w14:textId="77777777" w:rsidR="00384C3D" w:rsidRDefault="00384C3D"/>
    <w:p w14:paraId="0B50D034" w14:textId="77777777" w:rsidR="00384C3D" w:rsidRDefault="005E7293">
      <w:r>
        <w:t>10.What is bootstrap card and how would you create one ?</w:t>
      </w:r>
    </w:p>
    <w:p w14:paraId="0B50D035" w14:textId="77777777" w:rsidR="00384C3D" w:rsidRDefault="005E7293">
      <w:r>
        <w:t>A card is a flexible and extensible content container. It includes options for a header and floaters, a wide variety of content</w:t>
      </w:r>
      <w:r>
        <w:t xml:space="preserve">, contextual background colors, and powerful </w:t>
      </w:r>
      <w:proofErr w:type="spellStart"/>
      <w:r>
        <w:t>dispay</w:t>
      </w:r>
      <w:proofErr w:type="spellEnd"/>
      <w:r>
        <w:t xml:space="preserve"> options.</w:t>
      </w:r>
    </w:p>
    <w:p w14:paraId="0B50D036" w14:textId="77777777" w:rsidR="00384C3D" w:rsidRDefault="005E7293">
      <w:r>
        <w:t xml:space="preserve">If you are familiar with bootstrap 3 cards replace our old </w:t>
      </w:r>
      <w:proofErr w:type="spellStart"/>
      <w:r>
        <w:t>panels,wells</w:t>
      </w:r>
      <w:proofErr w:type="spellEnd"/>
      <w:r>
        <w:t xml:space="preserve"> and thumbnails.</w:t>
      </w:r>
    </w:p>
    <w:p w14:paraId="0B50D037" w14:textId="77777777" w:rsidR="00384C3D" w:rsidRDefault="005E7293">
      <w:r>
        <w:t xml:space="preserve">How bootstrap card is </w:t>
      </w:r>
      <w:proofErr w:type="gramStart"/>
      <w:r>
        <w:t>create</w:t>
      </w:r>
      <w:proofErr w:type="gramEnd"/>
      <w:r>
        <w:t xml:space="preserve"> one :-</w:t>
      </w:r>
    </w:p>
    <w:p w14:paraId="0B50D038" w14:textId="77777777" w:rsidR="00384C3D" w:rsidRDefault="005E7293">
      <w:r>
        <w:t xml:space="preserve">In its simplest form, a bootstrap card is .card class with </w:t>
      </w:r>
      <w:proofErr w:type="spellStart"/>
      <w:r>
        <w:t>the.card</w:t>
      </w:r>
      <w:proofErr w:type="spellEnd"/>
      <w:r>
        <w:t>-bod</w:t>
      </w:r>
      <w:r>
        <w:t xml:space="preserve">y class </w:t>
      </w:r>
      <w:proofErr w:type="spellStart"/>
      <w:r>
        <w:t>nwsted</w:t>
      </w:r>
      <w:proofErr w:type="spellEnd"/>
      <w:r>
        <w:t xml:space="preserve"> inside.</w:t>
      </w:r>
    </w:p>
    <w:p w14:paraId="0B50D039" w14:textId="77777777" w:rsidR="00384C3D" w:rsidRDefault="005E7293">
      <w:r>
        <w:t>This creates a card with a rounded border inside which you can place text, images, links, and other bootstrap elements.</w:t>
      </w:r>
    </w:p>
    <w:p w14:paraId="0B50D03A" w14:textId="77777777" w:rsidR="00384C3D" w:rsidRDefault="005E7293">
      <w:r>
        <w:t xml:space="preserve">Link other bootstrap classes the .card class is </w:t>
      </w:r>
      <w:proofErr w:type="spellStart"/>
      <w:r>
        <w:t>mibile-friendly,simple</w:t>
      </w:r>
      <w:proofErr w:type="spellEnd"/>
      <w:r>
        <w:t xml:space="preserve"> and </w:t>
      </w:r>
      <w:proofErr w:type="spellStart"/>
      <w:r>
        <w:t>coustomizable</w:t>
      </w:r>
      <w:proofErr w:type="spellEnd"/>
      <w:r>
        <w:t>.</w:t>
      </w:r>
    </w:p>
    <w:p w14:paraId="0B50D03B" w14:textId="77777777" w:rsidR="00384C3D" w:rsidRDefault="005E7293">
      <w:proofErr w:type="gramStart"/>
      <w:r>
        <w:t>Here’s</w:t>
      </w:r>
      <w:proofErr w:type="gramEnd"/>
      <w:r>
        <w:t xml:space="preserve"> what a more fles</w:t>
      </w:r>
      <w:r>
        <w:t>hed out card might look like:</w:t>
      </w:r>
    </w:p>
    <w:p w14:paraId="0B50D03C" w14:textId="77777777" w:rsidR="00384C3D" w:rsidRDefault="005E7293">
      <w:r>
        <w:t>&lt;div class=”card m-2” style=”width: 300px;”&gt;</w:t>
      </w:r>
    </w:p>
    <w:p w14:paraId="0B50D03D" w14:textId="77777777" w:rsidR="00384C3D" w:rsidRDefault="005E7293">
      <w:r>
        <w:t>&lt;</w:t>
      </w:r>
      <w:proofErr w:type="spellStart"/>
      <w:r>
        <w:t>img</w:t>
      </w:r>
      <w:proofErr w:type="spellEnd"/>
    </w:p>
    <w:p w14:paraId="0B50D03E" w14:textId="77777777" w:rsidR="00384C3D" w:rsidRDefault="005E7293">
      <w:proofErr w:type="spellStart"/>
      <w:r>
        <w:t>Src</w:t>
      </w:r>
      <w:proofErr w:type="spellEnd"/>
      <w:r>
        <w:t>=</w:t>
      </w:r>
      <w:hyperlink r:id="rId8">
        <w:r>
          <w:rPr>
            <w:color w:val="0000FF"/>
            <w:u w:val="single"/>
          </w:rPr>
          <w:t>https://assets.codepen.io/6093409/mountains-1.jpg</w:t>
        </w:r>
      </w:hyperlink>
      <w:r>
        <w:t xml:space="preserve"> alt=”</w:t>
      </w:r>
      <w:proofErr w:type="spellStart"/>
      <w:r>
        <w:t>asnow</w:t>
      </w:r>
      <w:proofErr w:type="spellEnd"/>
      <w:r>
        <w:t>-capped mo</w:t>
      </w:r>
      <w:r>
        <w:t>untain range”/&gt;</w:t>
      </w:r>
    </w:p>
    <w:p w14:paraId="0B50D03F" w14:textId="77777777" w:rsidR="00384C3D" w:rsidRDefault="005E7293">
      <w:r>
        <w:t>&lt;div class=”card-body”&gt;</w:t>
      </w:r>
    </w:p>
    <w:p w14:paraId="0B50D040" w14:textId="77777777" w:rsidR="00384C3D" w:rsidRDefault="005E7293">
      <w:r>
        <w:t>&lt;h2 class=”card-title”&gt;</w:t>
      </w:r>
      <w:proofErr w:type="spellStart"/>
      <w:r>
        <w:t>mpuntains</w:t>
      </w:r>
      <w:proofErr w:type="spellEnd"/>
      <w:r>
        <w:t>&lt;/h2&gt;</w:t>
      </w:r>
    </w:p>
    <w:p w14:paraId="0B50D041" w14:textId="77777777" w:rsidR="00384C3D" w:rsidRDefault="005E7293">
      <w:r>
        <w:lastRenderedPageBreak/>
        <w:t xml:space="preserve">&lt;p class=”card-text”&gt;this is a photo of snowy-covered </w:t>
      </w:r>
      <w:proofErr w:type="spellStart"/>
      <w:r>
        <w:t>mountains.how</w:t>
      </w:r>
      <w:proofErr w:type="spellEnd"/>
      <w:r>
        <w:t xml:space="preserve"> majestic.&lt;/p&gt;</w:t>
      </w:r>
    </w:p>
    <w:p w14:paraId="0B50D042" w14:textId="77777777" w:rsidR="00384C3D" w:rsidRDefault="005E7293">
      <w:r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-secondary”&gt;learn more&lt;/a&gt;</w:t>
      </w:r>
    </w:p>
    <w:p w14:paraId="0B50D043" w14:textId="77777777" w:rsidR="00384C3D" w:rsidRDefault="005E7293">
      <w:r>
        <w:t>&lt;/div&gt;</w:t>
      </w:r>
    </w:p>
    <w:p w14:paraId="0B50D044" w14:textId="77777777" w:rsidR="00384C3D" w:rsidRDefault="005E7293">
      <w:r>
        <w:t>&lt;/div&gt;</w:t>
      </w:r>
    </w:p>
    <w:p w14:paraId="0B50D045" w14:textId="77777777" w:rsidR="00384C3D" w:rsidRDefault="00384C3D"/>
    <w:sectPr w:rsidR="00384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3D"/>
    <w:rsid w:val="00384C3D"/>
    <w:rsid w:val="005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F9C"/>
  <w15:docId w15:val="{9E306790-21E2-4F90-8ECF-77609CF7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169F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codepen.io/6093409/mountains-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xcdn.bootstrapcdn.com/bootstrap/3.3.6/js/bootstrap.min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jax.googleapis.com/ajax/libs/jquery.min.js" TargetMode="External"/><Relationship Id="rId5" Type="http://schemas.openxmlformats.org/officeDocument/2006/relationships/hyperlink" Target="http://maxcdn.bootstraocdn.com/bootstrap/3.3.6/css/bootstrap.min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BaWFE+PQ2OfQObYWrib/KaanHA==">AMUW2mUU3ks62dLqKn6gPu0k2I0GqDV1DnCo/jYPhnyv+Sq7TU6HGKK+tuwcXDvxGxnn/VgX5GwKCyWsY1QgPCijiCeYvojN5Xunb+oIKdXPEij3JqT7TGs=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Bhaumikkumar Patel</cp:lastModifiedBy>
  <cp:revision>2</cp:revision>
  <dcterms:created xsi:type="dcterms:W3CDTF">2023-01-25T18:02:00Z</dcterms:created>
  <dcterms:modified xsi:type="dcterms:W3CDTF">2023-02-25T07:15:00Z</dcterms:modified>
</cp:coreProperties>
</file>