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76CC6" w14:textId="49511796" w:rsidR="00F45E8B" w:rsidRDefault="00AF6AEF" w:rsidP="00AF6AEF">
      <w:pPr>
        <w:pStyle w:val="1"/>
        <w:rPr>
          <w:rFonts w:hint="eastAsia"/>
        </w:rPr>
      </w:pPr>
      <w:r>
        <w:rPr>
          <w:rFonts w:hint="eastAsia"/>
        </w:rPr>
        <w:t>系统测试用例表</w:t>
      </w:r>
    </w:p>
    <w:p w14:paraId="4F184A03" w14:textId="71DC3FB6" w:rsidR="00AF6AEF" w:rsidRDefault="00AF6AEF" w:rsidP="00AF6AEF">
      <w:pPr>
        <w:ind w:firstLine="480"/>
        <w:rPr>
          <w:rFonts w:hint="eastAsia"/>
        </w:rPr>
      </w:pPr>
      <w:r>
        <w:rPr>
          <w:rFonts w:hint="eastAsia"/>
        </w:rPr>
        <w:t>本文件用于支撑论文第</w:t>
      </w:r>
      <w:r>
        <w:rPr>
          <w:rFonts w:hint="eastAsia"/>
        </w:rPr>
        <w:t xml:space="preserve"> 5 </w:t>
      </w:r>
      <w:r>
        <w:rPr>
          <w:rFonts w:hint="eastAsia"/>
        </w:rPr>
        <w:t>章“系统的测试”。</w:t>
      </w:r>
    </w:p>
    <w:p w14:paraId="7189C366" w14:textId="4D1A0369" w:rsidR="00AF6AEF" w:rsidRDefault="00AF6AEF" w:rsidP="00AF6AEF">
      <w:pPr>
        <w:ind w:firstLine="480"/>
        <w:rPr>
          <w:rFonts w:hint="eastAsia"/>
        </w:rPr>
      </w:pPr>
      <w:r>
        <w:rPr>
          <w:rFonts w:hint="eastAsia"/>
        </w:rPr>
        <w:t>建议在正文中先说明测试方法，再插入测试用例表。</w:t>
      </w:r>
    </w:p>
    <w:p w14:paraId="2C871A88" w14:textId="5611A2C1" w:rsidR="00AF6AEF" w:rsidRDefault="00AF6AEF" w:rsidP="00AF6AEF">
      <w:pPr>
        <w:ind w:firstLine="480"/>
        <w:rPr>
          <w:rFonts w:hint="eastAsia"/>
        </w:rPr>
      </w:pPr>
      <w:r>
        <w:rPr>
          <w:rFonts w:hint="eastAsia"/>
        </w:rPr>
        <w:t>表标题建议：</w:t>
      </w:r>
    </w:p>
    <w:p w14:paraId="251C2DA6" w14:textId="450FF985" w:rsidR="00AF6AEF" w:rsidRDefault="00AF6AEF" w:rsidP="00AF6AEF">
      <w:pPr>
        <w:ind w:firstLine="480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5-1 </w:t>
      </w:r>
      <w:r>
        <w:rPr>
          <w:rFonts w:hint="eastAsia"/>
        </w:rPr>
        <w:t>系统测试用例及结果</w:t>
      </w:r>
    </w:p>
    <w:p w14:paraId="1D1F6F52" w14:textId="59FE5DFA" w:rsidR="00AF6AEF" w:rsidRDefault="00AF6AEF" w:rsidP="00AF6AEF">
      <w:pPr>
        <w:pStyle w:val="1"/>
        <w:rPr>
          <w:rFonts w:hint="eastAsia"/>
        </w:rPr>
      </w:pPr>
      <w:r>
        <w:rPr>
          <w:rFonts w:hint="eastAsia"/>
        </w:rPr>
        <w:t>测试方法写作骨架</w:t>
      </w:r>
    </w:p>
    <w:p w14:paraId="4AD57841" w14:textId="7A734208" w:rsidR="00AF6AEF" w:rsidRDefault="00AF6AEF" w:rsidP="00AF6AEF">
      <w:pPr>
        <w:pStyle w:val="2"/>
        <w:rPr>
          <w:rFonts w:hint="eastAsia"/>
        </w:rPr>
      </w:pPr>
      <w:r>
        <w:rPr>
          <w:rFonts w:hint="eastAsia"/>
        </w:rPr>
        <w:t xml:space="preserve">5.1 </w:t>
      </w:r>
      <w:r>
        <w:rPr>
          <w:rFonts w:hint="eastAsia"/>
        </w:rPr>
        <w:t>系统测试方法</w:t>
      </w:r>
    </w:p>
    <w:p w14:paraId="041007FE" w14:textId="760F3AE4" w:rsidR="00AF6AEF" w:rsidRDefault="00AF6AEF" w:rsidP="00AF6AEF">
      <w:pPr>
        <w:ind w:firstLine="480"/>
        <w:rPr>
          <w:rFonts w:hint="eastAsia"/>
        </w:rPr>
      </w:pPr>
      <w:r>
        <w:rPr>
          <w:rFonts w:hint="eastAsia"/>
        </w:rPr>
        <w:t>建议写法：</w:t>
      </w:r>
    </w:p>
    <w:p w14:paraId="2F5984AD" w14:textId="18439F7E" w:rsidR="00AF6AEF" w:rsidRDefault="00AF6AEF" w:rsidP="00AF6AEF">
      <w:pPr>
        <w:ind w:firstLine="48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本系统测试以功能测试为主，结合接口测试和业务流程测试展开。</w:t>
      </w:r>
    </w:p>
    <w:p w14:paraId="3F4DEAC0" w14:textId="2B33A796" w:rsidR="00AF6AEF" w:rsidRDefault="00AF6AEF" w:rsidP="00AF6AEF">
      <w:pPr>
        <w:ind w:firstLine="48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测试内容围绕用户认证与用户中心、照片库、相册、共享协作以及检索与地图浏览等核心模块进行。</w:t>
      </w:r>
    </w:p>
    <w:p w14:paraId="5854FEAF" w14:textId="4FBB6BD8" w:rsidR="00AF6AEF" w:rsidRDefault="00AF6AEF" w:rsidP="00AF6AEF">
      <w:pPr>
        <w:ind w:firstLine="48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共设计</w:t>
      </w:r>
      <w:r>
        <w:rPr>
          <w:rFonts w:hint="eastAsia"/>
        </w:rPr>
        <w:t xml:space="preserve"> 50 </w:t>
      </w:r>
      <w:r>
        <w:rPr>
          <w:rFonts w:hint="eastAsia"/>
        </w:rPr>
        <w:t>条测试用例，</w:t>
      </w:r>
      <w:r>
        <w:rPr>
          <w:rFonts w:hint="eastAsia"/>
        </w:rPr>
        <w:t xml:space="preserve">5 </w:t>
      </w:r>
      <w:r>
        <w:rPr>
          <w:rFonts w:hint="eastAsia"/>
        </w:rPr>
        <w:t>个核心模块各</w:t>
      </w:r>
      <w:r>
        <w:rPr>
          <w:rFonts w:hint="eastAsia"/>
        </w:rPr>
        <w:t xml:space="preserve"> 10 </w:t>
      </w:r>
      <w:r>
        <w:rPr>
          <w:rFonts w:hint="eastAsia"/>
        </w:rPr>
        <w:t>条，覆盖登录认证、资源管理、相册组织、共享访问和综合检索等主要业务场景。</w:t>
      </w:r>
    </w:p>
    <w:p w14:paraId="00B0C435" w14:textId="1863DC8E" w:rsidR="00AF6AEF" w:rsidRDefault="00AF6AEF" w:rsidP="00AF6AEF">
      <w:pPr>
        <w:ind w:firstLine="48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测试目标是验证系统各模块是否能够按照设计要求稳定运行，并满足平台的基本业务需求。</w:t>
      </w:r>
    </w:p>
    <w:p w14:paraId="05C7EAA1" w14:textId="6180C5B4" w:rsidR="00AF6AEF" w:rsidRDefault="00AF6AEF" w:rsidP="00AF6AEF">
      <w:pPr>
        <w:pStyle w:val="1"/>
        <w:rPr>
          <w:rFonts w:hint="eastAsia"/>
        </w:rPr>
      </w:pPr>
      <w:r>
        <w:rPr>
          <w:rFonts w:hint="eastAsia"/>
        </w:rPr>
        <w:lastRenderedPageBreak/>
        <w:t>测试用例表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90"/>
        <w:gridCol w:w="1890"/>
        <w:gridCol w:w="1889"/>
        <w:gridCol w:w="1889"/>
        <w:gridCol w:w="1889"/>
        <w:gridCol w:w="1889"/>
        <w:gridCol w:w="1892"/>
      </w:tblGrid>
      <w:tr w:rsidR="00AF6AEF" w14:paraId="7A6CC54C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01CACFF9" w14:textId="09AC6FE1" w:rsidR="00AF6AEF" w:rsidRPr="00AF6AEF" w:rsidRDefault="00AF6AEF" w:rsidP="00AF6AEF">
            <w:pPr>
              <w:ind w:firstLineChars="0"/>
              <w:jc w:val="center"/>
              <w:rPr>
                <w:rFonts w:hint="eastAsia"/>
                <w:b/>
                <w:sz w:val="20"/>
              </w:rPr>
            </w:pPr>
            <w:r w:rsidRPr="00AF6AEF">
              <w:rPr>
                <w:rFonts w:hint="eastAsia"/>
                <w:b/>
                <w:sz w:val="20"/>
              </w:rPr>
              <w:t>用例编号</w:t>
            </w:r>
          </w:p>
        </w:tc>
        <w:tc>
          <w:tcPr>
            <w:tcW w:w="714" w:type="pct"/>
            <w:vAlign w:val="center"/>
          </w:tcPr>
          <w:p w14:paraId="5C992420" w14:textId="374CD285" w:rsidR="00AF6AEF" w:rsidRPr="00AF6AEF" w:rsidRDefault="00AF6AEF" w:rsidP="00AF6AEF">
            <w:pPr>
              <w:ind w:firstLineChars="0"/>
              <w:jc w:val="center"/>
              <w:rPr>
                <w:rFonts w:hint="eastAsia"/>
                <w:b/>
                <w:sz w:val="20"/>
              </w:rPr>
            </w:pPr>
            <w:r w:rsidRPr="00AF6AEF">
              <w:rPr>
                <w:rFonts w:hint="eastAsia"/>
                <w:b/>
                <w:sz w:val="20"/>
              </w:rPr>
              <w:t>所属模块</w:t>
            </w:r>
          </w:p>
        </w:tc>
        <w:tc>
          <w:tcPr>
            <w:tcW w:w="714" w:type="pct"/>
            <w:vAlign w:val="center"/>
          </w:tcPr>
          <w:p w14:paraId="7A0BC0F5" w14:textId="1935129C" w:rsidR="00AF6AEF" w:rsidRPr="00AF6AEF" w:rsidRDefault="00AF6AEF" w:rsidP="00AF6AEF">
            <w:pPr>
              <w:ind w:firstLineChars="0"/>
              <w:jc w:val="center"/>
              <w:rPr>
                <w:rFonts w:hint="eastAsia"/>
                <w:b/>
                <w:sz w:val="20"/>
              </w:rPr>
            </w:pPr>
            <w:r w:rsidRPr="00AF6AEF">
              <w:rPr>
                <w:rFonts w:hint="eastAsia"/>
                <w:b/>
                <w:sz w:val="20"/>
              </w:rPr>
              <w:t>用例名称</w:t>
            </w:r>
          </w:p>
        </w:tc>
        <w:tc>
          <w:tcPr>
            <w:tcW w:w="714" w:type="pct"/>
            <w:vAlign w:val="center"/>
          </w:tcPr>
          <w:p w14:paraId="2FF665F9" w14:textId="2417996E" w:rsidR="00AF6AEF" w:rsidRPr="00AF6AEF" w:rsidRDefault="00AF6AEF" w:rsidP="00AF6AEF">
            <w:pPr>
              <w:ind w:firstLineChars="0"/>
              <w:jc w:val="center"/>
              <w:rPr>
                <w:rFonts w:hint="eastAsia"/>
                <w:b/>
                <w:sz w:val="20"/>
              </w:rPr>
            </w:pPr>
            <w:r w:rsidRPr="00AF6AEF">
              <w:rPr>
                <w:rFonts w:hint="eastAsia"/>
                <w:b/>
                <w:sz w:val="20"/>
              </w:rPr>
              <w:t>测试目的</w:t>
            </w:r>
          </w:p>
        </w:tc>
        <w:tc>
          <w:tcPr>
            <w:tcW w:w="714" w:type="pct"/>
            <w:vAlign w:val="center"/>
          </w:tcPr>
          <w:p w14:paraId="1AB2DBC0" w14:textId="3865D1A0" w:rsidR="00AF6AEF" w:rsidRPr="00AF6AEF" w:rsidRDefault="00AF6AEF" w:rsidP="00AF6AEF">
            <w:pPr>
              <w:ind w:firstLineChars="0"/>
              <w:jc w:val="center"/>
              <w:rPr>
                <w:rFonts w:hint="eastAsia"/>
                <w:b/>
                <w:sz w:val="20"/>
              </w:rPr>
            </w:pPr>
            <w:r w:rsidRPr="00AF6AEF">
              <w:rPr>
                <w:rFonts w:hint="eastAsia"/>
                <w:b/>
                <w:sz w:val="20"/>
              </w:rPr>
              <w:t>前置条件</w:t>
            </w:r>
          </w:p>
        </w:tc>
        <w:tc>
          <w:tcPr>
            <w:tcW w:w="714" w:type="pct"/>
            <w:vAlign w:val="center"/>
          </w:tcPr>
          <w:p w14:paraId="5AA50381" w14:textId="3527B799" w:rsidR="00AF6AEF" w:rsidRPr="00AF6AEF" w:rsidRDefault="00AF6AEF" w:rsidP="00AF6AEF">
            <w:pPr>
              <w:ind w:firstLineChars="0"/>
              <w:jc w:val="center"/>
              <w:rPr>
                <w:rFonts w:hint="eastAsia"/>
                <w:b/>
                <w:sz w:val="20"/>
              </w:rPr>
            </w:pPr>
            <w:r w:rsidRPr="00AF6AEF">
              <w:rPr>
                <w:rFonts w:hint="eastAsia"/>
                <w:b/>
                <w:sz w:val="20"/>
              </w:rPr>
              <w:t>预期结果</w:t>
            </w:r>
          </w:p>
        </w:tc>
        <w:tc>
          <w:tcPr>
            <w:tcW w:w="715" w:type="pct"/>
            <w:vAlign w:val="center"/>
          </w:tcPr>
          <w:p w14:paraId="078452E5" w14:textId="4FBB4591" w:rsidR="00AF6AEF" w:rsidRPr="00AF6AEF" w:rsidRDefault="00AF6AEF" w:rsidP="00AF6AEF">
            <w:pPr>
              <w:ind w:firstLineChars="0"/>
              <w:jc w:val="center"/>
              <w:rPr>
                <w:rFonts w:hint="eastAsia"/>
                <w:b/>
                <w:sz w:val="20"/>
              </w:rPr>
            </w:pPr>
            <w:r w:rsidRPr="00AF6AEF">
              <w:rPr>
                <w:rFonts w:hint="eastAsia"/>
                <w:b/>
                <w:sz w:val="20"/>
              </w:rPr>
              <w:t>实际结果</w:t>
            </w:r>
          </w:p>
        </w:tc>
      </w:tr>
      <w:tr w:rsidR="00AF6AEF" w14:paraId="6250E198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39D9F7F6" w14:textId="5E68B579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U-1</w:t>
            </w:r>
          </w:p>
        </w:tc>
        <w:tc>
          <w:tcPr>
            <w:tcW w:w="714" w:type="pct"/>
            <w:vAlign w:val="center"/>
          </w:tcPr>
          <w:p w14:paraId="7A0A5BE0" w14:textId="7206CF13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用户认证与用户中心模块</w:t>
            </w:r>
          </w:p>
        </w:tc>
        <w:tc>
          <w:tcPr>
            <w:tcW w:w="714" w:type="pct"/>
            <w:vAlign w:val="center"/>
          </w:tcPr>
          <w:p w14:paraId="7A739376" w14:textId="0A43103B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用户登录</w:t>
            </w:r>
          </w:p>
        </w:tc>
        <w:tc>
          <w:tcPr>
            <w:tcW w:w="714" w:type="pct"/>
            <w:vAlign w:val="center"/>
          </w:tcPr>
          <w:p w14:paraId="3EED1612" w14:textId="49D25284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验证系统能否正确完成用户身份认证</w:t>
            </w:r>
          </w:p>
        </w:tc>
        <w:tc>
          <w:tcPr>
            <w:tcW w:w="714" w:type="pct"/>
            <w:vAlign w:val="center"/>
          </w:tcPr>
          <w:p w14:paraId="2874824A" w14:textId="24B47CCE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系统中已存在有效用户账号且密码登录功能可用</w:t>
            </w:r>
          </w:p>
        </w:tc>
        <w:tc>
          <w:tcPr>
            <w:tcW w:w="714" w:type="pct"/>
            <w:vAlign w:val="center"/>
          </w:tcPr>
          <w:p w14:paraId="18B70AE1" w14:textId="3B249F10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输入正确账号密码后可成功进入系统首页</w:t>
            </w:r>
          </w:p>
        </w:tc>
        <w:tc>
          <w:tcPr>
            <w:tcW w:w="715" w:type="pct"/>
            <w:vAlign w:val="center"/>
          </w:tcPr>
          <w:p w14:paraId="412923D8" w14:textId="06F6F372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65EAA81A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53EB7309" w14:textId="4AE60C98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U-2</w:t>
            </w:r>
          </w:p>
        </w:tc>
        <w:tc>
          <w:tcPr>
            <w:tcW w:w="714" w:type="pct"/>
            <w:vAlign w:val="center"/>
          </w:tcPr>
          <w:p w14:paraId="0AA912EA" w14:textId="767DF530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用户认证与用户中心模块</w:t>
            </w:r>
          </w:p>
        </w:tc>
        <w:tc>
          <w:tcPr>
            <w:tcW w:w="714" w:type="pct"/>
            <w:vAlign w:val="center"/>
          </w:tcPr>
          <w:p w14:paraId="13474B0A" w14:textId="593427B3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错误密码拦截</w:t>
            </w:r>
          </w:p>
        </w:tc>
        <w:tc>
          <w:tcPr>
            <w:tcW w:w="714" w:type="pct"/>
            <w:vAlign w:val="center"/>
          </w:tcPr>
          <w:p w14:paraId="311682AB" w14:textId="40E3E235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验证系统能否拦截错误密码登录请求</w:t>
            </w:r>
          </w:p>
        </w:tc>
        <w:tc>
          <w:tcPr>
            <w:tcW w:w="714" w:type="pct"/>
            <w:vAlign w:val="center"/>
          </w:tcPr>
          <w:p w14:paraId="479FB143" w14:textId="0169DF7A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系统中已存在有效用户账号</w:t>
            </w:r>
          </w:p>
        </w:tc>
        <w:tc>
          <w:tcPr>
            <w:tcW w:w="714" w:type="pct"/>
            <w:vAlign w:val="center"/>
          </w:tcPr>
          <w:p w14:paraId="54603AB2" w14:textId="55AF0517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输入错误密码后系统提示认证失败且不创建会话</w:t>
            </w:r>
          </w:p>
        </w:tc>
        <w:tc>
          <w:tcPr>
            <w:tcW w:w="715" w:type="pct"/>
            <w:vAlign w:val="center"/>
          </w:tcPr>
          <w:p w14:paraId="0AB892F6" w14:textId="36631EEB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5F5BE54C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763FEB3F" w14:textId="13A60154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U-3</w:t>
            </w:r>
          </w:p>
        </w:tc>
        <w:tc>
          <w:tcPr>
            <w:tcW w:w="714" w:type="pct"/>
            <w:vAlign w:val="center"/>
          </w:tcPr>
          <w:p w14:paraId="0D30CF1E" w14:textId="628DB2D4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用户认证与用户中心模块</w:t>
            </w:r>
          </w:p>
        </w:tc>
        <w:tc>
          <w:tcPr>
            <w:tcW w:w="714" w:type="pct"/>
            <w:vAlign w:val="center"/>
          </w:tcPr>
          <w:p w14:paraId="248675DC" w14:textId="71125B82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用户退出登录</w:t>
            </w:r>
          </w:p>
        </w:tc>
        <w:tc>
          <w:tcPr>
            <w:tcW w:w="714" w:type="pct"/>
            <w:vAlign w:val="center"/>
          </w:tcPr>
          <w:p w14:paraId="55644918" w14:textId="684D8B07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验证用户退出后当前登录状态是否立即失效</w:t>
            </w:r>
          </w:p>
        </w:tc>
        <w:tc>
          <w:tcPr>
            <w:tcW w:w="714" w:type="pct"/>
            <w:vAlign w:val="center"/>
          </w:tcPr>
          <w:p w14:paraId="03550533" w14:textId="01DB6EAD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用户已完成登录并进入系统首页</w:t>
            </w:r>
          </w:p>
        </w:tc>
        <w:tc>
          <w:tcPr>
            <w:tcW w:w="714" w:type="pct"/>
            <w:vAlign w:val="center"/>
          </w:tcPr>
          <w:p w14:paraId="6FB52315" w14:textId="5A31A23C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执行退出操作后返回登录页且原会话不可继续访问受限页面</w:t>
            </w:r>
          </w:p>
        </w:tc>
        <w:tc>
          <w:tcPr>
            <w:tcW w:w="715" w:type="pct"/>
            <w:vAlign w:val="center"/>
          </w:tcPr>
          <w:p w14:paraId="130FC742" w14:textId="3D29CB44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52042BD8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637888E5" w14:textId="0767B6AA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U-4</w:t>
            </w:r>
          </w:p>
        </w:tc>
        <w:tc>
          <w:tcPr>
            <w:tcW w:w="714" w:type="pct"/>
            <w:vAlign w:val="center"/>
          </w:tcPr>
          <w:p w14:paraId="2228B5CD" w14:textId="30D74BC2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用户认证与用户中心模块</w:t>
            </w:r>
          </w:p>
        </w:tc>
        <w:tc>
          <w:tcPr>
            <w:tcW w:w="714" w:type="pct"/>
            <w:vAlign w:val="center"/>
          </w:tcPr>
          <w:p w14:paraId="0ED32F93" w14:textId="4E822D90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会话查看</w:t>
            </w:r>
          </w:p>
        </w:tc>
        <w:tc>
          <w:tcPr>
            <w:tcW w:w="714" w:type="pct"/>
            <w:vAlign w:val="center"/>
          </w:tcPr>
          <w:p w14:paraId="56D4D36C" w14:textId="731AD037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验证用户是否能查看当前账号的活动会话信息</w:t>
            </w:r>
          </w:p>
        </w:tc>
        <w:tc>
          <w:tcPr>
            <w:tcW w:w="714" w:type="pct"/>
            <w:vAlign w:val="center"/>
          </w:tcPr>
          <w:p w14:paraId="3DBFB8D7" w14:textId="66B2C530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用户已完成登录</w:t>
            </w:r>
          </w:p>
        </w:tc>
        <w:tc>
          <w:tcPr>
            <w:tcW w:w="714" w:type="pct"/>
            <w:vAlign w:val="center"/>
          </w:tcPr>
          <w:p w14:paraId="7F22EB71" w14:textId="7343C256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系统能够显示当前用户的会话列表及设备信息</w:t>
            </w:r>
          </w:p>
        </w:tc>
        <w:tc>
          <w:tcPr>
            <w:tcW w:w="715" w:type="pct"/>
            <w:vAlign w:val="center"/>
          </w:tcPr>
          <w:p w14:paraId="79AF37FF" w14:textId="09835FC5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178261BD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0512E134" w14:textId="0FFDCC3B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U-5</w:t>
            </w:r>
          </w:p>
        </w:tc>
        <w:tc>
          <w:tcPr>
            <w:tcW w:w="714" w:type="pct"/>
            <w:vAlign w:val="center"/>
          </w:tcPr>
          <w:p w14:paraId="4056324D" w14:textId="1690A7BD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用户认证与用户中心模块</w:t>
            </w:r>
          </w:p>
        </w:tc>
        <w:tc>
          <w:tcPr>
            <w:tcW w:w="714" w:type="pct"/>
            <w:vAlign w:val="center"/>
          </w:tcPr>
          <w:p w14:paraId="45D48678" w14:textId="467FA8E5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撤销其他终端会话</w:t>
            </w:r>
          </w:p>
        </w:tc>
        <w:tc>
          <w:tcPr>
            <w:tcW w:w="714" w:type="pct"/>
            <w:vAlign w:val="center"/>
          </w:tcPr>
          <w:p w14:paraId="053782EA" w14:textId="2A7F2B9D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验证用户能否主动撤销其他设备上的</w:t>
            </w:r>
            <w:r w:rsidRPr="00AF6AEF">
              <w:rPr>
                <w:rFonts w:hint="eastAsia"/>
                <w:sz w:val="19"/>
              </w:rPr>
              <w:lastRenderedPageBreak/>
              <w:t>登录会话</w:t>
            </w:r>
          </w:p>
        </w:tc>
        <w:tc>
          <w:tcPr>
            <w:tcW w:w="714" w:type="pct"/>
            <w:vAlign w:val="center"/>
          </w:tcPr>
          <w:p w14:paraId="3DA5EBE7" w14:textId="6BB8F861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lastRenderedPageBreak/>
              <w:t>同一账号已在多个终端处于登录状态</w:t>
            </w:r>
          </w:p>
        </w:tc>
        <w:tc>
          <w:tcPr>
            <w:tcW w:w="714" w:type="pct"/>
            <w:vAlign w:val="center"/>
          </w:tcPr>
          <w:p w14:paraId="2157CCCB" w14:textId="321D92FB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指定会话被撤销后对应终端需要重新</w:t>
            </w:r>
            <w:r w:rsidRPr="00AF6AEF">
              <w:rPr>
                <w:rFonts w:hint="eastAsia"/>
                <w:sz w:val="19"/>
              </w:rPr>
              <w:lastRenderedPageBreak/>
              <w:t>登录</w:t>
            </w:r>
          </w:p>
        </w:tc>
        <w:tc>
          <w:tcPr>
            <w:tcW w:w="715" w:type="pct"/>
            <w:vAlign w:val="center"/>
          </w:tcPr>
          <w:p w14:paraId="40585359" w14:textId="339C76D5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lastRenderedPageBreak/>
              <w:t>通过</w:t>
            </w:r>
          </w:p>
        </w:tc>
      </w:tr>
      <w:tr w:rsidR="00AF6AEF" w14:paraId="4ED3E565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7FEC526B" w14:textId="1487A671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U-6</w:t>
            </w:r>
          </w:p>
        </w:tc>
        <w:tc>
          <w:tcPr>
            <w:tcW w:w="714" w:type="pct"/>
            <w:vAlign w:val="center"/>
          </w:tcPr>
          <w:p w14:paraId="2822CD02" w14:textId="33090775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用户认证与用户中心模块</w:t>
            </w:r>
          </w:p>
        </w:tc>
        <w:tc>
          <w:tcPr>
            <w:tcW w:w="714" w:type="pct"/>
            <w:vAlign w:val="center"/>
          </w:tcPr>
          <w:p w14:paraId="5A1F7C33" w14:textId="7C6FD523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用户偏好更新</w:t>
            </w:r>
          </w:p>
        </w:tc>
        <w:tc>
          <w:tcPr>
            <w:tcW w:w="714" w:type="pct"/>
            <w:vAlign w:val="center"/>
          </w:tcPr>
          <w:p w14:paraId="04EC8C65" w14:textId="6950A469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验证用户偏好设置是否可保存</w:t>
            </w:r>
          </w:p>
        </w:tc>
        <w:tc>
          <w:tcPr>
            <w:tcW w:w="714" w:type="pct"/>
            <w:vAlign w:val="center"/>
          </w:tcPr>
          <w:p w14:paraId="01D2A655" w14:textId="55C0445B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用户已进入用户设置页面</w:t>
            </w:r>
          </w:p>
        </w:tc>
        <w:tc>
          <w:tcPr>
            <w:tcW w:w="714" w:type="pct"/>
            <w:vAlign w:val="center"/>
          </w:tcPr>
          <w:p w14:paraId="0943C1BB" w14:textId="4C0B4CB2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修改偏好后刷新页面仍能保持设置结果</w:t>
            </w:r>
          </w:p>
        </w:tc>
        <w:tc>
          <w:tcPr>
            <w:tcW w:w="715" w:type="pct"/>
            <w:vAlign w:val="center"/>
          </w:tcPr>
          <w:p w14:paraId="076BD4EB" w14:textId="688A293F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51EFB368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321440D1" w14:textId="175D34E6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U-7</w:t>
            </w:r>
          </w:p>
        </w:tc>
        <w:tc>
          <w:tcPr>
            <w:tcW w:w="714" w:type="pct"/>
            <w:vAlign w:val="center"/>
          </w:tcPr>
          <w:p w14:paraId="4E075ECD" w14:textId="6DC31B51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用户认证与用户中心模块</w:t>
            </w:r>
          </w:p>
        </w:tc>
        <w:tc>
          <w:tcPr>
            <w:tcW w:w="714" w:type="pct"/>
            <w:vAlign w:val="center"/>
          </w:tcPr>
          <w:p w14:paraId="0BCCC640" w14:textId="70FBE25E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修改个人资料</w:t>
            </w:r>
          </w:p>
        </w:tc>
        <w:tc>
          <w:tcPr>
            <w:tcW w:w="714" w:type="pct"/>
            <w:vAlign w:val="center"/>
          </w:tcPr>
          <w:p w14:paraId="49DE4EAE" w14:textId="0A281861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验证用户中心中的个人资料是否可以正常更新</w:t>
            </w:r>
          </w:p>
        </w:tc>
        <w:tc>
          <w:tcPr>
            <w:tcW w:w="714" w:type="pct"/>
            <w:vAlign w:val="center"/>
          </w:tcPr>
          <w:p w14:paraId="707D4359" w14:textId="3F3BE7D4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用户已进入个人资料页面</w:t>
            </w:r>
          </w:p>
        </w:tc>
        <w:tc>
          <w:tcPr>
            <w:tcW w:w="714" w:type="pct"/>
            <w:vAlign w:val="center"/>
          </w:tcPr>
          <w:p w14:paraId="108D9AE1" w14:textId="78397865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保存后昵称或头像等资料在个人中心页面同步更新</w:t>
            </w:r>
          </w:p>
        </w:tc>
        <w:tc>
          <w:tcPr>
            <w:tcW w:w="715" w:type="pct"/>
            <w:vAlign w:val="center"/>
          </w:tcPr>
          <w:p w14:paraId="237B72CC" w14:textId="4FCCA65D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41968973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73C27891" w14:textId="7917185F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U-8</w:t>
            </w:r>
          </w:p>
        </w:tc>
        <w:tc>
          <w:tcPr>
            <w:tcW w:w="714" w:type="pct"/>
            <w:vAlign w:val="center"/>
          </w:tcPr>
          <w:p w14:paraId="06984013" w14:textId="060EE582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用户认证与用户中心模块</w:t>
            </w:r>
          </w:p>
        </w:tc>
        <w:tc>
          <w:tcPr>
            <w:tcW w:w="714" w:type="pct"/>
            <w:vAlign w:val="center"/>
          </w:tcPr>
          <w:p w14:paraId="19DED3E0" w14:textId="04875C69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修改登录密码</w:t>
            </w:r>
          </w:p>
        </w:tc>
        <w:tc>
          <w:tcPr>
            <w:tcW w:w="714" w:type="pct"/>
            <w:vAlign w:val="center"/>
          </w:tcPr>
          <w:p w14:paraId="1472E9FB" w14:textId="57F0D3C0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验证用户修改密码后新旧密码的生效关系是否正确</w:t>
            </w:r>
          </w:p>
        </w:tc>
        <w:tc>
          <w:tcPr>
            <w:tcW w:w="714" w:type="pct"/>
            <w:vAlign w:val="center"/>
          </w:tcPr>
          <w:p w14:paraId="1786FF1A" w14:textId="4CF86203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用户已登录且知道当前密码</w:t>
            </w:r>
          </w:p>
        </w:tc>
        <w:tc>
          <w:tcPr>
            <w:tcW w:w="714" w:type="pct"/>
            <w:vAlign w:val="center"/>
          </w:tcPr>
          <w:p w14:paraId="30F555C6" w14:textId="6FD4F131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修改成功后旧密码失效，新密码可正常登录系统</w:t>
            </w:r>
          </w:p>
        </w:tc>
        <w:tc>
          <w:tcPr>
            <w:tcW w:w="715" w:type="pct"/>
            <w:vAlign w:val="center"/>
          </w:tcPr>
          <w:p w14:paraId="4EE851CA" w14:textId="5735D86A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3D84FEE5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4723DD2A" w14:textId="47BC3ED6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U-9</w:t>
            </w:r>
          </w:p>
        </w:tc>
        <w:tc>
          <w:tcPr>
            <w:tcW w:w="714" w:type="pct"/>
            <w:vAlign w:val="center"/>
          </w:tcPr>
          <w:p w14:paraId="45E86CAC" w14:textId="1BC379E7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用户认证与用户中心模块</w:t>
            </w:r>
          </w:p>
        </w:tc>
        <w:tc>
          <w:tcPr>
            <w:tcW w:w="714" w:type="pct"/>
            <w:vAlign w:val="center"/>
          </w:tcPr>
          <w:p w14:paraId="009DE937" w14:textId="35284472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管理员查询用户</w:t>
            </w:r>
          </w:p>
        </w:tc>
        <w:tc>
          <w:tcPr>
            <w:tcW w:w="714" w:type="pct"/>
            <w:vAlign w:val="center"/>
          </w:tcPr>
          <w:p w14:paraId="45089795" w14:textId="64D6A5B9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验证管理员是否能查询平台用户列表及详情</w:t>
            </w:r>
          </w:p>
        </w:tc>
        <w:tc>
          <w:tcPr>
            <w:tcW w:w="714" w:type="pct"/>
            <w:vAlign w:val="center"/>
          </w:tcPr>
          <w:p w14:paraId="75ABF63C" w14:textId="19A0A205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管理员已登录后台</w:t>
            </w:r>
          </w:p>
        </w:tc>
        <w:tc>
          <w:tcPr>
            <w:tcW w:w="714" w:type="pct"/>
            <w:vAlign w:val="center"/>
          </w:tcPr>
          <w:p w14:paraId="61124F8F" w14:textId="42745E4D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管理员可查看用户列表并检索指定用户信息</w:t>
            </w:r>
          </w:p>
        </w:tc>
        <w:tc>
          <w:tcPr>
            <w:tcW w:w="715" w:type="pct"/>
            <w:vAlign w:val="center"/>
          </w:tcPr>
          <w:p w14:paraId="16831338" w14:textId="05528A91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79AFF3A9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32336FD5" w14:textId="4A9A80F1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U-10</w:t>
            </w:r>
          </w:p>
        </w:tc>
        <w:tc>
          <w:tcPr>
            <w:tcW w:w="714" w:type="pct"/>
            <w:vAlign w:val="center"/>
          </w:tcPr>
          <w:p w14:paraId="7A5613A5" w14:textId="24517418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用户认证与用户中心模块</w:t>
            </w:r>
          </w:p>
        </w:tc>
        <w:tc>
          <w:tcPr>
            <w:tcW w:w="714" w:type="pct"/>
            <w:vAlign w:val="center"/>
          </w:tcPr>
          <w:p w14:paraId="533C95E7" w14:textId="63DF8EB0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管理员禁用用户</w:t>
            </w:r>
          </w:p>
        </w:tc>
        <w:tc>
          <w:tcPr>
            <w:tcW w:w="714" w:type="pct"/>
            <w:vAlign w:val="center"/>
          </w:tcPr>
          <w:p w14:paraId="564FAD96" w14:textId="1271EB34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验证管理员禁用账号后被禁用用户是否无法继续使用系统</w:t>
            </w:r>
          </w:p>
        </w:tc>
        <w:tc>
          <w:tcPr>
            <w:tcW w:w="714" w:type="pct"/>
            <w:vAlign w:val="center"/>
          </w:tcPr>
          <w:p w14:paraId="49C33832" w14:textId="3758E7A2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管理员已登录后台且存在可操作的普通用户账号</w:t>
            </w:r>
          </w:p>
        </w:tc>
        <w:tc>
          <w:tcPr>
            <w:tcW w:w="714" w:type="pct"/>
            <w:vAlign w:val="center"/>
          </w:tcPr>
          <w:p w14:paraId="614FB4CC" w14:textId="68BAFF1A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用户被禁用后无法继续登录或访问受限资源</w:t>
            </w:r>
          </w:p>
        </w:tc>
        <w:tc>
          <w:tcPr>
            <w:tcW w:w="715" w:type="pct"/>
            <w:vAlign w:val="center"/>
          </w:tcPr>
          <w:p w14:paraId="49D7DFC2" w14:textId="68D96CB2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2C16FBD8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6E238098" w14:textId="782BEA36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P-1</w:t>
            </w:r>
          </w:p>
        </w:tc>
        <w:tc>
          <w:tcPr>
            <w:tcW w:w="714" w:type="pct"/>
            <w:vAlign w:val="center"/>
          </w:tcPr>
          <w:p w14:paraId="63093E21" w14:textId="47C51BFE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照片库模块</w:t>
            </w:r>
          </w:p>
        </w:tc>
        <w:tc>
          <w:tcPr>
            <w:tcW w:w="714" w:type="pct"/>
            <w:vAlign w:val="center"/>
          </w:tcPr>
          <w:p w14:paraId="74A15C04" w14:textId="6FCFBB35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资源上传</w:t>
            </w:r>
          </w:p>
        </w:tc>
        <w:tc>
          <w:tcPr>
            <w:tcW w:w="714" w:type="pct"/>
            <w:vAlign w:val="center"/>
          </w:tcPr>
          <w:p w14:paraId="6D53F219" w14:textId="0F4DDB97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验证平台能否成功</w:t>
            </w:r>
            <w:r w:rsidRPr="00AF6AEF">
              <w:rPr>
                <w:rFonts w:hint="eastAsia"/>
                <w:sz w:val="19"/>
              </w:rPr>
              <w:lastRenderedPageBreak/>
              <w:t>上传照片资源</w:t>
            </w:r>
          </w:p>
        </w:tc>
        <w:tc>
          <w:tcPr>
            <w:tcW w:w="714" w:type="pct"/>
            <w:vAlign w:val="center"/>
          </w:tcPr>
          <w:p w14:paraId="487B919B" w14:textId="38EDE2BC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lastRenderedPageBreak/>
              <w:t>用户已登录系统且</w:t>
            </w:r>
            <w:r w:rsidRPr="00AF6AEF">
              <w:rPr>
                <w:rFonts w:hint="eastAsia"/>
                <w:sz w:val="19"/>
              </w:rPr>
              <w:lastRenderedPageBreak/>
              <w:t>本地存在可上传图片</w:t>
            </w:r>
          </w:p>
        </w:tc>
        <w:tc>
          <w:tcPr>
            <w:tcW w:w="714" w:type="pct"/>
            <w:vAlign w:val="center"/>
          </w:tcPr>
          <w:p w14:paraId="478DD022" w14:textId="19200697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lastRenderedPageBreak/>
              <w:t>上传完成后资源出</w:t>
            </w:r>
            <w:r w:rsidRPr="00AF6AEF">
              <w:rPr>
                <w:rFonts w:hint="eastAsia"/>
                <w:sz w:val="19"/>
              </w:rPr>
              <w:lastRenderedPageBreak/>
              <w:t>现在照片库页面</w:t>
            </w:r>
          </w:p>
        </w:tc>
        <w:tc>
          <w:tcPr>
            <w:tcW w:w="715" w:type="pct"/>
            <w:vAlign w:val="center"/>
          </w:tcPr>
          <w:p w14:paraId="2676869D" w14:textId="7CA97C7C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lastRenderedPageBreak/>
              <w:t>通过</w:t>
            </w:r>
          </w:p>
        </w:tc>
      </w:tr>
      <w:tr w:rsidR="00AF6AEF" w14:paraId="3CCC1EA7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08C859E6" w14:textId="0D1992A4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P-2</w:t>
            </w:r>
          </w:p>
        </w:tc>
        <w:tc>
          <w:tcPr>
            <w:tcW w:w="714" w:type="pct"/>
            <w:vAlign w:val="center"/>
          </w:tcPr>
          <w:p w14:paraId="092D8A86" w14:textId="291B5F24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照片库模块</w:t>
            </w:r>
          </w:p>
        </w:tc>
        <w:tc>
          <w:tcPr>
            <w:tcW w:w="714" w:type="pct"/>
            <w:vAlign w:val="center"/>
          </w:tcPr>
          <w:p w14:paraId="3327F279" w14:textId="1A1DBF72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批量上传资源</w:t>
            </w:r>
          </w:p>
        </w:tc>
        <w:tc>
          <w:tcPr>
            <w:tcW w:w="714" w:type="pct"/>
            <w:vAlign w:val="center"/>
          </w:tcPr>
          <w:p w14:paraId="1E8DE3DA" w14:textId="02464A51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验证系统能否一次性处理多张照片的上传任务</w:t>
            </w:r>
          </w:p>
        </w:tc>
        <w:tc>
          <w:tcPr>
            <w:tcW w:w="714" w:type="pct"/>
            <w:vAlign w:val="center"/>
          </w:tcPr>
          <w:p w14:paraId="446AD825" w14:textId="5D9DA6FE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用户已登录系统且选择多张本地照片</w:t>
            </w:r>
          </w:p>
        </w:tc>
        <w:tc>
          <w:tcPr>
            <w:tcW w:w="714" w:type="pct"/>
            <w:vAlign w:val="center"/>
          </w:tcPr>
          <w:p w14:paraId="51F2D4E3" w14:textId="041C4681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所选照片均成功入库并显示在时间线中</w:t>
            </w:r>
          </w:p>
        </w:tc>
        <w:tc>
          <w:tcPr>
            <w:tcW w:w="715" w:type="pct"/>
            <w:vAlign w:val="center"/>
          </w:tcPr>
          <w:p w14:paraId="6BDDF34F" w14:textId="4BC98061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025BEDD2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7DC0B75E" w14:textId="0C4EE7F3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P-3</w:t>
            </w:r>
          </w:p>
        </w:tc>
        <w:tc>
          <w:tcPr>
            <w:tcW w:w="714" w:type="pct"/>
            <w:vAlign w:val="center"/>
          </w:tcPr>
          <w:p w14:paraId="65479505" w14:textId="4A251F88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照片库模块</w:t>
            </w:r>
          </w:p>
        </w:tc>
        <w:tc>
          <w:tcPr>
            <w:tcW w:w="714" w:type="pct"/>
            <w:vAlign w:val="center"/>
          </w:tcPr>
          <w:p w14:paraId="062CD509" w14:textId="0D377E79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浏览照片时间线</w:t>
            </w:r>
          </w:p>
        </w:tc>
        <w:tc>
          <w:tcPr>
            <w:tcW w:w="714" w:type="pct"/>
            <w:vAlign w:val="center"/>
          </w:tcPr>
          <w:p w14:paraId="00F5632F" w14:textId="24FBA82C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验证时间线页面是否能正常展示资源</w:t>
            </w:r>
          </w:p>
        </w:tc>
        <w:tc>
          <w:tcPr>
            <w:tcW w:w="714" w:type="pct"/>
            <w:vAlign w:val="center"/>
          </w:tcPr>
          <w:p w14:paraId="60EABC4B" w14:textId="656F6D02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系统中已有资源数据</w:t>
            </w:r>
          </w:p>
        </w:tc>
        <w:tc>
          <w:tcPr>
            <w:tcW w:w="714" w:type="pct"/>
            <w:vAlign w:val="center"/>
          </w:tcPr>
          <w:p w14:paraId="28466842" w14:textId="7EB5DB6F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照片按时间顺序展示，点击后可进入详情页</w:t>
            </w:r>
          </w:p>
        </w:tc>
        <w:tc>
          <w:tcPr>
            <w:tcW w:w="715" w:type="pct"/>
            <w:vAlign w:val="center"/>
          </w:tcPr>
          <w:p w14:paraId="301A7735" w14:textId="21B03F3E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12763F4D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1BBF424B" w14:textId="0176E234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P-4</w:t>
            </w:r>
          </w:p>
        </w:tc>
        <w:tc>
          <w:tcPr>
            <w:tcW w:w="714" w:type="pct"/>
            <w:vAlign w:val="center"/>
          </w:tcPr>
          <w:p w14:paraId="135F0926" w14:textId="48D08C9A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照片库模块</w:t>
            </w:r>
          </w:p>
        </w:tc>
        <w:tc>
          <w:tcPr>
            <w:tcW w:w="714" w:type="pct"/>
            <w:vAlign w:val="center"/>
          </w:tcPr>
          <w:p w14:paraId="3FEEAF60" w14:textId="03AED421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查看资源详情</w:t>
            </w:r>
          </w:p>
        </w:tc>
        <w:tc>
          <w:tcPr>
            <w:tcW w:w="714" w:type="pct"/>
            <w:vAlign w:val="center"/>
          </w:tcPr>
          <w:p w14:paraId="42CAD509" w14:textId="650CAF4E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验证资源详情页能否正确展示图片信息与元数据</w:t>
            </w:r>
          </w:p>
        </w:tc>
        <w:tc>
          <w:tcPr>
            <w:tcW w:w="714" w:type="pct"/>
            <w:vAlign w:val="center"/>
          </w:tcPr>
          <w:p w14:paraId="7A5B87F8" w14:textId="32AE41D1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系统中已有带元数据的照片资源</w:t>
            </w:r>
          </w:p>
        </w:tc>
        <w:tc>
          <w:tcPr>
            <w:tcW w:w="714" w:type="pct"/>
            <w:vAlign w:val="center"/>
          </w:tcPr>
          <w:p w14:paraId="247C1CCC" w14:textId="621FB9C7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资源详情页可显示拍摄时间、文件信息和操作按钮</w:t>
            </w:r>
          </w:p>
        </w:tc>
        <w:tc>
          <w:tcPr>
            <w:tcW w:w="715" w:type="pct"/>
            <w:vAlign w:val="center"/>
          </w:tcPr>
          <w:p w14:paraId="48698092" w14:textId="7626F2BD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20B59A01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5D6733C7" w14:textId="4F3B28A2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P-5</w:t>
            </w:r>
          </w:p>
        </w:tc>
        <w:tc>
          <w:tcPr>
            <w:tcW w:w="714" w:type="pct"/>
            <w:vAlign w:val="center"/>
          </w:tcPr>
          <w:p w14:paraId="5B3A4C15" w14:textId="2B929EF4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照片库模块</w:t>
            </w:r>
          </w:p>
        </w:tc>
        <w:tc>
          <w:tcPr>
            <w:tcW w:w="714" w:type="pct"/>
            <w:vAlign w:val="center"/>
          </w:tcPr>
          <w:p w14:paraId="6685A5F5" w14:textId="32E8B0C9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收藏资源</w:t>
            </w:r>
          </w:p>
        </w:tc>
        <w:tc>
          <w:tcPr>
            <w:tcW w:w="714" w:type="pct"/>
            <w:vAlign w:val="center"/>
          </w:tcPr>
          <w:p w14:paraId="303C8A29" w14:textId="23D2E710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验证资源收藏功能是否有效</w:t>
            </w:r>
          </w:p>
        </w:tc>
        <w:tc>
          <w:tcPr>
            <w:tcW w:w="714" w:type="pct"/>
            <w:vAlign w:val="center"/>
          </w:tcPr>
          <w:p w14:paraId="1D8D1ECA" w14:textId="6CF714B2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用户已进入资源详情页</w:t>
            </w:r>
          </w:p>
        </w:tc>
        <w:tc>
          <w:tcPr>
            <w:tcW w:w="714" w:type="pct"/>
            <w:vAlign w:val="center"/>
          </w:tcPr>
          <w:p w14:paraId="49E2E155" w14:textId="5DE1E03B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收藏后资源出现在收藏页面</w:t>
            </w:r>
          </w:p>
        </w:tc>
        <w:tc>
          <w:tcPr>
            <w:tcW w:w="715" w:type="pct"/>
            <w:vAlign w:val="center"/>
          </w:tcPr>
          <w:p w14:paraId="1FEB4B54" w14:textId="3D64231B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2F1AD7A5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71E1CC96" w14:textId="45A39D52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P-6</w:t>
            </w:r>
          </w:p>
        </w:tc>
        <w:tc>
          <w:tcPr>
            <w:tcW w:w="714" w:type="pct"/>
            <w:vAlign w:val="center"/>
          </w:tcPr>
          <w:p w14:paraId="7E72877B" w14:textId="30D73CD0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照片库模块</w:t>
            </w:r>
          </w:p>
        </w:tc>
        <w:tc>
          <w:tcPr>
            <w:tcW w:w="714" w:type="pct"/>
            <w:vAlign w:val="center"/>
          </w:tcPr>
          <w:p w14:paraId="0AC47698" w14:textId="4C44D23A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归档资源</w:t>
            </w:r>
          </w:p>
        </w:tc>
        <w:tc>
          <w:tcPr>
            <w:tcW w:w="714" w:type="pct"/>
            <w:vAlign w:val="center"/>
          </w:tcPr>
          <w:p w14:paraId="2E0650E7" w14:textId="0741CCAC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验证资源归档功能是否有效</w:t>
            </w:r>
          </w:p>
        </w:tc>
        <w:tc>
          <w:tcPr>
            <w:tcW w:w="714" w:type="pct"/>
            <w:vAlign w:val="center"/>
          </w:tcPr>
          <w:p w14:paraId="435A83C9" w14:textId="02558E8C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用户已进入资源详情页</w:t>
            </w:r>
          </w:p>
        </w:tc>
        <w:tc>
          <w:tcPr>
            <w:tcW w:w="714" w:type="pct"/>
            <w:vAlign w:val="center"/>
          </w:tcPr>
          <w:p w14:paraId="027E9602" w14:textId="274A3CD8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归档后资源从时间线移入归档页面</w:t>
            </w:r>
          </w:p>
        </w:tc>
        <w:tc>
          <w:tcPr>
            <w:tcW w:w="715" w:type="pct"/>
            <w:vAlign w:val="center"/>
          </w:tcPr>
          <w:p w14:paraId="4D4D71FD" w14:textId="660CF5D9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45F901F8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33CFB287" w14:textId="1A406C56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P-7</w:t>
            </w:r>
          </w:p>
        </w:tc>
        <w:tc>
          <w:tcPr>
            <w:tcW w:w="714" w:type="pct"/>
            <w:vAlign w:val="center"/>
          </w:tcPr>
          <w:p w14:paraId="4200B9DD" w14:textId="3488E54D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照片库模块</w:t>
            </w:r>
          </w:p>
        </w:tc>
        <w:tc>
          <w:tcPr>
            <w:tcW w:w="714" w:type="pct"/>
            <w:vAlign w:val="center"/>
          </w:tcPr>
          <w:p w14:paraId="30E71E71" w14:textId="02D18E72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锁定资源</w:t>
            </w:r>
          </w:p>
        </w:tc>
        <w:tc>
          <w:tcPr>
            <w:tcW w:w="714" w:type="pct"/>
            <w:vAlign w:val="center"/>
          </w:tcPr>
          <w:p w14:paraId="2D878FA5" w14:textId="3C526C3A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验证锁定后的资源是否受到删除保护</w:t>
            </w:r>
          </w:p>
        </w:tc>
        <w:tc>
          <w:tcPr>
            <w:tcW w:w="714" w:type="pct"/>
            <w:vAlign w:val="center"/>
          </w:tcPr>
          <w:p w14:paraId="449E886E" w14:textId="410ECB7C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用户已进入资源详情页</w:t>
            </w:r>
          </w:p>
        </w:tc>
        <w:tc>
          <w:tcPr>
            <w:tcW w:w="714" w:type="pct"/>
            <w:vAlign w:val="center"/>
          </w:tcPr>
          <w:p w14:paraId="10E4B57C" w14:textId="6FA1196E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资源被锁定后无法被直接删除，系统给出保护提示</w:t>
            </w:r>
          </w:p>
        </w:tc>
        <w:tc>
          <w:tcPr>
            <w:tcW w:w="715" w:type="pct"/>
            <w:vAlign w:val="center"/>
          </w:tcPr>
          <w:p w14:paraId="31132180" w14:textId="12597272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2EB4119C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7CCD5218" w14:textId="0C883F08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lastRenderedPageBreak/>
              <w:t>P-8</w:t>
            </w:r>
          </w:p>
        </w:tc>
        <w:tc>
          <w:tcPr>
            <w:tcW w:w="714" w:type="pct"/>
            <w:vAlign w:val="center"/>
          </w:tcPr>
          <w:p w14:paraId="6BD35C1A" w14:textId="61E6D18C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照片库模块</w:t>
            </w:r>
          </w:p>
        </w:tc>
        <w:tc>
          <w:tcPr>
            <w:tcW w:w="714" w:type="pct"/>
            <w:vAlign w:val="center"/>
          </w:tcPr>
          <w:p w14:paraId="2681352D" w14:textId="6F01D82D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删除与恢复资源</w:t>
            </w:r>
          </w:p>
        </w:tc>
        <w:tc>
          <w:tcPr>
            <w:tcW w:w="714" w:type="pct"/>
            <w:vAlign w:val="center"/>
          </w:tcPr>
          <w:p w14:paraId="45E1D032" w14:textId="34CF1AE7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验证回收站恢复流程是否有效</w:t>
            </w:r>
          </w:p>
        </w:tc>
        <w:tc>
          <w:tcPr>
            <w:tcW w:w="714" w:type="pct"/>
            <w:vAlign w:val="center"/>
          </w:tcPr>
          <w:p w14:paraId="02FCE7A2" w14:textId="0847E0C5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资源已被删除至回收站</w:t>
            </w:r>
          </w:p>
        </w:tc>
        <w:tc>
          <w:tcPr>
            <w:tcW w:w="714" w:type="pct"/>
            <w:vAlign w:val="center"/>
          </w:tcPr>
          <w:p w14:paraId="3B4EE0AF" w14:textId="488698AB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执行恢复操作后资源重新显示在照片库中</w:t>
            </w:r>
          </w:p>
        </w:tc>
        <w:tc>
          <w:tcPr>
            <w:tcW w:w="715" w:type="pct"/>
            <w:vAlign w:val="center"/>
          </w:tcPr>
          <w:p w14:paraId="5C0E6135" w14:textId="6E9BAD50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02861BD9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4D1461F7" w14:textId="6554C40E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P-9</w:t>
            </w:r>
          </w:p>
        </w:tc>
        <w:tc>
          <w:tcPr>
            <w:tcW w:w="714" w:type="pct"/>
            <w:vAlign w:val="center"/>
          </w:tcPr>
          <w:p w14:paraId="21FF27D5" w14:textId="7FF23FCC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照片库模块</w:t>
            </w:r>
          </w:p>
        </w:tc>
        <w:tc>
          <w:tcPr>
            <w:tcW w:w="714" w:type="pct"/>
            <w:vAlign w:val="center"/>
          </w:tcPr>
          <w:p w14:paraId="54A7EDD2" w14:textId="0B8678D6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下载原图</w:t>
            </w:r>
          </w:p>
        </w:tc>
        <w:tc>
          <w:tcPr>
            <w:tcW w:w="714" w:type="pct"/>
            <w:vAlign w:val="center"/>
          </w:tcPr>
          <w:p w14:paraId="495B6A27" w14:textId="40D669CE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验证用户能否从资源详情页下载原始文件</w:t>
            </w:r>
          </w:p>
        </w:tc>
        <w:tc>
          <w:tcPr>
            <w:tcW w:w="714" w:type="pct"/>
            <w:vAlign w:val="center"/>
          </w:tcPr>
          <w:p w14:paraId="53044457" w14:textId="7CA5E949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用户已进入资源详情页且拥有下载权限</w:t>
            </w:r>
          </w:p>
        </w:tc>
        <w:tc>
          <w:tcPr>
            <w:tcW w:w="714" w:type="pct"/>
            <w:vAlign w:val="center"/>
          </w:tcPr>
          <w:p w14:paraId="65BEA634" w14:textId="03F3937A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点击下载后系统返回对应原图文件</w:t>
            </w:r>
          </w:p>
        </w:tc>
        <w:tc>
          <w:tcPr>
            <w:tcW w:w="715" w:type="pct"/>
            <w:vAlign w:val="center"/>
          </w:tcPr>
          <w:p w14:paraId="5DFB089B" w14:textId="326D6FD6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30CC9BFD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6DE6F8C5" w14:textId="2B682748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P-10</w:t>
            </w:r>
          </w:p>
        </w:tc>
        <w:tc>
          <w:tcPr>
            <w:tcW w:w="714" w:type="pct"/>
            <w:vAlign w:val="center"/>
          </w:tcPr>
          <w:p w14:paraId="50E28C76" w14:textId="55B7B405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照片库模块</w:t>
            </w:r>
          </w:p>
        </w:tc>
        <w:tc>
          <w:tcPr>
            <w:tcW w:w="714" w:type="pct"/>
            <w:vAlign w:val="center"/>
          </w:tcPr>
          <w:p w14:paraId="1E337531" w14:textId="03820CDF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文件夹视图浏览</w:t>
            </w:r>
          </w:p>
        </w:tc>
        <w:tc>
          <w:tcPr>
            <w:tcW w:w="714" w:type="pct"/>
            <w:vAlign w:val="center"/>
          </w:tcPr>
          <w:p w14:paraId="3723A8FA" w14:textId="2F346D74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验证系统能否按文件夹路径聚合资源</w:t>
            </w:r>
          </w:p>
        </w:tc>
        <w:tc>
          <w:tcPr>
            <w:tcW w:w="714" w:type="pct"/>
            <w:vAlign w:val="center"/>
          </w:tcPr>
          <w:p w14:paraId="6E163FEE" w14:textId="0957B597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系统中已有不同路径资源</w:t>
            </w:r>
          </w:p>
        </w:tc>
        <w:tc>
          <w:tcPr>
            <w:tcW w:w="714" w:type="pct"/>
            <w:vAlign w:val="center"/>
          </w:tcPr>
          <w:p w14:paraId="669F87BE" w14:textId="04DE090C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用户可按路径查看对应资源内容</w:t>
            </w:r>
          </w:p>
        </w:tc>
        <w:tc>
          <w:tcPr>
            <w:tcW w:w="715" w:type="pct"/>
            <w:vAlign w:val="center"/>
          </w:tcPr>
          <w:p w14:paraId="11276EA6" w14:textId="550DC4C2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71A44C13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34890FE7" w14:textId="0C42378C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A-1</w:t>
            </w:r>
          </w:p>
        </w:tc>
        <w:tc>
          <w:tcPr>
            <w:tcW w:w="714" w:type="pct"/>
            <w:vAlign w:val="center"/>
          </w:tcPr>
          <w:p w14:paraId="0933E657" w14:textId="6359AD01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相册模块</w:t>
            </w:r>
          </w:p>
        </w:tc>
        <w:tc>
          <w:tcPr>
            <w:tcW w:w="714" w:type="pct"/>
            <w:vAlign w:val="center"/>
          </w:tcPr>
          <w:p w14:paraId="27184DC8" w14:textId="024EF395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创建相册</w:t>
            </w:r>
          </w:p>
        </w:tc>
        <w:tc>
          <w:tcPr>
            <w:tcW w:w="714" w:type="pct"/>
            <w:vAlign w:val="center"/>
          </w:tcPr>
          <w:p w14:paraId="6A6CB1A5" w14:textId="29E3440B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验证用户能否创建相册</w:t>
            </w:r>
          </w:p>
        </w:tc>
        <w:tc>
          <w:tcPr>
            <w:tcW w:w="714" w:type="pct"/>
            <w:vAlign w:val="center"/>
          </w:tcPr>
          <w:p w14:paraId="66E7E56D" w14:textId="0EB61439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用户已登录系统</w:t>
            </w:r>
          </w:p>
        </w:tc>
        <w:tc>
          <w:tcPr>
            <w:tcW w:w="714" w:type="pct"/>
            <w:vAlign w:val="center"/>
          </w:tcPr>
          <w:p w14:paraId="6959624F" w14:textId="7A3277FD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新建相册后在相册列表中可见</w:t>
            </w:r>
          </w:p>
        </w:tc>
        <w:tc>
          <w:tcPr>
            <w:tcW w:w="715" w:type="pct"/>
            <w:vAlign w:val="center"/>
          </w:tcPr>
          <w:p w14:paraId="251D5721" w14:textId="7D322855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0A6E9A16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470772DB" w14:textId="084235CD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A-2</w:t>
            </w:r>
          </w:p>
        </w:tc>
        <w:tc>
          <w:tcPr>
            <w:tcW w:w="714" w:type="pct"/>
            <w:vAlign w:val="center"/>
          </w:tcPr>
          <w:p w14:paraId="03CE2270" w14:textId="6F16A2C1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相册模块</w:t>
            </w:r>
          </w:p>
        </w:tc>
        <w:tc>
          <w:tcPr>
            <w:tcW w:w="714" w:type="pct"/>
            <w:vAlign w:val="center"/>
          </w:tcPr>
          <w:p w14:paraId="160BE53A" w14:textId="526EC989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相册名称必填校验</w:t>
            </w:r>
          </w:p>
        </w:tc>
        <w:tc>
          <w:tcPr>
            <w:tcW w:w="714" w:type="pct"/>
            <w:vAlign w:val="center"/>
          </w:tcPr>
          <w:p w14:paraId="6165A0EF" w14:textId="7F367DAF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验证创建相册时对空名称输入的校验是否有效</w:t>
            </w:r>
          </w:p>
        </w:tc>
        <w:tc>
          <w:tcPr>
            <w:tcW w:w="714" w:type="pct"/>
            <w:vAlign w:val="center"/>
          </w:tcPr>
          <w:p w14:paraId="12DBD9E0" w14:textId="68809882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用户已进入新建相册页面</w:t>
            </w:r>
          </w:p>
        </w:tc>
        <w:tc>
          <w:tcPr>
            <w:tcW w:w="714" w:type="pct"/>
            <w:vAlign w:val="center"/>
          </w:tcPr>
          <w:p w14:paraId="1742332E" w14:textId="2867AFD6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未填写名称时系统提示必填信息且不创建相册</w:t>
            </w:r>
          </w:p>
        </w:tc>
        <w:tc>
          <w:tcPr>
            <w:tcW w:w="715" w:type="pct"/>
            <w:vAlign w:val="center"/>
          </w:tcPr>
          <w:p w14:paraId="61B22627" w14:textId="2CD15AD8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19D1A788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5019F164" w14:textId="7696C97C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A-3</w:t>
            </w:r>
          </w:p>
        </w:tc>
        <w:tc>
          <w:tcPr>
            <w:tcW w:w="714" w:type="pct"/>
            <w:vAlign w:val="center"/>
          </w:tcPr>
          <w:p w14:paraId="0E4E7A66" w14:textId="11BCA305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相册模块</w:t>
            </w:r>
          </w:p>
        </w:tc>
        <w:tc>
          <w:tcPr>
            <w:tcW w:w="714" w:type="pct"/>
            <w:vAlign w:val="center"/>
          </w:tcPr>
          <w:p w14:paraId="73BA5233" w14:textId="0CC6ABCB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编辑相册信息</w:t>
            </w:r>
          </w:p>
        </w:tc>
        <w:tc>
          <w:tcPr>
            <w:tcW w:w="714" w:type="pct"/>
            <w:vAlign w:val="center"/>
          </w:tcPr>
          <w:p w14:paraId="4DF062BE" w14:textId="3CB94E55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验证相册名称和描述是否可更新</w:t>
            </w:r>
          </w:p>
        </w:tc>
        <w:tc>
          <w:tcPr>
            <w:tcW w:w="714" w:type="pct"/>
            <w:vAlign w:val="center"/>
          </w:tcPr>
          <w:p w14:paraId="1A08E260" w14:textId="2BFEE693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用户已进入相册详情页</w:t>
            </w:r>
          </w:p>
        </w:tc>
        <w:tc>
          <w:tcPr>
            <w:tcW w:w="714" w:type="pct"/>
            <w:vAlign w:val="center"/>
          </w:tcPr>
          <w:p w14:paraId="61E13E10" w14:textId="6CE06B1E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修改相册信息后页面展示内容同步更新</w:t>
            </w:r>
          </w:p>
        </w:tc>
        <w:tc>
          <w:tcPr>
            <w:tcW w:w="715" w:type="pct"/>
            <w:vAlign w:val="center"/>
          </w:tcPr>
          <w:p w14:paraId="1916C6B4" w14:textId="787A564E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540A2DE0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1B14D277" w14:textId="084DEAA5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A-4</w:t>
            </w:r>
          </w:p>
        </w:tc>
        <w:tc>
          <w:tcPr>
            <w:tcW w:w="714" w:type="pct"/>
            <w:vAlign w:val="center"/>
          </w:tcPr>
          <w:p w14:paraId="08DAF2B4" w14:textId="302F7C9B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相册模块</w:t>
            </w:r>
          </w:p>
        </w:tc>
        <w:tc>
          <w:tcPr>
            <w:tcW w:w="714" w:type="pct"/>
            <w:vAlign w:val="center"/>
          </w:tcPr>
          <w:p w14:paraId="529DA434" w14:textId="28CC16C9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相册添加资源</w:t>
            </w:r>
          </w:p>
        </w:tc>
        <w:tc>
          <w:tcPr>
            <w:tcW w:w="714" w:type="pct"/>
            <w:vAlign w:val="center"/>
          </w:tcPr>
          <w:p w14:paraId="04B13D4E" w14:textId="3892D3A5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验证资源与相册关联是否成功</w:t>
            </w:r>
          </w:p>
        </w:tc>
        <w:tc>
          <w:tcPr>
            <w:tcW w:w="714" w:type="pct"/>
            <w:vAlign w:val="center"/>
          </w:tcPr>
          <w:p w14:paraId="1E8987B8" w14:textId="73CE2460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用户已存在相册与资源</w:t>
            </w:r>
          </w:p>
        </w:tc>
        <w:tc>
          <w:tcPr>
            <w:tcW w:w="714" w:type="pct"/>
            <w:vAlign w:val="center"/>
          </w:tcPr>
          <w:p w14:paraId="1D286208" w14:textId="465662FF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添加后资源出现在相册详情页中</w:t>
            </w:r>
          </w:p>
        </w:tc>
        <w:tc>
          <w:tcPr>
            <w:tcW w:w="715" w:type="pct"/>
            <w:vAlign w:val="center"/>
          </w:tcPr>
          <w:p w14:paraId="31458B9F" w14:textId="7B20AEAB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2A68DB36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258EBF6C" w14:textId="2FD9D4C0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lastRenderedPageBreak/>
              <w:t>A-5</w:t>
            </w:r>
          </w:p>
        </w:tc>
        <w:tc>
          <w:tcPr>
            <w:tcW w:w="714" w:type="pct"/>
            <w:vAlign w:val="center"/>
          </w:tcPr>
          <w:p w14:paraId="70524BED" w14:textId="52C3A2B0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相册模块</w:t>
            </w:r>
          </w:p>
        </w:tc>
        <w:tc>
          <w:tcPr>
            <w:tcW w:w="714" w:type="pct"/>
            <w:vAlign w:val="center"/>
          </w:tcPr>
          <w:p w14:paraId="2037BE0F" w14:textId="36452B15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相册移除资源</w:t>
            </w:r>
          </w:p>
        </w:tc>
        <w:tc>
          <w:tcPr>
            <w:tcW w:w="714" w:type="pct"/>
            <w:vAlign w:val="center"/>
          </w:tcPr>
          <w:p w14:paraId="1582FBC6" w14:textId="169282BF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验证从相册中移除资源后页面数据是否正确刷新</w:t>
            </w:r>
          </w:p>
        </w:tc>
        <w:tc>
          <w:tcPr>
            <w:tcW w:w="714" w:type="pct"/>
            <w:vAlign w:val="center"/>
          </w:tcPr>
          <w:p w14:paraId="5D01A8DB" w14:textId="0DAEA31F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用户已进入包含多张照片的相册详情页</w:t>
            </w:r>
          </w:p>
        </w:tc>
        <w:tc>
          <w:tcPr>
            <w:tcW w:w="714" w:type="pct"/>
            <w:vAlign w:val="center"/>
          </w:tcPr>
          <w:p w14:paraId="23B7AFCE" w14:textId="7FB4858B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移除后对应资源不再出现在该相册中</w:t>
            </w:r>
          </w:p>
        </w:tc>
        <w:tc>
          <w:tcPr>
            <w:tcW w:w="715" w:type="pct"/>
            <w:vAlign w:val="center"/>
          </w:tcPr>
          <w:p w14:paraId="58E027EF" w14:textId="4B7428EC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7737E13F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13AE62DD" w14:textId="4252B04A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A-6</w:t>
            </w:r>
          </w:p>
        </w:tc>
        <w:tc>
          <w:tcPr>
            <w:tcW w:w="714" w:type="pct"/>
            <w:vAlign w:val="center"/>
          </w:tcPr>
          <w:p w14:paraId="24136D43" w14:textId="7941D674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相册模块</w:t>
            </w:r>
          </w:p>
        </w:tc>
        <w:tc>
          <w:tcPr>
            <w:tcW w:w="714" w:type="pct"/>
            <w:vAlign w:val="center"/>
          </w:tcPr>
          <w:p w14:paraId="185366EE" w14:textId="6DCD1C98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相册封面展示</w:t>
            </w:r>
          </w:p>
        </w:tc>
        <w:tc>
          <w:tcPr>
            <w:tcW w:w="714" w:type="pct"/>
            <w:vAlign w:val="center"/>
          </w:tcPr>
          <w:p w14:paraId="52A065CB" w14:textId="70CEE82E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验证相册列表中的封面缩略图是否能正确显示</w:t>
            </w:r>
          </w:p>
        </w:tc>
        <w:tc>
          <w:tcPr>
            <w:tcW w:w="714" w:type="pct"/>
            <w:vAlign w:val="center"/>
          </w:tcPr>
          <w:p w14:paraId="6E6DF276" w14:textId="4CAE1B61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系统中已有包含照片资源的相册</w:t>
            </w:r>
          </w:p>
        </w:tc>
        <w:tc>
          <w:tcPr>
            <w:tcW w:w="714" w:type="pct"/>
            <w:vAlign w:val="center"/>
          </w:tcPr>
          <w:p w14:paraId="0AFB9148" w14:textId="4E5D3D04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相册列表中展示与相册内容一致的封面图</w:t>
            </w:r>
          </w:p>
        </w:tc>
        <w:tc>
          <w:tcPr>
            <w:tcW w:w="715" w:type="pct"/>
            <w:vAlign w:val="center"/>
          </w:tcPr>
          <w:p w14:paraId="700126BC" w14:textId="69FAA80E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464695CB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35C91DE8" w14:textId="500E069D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A-7</w:t>
            </w:r>
          </w:p>
        </w:tc>
        <w:tc>
          <w:tcPr>
            <w:tcW w:w="714" w:type="pct"/>
            <w:vAlign w:val="center"/>
          </w:tcPr>
          <w:p w14:paraId="7F8D1608" w14:textId="45209398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相册模块</w:t>
            </w:r>
          </w:p>
        </w:tc>
        <w:tc>
          <w:tcPr>
            <w:tcW w:w="714" w:type="pct"/>
            <w:vAlign w:val="center"/>
          </w:tcPr>
          <w:p w14:paraId="62933F6B" w14:textId="0DCB10E7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相册成员添加</w:t>
            </w:r>
          </w:p>
        </w:tc>
        <w:tc>
          <w:tcPr>
            <w:tcW w:w="714" w:type="pct"/>
            <w:vAlign w:val="center"/>
          </w:tcPr>
          <w:p w14:paraId="45F4D84B" w14:textId="425429DC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验证拥有编辑权限的用户能否向相册添加成员</w:t>
            </w:r>
          </w:p>
        </w:tc>
        <w:tc>
          <w:tcPr>
            <w:tcW w:w="714" w:type="pct"/>
            <w:vAlign w:val="center"/>
          </w:tcPr>
          <w:p w14:paraId="5D1A88B7" w14:textId="31D6C2C0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当前用户拥有相册编辑权限且系统中存在其他注册用户</w:t>
            </w:r>
          </w:p>
        </w:tc>
        <w:tc>
          <w:tcPr>
            <w:tcW w:w="714" w:type="pct"/>
            <w:vAlign w:val="center"/>
          </w:tcPr>
          <w:p w14:paraId="5DFBBBA8" w14:textId="16FA13D3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新成员被添加后可在成员列表中查看到该相册</w:t>
            </w:r>
          </w:p>
        </w:tc>
        <w:tc>
          <w:tcPr>
            <w:tcW w:w="715" w:type="pct"/>
            <w:vAlign w:val="center"/>
          </w:tcPr>
          <w:p w14:paraId="1D5AFA71" w14:textId="12D7317D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2FB98390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1CED774C" w14:textId="649245D9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A-8</w:t>
            </w:r>
          </w:p>
        </w:tc>
        <w:tc>
          <w:tcPr>
            <w:tcW w:w="714" w:type="pct"/>
            <w:vAlign w:val="center"/>
          </w:tcPr>
          <w:p w14:paraId="5D065D53" w14:textId="5A8E93EF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相册模块</w:t>
            </w:r>
          </w:p>
        </w:tc>
        <w:tc>
          <w:tcPr>
            <w:tcW w:w="714" w:type="pct"/>
            <w:vAlign w:val="center"/>
          </w:tcPr>
          <w:p w14:paraId="58371444" w14:textId="2ACE2C90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相册成员移除</w:t>
            </w:r>
          </w:p>
        </w:tc>
        <w:tc>
          <w:tcPr>
            <w:tcW w:w="714" w:type="pct"/>
            <w:vAlign w:val="center"/>
          </w:tcPr>
          <w:p w14:paraId="541149BF" w14:textId="42906A00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验证移除成员后相册访问范围是否正确收缩</w:t>
            </w:r>
          </w:p>
        </w:tc>
        <w:tc>
          <w:tcPr>
            <w:tcW w:w="714" w:type="pct"/>
            <w:vAlign w:val="center"/>
          </w:tcPr>
          <w:p w14:paraId="36470472" w14:textId="393F6C19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当前用户拥有相册编辑权限且相册中已存在共享成员</w:t>
            </w:r>
          </w:p>
        </w:tc>
        <w:tc>
          <w:tcPr>
            <w:tcW w:w="714" w:type="pct"/>
            <w:vAlign w:val="center"/>
          </w:tcPr>
          <w:p w14:paraId="5D825E02" w14:textId="5122DCB6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被移除成员不再拥有该相册访问权限</w:t>
            </w:r>
          </w:p>
        </w:tc>
        <w:tc>
          <w:tcPr>
            <w:tcW w:w="715" w:type="pct"/>
            <w:vAlign w:val="center"/>
          </w:tcPr>
          <w:p w14:paraId="6D5D4F56" w14:textId="417A25F5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7304F9B1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7AF905BF" w14:textId="060EFACE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A-9</w:t>
            </w:r>
          </w:p>
        </w:tc>
        <w:tc>
          <w:tcPr>
            <w:tcW w:w="714" w:type="pct"/>
            <w:vAlign w:val="center"/>
          </w:tcPr>
          <w:p w14:paraId="3E5E79CE" w14:textId="07B8594D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相册模块</w:t>
            </w:r>
          </w:p>
        </w:tc>
        <w:tc>
          <w:tcPr>
            <w:tcW w:w="714" w:type="pct"/>
            <w:vAlign w:val="center"/>
          </w:tcPr>
          <w:p w14:paraId="4973B2C5" w14:textId="464695BF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相册详情浏览</w:t>
            </w:r>
          </w:p>
        </w:tc>
        <w:tc>
          <w:tcPr>
            <w:tcW w:w="714" w:type="pct"/>
            <w:vAlign w:val="center"/>
          </w:tcPr>
          <w:p w14:paraId="769E0EB9" w14:textId="1CEB91C3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验证用户能否正常查看相册中的照片集合</w:t>
            </w:r>
          </w:p>
        </w:tc>
        <w:tc>
          <w:tcPr>
            <w:tcW w:w="714" w:type="pct"/>
            <w:vAlign w:val="center"/>
          </w:tcPr>
          <w:p w14:paraId="28A7C346" w14:textId="1443A35C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用户已进入任一已创建相册</w:t>
            </w:r>
          </w:p>
        </w:tc>
        <w:tc>
          <w:tcPr>
            <w:tcW w:w="714" w:type="pct"/>
            <w:vAlign w:val="center"/>
          </w:tcPr>
          <w:p w14:paraId="46FB15D8" w14:textId="01DEB8C6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系统按照相册内容展示对应照片及基本信息</w:t>
            </w:r>
          </w:p>
        </w:tc>
        <w:tc>
          <w:tcPr>
            <w:tcW w:w="715" w:type="pct"/>
            <w:vAlign w:val="center"/>
          </w:tcPr>
          <w:p w14:paraId="2981C8E6" w14:textId="586327D2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3D52EC98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20EBE8D9" w14:textId="6EFB7D5A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A-10</w:t>
            </w:r>
          </w:p>
        </w:tc>
        <w:tc>
          <w:tcPr>
            <w:tcW w:w="714" w:type="pct"/>
            <w:vAlign w:val="center"/>
          </w:tcPr>
          <w:p w14:paraId="155095E4" w14:textId="4104E346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相册模块</w:t>
            </w:r>
          </w:p>
        </w:tc>
        <w:tc>
          <w:tcPr>
            <w:tcW w:w="714" w:type="pct"/>
            <w:vAlign w:val="center"/>
          </w:tcPr>
          <w:p w14:paraId="4F930320" w14:textId="738FDEC0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删除相册</w:t>
            </w:r>
          </w:p>
        </w:tc>
        <w:tc>
          <w:tcPr>
            <w:tcW w:w="714" w:type="pct"/>
            <w:vAlign w:val="center"/>
          </w:tcPr>
          <w:p w14:paraId="55EBBE69" w14:textId="71616249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验证删除相册后相册数据是否从列表中移除</w:t>
            </w:r>
          </w:p>
        </w:tc>
        <w:tc>
          <w:tcPr>
            <w:tcW w:w="714" w:type="pct"/>
            <w:vAlign w:val="center"/>
          </w:tcPr>
          <w:p w14:paraId="4FF4AF8A" w14:textId="40047225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用户已创建待删除相册</w:t>
            </w:r>
          </w:p>
        </w:tc>
        <w:tc>
          <w:tcPr>
            <w:tcW w:w="714" w:type="pct"/>
            <w:vAlign w:val="center"/>
          </w:tcPr>
          <w:p w14:paraId="78FF2276" w14:textId="059BD760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删除操作完成后该相册不再出现在相册列表中</w:t>
            </w:r>
          </w:p>
        </w:tc>
        <w:tc>
          <w:tcPr>
            <w:tcW w:w="715" w:type="pct"/>
            <w:vAlign w:val="center"/>
          </w:tcPr>
          <w:p w14:paraId="6EDA0732" w14:textId="46A240DC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728FF318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314B5E8F" w14:textId="599F2098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lastRenderedPageBreak/>
              <w:t>S-1</w:t>
            </w:r>
          </w:p>
        </w:tc>
        <w:tc>
          <w:tcPr>
            <w:tcW w:w="714" w:type="pct"/>
            <w:vAlign w:val="center"/>
          </w:tcPr>
          <w:p w14:paraId="33775789" w14:textId="48B25DE8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共享协作模块</w:t>
            </w:r>
          </w:p>
        </w:tc>
        <w:tc>
          <w:tcPr>
            <w:tcW w:w="714" w:type="pct"/>
            <w:vAlign w:val="center"/>
          </w:tcPr>
          <w:p w14:paraId="0465F678" w14:textId="7DC95C54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生成共享链接</w:t>
            </w:r>
          </w:p>
        </w:tc>
        <w:tc>
          <w:tcPr>
            <w:tcW w:w="714" w:type="pct"/>
            <w:vAlign w:val="center"/>
          </w:tcPr>
          <w:p w14:paraId="56AD08F3" w14:textId="30E7F48F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验证系统是否能够创建共享链接</w:t>
            </w:r>
          </w:p>
        </w:tc>
        <w:tc>
          <w:tcPr>
            <w:tcW w:w="714" w:type="pct"/>
            <w:vAlign w:val="center"/>
          </w:tcPr>
          <w:p w14:paraId="473D2453" w14:textId="4D9DD71C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用户已选择资源或相册</w:t>
            </w:r>
          </w:p>
        </w:tc>
        <w:tc>
          <w:tcPr>
            <w:tcW w:w="714" w:type="pct"/>
            <w:vAlign w:val="center"/>
          </w:tcPr>
          <w:p w14:paraId="0FA75A06" w14:textId="3B5219C0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系统返回有效共享地址</w:t>
            </w:r>
          </w:p>
        </w:tc>
        <w:tc>
          <w:tcPr>
            <w:tcW w:w="715" w:type="pct"/>
            <w:vAlign w:val="center"/>
          </w:tcPr>
          <w:p w14:paraId="223551CD" w14:textId="57B2A6A7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7208D373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176DE6D1" w14:textId="7BB02E94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S-2</w:t>
            </w:r>
          </w:p>
        </w:tc>
        <w:tc>
          <w:tcPr>
            <w:tcW w:w="714" w:type="pct"/>
            <w:vAlign w:val="center"/>
          </w:tcPr>
          <w:p w14:paraId="6E3CA695" w14:textId="30F7E2C5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共享协作模块</w:t>
            </w:r>
          </w:p>
        </w:tc>
        <w:tc>
          <w:tcPr>
            <w:tcW w:w="714" w:type="pct"/>
            <w:vAlign w:val="center"/>
          </w:tcPr>
          <w:p w14:paraId="27CF86FC" w14:textId="30C374E9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共享链接访问</w:t>
            </w:r>
          </w:p>
        </w:tc>
        <w:tc>
          <w:tcPr>
            <w:tcW w:w="714" w:type="pct"/>
            <w:vAlign w:val="center"/>
          </w:tcPr>
          <w:p w14:paraId="5F7A37E7" w14:textId="5568E436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验证共享访问者能否查看授权内容</w:t>
            </w:r>
          </w:p>
        </w:tc>
        <w:tc>
          <w:tcPr>
            <w:tcW w:w="714" w:type="pct"/>
            <w:vAlign w:val="center"/>
          </w:tcPr>
          <w:p w14:paraId="6EBF8842" w14:textId="3407D617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已获取有效共享链接</w:t>
            </w:r>
          </w:p>
        </w:tc>
        <w:tc>
          <w:tcPr>
            <w:tcW w:w="714" w:type="pct"/>
            <w:vAlign w:val="center"/>
          </w:tcPr>
          <w:p w14:paraId="44DB4908" w14:textId="2BAD0E78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访问链接后可正常查看共享资源</w:t>
            </w:r>
          </w:p>
        </w:tc>
        <w:tc>
          <w:tcPr>
            <w:tcW w:w="715" w:type="pct"/>
            <w:vAlign w:val="center"/>
          </w:tcPr>
          <w:p w14:paraId="2B8D97E4" w14:textId="2910CA77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1EFAD4D1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57A4E9DF" w14:textId="04340BE7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S-3</w:t>
            </w:r>
          </w:p>
        </w:tc>
        <w:tc>
          <w:tcPr>
            <w:tcW w:w="714" w:type="pct"/>
            <w:vAlign w:val="center"/>
          </w:tcPr>
          <w:p w14:paraId="6CACFD08" w14:textId="5BB95A22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共享协作模块</w:t>
            </w:r>
          </w:p>
        </w:tc>
        <w:tc>
          <w:tcPr>
            <w:tcW w:w="714" w:type="pct"/>
            <w:vAlign w:val="center"/>
          </w:tcPr>
          <w:p w14:paraId="437400C3" w14:textId="70C3B38C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密码保护访问</w:t>
            </w:r>
          </w:p>
        </w:tc>
        <w:tc>
          <w:tcPr>
            <w:tcW w:w="714" w:type="pct"/>
            <w:vAlign w:val="center"/>
          </w:tcPr>
          <w:p w14:paraId="544DFF32" w14:textId="1ECC02F7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验证带密码的共享链接访问控制是否正确</w:t>
            </w:r>
          </w:p>
        </w:tc>
        <w:tc>
          <w:tcPr>
            <w:tcW w:w="714" w:type="pct"/>
            <w:vAlign w:val="center"/>
          </w:tcPr>
          <w:p w14:paraId="4F441082" w14:textId="139A7003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共享链接已设置访问密码</w:t>
            </w:r>
          </w:p>
        </w:tc>
        <w:tc>
          <w:tcPr>
            <w:tcW w:w="714" w:type="pct"/>
            <w:vAlign w:val="center"/>
          </w:tcPr>
          <w:p w14:paraId="013A21EC" w14:textId="26C7D1FF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输入正确密码后方可访问共享内容</w:t>
            </w:r>
          </w:p>
        </w:tc>
        <w:tc>
          <w:tcPr>
            <w:tcW w:w="715" w:type="pct"/>
            <w:vAlign w:val="center"/>
          </w:tcPr>
          <w:p w14:paraId="2E341448" w14:textId="5ACFF23C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502FAF8D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17C31FEC" w14:textId="768CD663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S-4</w:t>
            </w:r>
          </w:p>
        </w:tc>
        <w:tc>
          <w:tcPr>
            <w:tcW w:w="714" w:type="pct"/>
            <w:vAlign w:val="center"/>
          </w:tcPr>
          <w:p w14:paraId="33AC4F3A" w14:textId="14099811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共享协作模块</w:t>
            </w:r>
          </w:p>
        </w:tc>
        <w:tc>
          <w:tcPr>
            <w:tcW w:w="714" w:type="pct"/>
            <w:vAlign w:val="center"/>
          </w:tcPr>
          <w:p w14:paraId="746845E3" w14:textId="4F1B80A4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错误密码拦截</w:t>
            </w:r>
          </w:p>
        </w:tc>
        <w:tc>
          <w:tcPr>
            <w:tcW w:w="714" w:type="pct"/>
            <w:vAlign w:val="center"/>
          </w:tcPr>
          <w:p w14:paraId="5F4E078B" w14:textId="6D2303D1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验证共享页面是否能阻止错误密码访问</w:t>
            </w:r>
          </w:p>
        </w:tc>
        <w:tc>
          <w:tcPr>
            <w:tcW w:w="714" w:type="pct"/>
            <w:vAlign w:val="center"/>
          </w:tcPr>
          <w:p w14:paraId="4F843B48" w14:textId="73566CDF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共享链接已设置访问密码</w:t>
            </w:r>
          </w:p>
        </w:tc>
        <w:tc>
          <w:tcPr>
            <w:tcW w:w="714" w:type="pct"/>
            <w:vAlign w:val="center"/>
          </w:tcPr>
          <w:p w14:paraId="1EE3268E" w14:textId="559BA245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输入错误密码后系统提示校验失败且不展示共享内容</w:t>
            </w:r>
          </w:p>
        </w:tc>
        <w:tc>
          <w:tcPr>
            <w:tcW w:w="715" w:type="pct"/>
            <w:vAlign w:val="center"/>
          </w:tcPr>
          <w:p w14:paraId="0B4AD08F" w14:textId="4EAD0343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1A8FE108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506E9781" w14:textId="5E630525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S-5</w:t>
            </w:r>
          </w:p>
        </w:tc>
        <w:tc>
          <w:tcPr>
            <w:tcW w:w="714" w:type="pct"/>
            <w:vAlign w:val="center"/>
          </w:tcPr>
          <w:p w14:paraId="3DB6FD31" w14:textId="17C9342F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共享协作模块</w:t>
            </w:r>
          </w:p>
        </w:tc>
        <w:tc>
          <w:tcPr>
            <w:tcW w:w="714" w:type="pct"/>
            <w:vAlign w:val="center"/>
          </w:tcPr>
          <w:p w14:paraId="301C05A9" w14:textId="1CE3BD74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共享有效期校验</w:t>
            </w:r>
          </w:p>
        </w:tc>
        <w:tc>
          <w:tcPr>
            <w:tcW w:w="714" w:type="pct"/>
            <w:vAlign w:val="center"/>
          </w:tcPr>
          <w:p w14:paraId="3E11FB76" w14:textId="67E7BE77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验证共享链接在有效期内是否可正常使用</w:t>
            </w:r>
          </w:p>
        </w:tc>
        <w:tc>
          <w:tcPr>
            <w:tcW w:w="714" w:type="pct"/>
            <w:vAlign w:val="center"/>
          </w:tcPr>
          <w:p w14:paraId="52E8BA41" w14:textId="4082C554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共享链接已设置有效截止时间且当前时间未过期</w:t>
            </w:r>
          </w:p>
        </w:tc>
        <w:tc>
          <w:tcPr>
            <w:tcW w:w="714" w:type="pct"/>
            <w:vAlign w:val="center"/>
          </w:tcPr>
          <w:p w14:paraId="453E2807" w14:textId="73D90925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链接在有效期内可以正常打开共享页面</w:t>
            </w:r>
          </w:p>
        </w:tc>
        <w:tc>
          <w:tcPr>
            <w:tcW w:w="715" w:type="pct"/>
            <w:vAlign w:val="center"/>
          </w:tcPr>
          <w:p w14:paraId="7C927B44" w14:textId="6840C447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014EDD63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1CB8B72A" w14:textId="17B6D11B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S-6</w:t>
            </w:r>
          </w:p>
        </w:tc>
        <w:tc>
          <w:tcPr>
            <w:tcW w:w="714" w:type="pct"/>
            <w:vAlign w:val="center"/>
          </w:tcPr>
          <w:p w14:paraId="75579621" w14:textId="5B80AF35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共享协作模块</w:t>
            </w:r>
          </w:p>
        </w:tc>
        <w:tc>
          <w:tcPr>
            <w:tcW w:w="714" w:type="pct"/>
            <w:vAlign w:val="center"/>
          </w:tcPr>
          <w:p w14:paraId="3C2761F4" w14:textId="72CE5925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失效链接拦截</w:t>
            </w:r>
          </w:p>
        </w:tc>
        <w:tc>
          <w:tcPr>
            <w:tcW w:w="714" w:type="pct"/>
            <w:vAlign w:val="center"/>
          </w:tcPr>
          <w:p w14:paraId="4DE5B21E" w14:textId="713ED8EC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验证超过有效期的共享链接是否会被系统拒绝访问</w:t>
            </w:r>
          </w:p>
        </w:tc>
        <w:tc>
          <w:tcPr>
            <w:tcW w:w="714" w:type="pct"/>
            <w:vAlign w:val="center"/>
          </w:tcPr>
          <w:p w14:paraId="7FEF18FD" w14:textId="1314D8F0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已存在过期的共享链接</w:t>
            </w:r>
          </w:p>
        </w:tc>
        <w:tc>
          <w:tcPr>
            <w:tcW w:w="714" w:type="pct"/>
            <w:vAlign w:val="center"/>
          </w:tcPr>
          <w:p w14:paraId="129E97ED" w14:textId="21D324C3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访问过期链接时系统提示链接失效</w:t>
            </w:r>
          </w:p>
        </w:tc>
        <w:tc>
          <w:tcPr>
            <w:tcW w:w="715" w:type="pct"/>
            <w:vAlign w:val="center"/>
          </w:tcPr>
          <w:p w14:paraId="693715DE" w14:textId="3C3621CF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257FD00F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498FDC7B" w14:textId="03BBDB4B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S-7</w:t>
            </w:r>
          </w:p>
        </w:tc>
        <w:tc>
          <w:tcPr>
            <w:tcW w:w="714" w:type="pct"/>
            <w:vAlign w:val="center"/>
          </w:tcPr>
          <w:p w14:paraId="2F0A3965" w14:textId="58D87E99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共享协作模块</w:t>
            </w:r>
          </w:p>
        </w:tc>
        <w:tc>
          <w:tcPr>
            <w:tcW w:w="714" w:type="pct"/>
            <w:vAlign w:val="center"/>
          </w:tcPr>
          <w:p w14:paraId="3648AD69" w14:textId="047D8FD3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共享资源下载</w:t>
            </w:r>
          </w:p>
        </w:tc>
        <w:tc>
          <w:tcPr>
            <w:tcW w:w="714" w:type="pct"/>
            <w:vAlign w:val="center"/>
          </w:tcPr>
          <w:p w14:paraId="1D316732" w14:textId="600335C4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验证被授权访问者能否通过共享页下</w:t>
            </w:r>
            <w:r w:rsidRPr="00AF6AEF">
              <w:rPr>
                <w:rFonts w:hint="eastAsia"/>
                <w:sz w:val="19"/>
              </w:rPr>
              <w:lastRenderedPageBreak/>
              <w:t>载资源</w:t>
            </w:r>
          </w:p>
        </w:tc>
        <w:tc>
          <w:tcPr>
            <w:tcW w:w="714" w:type="pct"/>
            <w:vAlign w:val="center"/>
          </w:tcPr>
          <w:p w14:paraId="0B5098AC" w14:textId="76328F2B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lastRenderedPageBreak/>
              <w:t>已获取允许下载的有效共享链接</w:t>
            </w:r>
          </w:p>
        </w:tc>
        <w:tc>
          <w:tcPr>
            <w:tcW w:w="714" w:type="pct"/>
            <w:vAlign w:val="center"/>
          </w:tcPr>
          <w:p w14:paraId="2DFDB81B" w14:textId="0CAB6534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访问者可从共享页面正常下载资源文</w:t>
            </w:r>
            <w:r w:rsidRPr="00AF6AEF">
              <w:rPr>
                <w:rFonts w:hint="eastAsia"/>
                <w:sz w:val="19"/>
              </w:rPr>
              <w:lastRenderedPageBreak/>
              <w:t>件</w:t>
            </w:r>
          </w:p>
        </w:tc>
        <w:tc>
          <w:tcPr>
            <w:tcW w:w="715" w:type="pct"/>
            <w:vAlign w:val="center"/>
          </w:tcPr>
          <w:p w14:paraId="798CB16E" w14:textId="265623AE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lastRenderedPageBreak/>
              <w:t>通过</w:t>
            </w:r>
          </w:p>
        </w:tc>
      </w:tr>
      <w:tr w:rsidR="00AF6AEF" w14:paraId="672FFA29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335D961C" w14:textId="51A38EFF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S-8</w:t>
            </w:r>
          </w:p>
        </w:tc>
        <w:tc>
          <w:tcPr>
            <w:tcW w:w="714" w:type="pct"/>
            <w:vAlign w:val="center"/>
          </w:tcPr>
          <w:p w14:paraId="28546EAA" w14:textId="0AB19CBD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共享协作模块</w:t>
            </w:r>
          </w:p>
        </w:tc>
        <w:tc>
          <w:tcPr>
            <w:tcW w:w="714" w:type="pct"/>
            <w:vAlign w:val="center"/>
          </w:tcPr>
          <w:p w14:paraId="4A2635F7" w14:textId="5AD6B8CE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取消共享链接</w:t>
            </w:r>
          </w:p>
        </w:tc>
        <w:tc>
          <w:tcPr>
            <w:tcW w:w="714" w:type="pct"/>
            <w:vAlign w:val="center"/>
          </w:tcPr>
          <w:p w14:paraId="36F12623" w14:textId="7A7C8EE0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验证关闭共享后原链接是否立即失效</w:t>
            </w:r>
          </w:p>
        </w:tc>
        <w:tc>
          <w:tcPr>
            <w:tcW w:w="714" w:type="pct"/>
            <w:vAlign w:val="center"/>
          </w:tcPr>
          <w:p w14:paraId="5C50EBA6" w14:textId="178211A0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用户已创建共享链接</w:t>
            </w:r>
          </w:p>
        </w:tc>
        <w:tc>
          <w:tcPr>
            <w:tcW w:w="714" w:type="pct"/>
            <w:vAlign w:val="center"/>
          </w:tcPr>
          <w:p w14:paraId="276D1E77" w14:textId="73EAF07A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删除或关闭共享后原链接无法继续访问</w:t>
            </w:r>
          </w:p>
        </w:tc>
        <w:tc>
          <w:tcPr>
            <w:tcW w:w="715" w:type="pct"/>
            <w:vAlign w:val="center"/>
          </w:tcPr>
          <w:p w14:paraId="203688EF" w14:textId="171871DB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57766973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369CDFB8" w14:textId="1FD4AA04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S-9</w:t>
            </w:r>
          </w:p>
        </w:tc>
        <w:tc>
          <w:tcPr>
            <w:tcW w:w="714" w:type="pct"/>
            <w:vAlign w:val="center"/>
          </w:tcPr>
          <w:p w14:paraId="3B3F741B" w14:textId="3C8B0B8F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共享协作模块</w:t>
            </w:r>
          </w:p>
        </w:tc>
        <w:tc>
          <w:tcPr>
            <w:tcW w:w="714" w:type="pct"/>
            <w:vAlign w:val="center"/>
          </w:tcPr>
          <w:p w14:paraId="0C55F69F" w14:textId="3D4737F4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开启伙伴共享</w:t>
            </w:r>
          </w:p>
        </w:tc>
        <w:tc>
          <w:tcPr>
            <w:tcW w:w="714" w:type="pct"/>
            <w:vAlign w:val="center"/>
          </w:tcPr>
          <w:p w14:paraId="58E2D7D3" w14:textId="703A5EA9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验证用户之间是否可以建立伙伴共享关系</w:t>
            </w:r>
          </w:p>
        </w:tc>
        <w:tc>
          <w:tcPr>
            <w:tcW w:w="714" w:type="pct"/>
            <w:vAlign w:val="center"/>
          </w:tcPr>
          <w:p w14:paraId="117E9DFC" w14:textId="0A4E5D21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系统中存在两个已注册用户账号</w:t>
            </w:r>
          </w:p>
        </w:tc>
        <w:tc>
          <w:tcPr>
            <w:tcW w:w="714" w:type="pct"/>
            <w:vAlign w:val="center"/>
          </w:tcPr>
          <w:p w14:paraId="417F8857" w14:textId="7B576578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开启伙伴共享后双方在伙伴页面建立共享关系</w:t>
            </w:r>
          </w:p>
        </w:tc>
        <w:tc>
          <w:tcPr>
            <w:tcW w:w="715" w:type="pct"/>
            <w:vAlign w:val="center"/>
          </w:tcPr>
          <w:p w14:paraId="549E497F" w14:textId="62DCAC6B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1E149CCB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74B83239" w14:textId="46CF8094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S-10</w:t>
            </w:r>
          </w:p>
        </w:tc>
        <w:tc>
          <w:tcPr>
            <w:tcW w:w="714" w:type="pct"/>
            <w:vAlign w:val="center"/>
          </w:tcPr>
          <w:p w14:paraId="596B9F8E" w14:textId="21848356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共享协作模块</w:t>
            </w:r>
          </w:p>
        </w:tc>
        <w:tc>
          <w:tcPr>
            <w:tcW w:w="714" w:type="pct"/>
            <w:vAlign w:val="center"/>
          </w:tcPr>
          <w:p w14:paraId="10D4E554" w14:textId="73AF3E59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伙伴共享内容浏览</w:t>
            </w:r>
          </w:p>
        </w:tc>
        <w:tc>
          <w:tcPr>
            <w:tcW w:w="714" w:type="pct"/>
            <w:vAlign w:val="center"/>
          </w:tcPr>
          <w:p w14:paraId="526E79B7" w14:textId="24F7E0CF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验证伙伴共享建立后用户能否查看对方共享内容</w:t>
            </w:r>
          </w:p>
        </w:tc>
        <w:tc>
          <w:tcPr>
            <w:tcW w:w="714" w:type="pct"/>
            <w:vAlign w:val="center"/>
          </w:tcPr>
          <w:p w14:paraId="73405624" w14:textId="54781E12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伙伴共享关系已成功建立</w:t>
            </w:r>
          </w:p>
        </w:tc>
        <w:tc>
          <w:tcPr>
            <w:tcW w:w="714" w:type="pct"/>
            <w:vAlign w:val="center"/>
          </w:tcPr>
          <w:p w14:paraId="06359C2B" w14:textId="1F266D36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用户可在伙伴页面浏览对方共享的资源内容</w:t>
            </w:r>
          </w:p>
        </w:tc>
        <w:tc>
          <w:tcPr>
            <w:tcW w:w="715" w:type="pct"/>
            <w:vAlign w:val="center"/>
          </w:tcPr>
          <w:p w14:paraId="51B4BF1D" w14:textId="20386DD6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315293C9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17CFE8BF" w14:textId="2FDA6D94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Q-1</w:t>
            </w:r>
          </w:p>
        </w:tc>
        <w:tc>
          <w:tcPr>
            <w:tcW w:w="714" w:type="pct"/>
            <w:vAlign w:val="center"/>
          </w:tcPr>
          <w:p w14:paraId="1E20A86D" w14:textId="69AAA180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检索与地图模块</w:t>
            </w:r>
          </w:p>
        </w:tc>
        <w:tc>
          <w:tcPr>
            <w:tcW w:w="714" w:type="pct"/>
            <w:vAlign w:val="center"/>
          </w:tcPr>
          <w:p w14:paraId="65EA2A8C" w14:textId="5202AA6E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条件检索</w:t>
            </w:r>
          </w:p>
        </w:tc>
        <w:tc>
          <w:tcPr>
            <w:tcW w:w="714" w:type="pct"/>
            <w:vAlign w:val="center"/>
          </w:tcPr>
          <w:p w14:paraId="636F2B9A" w14:textId="4B510C43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验证用户能否通过检索条件筛选资源</w:t>
            </w:r>
          </w:p>
        </w:tc>
        <w:tc>
          <w:tcPr>
            <w:tcW w:w="714" w:type="pct"/>
            <w:vAlign w:val="center"/>
          </w:tcPr>
          <w:p w14:paraId="3AE89E9E" w14:textId="7F50390F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系统中已有带元数据的资源</w:t>
            </w:r>
          </w:p>
        </w:tc>
        <w:tc>
          <w:tcPr>
            <w:tcW w:w="714" w:type="pct"/>
            <w:vAlign w:val="center"/>
          </w:tcPr>
          <w:p w14:paraId="0919EDEA" w14:textId="43A9E2AB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检索结果与筛选条件一致</w:t>
            </w:r>
          </w:p>
        </w:tc>
        <w:tc>
          <w:tcPr>
            <w:tcW w:w="715" w:type="pct"/>
            <w:vAlign w:val="center"/>
          </w:tcPr>
          <w:p w14:paraId="42C8EDAB" w14:textId="67699B73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0C7CA0EA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47FC579E" w14:textId="597D891B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Q-2</w:t>
            </w:r>
          </w:p>
        </w:tc>
        <w:tc>
          <w:tcPr>
            <w:tcW w:w="714" w:type="pct"/>
            <w:vAlign w:val="center"/>
          </w:tcPr>
          <w:p w14:paraId="36BA1AD2" w14:textId="4001B417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检索与地图模块</w:t>
            </w:r>
          </w:p>
        </w:tc>
        <w:tc>
          <w:tcPr>
            <w:tcW w:w="714" w:type="pct"/>
            <w:vAlign w:val="center"/>
          </w:tcPr>
          <w:p w14:paraId="1CA3BCA3" w14:textId="1C66A3AF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关键词检索</w:t>
            </w:r>
          </w:p>
        </w:tc>
        <w:tc>
          <w:tcPr>
            <w:tcW w:w="714" w:type="pct"/>
            <w:vAlign w:val="center"/>
          </w:tcPr>
          <w:p w14:paraId="50888498" w14:textId="28A2356F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验证系统能否根据关键字快速返回匹配资源</w:t>
            </w:r>
          </w:p>
        </w:tc>
        <w:tc>
          <w:tcPr>
            <w:tcW w:w="714" w:type="pct"/>
            <w:vAlign w:val="center"/>
          </w:tcPr>
          <w:p w14:paraId="20538AB8" w14:textId="71E8BA63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系统中已有包含标题或描述信息的资源</w:t>
            </w:r>
          </w:p>
        </w:tc>
        <w:tc>
          <w:tcPr>
            <w:tcW w:w="714" w:type="pct"/>
            <w:vAlign w:val="center"/>
          </w:tcPr>
          <w:p w14:paraId="3FFD83F8" w14:textId="08436AB8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输入关键字后返回匹配的资源列表</w:t>
            </w:r>
          </w:p>
        </w:tc>
        <w:tc>
          <w:tcPr>
            <w:tcW w:w="715" w:type="pct"/>
            <w:vAlign w:val="center"/>
          </w:tcPr>
          <w:p w14:paraId="7BBC93BD" w14:textId="1D61C6F9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4B6B8F95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2435F02D" w14:textId="4B1B05CA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Q-3</w:t>
            </w:r>
          </w:p>
        </w:tc>
        <w:tc>
          <w:tcPr>
            <w:tcW w:w="714" w:type="pct"/>
            <w:vAlign w:val="center"/>
          </w:tcPr>
          <w:p w14:paraId="444BA68B" w14:textId="66B9ED39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检索与地图模块</w:t>
            </w:r>
          </w:p>
        </w:tc>
        <w:tc>
          <w:tcPr>
            <w:tcW w:w="714" w:type="pct"/>
            <w:vAlign w:val="center"/>
          </w:tcPr>
          <w:p w14:paraId="2541052E" w14:textId="05CE918E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日期范围筛选</w:t>
            </w:r>
          </w:p>
        </w:tc>
        <w:tc>
          <w:tcPr>
            <w:tcW w:w="714" w:type="pct"/>
            <w:vAlign w:val="center"/>
          </w:tcPr>
          <w:p w14:paraId="4A7071A7" w14:textId="60B2B300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验证按拍摄时间范围筛选资源是否准确</w:t>
            </w:r>
          </w:p>
        </w:tc>
        <w:tc>
          <w:tcPr>
            <w:tcW w:w="714" w:type="pct"/>
            <w:vAlign w:val="center"/>
          </w:tcPr>
          <w:p w14:paraId="56C4F97F" w14:textId="4289EC9A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系统中已有多个不同拍摄日期的资源</w:t>
            </w:r>
          </w:p>
        </w:tc>
        <w:tc>
          <w:tcPr>
            <w:tcW w:w="714" w:type="pct"/>
            <w:vAlign w:val="center"/>
          </w:tcPr>
          <w:p w14:paraId="5DA45134" w14:textId="4046B579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结果列表仅展示所选日期范围内的资源</w:t>
            </w:r>
          </w:p>
        </w:tc>
        <w:tc>
          <w:tcPr>
            <w:tcW w:w="715" w:type="pct"/>
            <w:vAlign w:val="center"/>
          </w:tcPr>
          <w:p w14:paraId="03CC3074" w14:textId="73ACC184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585FB311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78701EDE" w14:textId="4588C7A2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Q-4</w:t>
            </w:r>
          </w:p>
        </w:tc>
        <w:tc>
          <w:tcPr>
            <w:tcW w:w="714" w:type="pct"/>
            <w:vAlign w:val="center"/>
          </w:tcPr>
          <w:p w14:paraId="005D1F64" w14:textId="2B5F743C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检索与地图模块</w:t>
            </w:r>
          </w:p>
        </w:tc>
        <w:tc>
          <w:tcPr>
            <w:tcW w:w="714" w:type="pct"/>
            <w:vAlign w:val="center"/>
          </w:tcPr>
          <w:p w14:paraId="0F89F2CF" w14:textId="07FAE83C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标签分类浏览</w:t>
            </w:r>
          </w:p>
        </w:tc>
        <w:tc>
          <w:tcPr>
            <w:tcW w:w="714" w:type="pct"/>
            <w:vAlign w:val="center"/>
          </w:tcPr>
          <w:p w14:paraId="3A349A83" w14:textId="3FABEF62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验证标签分类功能是否正常</w:t>
            </w:r>
          </w:p>
        </w:tc>
        <w:tc>
          <w:tcPr>
            <w:tcW w:w="714" w:type="pct"/>
            <w:vAlign w:val="center"/>
          </w:tcPr>
          <w:p w14:paraId="0F1854FD" w14:textId="420B552C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资源已关联标签</w:t>
            </w:r>
          </w:p>
        </w:tc>
        <w:tc>
          <w:tcPr>
            <w:tcW w:w="714" w:type="pct"/>
            <w:vAlign w:val="center"/>
          </w:tcPr>
          <w:p w14:paraId="338118D8" w14:textId="47CF5944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点击标签后可查看对应资源集合</w:t>
            </w:r>
          </w:p>
        </w:tc>
        <w:tc>
          <w:tcPr>
            <w:tcW w:w="715" w:type="pct"/>
            <w:vAlign w:val="center"/>
          </w:tcPr>
          <w:p w14:paraId="7AA2F360" w14:textId="78A06F33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7D44FFA9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6A65837E" w14:textId="3DD6EE24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Q-5</w:t>
            </w:r>
          </w:p>
        </w:tc>
        <w:tc>
          <w:tcPr>
            <w:tcW w:w="714" w:type="pct"/>
            <w:vAlign w:val="center"/>
          </w:tcPr>
          <w:p w14:paraId="53725D54" w14:textId="797AA33B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检索与地图模块</w:t>
            </w:r>
          </w:p>
        </w:tc>
        <w:tc>
          <w:tcPr>
            <w:tcW w:w="714" w:type="pct"/>
            <w:vAlign w:val="center"/>
          </w:tcPr>
          <w:p w14:paraId="65733036" w14:textId="70D50B90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收藏资源筛选</w:t>
            </w:r>
          </w:p>
        </w:tc>
        <w:tc>
          <w:tcPr>
            <w:tcW w:w="714" w:type="pct"/>
            <w:vAlign w:val="center"/>
          </w:tcPr>
          <w:p w14:paraId="0F0D7983" w14:textId="38297A57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验证系统能否筛选出已收藏的目标资源</w:t>
            </w:r>
          </w:p>
        </w:tc>
        <w:tc>
          <w:tcPr>
            <w:tcW w:w="714" w:type="pct"/>
            <w:vAlign w:val="center"/>
          </w:tcPr>
          <w:p w14:paraId="12FB4DAA" w14:textId="2A472C28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系统中已有已收藏资源</w:t>
            </w:r>
          </w:p>
        </w:tc>
        <w:tc>
          <w:tcPr>
            <w:tcW w:w="714" w:type="pct"/>
            <w:vAlign w:val="center"/>
          </w:tcPr>
          <w:p w14:paraId="4DDF39A4" w14:textId="0775B820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启用收藏条件后仅返回收藏状态资源</w:t>
            </w:r>
          </w:p>
        </w:tc>
        <w:tc>
          <w:tcPr>
            <w:tcW w:w="715" w:type="pct"/>
            <w:vAlign w:val="center"/>
          </w:tcPr>
          <w:p w14:paraId="07B31BFA" w14:textId="4A2562F0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5A1CBA57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5B10FF4A" w14:textId="17517DB0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Q-6</w:t>
            </w:r>
          </w:p>
        </w:tc>
        <w:tc>
          <w:tcPr>
            <w:tcW w:w="714" w:type="pct"/>
            <w:vAlign w:val="center"/>
          </w:tcPr>
          <w:p w14:paraId="361E8E54" w14:textId="2C4F7D04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检索与地图模块</w:t>
            </w:r>
          </w:p>
        </w:tc>
        <w:tc>
          <w:tcPr>
            <w:tcW w:w="714" w:type="pct"/>
            <w:vAlign w:val="center"/>
          </w:tcPr>
          <w:p w14:paraId="4D46FB31" w14:textId="007BBF26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地图浏览</w:t>
            </w:r>
          </w:p>
        </w:tc>
        <w:tc>
          <w:tcPr>
            <w:tcW w:w="714" w:type="pct"/>
            <w:vAlign w:val="center"/>
          </w:tcPr>
          <w:p w14:paraId="371F5600" w14:textId="2660CD3A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验证地图页面能否加载地理标记</w:t>
            </w:r>
          </w:p>
        </w:tc>
        <w:tc>
          <w:tcPr>
            <w:tcW w:w="714" w:type="pct"/>
            <w:vAlign w:val="center"/>
          </w:tcPr>
          <w:p w14:paraId="4833179D" w14:textId="6AADFB4B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资源中存在地理位置信息</w:t>
            </w:r>
          </w:p>
        </w:tc>
        <w:tc>
          <w:tcPr>
            <w:tcW w:w="714" w:type="pct"/>
            <w:vAlign w:val="center"/>
          </w:tcPr>
          <w:p w14:paraId="6B1DC52A" w14:textId="2F8E4DB1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地图页面可展示资源标记点</w:t>
            </w:r>
          </w:p>
        </w:tc>
        <w:tc>
          <w:tcPr>
            <w:tcW w:w="715" w:type="pct"/>
            <w:vAlign w:val="center"/>
          </w:tcPr>
          <w:p w14:paraId="7021C202" w14:textId="01474E94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2AD38EFE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1B257FF0" w14:textId="279E3DFD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Q-7</w:t>
            </w:r>
          </w:p>
        </w:tc>
        <w:tc>
          <w:tcPr>
            <w:tcW w:w="714" w:type="pct"/>
            <w:vAlign w:val="center"/>
          </w:tcPr>
          <w:p w14:paraId="08A9D5FC" w14:textId="7CBCCB8E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检索与地图模块</w:t>
            </w:r>
          </w:p>
        </w:tc>
        <w:tc>
          <w:tcPr>
            <w:tcW w:w="714" w:type="pct"/>
            <w:vAlign w:val="center"/>
          </w:tcPr>
          <w:p w14:paraId="7682D612" w14:textId="71D9F836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地点聚合浏览</w:t>
            </w:r>
          </w:p>
        </w:tc>
        <w:tc>
          <w:tcPr>
            <w:tcW w:w="714" w:type="pct"/>
            <w:vAlign w:val="center"/>
          </w:tcPr>
          <w:p w14:paraId="145B7338" w14:textId="52142E52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验证地点聚合页面能否按地点组织资源</w:t>
            </w:r>
          </w:p>
        </w:tc>
        <w:tc>
          <w:tcPr>
            <w:tcW w:w="714" w:type="pct"/>
            <w:vAlign w:val="center"/>
          </w:tcPr>
          <w:p w14:paraId="135FD66E" w14:textId="6B41DF9F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系统中已有地点信息资源</w:t>
            </w:r>
          </w:p>
        </w:tc>
        <w:tc>
          <w:tcPr>
            <w:tcW w:w="714" w:type="pct"/>
            <w:vAlign w:val="center"/>
          </w:tcPr>
          <w:p w14:paraId="5EB1FE72" w14:textId="592CBCD0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地点页面可按城市或地点展示资源入口</w:t>
            </w:r>
          </w:p>
        </w:tc>
        <w:tc>
          <w:tcPr>
            <w:tcW w:w="715" w:type="pct"/>
            <w:vAlign w:val="center"/>
          </w:tcPr>
          <w:p w14:paraId="6D7B3600" w14:textId="245460B0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6506EA2B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11217CD2" w14:textId="540E13B5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Q-8</w:t>
            </w:r>
          </w:p>
        </w:tc>
        <w:tc>
          <w:tcPr>
            <w:tcW w:w="714" w:type="pct"/>
            <w:vAlign w:val="center"/>
          </w:tcPr>
          <w:p w14:paraId="4CBE2FE6" w14:textId="3B16E371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检索与地图模块</w:t>
            </w:r>
          </w:p>
        </w:tc>
        <w:tc>
          <w:tcPr>
            <w:tcW w:w="714" w:type="pct"/>
            <w:vAlign w:val="center"/>
          </w:tcPr>
          <w:p w14:paraId="37405974" w14:textId="782033F9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城市定位筛选</w:t>
            </w:r>
          </w:p>
        </w:tc>
        <w:tc>
          <w:tcPr>
            <w:tcW w:w="714" w:type="pct"/>
            <w:vAlign w:val="center"/>
          </w:tcPr>
          <w:p w14:paraId="3AB49B3F" w14:textId="0676D411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验证用户能否通过城市维度快速定位资源</w:t>
            </w:r>
          </w:p>
        </w:tc>
        <w:tc>
          <w:tcPr>
            <w:tcW w:w="714" w:type="pct"/>
            <w:vAlign w:val="center"/>
          </w:tcPr>
          <w:p w14:paraId="3DB48D23" w14:textId="17B2465A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系统中存在多个城市位置标签的资源</w:t>
            </w:r>
          </w:p>
        </w:tc>
        <w:tc>
          <w:tcPr>
            <w:tcW w:w="714" w:type="pct"/>
            <w:vAlign w:val="center"/>
          </w:tcPr>
          <w:p w14:paraId="52975BF8" w14:textId="2D41AAAF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选择指定城市后仅展示该城市相关资源</w:t>
            </w:r>
          </w:p>
        </w:tc>
        <w:tc>
          <w:tcPr>
            <w:tcW w:w="715" w:type="pct"/>
            <w:vAlign w:val="center"/>
          </w:tcPr>
          <w:p w14:paraId="13B01449" w14:textId="4B3DDA0F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164EDBEF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55524F8F" w14:textId="1EE34D2A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Q-9</w:t>
            </w:r>
          </w:p>
        </w:tc>
        <w:tc>
          <w:tcPr>
            <w:tcW w:w="714" w:type="pct"/>
            <w:vAlign w:val="center"/>
          </w:tcPr>
          <w:p w14:paraId="51C2F5EB" w14:textId="11140453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检索与地图模块</w:t>
            </w:r>
          </w:p>
        </w:tc>
        <w:tc>
          <w:tcPr>
            <w:tcW w:w="714" w:type="pct"/>
            <w:vAlign w:val="center"/>
          </w:tcPr>
          <w:p w14:paraId="3F611176" w14:textId="47F6A33E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组合条件检索</w:t>
            </w:r>
          </w:p>
        </w:tc>
        <w:tc>
          <w:tcPr>
            <w:tcW w:w="714" w:type="pct"/>
            <w:vAlign w:val="center"/>
          </w:tcPr>
          <w:p w14:paraId="09E7B496" w14:textId="5BE1591D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验证多条件联合筛选结果是否准确</w:t>
            </w:r>
          </w:p>
        </w:tc>
        <w:tc>
          <w:tcPr>
            <w:tcW w:w="714" w:type="pct"/>
            <w:vAlign w:val="center"/>
          </w:tcPr>
          <w:p w14:paraId="1907945E" w14:textId="6F249456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系统中存在带时间、标签和收藏状态的资源</w:t>
            </w:r>
          </w:p>
        </w:tc>
        <w:tc>
          <w:tcPr>
            <w:tcW w:w="714" w:type="pct"/>
            <w:vAlign w:val="center"/>
          </w:tcPr>
          <w:p w14:paraId="52D3A4A0" w14:textId="695B892C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联合设置多个条件后返回结果同时满足全部筛选项</w:t>
            </w:r>
          </w:p>
        </w:tc>
        <w:tc>
          <w:tcPr>
            <w:tcW w:w="715" w:type="pct"/>
            <w:vAlign w:val="center"/>
          </w:tcPr>
          <w:p w14:paraId="1C5F7D19" w14:textId="77AA4668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  <w:tr w:rsidR="00AF6AEF" w14:paraId="1E6AFE59" w14:textId="77777777" w:rsidTr="00AF6AE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" w:type="pct"/>
            <w:vAlign w:val="center"/>
          </w:tcPr>
          <w:p w14:paraId="6A582DF9" w14:textId="5A5BF36C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sz w:val="19"/>
              </w:rPr>
              <w:t>Q-10</w:t>
            </w:r>
          </w:p>
        </w:tc>
        <w:tc>
          <w:tcPr>
            <w:tcW w:w="714" w:type="pct"/>
            <w:vAlign w:val="center"/>
          </w:tcPr>
          <w:p w14:paraId="53E8949B" w14:textId="149668F4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检索与地图模块</w:t>
            </w:r>
          </w:p>
        </w:tc>
        <w:tc>
          <w:tcPr>
            <w:tcW w:w="714" w:type="pct"/>
            <w:vAlign w:val="center"/>
          </w:tcPr>
          <w:p w14:paraId="1C99CE69" w14:textId="69450FA3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无结果提示</w:t>
            </w:r>
          </w:p>
        </w:tc>
        <w:tc>
          <w:tcPr>
            <w:tcW w:w="714" w:type="pct"/>
            <w:vAlign w:val="center"/>
          </w:tcPr>
          <w:p w14:paraId="53904C4A" w14:textId="1975C67F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验证无匹配资源时系统反馈是否友好</w:t>
            </w:r>
          </w:p>
        </w:tc>
        <w:tc>
          <w:tcPr>
            <w:tcW w:w="714" w:type="pct"/>
            <w:vAlign w:val="center"/>
          </w:tcPr>
          <w:p w14:paraId="61CB8AEC" w14:textId="564CA74A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当前检索条件下不存在匹配资源</w:t>
            </w:r>
          </w:p>
        </w:tc>
        <w:tc>
          <w:tcPr>
            <w:tcW w:w="714" w:type="pct"/>
            <w:vAlign w:val="center"/>
          </w:tcPr>
          <w:p w14:paraId="589D69FB" w14:textId="55BAA1B7" w:rsidR="00AF6AEF" w:rsidRPr="00AF6AEF" w:rsidRDefault="00AF6AEF" w:rsidP="00AF6AEF">
            <w:pPr>
              <w:ind w:firstLineChars="0"/>
              <w:jc w:val="left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页面展示空结果提示且不报错</w:t>
            </w:r>
          </w:p>
        </w:tc>
        <w:tc>
          <w:tcPr>
            <w:tcW w:w="715" w:type="pct"/>
            <w:vAlign w:val="center"/>
          </w:tcPr>
          <w:p w14:paraId="29F7B1C1" w14:textId="73DACF88" w:rsidR="00AF6AEF" w:rsidRPr="00AF6AEF" w:rsidRDefault="00AF6AEF" w:rsidP="00AF6AEF">
            <w:pPr>
              <w:ind w:firstLineChars="0"/>
              <w:jc w:val="center"/>
              <w:rPr>
                <w:rFonts w:hint="eastAsia"/>
                <w:sz w:val="19"/>
              </w:rPr>
            </w:pPr>
            <w:r w:rsidRPr="00AF6AEF">
              <w:rPr>
                <w:rFonts w:hint="eastAsia"/>
                <w:sz w:val="19"/>
              </w:rPr>
              <w:t>通过</w:t>
            </w:r>
          </w:p>
        </w:tc>
      </w:tr>
    </w:tbl>
    <w:p w14:paraId="7E8D2488" w14:textId="77777777" w:rsidR="00AF6AEF" w:rsidRDefault="00AF6AEF" w:rsidP="00AF6AEF">
      <w:pPr>
        <w:ind w:firstLine="480"/>
        <w:rPr>
          <w:rFonts w:hint="eastAsia"/>
        </w:rPr>
      </w:pPr>
    </w:p>
    <w:p w14:paraId="59CEDE82" w14:textId="703B0D1F" w:rsidR="00AF6AEF" w:rsidRDefault="00AF6AEF" w:rsidP="00AF6AEF">
      <w:pPr>
        <w:pStyle w:val="1"/>
        <w:rPr>
          <w:rFonts w:hint="eastAsia"/>
        </w:rPr>
      </w:pPr>
      <w:r>
        <w:rPr>
          <w:rFonts w:hint="eastAsia"/>
        </w:rPr>
        <w:t>测试结论写作骨架</w:t>
      </w:r>
    </w:p>
    <w:p w14:paraId="7677E9F1" w14:textId="7156CBAB" w:rsidR="00AF6AEF" w:rsidRDefault="00AF6AEF" w:rsidP="00AF6AEF">
      <w:pPr>
        <w:pStyle w:val="2"/>
        <w:rPr>
          <w:rFonts w:hint="eastAsia"/>
        </w:rPr>
      </w:pPr>
      <w:r>
        <w:rPr>
          <w:rFonts w:hint="eastAsia"/>
        </w:rPr>
        <w:t xml:space="preserve">5.3 </w:t>
      </w:r>
      <w:r>
        <w:rPr>
          <w:rFonts w:hint="eastAsia"/>
        </w:rPr>
        <w:t>系统测试结论</w:t>
      </w:r>
    </w:p>
    <w:p w14:paraId="367BEC37" w14:textId="4B21CD27" w:rsidR="00AF6AEF" w:rsidRDefault="00AF6AEF" w:rsidP="00AF6AEF">
      <w:pPr>
        <w:ind w:firstLine="480"/>
        <w:rPr>
          <w:rFonts w:hint="eastAsia"/>
        </w:rPr>
      </w:pPr>
      <w:r>
        <w:rPr>
          <w:rFonts w:hint="eastAsia"/>
        </w:rPr>
        <w:t>可直接展开的写法：</w:t>
      </w:r>
    </w:p>
    <w:p w14:paraId="19F9167E" w14:textId="03E08CA9" w:rsidR="00AF6AEF" w:rsidRDefault="00AF6AEF" w:rsidP="00AF6AEF">
      <w:pPr>
        <w:ind w:firstLine="480"/>
        <w:rPr>
          <w:rFonts w:hint="eastAsia"/>
        </w:rPr>
      </w:pPr>
      <w:r>
        <w:rPr>
          <w:rFonts w:hint="eastAsia"/>
        </w:rPr>
        <w:t>本次系统测试围绕用户认证与用户中心模块、照片库模块、相册模块、共享协作模块以及检索与地图模块展开，共设计</w:t>
      </w:r>
      <w:r>
        <w:rPr>
          <w:rFonts w:hint="eastAsia"/>
        </w:rPr>
        <w:t xml:space="preserve"> 50 </w:t>
      </w:r>
      <w:r>
        <w:rPr>
          <w:rFonts w:hint="eastAsia"/>
        </w:rPr>
        <w:t>条测试用例。测试结果表明，系统在登录认证、资源上传与管理、相册组织、共享访问以及多条件检索等主要业务流程上均能够稳定运行，各项功能的实际执行结果与预期结果保持一致，能够满足私有化共享相册平台的基本应用需求。总体来看，系统具备较好的可用性、稳定性和实用性，可为后续功能扩展与性能优化提供可靠基础。</w:t>
      </w:r>
    </w:p>
    <w:p w14:paraId="626A03BE" w14:textId="77777777" w:rsidR="00AF6AEF" w:rsidRPr="00AF6AEF" w:rsidRDefault="00AF6AEF" w:rsidP="00AF6AEF">
      <w:pPr>
        <w:ind w:firstLine="480"/>
        <w:rPr>
          <w:rFonts w:hint="eastAsia"/>
        </w:rPr>
      </w:pPr>
    </w:p>
    <w:sectPr w:rsidR="00AF6AEF" w:rsidRPr="00AF6AEF" w:rsidSect="00AF6AE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A862A" w14:textId="77777777" w:rsidR="006553DE" w:rsidRDefault="006553DE" w:rsidP="00AF6AEF">
      <w:pPr>
        <w:spacing w:line="240" w:lineRule="auto"/>
        <w:ind w:firstLine="480"/>
      </w:pPr>
      <w:r>
        <w:separator/>
      </w:r>
    </w:p>
  </w:endnote>
  <w:endnote w:type="continuationSeparator" w:id="0">
    <w:p w14:paraId="3E04EA0C" w14:textId="77777777" w:rsidR="006553DE" w:rsidRDefault="006553DE" w:rsidP="00AF6AEF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BA005" w14:textId="77777777" w:rsidR="00AF6AEF" w:rsidRDefault="00AF6AEF" w:rsidP="007D5CB4">
    <w:pPr>
      <w:pStyle w:val="af1"/>
      <w:framePr w:wrap="around" w:vAnchor="text" w:hAnchor="margin" w:xAlign="center" w:y="1"/>
      <w:ind w:firstLine="360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>
      <w:rPr>
        <w:rStyle w:val="af3"/>
      </w:rPr>
      <w:fldChar w:fldCharType="end"/>
    </w:r>
  </w:p>
  <w:p w14:paraId="3CCAD5DA" w14:textId="77777777" w:rsidR="00AF6AEF" w:rsidRDefault="00AF6AEF">
    <w:pPr>
      <w:pStyle w:val="af1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90AC" w14:textId="5B28DA71" w:rsidR="00AF6AEF" w:rsidRDefault="00AF6AEF" w:rsidP="007D5CB4">
    <w:pPr>
      <w:pStyle w:val="af1"/>
      <w:framePr w:wrap="around" w:vAnchor="text" w:hAnchor="margin" w:xAlign="center" w:y="1"/>
      <w:ind w:firstLine="360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>
      <w:rPr>
        <w:rStyle w:val="af3"/>
        <w:noProof/>
      </w:rPr>
      <w:t>1</w:t>
    </w:r>
    <w:r>
      <w:rPr>
        <w:rStyle w:val="af3"/>
      </w:rPr>
      <w:fldChar w:fldCharType="end"/>
    </w:r>
  </w:p>
  <w:p w14:paraId="1EF21A4F" w14:textId="77777777" w:rsidR="00AF6AEF" w:rsidRDefault="00AF6AEF">
    <w:pPr>
      <w:pStyle w:val="af1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0197A" w14:textId="77777777" w:rsidR="00AF6AEF" w:rsidRDefault="00AF6AEF">
    <w:pPr>
      <w:pStyle w:val="af1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5A76D" w14:textId="77777777" w:rsidR="006553DE" w:rsidRDefault="006553DE" w:rsidP="00AF6AEF">
      <w:pPr>
        <w:spacing w:line="240" w:lineRule="auto"/>
        <w:ind w:firstLine="480"/>
      </w:pPr>
      <w:r>
        <w:separator/>
      </w:r>
    </w:p>
  </w:footnote>
  <w:footnote w:type="continuationSeparator" w:id="0">
    <w:p w14:paraId="2D764586" w14:textId="77777777" w:rsidR="006553DE" w:rsidRDefault="006553DE" w:rsidP="00AF6AEF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FAEEE" w14:textId="77777777" w:rsidR="00AF6AEF" w:rsidRDefault="00AF6AEF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50B98" w14:textId="77777777" w:rsidR="00AF6AEF" w:rsidRDefault="00AF6AEF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CED77" w14:textId="77777777" w:rsidR="00AF6AEF" w:rsidRDefault="00AF6AEF">
    <w:pPr>
      <w:pStyle w:val="af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AEF"/>
    <w:rsid w:val="00347712"/>
    <w:rsid w:val="006553DE"/>
    <w:rsid w:val="00AF6AEF"/>
    <w:rsid w:val="00CA7E81"/>
    <w:rsid w:val="00F45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EEE09"/>
  <w15:chartTrackingRefBased/>
  <w15:docId w15:val="{DC936485-2923-4719-8409-13AF1B21B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F6AEF"/>
    <w:pPr>
      <w:keepNext/>
      <w:keepLines/>
      <w:spacing w:before="200" w:after="200"/>
      <w:ind w:firstLineChars="0"/>
      <w:jc w:val="center"/>
      <w:outlineLvl w:val="0"/>
    </w:pPr>
    <w:rPr>
      <w:rFonts w:eastAsia="黑体" w:cstheme="majorBidi"/>
      <w:color w:val="2F5496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F6AEF"/>
    <w:pPr>
      <w:keepNext/>
      <w:keepLines/>
      <w:ind w:firstLineChars="0"/>
      <w:jc w:val="left"/>
      <w:outlineLvl w:val="1"/>
    </w:pPr>
    <w:rPr>
      <w:rFonts w:eastAsia="黑体" w:cstheme="majorBidi"/>
      <w:color w:val="2F5496" w:themeColor="accent1" w:themeShade="BF"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6AEF"/>
    <w:pPr>
      <w:keepNext/>
      <w:keepLines/>
      <w:ind w:firstLineChars="0"/>
      <w:jc w:val="left"/>
      <w:outlineLvl w:val="2"/>
    </w:pPr>
    <w:rPr>
      <w:rFonts w:eastAsia="黑体" w:cstheme="majorBidi"/>
      <w:color w:val="2F5496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AE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AE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AE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A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A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A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6AEF"/>
    <w:rPr>
      <w:rFonts w:ascii="Times New Roman" w:eastAsia="黑体" w:hAnsi="Times New Roman" w:cstheme="majorBidi"/>
      <w:color w:val="2F5496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AF6AEF"/>
    <w:rPr>
      <w:rFonts w:ascii="Times New Roman" w:eastAsia="黑体" w:hAnsi="Times New Roman" w:cstheme="majorBidi"/>
      <w:color w:val="2F5496" w:themeColor="accent1" w:themeShade="BF"/>
      <w:sz w:val="28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6AEF"/>
    <w:rPr>
      <w:rFonts w:ascii="Times New Roman" w:eastAsia="黑体" w:hAnsi="Times New Roman" w:cstheme="majorBidi"/>
      <w:color w:val="2F5496" w:themeColor="accent1" w:themeShade="BF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6AE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6AE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F6AE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6A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6A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6A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6A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6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A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6A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6A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6A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6A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6AE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6A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6AE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F6AEF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semiHidden/>
    <w:unhideWhenUsed/>
    <w:qFormat/>
    <w:rsid w:val="00AF6AEF"/>
    <w:pPr>
      <w:ind w:firstLineChars="0"/>
      <w:jc w:val="center"/>
    </w:pPr>
    <w:rPr>
      <w:rFonts w:cstheme="majorBidi"/>
      <w:sz w:val="21"/>
      <w:szCs w:val="20"/>
    </w:rPr>
  </w:style>
  <w:style w:type="paragraph" w:styleId="af">
    <w:name w:val="header"/>
    <w:basedOn w:val="a"/>
    <w:link w:val="af0"/>
    <w:uiPriority w:val="99"/>
    <w:unhideWhenUsed/>
    <w:rsid w:val="00AF6AE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AF6AEF"/>
    <w:rPr>
      <w:rFonts w:ascii="Times New Roman" w:eastAsia="宋体" w:hAnsi="Times New Roman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AF6AEF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AF6AEF"/>
    <w:rPr>
      <w:rFonts w:ascii="Times New Roman" w:eastAsia="宋体" w:hAnsi="Times New Roman"/>
      <w:sz w:val="18"/>
      <w:szCs w:val="18"/>
    </w:rPr>
  </w:style>
  <w:style w:type="character" w:styleId="af3">
    <w:name w:val="page number"/>
    <w:basedOn w:val="a0"/>
    <w:uiPriority w:val="99"/>
    <w:semiHidden/>
    <w:unhideWhenUsed/>
    <w:rsid w:val="00AF6A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628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8619926800473</dc:creator>
  <cp:keywords/>
  <dc:description/>
  <cp:lastModifiedBy>8619926800473</cp:lastModifiedBy>
  <cp:revision>1</cp:revision>
  <dcterms:created xsi:type="dcterms:W3CDTF">2026-03-22T14:08:00Z</dcterms:created>
  <dcterms:modified xsi:type="dcterms:W3CDTF">2026-03-22T14:09:00Z</dcterms:modified>
</cp:coreProperties>
</file>