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334E" w14:textId="77777777" w:rsidR="007421CD" w:rsidRDefault="007421CD" w:rsidP="007421CD">
      <w:pPr>
        <w:pStyle w:val="Default"/>
      </w:pPr>
    </w:p>
    <w:p w14:paraId="1F023E22" w14:textId="77777777" w:rsidR="00C4518B" w:rsidRPr="00C4518B" w:rsidRDefault="007421CD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>
        <w:t xml:space="preserve"> </w:t>
      </w:r>
      <w:r w:rsidRPr="007421C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Computer Networking: Concepts</w:t>
      </w:r>
      <w:r w:rsidRPr="007421CD">
        <w:rPr>
          <w:b/>
          <w:bCs/>
          <w:sz w:val="44"/>
          <w:szCs w:val="44"/>
        </w:rPr>
        <w:t xml:space="preserve"> E</w:t>
      </w:r>
      <w:r w:rsidRPr="007421C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xperiment 6</w:t>
      </w:r>
    </w:p>
    <w:p w14:paraId="34166F80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PART 1 — FIXED-LENGTH SUBNETTING</w:t>
      </w:r>
    </w:p>
    <w:p w14:paraId="5BC05079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Network: </w:t>
      </w:r>
      <w:r w:rsidRPr="00C45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172.16.0.0/24</w:t>
      </w: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Required Subnets:</w:t>
      </w:r>
    </w:p>
    <w:p w14:paraId="7BDC1D07" w14:textId="77777777" w:rsidR="00C4518B" w:rsidRPr="00C4518B" w:rsidRDefault="00C4518B" w:rsidP="007421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A: 40 hosts</w:t>
      </w:r>
    </w:p>
    <w:p w14:paraId="46528509" w14:textId="77777777" w:rsidR="00C4518B" w:rsidRPr="00C4518B" w:rsidRDefault="00C4518B" w:rsidP="007421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B: 20 hosts</w:t>
      </w:r>
    </w:p>
    <w:p w14:paraId="66C68EE5" w14:textId="77777777" w:rsidR="00C4518B" w:rsidRPr="00C4518B" w:rsidRDefault="00C4518B" w:rsidP="007421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C: 10 hosts</w:t>
      </w:r>
    </w:p>
    <w:p w14:paraId="6A64E538" w14:textId="77777777" w:rsidR="00C4518B" w:rsidRPr="00C4518B" w:rsidRDefault="00C4518B" w:rsidP="007421C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D: 5 hosts</w:t>
      </w:r>
    </w:p>
    <w:p w14:paraId="3BBA831D" w14:textId="77777777" w:rsidR="00C4518B" w:rsidRPr="00C4518B" w:rsidRDefault="00C4518B" w:rsidP="007421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❗ </w:t>
      </w:r>
      <w:r w:rsidRPr="00C4518B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Fixed-length subnetting means all subnets must be of equal size.</w:t>
      </w:r>
    </w:p>
    <w:p w14:paraId="7D44CD58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Determine Subnet Size</w:t>
      </w:r>
    </w:p>
    <w:p w14:paraId="538692B1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the largest host requirement → </w:t>
      </w:r>
      <w:r w:rsidRPr="00C45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 hosts</w:t>
      </w: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B67587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2EC7A518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Hosts = 2^h – </w:t>
      </w:r>
      <w:proofErr w:type="gramStart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2  ≥</w:t>
      </w:r>
      <w:proofErr w:type="gramEnd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40</w:t>
      </w:r>
    </w:p>
    <w:p w14:paraId="3C1556AC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2^6 – 2 = </w:t>
      </w:r>
      <w:proofErr w:type="gramStart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62  →</w:t>
      </w:r>
      <w:proofErr w:type="gramEnd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OK</w:t>
      </w:r>
    </w:p>
    <w:p w14:paraId="19AACCDE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we need </w:t>
      </w:r>
      <w:r w:rsidRPr="00C45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host bits</w:t>
      </w: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, leaving:</w:t>
      </w:r>
    </w:p>
    <w:p w14:paraId="488225F5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Prefix = 32 – 6 = /26</w:t>
      </w:r>
    </w:p>
    <w:p w14:paraId="43F70284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Subnet mask = 255.255.255.192</w:t>
      </w:r>
    </w:p>
    <w:p w14:paraId="76286BF9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subnet size = 2⁶ = </w:t>
      </w:r>
      <w:r w:rsidRPr="00C45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64 addresses per subnet</w:t>
      </w:r>
    </w:p>
    <w:p w14:paraId="07C3307D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Create Subnets of /26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854"/>
        <w:gridCol w:w="1320"/>
        <w:gridCol w:w="1320"/>
        <w:gridCol w:w="1335"/>
      </w:tblGrid>
      <w:tr w:rsidR="00C4518B" w:rsidRPr="00C4518B" w14:paraId="4E19C756" w14:textId="77777777" w:rsidTr="00C45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7D6CB" w14:textId="77777777" w:rsidR="00C4518B" w:rsidRPr="00C4518B" w:rsidRDefault="00C4518B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1680A1B" w14:textId="77777777" w:rsidR="00C4518B" w:rsidRPr="00C4518B" w:rsidRDefault="00C4518B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F5877EA" w14:textId="77777777" w:rsidR="00C4518B" w:rsidRPr="00C4518B" w:rsidRDefault="00C4518B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6FFD1822" w14:textId="77777777" w:rsidR="00C4518B" w:rsidRPr="00C4518B" w:rsidRDefault="00C4518B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5B93BF2B" w14:textId="77777777" w:rsidR="00C4518B" w:rsidRPr="00C4518B" w:rsidRDefault="00C4518B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Broadcast</w:t>
            </w:r>
          </w:p>
        </w:tc>
      </w:tr>
      <w:tr w:rsidR="00C4518B" w:rsidRPr="00C4518B" w14:paraId="744C2532" w14:textId="77777777" w:rsidTr="00C4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0B9A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26F93A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172.16.0.0/26</w:t>
            </w:r>
          </w:p>
        </w:tc>
        <w:tc>
          <w:tcPr>
            <w:tcW w:w="0" w:type="auto"/>
            <w:vAlign w:val="center"/>
            <w:hideMark/>
          </w:tcPr>
          <w:p w14:paraId="0733D73A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</w:t>
            </w:r>
          </w:p>
        </w:tc>
        <w:tc>
          <w:tcPr>
            <w:tcW w:w="0" w:type="auto"/>
            <w:vAlign w:val="center"/>
            <w:hideMark/>
          </w:tcPr>
          <w:p w14:paraId="6AD4858A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172.16.0.62</w:t>
            </w:r>
          </w:p>
        </w:tc>
        <w:tc>
          <w:tcPr>
            <w:tcW w:w="0" w:type="auto"/>
            <w:vAlign w:val="center"/>
            <w:hideMark/>
          </w:tcPr>
          <w:p w14:paraId="7613E52F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172.16.0.63</w:t>
            </w:r>
          </w:p>
        </w:tc>
      </w:tr>
      <w:tr w:rsidR="00C4518B" w:rsidRPr="00C4518B" w14:paraId="173185E2" w14:textId="77777777" w:rsidTr="00C4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E960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74C53E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172.16.0.64/26</w:t>
            </w:r>
          </w:p>
        </w:tc>
        <w:tc>
          <w:tcPr>
            <w:tcW w:w="0" w:type="auto"/>
            <w:vAlign w:val="center"/>
            <w:hideMark/>
          </w:tcPr>
          <w:p w14:paraId="23BFAC4C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172.16.0.65</w:t>
            </w:r>
          </w:p>
        </w:tc>
        <w:tc>
          <w:tcPr>
            <w:tcW w:w="0" w:type="auto"/>
            <w:vAlign w:val="center"/>
            <w:hideMark/>
          </w:tcPr>
          <w:p w14:paraId="0B41B21C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172.16.0.126</w:t>
            </w:r>
          </w:p>
        </w:tc>
        <w:tc>
          <w:tcPr>
            <w:tcW w:w="0" w:type="auto"/>
            <w:vAlign w:val="center"/>
            <w:hideMark/>
          </w:tcPr>
          <w:p w14:paraId="725A8F1F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172.16.0.127</w:t>
            </w:r>
          </w:p>
        </w:tc>
      </w:tr>
      <w:tr w:rsidR="00C4518B" w:rsidRPr="00C4518B" w14:paraId="51AAB878" w14:textId="77777777" w:rsidTr="00C4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FF0C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EA684B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172.16.0.128/26</w:t>
            </w:r>
          </w:p>
        </w:tc>
        <w:tc>
          <w:tcPr>
            <w:tcW w:w="0" w:type="auto"/>
            <w:vAlign w:val="center"/>
            <w:hideMark/>
          </w:tcPr>
          <w:p w14:paraId="03AFE588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172.16.0.129</w:t>
            </w:r>
          </w:p>
        </w:tc>
        <w:tc>
          <w:tcPr>
            <w:tcW w:w="0" w:type="auto"/>
            <w:vAlign w:val="center"/>
            <w:hideMark/>
          </w:tcPr>
          <w:p w14:paraId="0E05558C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172.16.0.190</w:t>
            </w:r>
          </w:p>
        </w:tc>
        <w:tc>
          <w:tcPr>
            <w:tcW w:w="0" w:type="auto"/>
            <w:vAlign w:val="center"/>
            <w:hideMark/>
          </w:tcPr>
          <w:p w14:paraId="7DAF85BE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172.16.0.191</w:t>
            </w:r>
          </w:p>
        </w:tc>
      </w:tr>
      <w:tr w:rsidR="00C4518B" w:rsidRPr="00C4518B" w14:paraId="3ECEF302" w14:textId="77777777" w:rsidTr="00C4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A38B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855DE10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172.16.0.192/26</w:t>
            </w:r>
          </w:p>
        </w:tc>
        <w:tc>
          <w:tcPr>
            <w:tcW w:w="0" w:type="auto"/>
            <w:vAlign w:val="center"/>
            <w:hideMark/>
          </w:tcPr>
          <w:p w14:paraId="11351276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172.16.0.193</w:t>
            </w:r>
          </w:p>
        </w:tc>
        <w:tc>
          <w:tcPr>
            <w:tcW w:w="0" w:type="auto"/>
            <w:vAlign w:val="center"/>
            <w:hideMark/>
          </w:tcPr>
          <w:p w14:paraId="3C11FC14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172.16.0.254</w:t>
            </w:r>
          </w:p>
        </w:tc>
        <w:tc>
          <w:tcPr>
            <w:tcW w:w="0" w:type="auto"/>
            <w:vAlign w:val="center"/>
            <w:hideMark/>
          </w:tcPr>
          <w:p w14:paraId="1900627C" w14:textId="77777777" w:rsidR="00C4518B" w:rsidRPr="00C4518B" w:rsidRDefault="00C4518B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4518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172.16.0.255</w:t>
            </w:r>
          </w:p>
        </w:tc>
      </w:tr>
    </w:tbl>
    <w:p w14:paraId="244D63E7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Packet Tracer Topology</w:t>
      </w:r>
    </w:p>
    <w:p w14:paraId="47FE5608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033744D4" w14:textId="77777777" w:rsidR="00C4518B" w:rsidRPr="00C4518B" w:rsidRDefault="00C4518B" w:rsidP="007421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1 Router</w:t>
      </w:r>
    </w:p>
    <w:p w14:paraId="7A583D46" w14:textId="77777777" w:rsidR="00C4518B" w:rsidRPr="00C4518B" w:rsidRDefault="00C4518B" w:rsidP="007421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4 Switches</w:t>
      </w:r>
    </w:p>
    <w:p w14:paraId="2633927B" w14:textId="77777777" w:rsidR="00C4518B" w:rsidRDefault="00C4518B" w:rsidP="007421C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PCs in each subnet</w:t>
      </w:r>
    </w:p>
    <w:p w14:paraId="23874064" w14:textId="77777777" w:rsidR="007421CD" w:rsidRPr="007421CD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32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32"/>
          <w:lang w:eastAsia="en-IN"/>
        </w:rPr>
        <w:t>To add new interfaces (Extra Ports)</w:t>
      </w:r>
    </w:p>
    <w:p w14:paraId="16BE0FA7" w14:textId="77777777" w:rsidR="007421CD" w:rsidRPr="007421CD" w:rsidRDefault="007421CD" w:rsidP="007421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 xml:space="preserve">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ab/>
        <w:t>Drag the Router to the Workspace</w:t>
      </w:r>
    </w:p>
    <w:p w14:paraId="146B2C8C" w14:textId="77777777" w:rsidR="007421CD" w:rsidRPr="007421CD" w:rsidRDefault="007421CD" w:rsidP="007421C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From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Devices → Routers</w:t>
      </w:r>
    </w:p>
    <w:p w14:paraId="6E98B725" w14:textId="77777777" w:rsidR="007421CD" w:rsidRPr="007421CD" w:rsidRDefault="007421CD" w:rsidP="007421C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Choose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Cisco 2911</w:t>
      </w:r>
    </w:p>
    <w:p w14:paraId="73B700CC" w14:textId="77777777" w:rsidR="007421CD" w:rsidRPr="007421CD" w:rsidRDefault="007421CD" w:rsidP="007421C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Drag onto the workspace.</w:t>
      </w:r>
    </w:p>
    <w:p w14:paraId="4EA683C6" w14:textId="77777777" w:rsidR="007421CD" w:rsidRPr="007421CD" w:rsidRDefault="007421CD" w:rsidP="007421CD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Power OFF the Router</w:t>
      </w:r>
    </w:p>
    <w:p w14:paraId="651A31E6" w14:textId="77777777" w:rsidR="007421CD" w:rsidRPr="007421CD" w:rsidRDefault="007421CD" w:rsidP="007421CD">
      <w:pPr>
        <w:spacing w:after="0" w:line="240" w:lineRule="auto"/>
        <w:ind w:left="360" w:firstLine="720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You cannot insert modules while powered on.</w:t>
      </w:r>
    </w:p>
    <w:p w14:paraId="38F91EC5" w14:textId="77777777" w:rsidR="007421CD" w:rsidRPr="007421CD" w:rsidRDefault="007421CD" w:rsidP="007421C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Click the router</w:t>
      </w:r>
    </w:p>
    <w:p w14:paraId="481E39B7" w14:textId="77777777" w:rsidR="007421CD" w:rsidRPr="007421CD" w:rsidRDefault="007421CD" w:rsidP="007421C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Go to the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Physical</w:t>
      </w: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 tab</w:t>
      </w:r>
    </w:p>
    <w:p w14:paraId="4A990CA1" w14:textId="77777777" w:rsidR="007421CD" w:rsidRPr="007421CD" w:rsidRDefault="007421CD" w:rsidP="007421C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Find the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Power button</w:t>
      </w: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 (left side → switch)</w:t>
      </w:r>
    </w:p>
    <w:p w14:paraId="6C864C96" w14:textId="77777777" w:rsidR="007421CD" w:rsidRPr="007421CD" w:rsidRDefault="007421CD" w:rsidP="007421C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Click it → It turns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red (OFF)</w:t>
      </w:r>
    </w:p>
    <w:p w14:paraId="7734F6FF" w14:textId="77777777" w:rsidR="007421CD" w:rsidRPr="007421CD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</w:p>
    <w:p w14:paraId="45F4930A" w14:textId="77777777" w:rsidR="007421CD" w:rsidRPr="007421CD" w:rsidRDefault="007421CD" w:rsidP="007421CD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Choose a Module to Add</w:t>
      </w:r>
    </w:p>
    <w:p w14:paraId="52B9D0F5" w14:textId="77777777" w:rsidR="007421CD" w:rsidRPr="007421CD" w:rsidRDefault="007421CD" w:rsidP="007421C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Common modules for extra ports: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277"/>
        <w:gridCol w:w="1598"/>
      </w:tblGrid>
      <w:tr w:rsidR="007421CD" w:rsidRPr="007421CD" w14:paraId="3C4435AA" w14:textId="77777777" w:rsidTr="007421C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92172D" w14:textId="77777777" w:rsidR="007421CD" w:rsidRPr="007421CD" w:rsidRDefault="007421CD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89000D3" w14:textId="77777777" w:rsidR="007421CD" w:rsidRPr="007421CD" w:rsidRDefault="007421CD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t>Ports Added</w:t>
            </w:r>
          </w:p>
        </w:tc>
        <w:tc>
          <w:tcPr>
            <w:tcW w:w="0" w:type="auto"/>
            <w:vAlign w:val="center"/>
            <w:hideMark/>
          </w:tcPr>
          <w:p w14:paraId="377C7293" w14:textId="77777777" w:rsidR="007421CD" w:rsidRPr="007421CD" w:rsidRDefault="007421CD" w:rsidP="00742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t>Purpose</w:t>
            </w:r>
          </w:p>
        </w:tc>
      </w:tr>
      <w:tr w:rsidR="007421CD" w:rsidRPr="007421CD" w14:paraId="3029640C" w14:textId="77777777" w:rsidTr="007421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B8072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t>HWIC-2T</w:t>
            </w:r>
          </w:p>
        </w:tc>
        <w:tc>
          <w:tcPr>
            <w:tcW w:w="0" w:type="auto"/>
            <w:vAlign w:val="center"/>
            <w:hideMark/>
          </w:tcPr>
          <w:p w14:paraId="5D0B460B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2 Serial ports</w:t>
            </w:r>
          </w:p>
        </w:tc>
        <w:tc>
          <w:tcPr>
            <w:tcW w:w="0" w:type="auto"/>
            <w:vAlign w:val="center"/>
            <w:hideMark/>
          </w:tcPr>
          <w:p w14:paraId="148AE96B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WAN/Serial links</w:t>
            </w:r>
          </w:p>
        </w:tc>
      </w:tr>
      <w:tr w:rsidR="007421CD" w:rsidRPr="007421CD" w14:paraId="3685E0A5" w14:textId="77777777" w:rsidTr="007421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FE059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lastRenderedPageBreak/>
              <w:t>HWIC-4ESW</w:t>
            </w:r>
          </w:p>
        </w:tc>
        <w:tc>
          <w:tcPr>
            <w:tcW w:w="0" w:type="auto"/>
            <w:vAlign w:val="center"/>
            <w:hideMark/>
          </w:tcPr>
          <w:p w14:paraId="137E94D2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 xml:space="preserve">4 </w:t>
            </w:r>
            <w:proofErr w:type="spellStart"/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FastEthernet</w:t>
            </w:r>
            <w:proofErr w:type="spellEnd"/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 xml:space="preserve"> switch ports</w:t>
            </w:r>
          </w:p>
        </w:tc>
        <w:tc>
          <w:tcPr>
            <w:tcW w:w="0" w:type="auto"/>
            <w:vAlign w:val="center"/>
            <w:hideMark/>
          </w:tcPr>
          <w:p w14:paraId="7A1FF1A3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LAN expansion</w:t>
            </w:r>
          </w:p>
        </w:tc>
      </w:tr>
      <w:tr w:rsidR="007421CD" w:rsidRPr="007421CD" w14:paraId="3181B653" w14:textId="77777777" w:rsidTr="007421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07D91B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t>HWIC-1GE-SFP</w:t>
            </w:r>
          </w:p>
        </w:tc>
        <w:tc>
          <w:tcPr>
            <w:tcW w:w="0" w:type="auto"/>
            <w:vAlign w:val="center"/>
            <w:hideMark/>
          </w:tcPr>
          <w:p w14:paraId="4D20BF5E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1 GigE</w:t>
            </w:r>
          </w:p>
        </w:tc>
        <w:tc>
          <w:tcPr>
            <w:tcW w:w="0" w:type="auto"/>
            <w:vAlign w:val="center"/>
            <w:hideMark/>
          </w:tcPr>
          <w:p w14:paraId="7C5A5BD3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High-speed port</w:t>
            </w:r>
          </w:p>
        </w:tc>
      </w:tr>
      <w:tr w:rsidR="007421CD" w:rsidRPr="007421CD" w14:paraId="56056C30" w14:textId="77777777" w:rsidTr="007421C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3C4D9E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b/>
                <w:bCs/>
                <w:i/>
                <w:sz w:val="20"/>
                <w:szCs w:val="20"/>
                <w:lang w:eastAsia="en-IN"/>
              </w:rPr>
              <w:t>NIM-ES2-4</w:t>
            </w:r>
          </w:p>
        </w:tc>
        <w:tc>
          <w:tcPr>
            <w:tcW w:w="0" w:type="auto"/>
            <w:vAlign w:val="center"/>
            <w:hideMark/>
          </w:tcPr>
          <w:p w14:paraId="1C7A7A78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4 Ethernet ports</w:t>
            </w:r>
          </w:p>
        </w:tc>
        <w:tc>
          <w:tcPr>
            <w:tcW w:w="0" w:type="auto"/>
            <w:vAlign w:val="center"/>
            <w:hideMark/>
          </w:tcPr>
          <w:p w14:paraId="21B91FCB" w14:textId="77777777" w:rsidR="007421CD" w:rsidRPr="007421CD" w:rsidRDefault="007421CD" w:rsidP="007421C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</w:pPr>
            <w:r w:rsidRPr="007421CD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en-IN"/>
              </w:rPr>
              <w:t>Newer PT versions</w:t>
            </w:r>
          </w:p>
        </w:tc>
      </w:tr>
    </w:tbl>
    <w:p w14:paraId="2914452E" w14:textId="77777777" w:rsidR="007421CD" w:rsidRPr="007421CD" w:rsidRDefault="007421CD" w:rsidP="007421CD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For subnetting labs, the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HWIC-4ESW</w:t>
      </w: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 is the easiest and most used.</w:t>
      </w:r>
    </w:p>
    <w:p w14:paraId="09AEC417" w14:textId="77777777" w:rsidR="007421CD" w:rsidRPr="007421CD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</w:p>
    <w:p w14:paraId="10A559AF" w14:textId="77777777" w:rsidR="007421CD" w:rsidRPr="007421CD" w:rsidRDefault="007421CD" w:rsidP="007421CD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Insert the Module</w:t>
      </w:r>
    </w:p>
    <w:p w14:paraId="326E5250" w14:textId="77777777" w:rsidR="007421CD" w:rsidRPr="007421CD" w:rsidRDefault="007421CD" w:rsidP="007421C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In the router’s Physical tab, you’ll see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empty HWIC slots</w:t>
      </w: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.</w:t>
      </w:r>
    </w:p>
    <w:p w14:paraId="4D588255" w14:textId="77777777" w:rsidR="007421CD" w:rsidRPr="007421CD" w:rsidRDefault="007421CD" w:rsidP="007421C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Drag the module (e.g.,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HWIC-4ESW</w:t>
      </w: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) from the left panel</w:t>
      </w:r>
    </w:p>
    <w:p w14:paraId="578CC45B" w14:textId="77777777" w:rsidR="007421CD" w:rsidRPr="007421CD" w:rsidRDefault="007421CD" w:rsidP="007421C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Drop it into an empty slot.</w:t>
      </w:r>
    </w:p>
    <w:p w14:paraId="4E55A9DB" w14:textId="77777777" w:rsidR="007421CD" w:rsidRPr="007421CD" w:rsidRDefault="007421CD" w:rsidP="007421CD">
      <w:pPr>
        <w:spacing w:after="0" w:line="240" w:lineRule="auto"/>
        <w:ind w:left="360" w:firstLine="720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You will see the module appear with new ports like:</w:t>
      </w:r>
    </w:p>
    <w:p w14:paraId="47620562" w14:textId="77777777" w:rsidR="007421CD" w:rsidRPr="007421CD" w:rsidRDefault="007421CD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</w: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  <w:t>Fa0/0</w:t>
      </w:r>
    </w:p>
    <w:p w14:paraId="16755DBE" w14:textId="77777777" w:rsidR="007421CD" w:rsidRPr="007421CD" w:rsidRDefault="007421CD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6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  <w:t>Fa0/1</w:t>
      </w:r>
    </w:p>
    <w:p w14:paraId="2F99ED09" w14:textId="77777777" w:rsidR="007421CD" w:rsidRPr="007421CD" w:rsidRDefault="007421CD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</w: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  <w:t>Fa0/2</w:t>
      </w:r>
    </w:p>
    <w:p w14:paraId="3F272FC9" w14:textId="77777777" w:rsidR="007421CD" w:rsidRPr="007421CD" w:rsidRDefault="007421CD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</w: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  <w:t>Fa0/3</w:t>
      </w:r>
    </w:p>
    <w:p w14:paraId="5D6110BA" w14:textId="77777777" w:rsidR="007421CD" w:rsidRPr="007421CD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</w:p>
    <w:p w14:paraId="6FCBA02F" w14:textId="77777777" w:rsidR="007421CD" w:rsidRPr="007421CD" w:rsidRDefault="007421CD" w:rsidP="007421CD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Power ON the Router</w:t>
      </w:r>
    </w:p>
    <w:p w14:paraId="71CD2B80" w14:textId="77777777" w:rsidR="007421CD" w:rsidRPr="007421CD" w:rsidRDefault="007421CD" w:rsidP="007421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Click the same power switch</w:t>
      </w:r>
    </w:p>
    <w:p w14:paraId="670AB43A" w14:textId="77777777" w:rsidR="007421CD" w:rsidRPr="007421CD" w:rsidRDefault="007421CD" w:rsidP="007421CD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 xml:space="preserve">It turns </w:t>
      </w: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green (ON)</w:t>
      </w:r>
    </w:p>
    <w:p w14:paraId="20B0F01C" w14:textId="77777777" w:rsidR="007421CD" w:rsidRPr="007421CD" w:rsidRDefault="007421CD" w:rsidP="007421CD">
      <w:pPr>
        <w:spacing w:after="0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b/>
          <w:bCs/>
          <w:i/>
          <w:sz w:val="20"/>
          <w:szCs w:val="20"/>
          <w:lang w:eastAsia="en-IN"/>
        </w:rPr>
        <w:t>Go to CLI and Verify Ports</w:t>
      </w:r>
    </w:p>
    <w:p w14:paraId="3EF8303F" w14:textId="77777777" w:rsidR="007421CD" w:rsidRPr="007421CD" w:rsidRDefault="007421CD" w:rsidP="007421C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Open CLI → type:</w:t>
      </w:r>
    </w:p>
    <w:p w14:paraId="525FC511" w14:textId="77777777" w:rsidR="007421CD" w:rsidRPr="007421CD" w:rsidRDefault="007421CD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sz w:val="20"/>
          <w:szCs w:val="20"/>
          <w:lang w:eastAsia="en-IN"/>
        </w:rPr>
      </w:pP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</w:r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ab/>
        <w:t xml:space="preserve">show </w:t>
      </w:r>
      <w:proofErr w:type="spellStart"/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>ip</w:t>
      </w:r>
      <w:proofErr w:type="spellEnd"/>
      <w:r w:rsidRPr="007421CD">
        <w:rPr>
          <w:rFonts w:ascii="Courier New" w:eastAsia="Times New Roman" w:hAnsi="Courier New" w:cs="Courier New"/>
          <w:i/>
          <w:sz w:val="20"/>
          <w:szCs w:val="20"/>
          <w:lang w:eastAsia="en-IN"/>
        </w:rPr>
        <w:t xml:space="preserve"> interface brief</w:t>
      </w:r>
    </w:p>
    <w:p w14:paraId="3F17F165" w14:textId="77777777" w:rsidR="007421CD" w:rsidRPr="007421CD" w:rsidRDefault="007421CD" w:rsidP="007421CD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</w:pPr>
      <w:r w:rsidRPr="007421CD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You should now see the new interfaces.</w:t>
      </w:r>
    </w:p>
    <w:p w14:paraId="14948FD4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Connect:</w:t>
      </w:r>
    </w:p>
    <w:p w14:paraId="225E6D38" w14:textId="77777777" w:rsidR="007421CD" w:rsidRDefault="007421CD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 wp14:anchorId="518D44E9" wp14:editId="339980A7">
            <wp:extent cx="4818490" cy="3461755"/>
            <wp:effectExtent l="0" t="0" r="127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98" cy="346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AF79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Router Configuration</w:t>
      </w:r>
    </w:p>
    <w:p w14:paraId="18A87C4B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 Router:</w:t>
      </w:r>
    </w:p>
    <w:p w14:paraId="12B4F9BA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</w:p>
    <w:p w14:paraId="43DD1C0D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configure terminal</w:t>
      </w:r>
    </w:p>
    <w:p w14:paraId="148A0381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B52B1B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interface g0/0</w:t>
      </w:r>
    </w:p>
    <w:p w14:paraId="7A4369F8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172.16.0.1 255.255.255.192</w:t>
      </w:r>
    </w:p>
    <w:p w14:paraId="07455405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shutdown</w:t>
      </w:r>
    </w:p>
    <w:p w14:paraId="09B5004A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8BA65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interface g0/1</w:t>
      </w:r>
    </w:p>
    <w:p w14:paraId="3873B8A4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172.16.0.65 255.255.255.192</w:t>
      </w:r>
    </w:p>
    <w:p w14:paraId="4A7F4079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shutdown</w:t>
      </w:r>
    </w:p>
    <w:p w14:paraId="0ED93415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AFC01A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interface g0/2</w:t>
      </w:r>
    </w:p>
    <w:p w14:paraId="1A69814F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172.16.0.129 255.255.255.192</w:t>
      </w:r>
    </w:p>
    <w:p w14:paraId="5C9281B3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shutdown</w:t>
      </w:r>
    </w:p>
    <w:p w14:paraId="7B868D3C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E5357F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interface g0/3</w:t>
      </w:r>
    </w:p>
    <w:p w14:paraId="3B424F55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172.16.0.193 255.255.255.192</w:t>
      </w:r>
    </w:p>
    <w:p w14:paraId="79EA5601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shutdown</w:t>
      </w:r>
    </w:p>
    <w:p w14:paraId="2DF2544F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a single router is used, </w:t>
      </w:r>
      <w:r w:rsidRPr="00C45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is automatic</w:t>
      </w: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static routes needed).</w:t>
      </w:r>
    </w:p>
    <w:p w14:paraId="44991C90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PC Configuration Example</w:t>
      </w:r>
    </w:p>
    <w:p w14:paraId="40E98D30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PC in Subnet A:</w:t>
      </w:r>
    </w:p>
    <w:p w14:paraId="5ADA5236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IP: 172.16.0.10</w:t>
      </w:r>
    </w:p>
    <w:p w14:paraId="0490D16A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Mask: 255.255.255.192</w:t>
      </w:r>
    </w:p>
    <w:p w14:paraId="42BE8349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Gateway: 172.16.0.1</w:t>
      </w:r>
    </w:p>
    <w:p w14:paraId="21BF4EB4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all PCs.</w:t>
      </w:r>
    </w:p>
    <w:p w14:paraId="433B184C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Verification</w:t>
      </w:r>
    </w:p>
    <w:p w14:paraId="4D1FEB55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Ping across subnets:</w:t>
      </w:r>
    </w:p>
    <w:p w14:paraId="5C93FFE8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PC-A → PC-B</w:t>
      </w:r>
    </w:p>
    <w:p w14:paraId="34CD53EE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PC-A → PC-C</w:t>
      </w:r>
    </w:p>
    <w:p w14:paraId="44199379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PC-A → PC-D</w:t>
      </w:r>
    </w:p>
    <w:p w14:paraId="243B63C6" w14:textId="77777777" w:rsid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pings should succeed.</w:t>
      </w:r>
    </w:p>
    <w:p w14:paraId="156F5C1A" w14:textId="77777777" w:rsidR="007421CD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2D1B9F" w14:textId="77777777" w:rsidR="007421CD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899C39" w14:textId="77777777" w:rsidR="007421CD" w:rsidRPr="00C4518B" w:rsidRDefault="007421CD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3AFB1E" w14:textId="77777777" w:rsidR="007421CD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2 — VLSM </w:t>
      </w:r>
    </w:p>
    <w:p w14:paraId="24C08185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the same network </w:t>
      </w:r>
      <w:r w:rsidRPr="00C451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172.16.0.0/24</w:t>
      </w: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assign subnet sizes based on host counts.</w:t>
      </w:r>
    </w:p>
    <w:p w14:paraId="08359A12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Host requirements:</w:t>
      </w:r>
    </w:p>
    <w:p w14:paraId="0B645459" w14:textId="77777777" w:rsidR="00C4518B" w:rsidRPr="00C4518B" w:rsidRDefault="00C4518B" w:rsidP="007421C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A → 40</w:t>
      </w:r>
    </w:p>
    <w:p w14:paraId="23048977" w14:textId="77777777" w:rsidR="00C4518B" w:rsidRPr="00C4518B" w:rsidRDefault="00C4518B" w:rsidP="007421C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B → 20</w:t>
      </w:r>
    </w:p>
    <w:p w14:paraId="001A5760" w14:textId="77777777" w:rsidR="00C4518B" w:rsidRPr="00C4518B" w:rsidRDefault="00C4518B" w:rsidP="007421C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C → 10</w:t>
      </w:r>
    </w:p>
    <w:p w14:paraId="0D96B9BF" w14:textId="77777777" w:rsidR="00C4518B" w:rsidRPr="00C4518B" w:rsidRDefault="00C4518B" w:rsidP="007421C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D → 5</w:t>
      </w:r>
    </w:p>
    <w:p w14:paraId="6A608CE2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Sort by host size</w:t>
      </w:r>
    </w:p>
    <w:p w14:paraId="1509A0AA" w14:textId="77777777" w:rsidR="00C4518B" w:rsidRPr="00C4518B" w:rsidRDefault="00C4518B" w:rsidP="007421C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A = 40 hosts → needs /26 (62 hosts)</w:t>
      </w:r>
    </w:p>
    <w:p w14:paraId="2D65484A" w14:textId="77777777" w:rsidR="00C4518B" w:rsidRPr="00C4518B" w:rsidRDefault="00C4518B" w:rsidP="007421C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B = 20 hosts → /27 (30 hosts)</w:t>
      </w:r>
    </w:p>
    <w:p w14:paraId="21931102" w14:textId="77777777" w:rsidR="00C4518B" w:rsidRPr="00C4518B" w:rsidRDefault="00C4518B" w:rsidP="007421C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C = 10 hosts → /28 (14 hosts)</w:t>
      </w:r>
    </w:p>
    <w:p w14:paraId="22003034" w14:textId="77777777" w:rsidR="00C4518B" w:rsidRPr="00C4518B" w:rsidRDefault="00C4518B" w:rsidP="007421C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D = 5 hosts → /29 (6 hosts)</w:t>
      </w:r>
    </w:p>
    <w:p w14:paraId="7C45F063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Allocate Subnets (largest first)</w:t>
      </w:r>
    </w:p>
    <w:p w14:paraId="2223FA55" w14:textId="77777777" w:rsidR="00C4518B" w:rsidRPr="00C4518B" w:rsidRDefault="00C4518B" w:rsidP="007421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18B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C451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Subnet A (40 hosts) → /26</w:t>
      </w:r>
    </w:p>
    <w:p w14:paraId="594745CD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172.16.0.0/26</w:t>
      </w:r>
    </w:p>
    <w:p w14:paraId="1E4DA8C9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Range: 172.16.0.1 – 172.16.0.62</w:t>
      </w:r>
    </w:p>
    <w:p w14:paraId="2450DC4C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Broadcast: 172.16.0.63</w:t>
      </w:r>
    </w:p>
    <w:p w14:paraId="4D2008B4" w14:textId="77777777" w:rsidR="00C4518B" w:rsidRPr="00C4518B" w:rsidRDefault="00C4518B" w:rsidP="007421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18B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C451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Subnet B (20 hosts) → /27</w:t>
      </w:r>
    </w:p>
    <w:p w14:paraId="60FACAF7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Next available block starts at 172.16.0.64</w:t>
      </w:r>
    </w:p>
    <w:p w14:paraId="10493CF3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172.16.0.64/27</w:t>
      </w:r>
    </w:p>
    <w:p w14:paraId="64B3FA3C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Range: 172.16.0.65 – 172.16.0.94</w:t>
      </w:r>
    </w:p>
    <w:p w14:paraId="6793C655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Broadcast: 172.16.0.95</w:t>
      </w:r>
    </w:p>
    <w:p w14:paraId="2B2C925B" w14:textId="77777777" w:rsidR="00C4518B" w:rsidRPr="00C4518B" w:rsidRDefault="00C4518B" w:rsidP="007421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18B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lastRenderedPageBreak/>
        <w:t>✔</w:t>
      </w:r>
      <w:r w:rsidRPr="00C451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Subnet C (10 hosts) → /28</w:t>
      </w:r>
    </w:p>
    <w:p w14:paraId="67F780FA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Next block starts at 172.16.0.96</w:t>
      </w:r>
    </w:p>
    <w:p w14:paraId="1D1BE172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172.16.0.96/28</w:t>
      </w:r>
    </w:p>
    <w:p w14:paraId="51A49819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Range: 172.16.0.97 – 172.16.0.110</w:t>
      </w:r>
    </w:p>
    <w:p w14:paraId="326BCE13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Broadcast: 172.16.0.111</w:t>
      </w:r>
    </w:p>
    <w:p w14:paraId="6CCD8451" w14:textId="77777777" w:rsidR="00C4518B" w:rsidRPr="00C4518B" w:rsidRDefault="00C4518B" w:rsidP="007421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518B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C451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Subnet D (5 hosts) → /29</w:t>
      </w:r>
    </w:p>
    <w:p w14:paraId="235A1A54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Next block starts at 172.16.0.112</w:t>
      </w:r>
    </w:p>
    <w:p w14:paraId="52B0C894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172.16.0.112/29</w:t>
      </w:r>
    </w:p>
    <w:p w14:paraId="630BBB37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Range: 172.16.0.113 – 172.16.0.118</w:t>
      </w:r>
    </w:p>
    <w:p w14:paraId="541A2AEF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Broadcast: 172.16.0.119</w:t>
      </w:r>
    </w:p>
    <w:p w14:paraId="0AEDF9A1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Router Interface Assignment</w:t>
      </w:r>
    </w:p>
    <w:p w14:paraId="668E510E" w14:textId="77777777" w:rsidR="00C4518B" w:rsidRPr="00C4518B" w:rsidRDefault="007421CD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 same as previous</w:t>
      </w:r>
    </w:p>
    <w:p w14:paraId="7CC86F6F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Configure PCs</w:t>
      </w:r>
    </w:p>
    <w:p w14:paraId="3067DE00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 Subnet C:</w:t>
      </w:r>
    </w:p>
    <w:p w14:paraId="1BBC7667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IP: 172.16.0.100</w:t>
      </w:r>
    </w:p>
    <w:p w14:paraId="2816FD13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Mask: 255.255.255.240</w:t>
      </w:r>
    </w:p>
    <w:p w14:paraId="14F78976" w14:textId="77777777" w:rsidR="00C4518B" w:rsidRPr="00C4518B" w:rsidRDefault="00C4518B" w:rsidP="00742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4518B">
        <w:rPr>
          <w:rFonts w:ascii="Courier New" w:eastAsia="Times New Roman" w:hAnsi="Courier New" w:cs="Courier New"/>
          <w:sz w:val="20"/>
          <w:szCs w:val="20"/>
          <w:lang w:eastAsia="en-IN"/>
        </w:rPr>
        <w:t>Gateway: 172.16.0.97</w:t>
      </w:r>
    </w:p>
    <w:p w14:paraId="7761393F" w14:textId="77777777" w:rsidR="00C4518B" w:rsidRPr="00C4518B" w:rsidRDefault="00C4518B" w:rsidP="007421C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45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Verify With Ping</w:t>
      </w:r>
    </w:p>
    <w:p w14:paraId="67DE2DBB" w14:textId="77777777" w:rsidR="00C4518B" w:rsidRPr="00C4518B" w:rsidRDefault="00C4518B" w:rsidP="00742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51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hosts must successfully ping across all networks.</w:t>
      </w:r>
    </w:p>
    <w:sectPr w:rsidR="00C4518B" w:rsidRPr="00C4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391"/>
    <w:multiLevelType w:val="multilevel"/>
    <w:tmpl w:val="926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241FF"/>
    <w:multiLevelType w:val="multilevel"/>
    <w:tmpl w:val="16A655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86008"/>
    <w:multiLevelType w:val="multilevel"/>
    <w:tmpl w:val="DEEA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3782"/>
    <w:multiLevelType w:val="multilevel"/>
    <w:tmpl w:val="86DE8F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3E46"/>
    <w:multiLevelType w:val="multilevel"/>
    <w:tmpl w:val="93EE8B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14568"/>
    <w:multiLevelType w:val="multilevel"/>
    <w:tmpl w:val="D7F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D1016"/>
    <w:multiLevelType w:val="multilevel"/>
    <w:tmpl w:val="BB6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D5B5E"/>
    <w:multiLevelType w:val="multilevel"/>
    <w:tmpl w:val="DAEABD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94AB7"/>
    <w:multiLevelType w:val="multilevel"/>
    <w:tmpl w:val="23D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12D4B"/>
    <w:multiLevelType w:val="multilevel"/>
    <w:tmpl w:val="B2F8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149272">
    <w:abstractNumId w:val="6"/>
  </w:num>
  <w:num w:numId="2" w16cid:durableId="411048734">
    <w:abstractNumId w:val="0"/>
  </w:num>
  <w:num w:numId="3" w16cid:durableId="1286082443">
    <w:abstractNumId w:val="5"/>
  </w:num>
  <w:num w:numId="4" w16cid:durableId="1849754825">
    <w:abstractNumId w:val="9"/>
  </w:num>
  <w:num w:numId="5" w16cid:durableId="172687948">
    <w:abstractNumId w:val="2"/>
  </w:num>
  <w:num w:numId="6" w16cid:durableId="1178427060">
    <w:abstractNumId w:val="8"/>
  </w:num>
  <w:num w:numId="7" w16cid:durableId="1131627880">
    <w:abstractNumId w:val="3"/>
  </w:num>
  <w:num w:numId="8" w16cid:durableId="35588516">
    <w:abstractNumId w:val="7"/>
  </w:num>
  <w:num w:numId="9" w16cid:durableId="905458505">
    <w:abstractNumId w:val="4"/>
  </w:num>
  <w:num w:numId="10" w16cid:durableId="1028603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5BB"/>
    <w:rsid w:val="007421CD"/>
    <w:rsid w:val="00791ED2"/>
    <w:rsid w:val="0093469F"/>
    <w:rsid w:val="00A348C2"/>
    <w:rsid w:val="00C4518B"/>
    <w:rsid w:val="00CB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5433A"/>
  <w15:docId w15:val="{12DECD2E-50D8-484C-BA66-A1E65B6C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51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5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51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45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518B"/>
    <w:rPr>
      <w:b/>
      <w:bCs/>
    </w:rPr>
  </w:style>
  <w:style w:type="character" w:styleId="Emphasis">
    <w:name w:val="Emphasis"/>
    <w:basedOn w:val="DefaultParagraphFont"/>
    <w:uiPriority w:val="20"/>
    <w:qFormat/>
    <w:rsid w:val="00C4518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1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518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1CD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7421CD"/>
  </w:style>
  <w:style w:type="character" w:customStyle="1" w:styleId="hljs-title">
    <w:name w:val="hljs-title"/>
    <w:basedOn w:val="DefaultParagraphFont"/>
    <w:rsid w:val="007421CD"/>
  </w:style>
  <w:style w:type="paragraph" w:customStyle="1" w:styleId="Default">
    <w:name w:val="Default"/>
    <w:rsid w:val="007421C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2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4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KUMAR SAHOO</dc:creator>
  <cp:keywords/>
  <dc:description/>
  <cp:lastModifiedBy>Swayam Jethi</cp:lastModifiedBy>
  <cp:revision>2</cp:revision>
  <dcterms:created xsi:type="dcterms:W3CDTF">2026-01-14T17:44:00Z</dcterms:created>
  <dcterms:modified xsi:type="dcterms:W3CDTF">2026-01-14T17:44:00Z</dcterms:modified>
</cp:coreProperties>
</file>