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D1288" w14:textId="386A34A9" w:rsidR="003E327F" w:rsidRPr="008017B8" w:rsidRDefault="003E327F">
      <w:pPr>
        <w:rPr>
          <w:rFonts w:ascii="Cambria" w:hAnsi="Cambria"/>
          <w:color w:val="2F5496" w:themeColor="accent1" w:themeShade="BF"/>
          <w:sz w:val="36"/>
          <w:szCs w:val="36"/>
        </w:rPr>
      </w:pPr>
      <w:r w:rsidRPr="008017B8">
        <w:rPr>
          <w:rFonts w:ascii="Cambria" w:hAnsi="Cambria"/>
          <w:color w:val="2F5496" w:themeColor="accent1" w:themeShade="BF"/>
          <w:sz w:val="36"/>
          <w:szCs w:val="36"/>
        </w:rPr>
        <w:t>SYST-8111 – Deploy and Configure Ubuntu Server Image</w:t>
      </w:r>
    </w:p>
    <w:p w14:paraId="64BB43DD" w14:textId="77F985C0" w:rsidR="002D77B2" w:rsidRPr="008017B8" w:rsidRDefault="00ED4E20">
      <w:pPr>
        <w:rPr>
          <w:rFonts w:ascii="Cambria" w:hAnsi="Cambria"/>
          <w:color w:val="2F5496" w:themeColor="accent1" w:themeShade="BF"/>
          <w:sz w:val="32"/>
          <w:szCs w:val="32"/>
        </w:rPr>
      </w:pPr>
      <w:r w:rsidRPr="008017B8">
        <w:rPr>
          <w:rFonts w:ascii="Cambria" w:hAnsi="Cambria"/>
          <w:color w:val="2F5496" w:themeColor="accent1" w:themeShade="BF"/>
          <w:sz w:val="32"/>
          <w:szCs w:val="32"/>
        </w:rPr>
        <w:t>Overview</w:t>
      </w:r>
    </w:p>
    <w:p w14:paraId="47DACC50" w14:textId="18BF0DFE" w:rsidR="00ED4E20" w:rsidRPr="008017B8" w:rsidRDefault="00ED4E20">
      <w:pPr>
        <w:rPr>
          <w:rFonts w:ascii="Cambria" w:hAnsi="Cambria"/>
        </w:rPr>
      </w:pPr>
      <w:r w:rsidRPr="008017B8">
        <w:rPr>
          <w:rFonts w:ascii="Cambria" w:hAnsi="Cambria"/>
        </w:rPr>
        <w:t xml:space="preserve">In this exercise, you will deploy a </w:t>
      </w:r>
      <w:r w:rsidR="003E327F" w:rsidRPr="008017B8">
        <w:rPr>
          <w:rFonts w:ascii="Cambria" w:hAnsi="Cambria"/>
        </w:rPr>
        <w:t>Ubuntu</w:t>
      </w:r>
      <w:r w:rsidRPr="008017B8">
        <w:rPr>
          <w:rFonts w:ascii="Cambria" w:hAnsi="Cambria"/>
        </w:rPr>
        <w:t xml:space="preserve"> image for the purpose of managing storage presented to our virtual environment.  This task can be done both through Windows server as well as Linux; however, in the direction of keeping the learning diversified, this guide will illustrate how to present iSCSI </w:t>
      </w:r>
      <w:r w:rsidR="003E327F" w:rsidRPr="008017B8">
        <w:rPr>
          <w:rFonts w:ascii="Cambria" w:hAnsi="Cambria"/>
        </w:rPr>
        <w:t xml:space="preserve">(Internet Small Computer System Interface) </w:t>
      </w:r>
      <w:r w:rsidRPr="008017B8">
        <w:rPr>
          <w:rFonts w:ascii="Cambria" w:hAnsi="Cambria"/>
        </w:rPr>
        <w:t>LUNs</w:t>
      </w:r>
      <w:r w:rsidR="003E327F" w:rsidRPr="008017B8">
        <w:rPr>
          <w:rFonts w:ascii="Cambria" w:hAnsi="Cambria"/>
        </w:rPr>
        <w:t xml:space="preserve"> (Logical Unit Number)</w:t>
      </w:r>
      <w:r w:rsidRPr="008017B8">
        <w:rPr>
          <w:rFonts w:ascii="Cambria" w:hAnsi="Cambria"/>
        </w:rPr>
        <w:t xml:space="preserve"> to your virtualized environment.  It will also guide you on configuring NFS LUNs to your virtualized environment.</w:t>
      </w:r>
    </w:p>
    <w:p w14:paraId="55272844" w14:textId="5FF6117C" w:rsidR="00ED4E20" w:rsidRPr="008017B8" w:rsidRDefault="00ED4E20">
      <w:pPr>
        <w:rPr>
          <w:rFonts w:ascii="Cambria" w:hAnsi="Cambria"/>
          <w:color w:val="2F5496" w:themeColor="accent1" w:themeShade="BF"/>
          <w:sz w:val="32"/>
          <w:szCs w:val="32"/>
        </w:rPr>
      </w:pPr>
      <w:r w:rsidRPr="008017B8">
        <w:rPr>
          <w:rFonts w:ascii="Cambria" w:hAnsi="Cambria"/>
          <w:color w:val="2F5496" w:themeColor="accent1" w:themeShade="BF"/>
          <w:sz w:val="32"/>
          <w:szCs w:val="32"/>
        </w:rPr>
        <w:t xml:space="preserve">Task 1: Deploy </w:t>
      </w:r>
      <w:r w:rsidR="003E327F" w:rsidRPr="008017B8">
        <w:rPr>
          <w:rFonts w:ascii="Cambria" w:hAnsi="Cambria"/>
          <w:color w:val="2F5496" w:themeColor="accent1" w:themeShade="BF"/>
          <w:sz w:val="32"/>
          <w:szCs w:val="32"/>
        </w:rPr>
        <w:t>Ubuntu</w:t>
      </w:r>
      <w:r w:rsidRPr="008017B8">
        <w:rPr>
          <w:rFonts w:ascii="Cambria" w:hAnsi="Cambria"/>
          <w:color w:val="2F5496" w:themeColor="accent1" w:themeShade="BF"/>
          <w:sz w:val="32"/>
          <w:szCs w:val="32"/>
        </w:rPr>
        <w:t xml:space="preserve"> image from </w:t>
      </w:r>
      <w:r w:rsidR="008432F4">
        <w:rPr>
          <w:rFonts w:ascii="Cambria" w:hAnsi="Cambria"/>
          <w:color w:val="2F5496" w:themeColor="accent1" w:themeShade="BF"/>
          <w:sz w:val="32"/>
          <w:szCs w:val="32"/>
        </w:rPr>
        <w:t>ISO</w:t>
      </w:r>
    </w:p>
    <w:p w14:paraId="2A1DA5F1" w14:textId="42EE3614" w:rsidR="00ED4E20" w:rsidRPr="008017B8" w:rsidRDefault="00ED4E20">
      <w:pPr>
        <w:rPr>
          <w:rFonts w:ascii="Cambria" w:hAnsi="Cambria"/>
        </w:rPr>
      </w:pPr>
      <w:r w:rsidRPr="008017B8">
        <w:rPr>
          <w:rFonts w:ascii="Cambria" w:hAnsi="Cambria"/>
        </w:rPr>
        <w:t xml:space="preserve">In this task you will deploy a </w:t>
      </w:r>
      <w:r w:rsidR="008432F4">
        <w:rPr>
          <w:rFonts w:ascii="Cambria" w:hAnsi="Cambria"/>
        </w:rPr>
        <w:t>Ubuntu</w:t>
      </w:r>
      <w:r w:rsidRPr="008017B8">
        <w:rPr>
          <w:rFonts w:ascii="Cambria" w:hAnsi="Cambria"/>
        </w:rPr>
        <w:t xml:space="preserve"> image from </w:t>
      </w:r>
      <w:r w:rsidR="008432F4">
        <w:rPr>
          <w:rFonts w:ascii="Cambria" w:hAnsi="Cambria"/>
        </w:rPr>
        <w:t>an ISO file</w:t>
      </w:r>
      <w:r w:rsidRPr="008017B8">
        <w:rPr>
          <w:rFonts w:ascii="Cambria" w:hAnsi="Cambria"/>
        </w:rPr>
        <w:t xml:space="preserve"> for the purpose of manipulating, and presenting storage to our virtualized environment.</w:t>
      </w:r>
    </w:p>
    <w:p w14:paraId="38E02247" w14:textId="4BDDF443" w:rsidR="00ED4E20" w:rsidRPr="008017B8" w:rsidRDefault="00ED4E20" w:rsidP="00ED4E2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In either Firefox, or Chrome, open a session to our Lab vSphere environment.</w:t>
      </w:r>
    </w:p>
    <w:p w14:paraId="1CF094EB" w14:textId="6E500C29" w:rsidR="00ED4E20" w:rsidRDefault="00ED4E20" w:rsidP="00ED4E2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Once logged in, right click on your management folder, and select “New Virtual Machine”</w:t>
      </w:r>
    </w:p>
    <w:p w14:paraId="02B88341" w14:textId="6E59AE58" w:rsidR="003E327F" w:rsidRDefault="003E327F" w:rsidP="00ED4E2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Select the resource folder for this VM, your concord ID, and provide the name &lt;concord_id-STOR&gt;</w:t>
      </w:r>
      <w:r w:rsidR="00821C1E">
        <w:rPr>
          <w:rFonts w:ascii="Cambria" w:hAnsi="Cambria"/>
        </w:rPr>
        <w:t xml:space="preserve"> as the name</w:t>
      </w:r>
      <w:r w:rsidRPr="008017B8">
        <w:rPr>
          <w:rFonts w:ascii="Cambria" w:hAnsi="Cambria"/>
        </w:rPr>
        <w:t xml:space="preserve">, select </w:t>
      </w:r>
      <w:r w:rsidR="00821C1E">
        <w:rPr>
          <w:rFonts w:ascii="Cambria" w:hAnsi="Cambria"/>
        </w:rPr>
        <w:t>“N</w:t>
      </w:r>
      <w:r w:rsidRPr="008017B8">
        <w:rPr>
          <w:rFonts w:ascii="Cambria" w:hAnsi="Cambria"/>
        </w:rPr>
        <w:t>ext</w:t>
      </w:r>
      <w:r w:rsidR="00821C1E">
        <w:rPr>
          <w:rFonts w:ascii="Cambria" w:hAnsi="Cambria"/>
        </w:rPr>
        <w:t>”</w:t>
      </w:r>
    </w:p>
    <w:p w14:paraId="018252EB" w14:textId="6043FBDE" w:rsidR="00821C1E" w:rsidRPr="008017B8" w:rsidRDefault="00821C1E" w:rsidP="00ED4E2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Select your compute resource (concord_id)</w:t>
      </w:r>
    </w:p>
    <w:p w14:paraId="3B78B8DD" w14:textId="2B2260BF" w:rsidR="003E327F" w:rsidRDefault="003E327F" w:rsidP="00ED4E2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Select your storage folder (concord_id), then select “Next”.</w:t>
      </w:r>
    </w:p>
    <w:p w14:paraId="60E644D8" w14:textId="01D9AD4D" w:rsidR="00821C1E" w:rsidRDefault="00821C1E" w:rsidP="00ED4E20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Select “Compatible with “ESXi 7.0 U2 and later” and select “Next”.</w:t>
      </w:r>
    </w:p>
    <w:p w14:paraId="0FECC947" w14:textId="39864ED2" w:rsidR="00821C1E" w:rsidRPr="00821C1E" w:rsidRDefault="00821C1E" w:rsidP="00ED4E2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21C1E">
        <w:rPr>
          <w:rFonts w:ascii="Cambria" w:hAnsi="Cambria"/>
        </w:rPr>
        <w:t>Guest OS Family: Linux</w:t>
      </w:r>
      <w:r>
        <w:rPr>
          <w:rFonts w:ascii="Cambria" w:hAnsi="Cambria"/>
        </w:rPr>
        <w:t xml:space="preserve">, </w:t>
      </w:r>
      <w:r w:rsidRPr="00821C1E">
        <w:rPr>
          <w:rFonts w:ascii="Cambria" w:hAnsi="Cambria"/>
        </w:rPr>
        <w:t>Guest OS Version: Ubuntu Linux (64-bit)</w:t>
      </w:r>
      <w:r>
        <w:rPr>
          <w:rFonts w:ascii="Cambria" w:hAnsi="Cambria"/>
        </w:rPr>
        <w:t>, select “Next”.</w:t>
      </w:r>
    </w:p>
    <w:p w14:paraId="37385309" w14:textId="77777777" w:rsidR="007E2639" w:rsidRPr="008017B8" w:rsidRDefault="003E327F" w:rsidP="00ED4E20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With this VM, we want</w:t>
      </w:r>
      <w:r w:rsidR="007E2639" w:rsidRPr="008017B8">
        <w:rPr>
          <w:rFonts w:ascii="Cambria" w:hAnsi="Cambria"/>
        </w:rPr>
        <w:t>:</w:t>
      </w:r>
    </w:p>
    <w:p w14:paraId="04785278" w14:textId="77777777" w:rsidR="007E2639" w:rsidRPr="008017B8" w:rsidRDefault="003E327F" w:rsidP="007E2639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2 CPU</w:t>
      </w:r>
    </w:p>
    <w:p w14:paraId="6C4EEB3D" w14:textId="77777777" w:rsidR="007E2639" w:rsidRPr="008017B8" w:rsidRDefault="003E327F" w:rsidP="007E2639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4 GB RAM</w:t>
      </w:r>
    </w:p>
    <w:p w14:paraId="05E8D5B2" w14:textId="6174479A" w:rsidR="003E327F" w:rsidRPr="008017B8" w:rsidRDefault="007E2639" w:rsidP="007E2639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 xml:space="preserve">100 GB </w:t>
      </w:r>
      <w:r w:rsidR="00B90AAD">
        <w:rPr>
          <w:rFonts w:ascii="Cambria" w:hAnsi="Cambria"/>
        </w:rPr>
        <w:t>o</w:t>
      </w:r>
      <w:r w:rsidRPr="008017B8">
        <w:rPr>
          <w:rFonts w:ascii="Cambria" w:hAnsi="Cambria"/>
        </w:rPr>
        <w:t>f thin provisioned disk.</w:t>
      </w:r>
    </w:p>
    <w:p w14:paraId="191E1ADD" w14:textId="756FB8F7" w:rsidR="007E2639" w:rsidRPr="008017B8" w:rsidRDefault="007E2639" w:rsidP="007E2639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First network interface to be associated with VLAN _01</w:t>
      </w:r>
    </w:p>
    <w:p w14:paraId="5A17D975" w14:textId="481D511F" w:rsidR="007E2639" w:rsidRDefault="007E2639" w:rsidP="007E2639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Add a second network interface to be associated with VLAN _02 (storage VLAN)</w:t>
      </w:r>
    </w:p>
    <w:p w14:paraId="27BDE73B" w14:textId="0145DE27" w:rsidR="00821C1E" w:rsidRPr="008017B8" w:rsidRDefault="006E7E69" w:rsidP="007E2639">
      <w:pPr>
        <w:pStyle w:val="ListParagraph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CD/DVD: Datastore ISO file, point to “ubuntu-22.04-live-server-amd64.iso”, and make sure to check “Connected”.</w:t>
      </w:r>
    </w:p>
    <w:p w14:paraId="32EAD383" w14:textId="18F430A1" w:rsidR="007E2639" w:rsidRPr="008017B8" w:rsidRDefault="007E2639" w:rsidP="007E263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Select “OK” to complete the configuration changes and return to the vSphere application</w:t>
      </w:r>
    </w:p>
    <w:p w14:paraId="708AA068" w14:textId="77777777" w:rsidR="00821C1E" w:rsidRPr="008017B8" w:rsidRDefault="00821C1E" w:rsidP="00821C1E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Review the summary page, and if all is confirmed, select “Finish”.</w:t>
      </w:r>
    </w:p>
    <w:p w14:paraId="6AFA5EC9" w14:textId="1D0F9C8E" w:rsidR="007E2639" w:rsidRPr="008017B8" w:rsidRDefault="007E2639" w:rsidP="007E2639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8017B8">
        <w:rPr>
          <w:rFonts w:ascii="Cambria" w:hAnsi="Cambria"/>
        </w:rPr>
        <w:t>Power on the VM</w:t>
      </w:r>
      <w:r w:rsidR="006E7E69">
        <w:rPr>
          <w:rFonts w:ascii="Cambria" w:hAnsi="Cambria"/>
        </w:rPr>
        <w:t xml:space="preserve"> (connect to console before powering on the VM)</w:t>
      </w:r>
    </w:p>
    <w:p w14:paraId="4D4F3E87" w14:textId="64CA2E34" w:rsidR="007E2639" w:rsidRPr="008017B8" w:rsidRDefault="007E2639" w:rsidP="007E2639">
      <w:pPr>
        <w:rPr>
          <w:rFonts w:ascii="Cambria" w:hAnsi="Cambria"/>
        </w:rPr>
      </w:pPr>
    </w:p>
    <w:p w14:paraId="3B5B70FC" w14:textId="67D6D7FF" w:rsidR="007E2639" w:rsidRPr="008017B8" w:rsidRDefault="007E2639" w:rsidP="007E2639">
      <w:pPr>
        <w:rPr>
          <w:rFonts w:ascii="Cambria" w:hAnsi="Cambria"/>
          <w:color w:val="2F5496" w:themeColor="accent1" w:themeShade="BF"/>
          <w:sz w:val="32"/>
          <w:szCs w:val="32"/>
        </w:rPr>
      </w:pPr>
      <w:r w:rsidRPr="008017B8">
        <w:rPr>
          <w:rFonts w:ascii="Cambria" w:hAnsi="Cambria"/>
          <w:color w:val="2F5496" w:themeColor="accent1" w:themeShade="BF"/>
          <w:sz w:val="32"/>
          <w:szCs w:val="32"/>
        </w:rPr>
        <w:t xml:space="preserve">Task 2: </w:t>
      </w:r>
      <w:r w:rsidR="00100282">
        <w:rPr>
          <w:rFonts w:ascii="Cambria" w:hAnsi="Cambria"/>
          <w:color w:val="2F5496" w:themeColor="accent1" w:themeShade="BF"/>
          <w:sz w:val="32"/>
          <w:szCs w:val="32"/>
        </w:rPr>
        <w:t>Install</w:t>
      </w:r>
      <w:r w:rsidR="006E7E69">
        <w:rPr>
          <w:rFonts w:ascii="Cambria" w:hAnsi="Cambria"/>
          <w:color w:val="2F5496" w:themeColor="accent1" w:themeShade="BF"/>
          <w:sz w:val="32"/>
          <w:szCs w:val="32"/>
        </w:rPr>
        <w:t xml:space="preserve"> our new </w:t>
      </w:r>
      <w:r w:rsidRPr="008017B8">
        <w:rPr>
          <w:rFonts w:ascii="Cambria" w:hAnsi="Cambria"/>
          <w:color w:val="2F5496" w:themeColor="accent1" w:themeShade="BF"/>
          <w:sz w:val="32"/>
          <w:szCs w:val="32"/>
        </w:rPr>
        <w:t>Ubuntu Server</w:t>
      </w:r>
    </w:p>
    <w:p w14:paraId="05C8B3E1" w14:textId="12DBE5C6" w:rsidR="007E2639" w:rsidRPr="008017B8" w:rsidRDefault="007E2639" w:rsidP="007E263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8017B8">
        <w:rPr>
          <w:rFonts w:ascii="Cambria" w:hAnsi="Cambria"/>
        </w:rPr>
        <w:t>Right mouse click on our newly started VM, and select, open remote console.</w:t>
      </w:r>
    </w:p>
    <w:p w14:paraId="190A8B03" w14:textId="3FFB7ED3" w:rsidR="00F421B0" w:rsidRDefault="006E7E69" w:rsidP="007E263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Once connected, power on the VM</w:t>
      </w:r>
    </w:p>
    <w:p w14:paraId="2E3D2B89" w14:textId="1DCC22DC" w:rsidR="006E7E69" w:rsidRDefault="006E7E69" w:rsidP="007E263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Once started, select “* Try / Install Ubuntu”</w:t>
      </w:r>
    </w:p>
    <w:p w14:paraId="3B6214E9" w14:textId="34B12A48" w:rsidR="006E7E69" w:rsidRDefault="006E7E69" w:rsidP="007E263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the OS Language,  English should already be highlight, as such, select “English” by hitting the “Enter” key on the word “English”.</w:t>
      </w:r>
    </w:p>
    <w:p w14:paraId="0BAFE3D3" w14:textId="57C15FE3" w:rsidR="006E7E69" w:rsidRDefault="006E7E69" w:rsidP="007E263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“Done” with keyboard layout and variant being “English (US)”</w:t>
      </w:r>
    </w:p>
    <w:p w14:paraId="30885D2F" w14:textId="5D2CF25E" w:rsidR="006E7E69" w:rsidRDefault="006E7E69" w:rsidP="007E263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Base for install should be “Ubuntu Server” not minimized version.</w:t>
      </w:r>
    </w:p>
    <w:p w14:paraId="205AD6B1" w14:textId="7CE51EC6" w:rsidR="006E7E69" w:rsidRDefault="006E7E69" w:rsidP="007E2639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Use your cursor control keys to navigate to the network interfaces:</w:t>
      </w:r>
    </w:p>
    <w:p w14:paraId="7CDA8E02" w14:textId="60F76F47" w:rsidR="006E7E69" w:rsidRDefault="006E7E69" w:rsidP="006E7E69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Select Ens160, then “Edit IPv4”</w:t>
      </w:r>
      <w:r w:rsidR="00DC0021">
        <w:rPr>
          <w:rFonts w:ascii="Cambria" w:hAnsi="Cambria"/>
        </w:rPr>
        <w:t xml:space="preserve"> (Production Interface)</w:t>
      </w:r>
    </w:p>
    <w:p w14:paraId="3F62EE8E" w14:textId="27F78375" w:rsidR="00DC0021" w:rsidRDefault="00DC0021" w:rsidP="00DC0021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“Manual” and type the IP information, select “Save” when complete</w:t>
      </w:r>
      <w:r w:rsidR="006B5BCC">
        <w:rPr>
          <w:rFonts w:ascii="Cambria" w:hAnsi="Cambria"/>
        </w:rPr>
        <w:t>d. Remember, this information is coming from the excel spreadsheet.  When editing the IPv4 information for this interface, this interface will have a defined gateway since it will be sitting on our “routable” VLAN</w:t>
      </w:r>
    </w:p>
    <w:p w14:paraId="57178CF3" w14:textId="3F420304" w:rsidR="00DC0021" w:rsidRDefault="00DC0021" w:rsidP="00DC0021">
      <w:pPr>
        <w:pStyle w:val="ListParagraph"/>
        <w:numPr>
          <w:ilvl w:val="1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Ens192, then “edit IPv4” (Storage Interface)</w:t>
      </w:r>
    </w:p>
    <w:p w14:paraId="627A8352" w14:textId="7B29FC57" w:rsidR="00DC0021" w:rsidRDefault="00DC0021" w:rsidP="00DC0021">
      <w:pPr>
        <w:pStyle w:val="ListParagraph"/>
        <w:numPr>
          <w:ilvl w:val="2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“Manual” and type the IP information, select “Save” when complete</w:t>
      </w:r>
      <w:r w:rsidR="006B5BCC">
        <w:rPr>
          <w:rFonts w:ascii="Cambria" w:hAnsi="Cambria"/>
        </w:rPr>
        <w:t>d.  Remember that this interface is connected to a non-routable VLAN, as such, it will not have defined gateway.  Merely the IP address and the netmask.</w:t>
      </w:r>
    </w:p>
    <w:p w14:paraId="63BA4E9A" w14:textId="26C8573C" w:rsidR="00DC0021" w:rsidRDefault="00DC0021" w:rsidP="00DC002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“Done”</w:t>
      </w:r>
    </w:p>
    <w:p w14:paraId="6EC75509" w14:textId="0764C184" w:rsidR="00DC0021" w:rsidRDefault="00DC0021" w:rsidP="00DC002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There is no proxy, so select “Done”</w:t>
      </w:r>
    </w:p>
    <w:p w14:paraId="3F60992E" w14:textId="35BA80A7" w:rsidR="00DC0021" w:rsidRDefault="00DC0021" w:rsidP="00DC002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Allow the default mirror address and select “Done”.</w:t>
      </w:r>
    </w:p>
    <w:p w14:paraId="4EE667B3" w14:textId="498FE0B3" w:rsidR="00DC0021" w:rsidRDefault="00DC0021" w:rsidP="00DC002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Select “Continue without updating”, we will update post installation.</w:t>
      </w:r>
    </w:p>
    <w:p w14:paraId="2FAC0FF1" w14:textId="00F77970" w:rsidR="00DC0021" w:rsidRDefault="00DC0021" w:rsidP="00DC002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Use the default “Entire Disk, and select “Done”.</w:t>
      </w:r>
    </w:p>
    <w:p w14:paraId="61C6775B" w14:textId="4DD8B64C" w:rsidR="003B52D4" w:rsidRPr="003B52D4" w:rsidRDefault="00DC0021" w:rsidP="003B52D4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Review the summary page and select “Done”</w:t>
      </w:r>
    </w:p>
    <w:p w14:paraId="394F5B07" w14:textId="22F8858A" w:rsidR="003B52D4" w:rsidRPr="003B52D4" w:rsidRDefault="00DC0021" w:rsidP="00616A19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3B52D4">
        <w:rPr>
          <w:rFonts w:ascii="Cambria" w:hAnsi="Cambria"/>
        </w:rPr>
        <w:t>Provide name</w:t>
      </w:r>
      <w:r w:rsidR="003B52D4" w:rsidRPr="003B52D4">
        <w:rPr>
          <w:rFonts w:ascii="Cambria" w:hAnsi="Cambria"/>
        </w:rPr>
        <w:t>, server name</w:t>
      </w:r>
      <w:r w:rsidRPr="003B52D4">
        <w:rPr>
          <w:rFonts w:ascii="Cambria" w:hAnsi="Cambria"/>
        </w:rPr>
        <w:t xml:space="preserve"> and login credentials, and select “Done”.</w:t>
      </w:r>
      <w:r w:rsidR="00B90AAD" w:rsidRPr="003B52D4">
        <w:rPr>
          <w:rFonts w:ascii="Cambria" w:hAnsi="Cambria"/>
        </w:rPr>
        <w:t xml:space="preserve">  I suggest using </w:t>
      </w:r>
      <w:r w:rsidR="003B52D4" w:rsidRPr="003B52D4">
        <w:rPr>
          <w:rFonts w:ascii="Cambria" w:hAnsi="Cambria"/>
        </w:rPr>
        <w:t xml:space="preserve"> “Storage Administrator”</w:t>
      </w:r>
      <w:r w:rsidR="003B52D4" w:rsidRPr="003B52D4">
        <w:rPr>
          <w:rFonts w:ascii="Cambria" w:hAnsi="Cambria"/>
        </w:rPr>
        <w:t xml:space="preserve"> as the name, </w:t>
      </w:r>
      <w:r w:rsidR="00B90AAD" w:rsidRPr="003B52D4">
        <w:rPr>
          <w:rFonts w:ascii="Cambria" w:hAnsi="Cambria"/>
        </w:rPr>
        <w:t>username “</w:t>
      </w:r>
      <w:r w:rsidR="003B52D4" w:rsidRPr="003B52D4">
        <w:rPr>
          <w:rFonts w:ascii="Cambria" w:hAnsi="Cambria"/>
        </w:rPr>
        <w:t>s</w:t>
      </w:r>
      <w:r w:rsidR="00B90AAD" w:rsidRPr="003B52D4">
        <w:rPr>
          <w:rFonts w:ascii="Cambria" w:hAnsi="Cambria"/>
        </w:rPr>
        <w:t>admin” and the password “Vclass123$”.</w:t>
      </w:r>
      <w:r w:rsidR="003B52D4">
        <w:rPr>
          <w:rFonts w:ascii="Cambria" w:hAnsi="Cambria"/>
        </w:rPr>
        <w:t xml:space="preserve">  </w:t>
      </w:r>
      <w:r w:rsidR="003B52D4" w:rsidRPr="003B52D4">
        <w:rPr>
          <w:rFonts w:ascii="Cambria" w:hAnsi="Cambria"/>
        </w:rPr>
        <w:t>Provide your server name on the server name field.</w:t>
      </w:r>
    </w:p>
    <w:p w14:paraId="395CC0A6" w14:textId="5BD9989B" w:rsidR="00DC0021" w:rsidRDefault="00DC0021" w:rsidP="00DC002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Check “Install OpenSSH server” using the space bar, and select “Done”.</w:t>
      </w:r>
    </w:p>
    <w:p w14:paraId="45C053A4" w14:textId="50873A20" w:rsidR="00DC0021" w:rsidRDefault="00DC0021" w:rsidP="00DC0021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By pass additional software by pressing the TAB key, and select “Done”.  We will use package manager after the fact to install required software.</w:t>
      </w:r>
    </w:p>
    <w:p w14:paraId="24C20276" w14:textId="771564F4" w:rsidR="00DC0021" w:rsidRDefault="00DC0021" w:rsidP="00DC0021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DC0021">
        <w:rPr>
          <w:rFonts w:ascii="Cambria" w:hAnsi="Cambria"/>
        </w:rPr>
        <w:t xml:space="preserve">Installation will commence, when complete, disconnect CD/DVD media, and reboot.  Once rebooted, you should be able to log in with the credentials you provided </w:t>
      </w:r>
      <w:r>
        <w:rPr>
          <w:rFonts w:ascii="Cambria" w:hAnsi="Cambria"/>
        </w:rPr>
        <w:t>on step 14.</w:t>
      </w:r>
      <w:r w:rsidR="00D0600F">
        <w:rPr>
          <w:rFonts w:ascii="Cambria" w:hAnsi="Cambria"/>
        </w:rPr>
        <w:t xml:space="preserve">  This step could take a few minutes as the VM will attempt to install patches.</w:t>
      </w:r>
    </w:p>
    <w:p w14:paraId="22FF8790" w14:textId="12A63BA6" w:rsidR="00DC0021" w:rsidRPr="00B201D7" w:rsidRDefault="00100282" w:rsidP="00DC0021">
      <w:pPr>
        <w:rPr>
          <w:rFonts w:ascii="Cambria" w:hAnsi="Cambria"/>
          <w:color w:val="2F5496" w:themeColor="accent1" w:themeShade="BF"/>
          <w:sz w:val="32"/>
          <w:szCs w:val="32"/>
        </w:rPr>
      </w:pPr>
      <w:r w:rsidRPr="00B201D7">
        <w:rPr>
          <w:rFonts w:ascii="Cambria" w:hAnsi="Cambria"/>
          <w:color w:val="2F5496" w:themeColor="accent1" w:themeShade="BF"/>
          <w:sz w:val="32"/>
          <w:szCs w:val="32"/>
        </w:rPr>
        <w:t xml:space="preserve">Task 3: Configure </w:t>
      </w:r>
      <w:r w:rsidR="0056268A">
        <w:rPr>
          <w:rFonts w:ascii="Cambria" w:hAnsi="Cambria"/>
          <w:color w:val="2F5496" w:themeColor="accent1" w:themeShade="BF"/>
          <w:sz w:val="32"/>
          <w:szCs w:val="32"/>
        </w:rPr>
        <w:t xml:space="preserve">the storage on </w:t>
      </w:r>
      <w:r w:rsidRPr="00B201D7">
        <w:rPr>
          <w:rFonts w:ascii="Cambria" w:hAnsi="Cambria"/>
          <w:color w:val="2F5496" w:themeColor="accent1" w:themeShade="BF"/>
          <w:sz w:val="32"/>
          <w:szCs w:val="32"/>
        </w:rPr>
        <w:t>our new Ubuntu Server</w:t>
      </w:r>
    </w:p>
    <w:p w14:paraId="7C6BBCEA" w14:textId="75C1F77A" w:rsidR="007069A3" w:rsidRDefault="007069A3" w:rsidP="007069A3">
      <w:pPr>
        <w:pStyle w:val="ListParagraph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First thing we do, is patch by using the following commands:</w:t>
      </w:r>
      <w:r w:rsidR="000F78E1">
        <w:rPr>
          <w:rFonts w:ascii="Cambria" w:hAnsi="Cambria"/>
        </w:rPr>
        <w:t xml:space="preserve"> </w:t>
      </w:r>
      <w:r w:rsidR="000F78E1" w:rsidRPr="00B031FF">
        <w:rPr>
          <w:rFonts w:ascii="Cambria" w:hAnsi="Cambria"/>
          <w:b/>
          <w:bCs/>
        </w:rPr>
        <w:t>NOTE:</w:t>
      </w:r>
      <w:r w:rsidR="000F78E1">
        <w:rPr>
          <w:rFonts w:ascii="Cambria" w:hAnsi="Cambria"/>
        </w:rPr>
        <w:t xml:space="preserve"> sudo is a local tool to grant root, or super user authority to a local user without logging in as that user.</w:t>
      </w:r>
      <w:r w:rsidR="00B031FF">
        <w:rPr>
          <w:rFonts w:ascii="Cambria" w:hAnsi="Cambria"/>
        </w:rPr>
        <w:t xml:space="preserve">  Any command issued with “sudo” is like using root’s shell to execute the command.</w:t>
      </w:r>
      <w:r w:rsidR="00E262BB">
        <w:rPr>
          <w:rFonts w:ascii="Cambria" w:hAnsi="Cambria"/>
        </w:rPr>
        <w:t xml:space="preserve">  Also understand that the super user in all UNIX based environments is “root”.</w:t>
      </w:r>
      <w:r w:rsidR="004A7005">
        <w:rPr>
          <w:rFonts w:ascii="Cambria" w:hAnsi="Cambria"/>
        </w:rPr>
        <w:t xml:space="preserve">  Use the PuTTy client application to access your Ubuntu </w:t>
      </w:r>
      <w:r w:rsidR="005207FD">
        <w:rPr>
          <w:rFonts w:ascii="Cambria" w:hAnsi="Cambria"/>
        </w:rPr>
        <w:t>server.  If you do not have that installed yet, you can find the MSI file in our Files tab in our team folder.</w:t>
      </w:r>
    </w:p>
    <w:p w14:paraId="3D8F28CE" w14:textId="1A4748A8" w:rsidR="007069A3" w:rsidRPr="0095550C" w:rsidRDefault="0095550C" w:rsidP="007069A3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95550C">
        <w:rPr>
          <w:rFonts w:ascii="Courier New" w:hAnsi="Courier New" w:cs="Courier New"/>
        </w:rPr>
        <w:t>s</w:t>
      </w:r>
      <w:r w:rsidR="007069A3" w:rsidRPr="0095550C">
        <w:rPr>
          <w:rFonts w:ascii="Courier New" w:hAnsi="Courier New" w:cs="Courier New"/>
        </w:rPr>
        <w:t>udo apt update</w:t>
      </w:r>
    </w:p>
    <w:p w14:paraId="1D29DCE1" w14:textId="0EFC03BB" w:rsidR="00CE1FC7" w:rsidRPr="00CE1FC7" w:rsidRDefault="0095550C" w:rsidP="00CE1FC7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="007069A3" w:rsidRPr="0095550C">
        <w:rPr>
          <w:rFonts w:ascii="Courier New" w:hAnsi="Courier New" w:cs="Courier New"/>
        </w:rPr>
        <w:t>udo apt dist-upgrade</w:t>
      </w:r>
    </w:p>
    <w:p w14:paraId="35A01136" w14:textId="0ACBDD74" w:rsidR="00CE1FC7" w:rsidRPr="00534437" w:rsidRDefault="00D429F8" w:rsidP="00CE1FC7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 w:rsidRPr="00534437">
        <w:rPr>
          <w:rFonts w:ascii="Cambria" w:hAnsi="Cambria" w:cstheme="minorHAnsi"/>
        </w:rPr>
        <w:t xml:space="preserve">Once complete, initiate a reboot by typing </w:t>
      </w:r>
      <w:r w:rsidRPr="00534437">
        <w:rPr>
          <w:rFonts w:ascii="Courier New" w:hAnsi="Courier New" w:cs="Courier New"/>
        </w:rPr>
        <w:t>sudo init 6</w:t>
      </w:r>
    </w:p>
    <w:p w14:paraId="444F2A0A" w14:textId="1F421552" w:rsidR="00534437" w:rsidRPr="005B56D5" w:rsidRDefault="005B56D5" w:rsidP="00CE1FC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ambria" w:hAnsi="Cambria" w:cs="Courier New"/>
        </w:rPr>
        <w:t>Let’s now install some supplemental software:</w:t>
      </w:r>
    </w:p>
    <w:p w14:paraId="3925E3B9" w14:textId="2D0AB868" w:rsidR="00B90AAD" w:rsidRPr="00B90AAD" w:rsidRDefault="009D1243" w:rsidP="000127F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B90AAD">
        <w:rPr>
          <w:rFonts w:ascii="Courier New" w:hAnsi="Courier New" w:cs="Courier New"/>
        </w:rPr>
        <w:t>s</w:t>
      </w:r>
      <w:r w:rsidR="006B26D2" w:rsidRPr="00B90AAD">
        <w:rPr>
          <w:rFonts w:ascii="Courier New" w:hAnsi="Courier New" w:cs="Courier New"/>
        </w:rPr>
        <w:t>udo apt install</w:t>
      </w:r>
      <w:r w:rsidR="00B90AAD" w:rsidRPr="00B90AAD">
        <w:rPr>
          <w:rFonts w:ascii="Courier New" w:hAnsi="Courier New" w:cs="Courier New"/>
        </w:rPr>
        <w:t xml:space="preserve"> </w:t>
      </w:r>
      <w:r w:rsidR="006B26D2" w:rsidRPr="00B90AAD">
        <w:rPr>
          <w:rFonts w:ascii="Courier New" w:hAnsi="Courier New" w:cs="Courier New"/>
        </w:rPr>
        <w:t>net-tools</w:t>
      </w:r>
    </w:p>
    <w:p w14:paraId="3A808417" w14:textId="77777777" w:rsidR="00B90AAD" w:rsidRDefault="00B90AAD" w:rsidP="00C0079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apt</w:t>
      </w:r>
      <w:r w:rsidR="006B26D2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install </w:t>
      </w:r>
      <w:r w:rsidR="006B26D2">
        <w:rPr>
          <w:rFonts w:ascii="Courier New" w:hAnsi="Courier New" w:cs="Courier New"/>
        </w:rPr>
        <w:t>multipath-tools</w:t>
      </w:r>
    </w:p>
    <w:p w14:paraId="3D3F487D" w14:textId="77777777" w:rsidR="00B90AAD" w:rsidRDefault="00B90AAD" w:rsidP="00C0079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apt install</w:t>
      </w:r>
      <w:r w:rsidR="000C6B78">
        <w:rPr>
          <w:rFonts w:ascii="Courier New" w:hAnsi="Courier New" w:cs="Courier New"/>
        </w:rPr>
        <w:t xml:space="preserve"> t</w:t>
      </w:r>
      <w:r>
        <w:rPr>
          <w:rFonts w:ascii="Courier New" w:hAnsi="Courier New" w:cs="Courier New"/>
        </w:rPr>
        <w:t>argetcli-fb</w:t>
      </w:r>
    </w:p>
    <w:p w14:paraId="298977F4" w14:textId="4E5F0AAA" w:rsidR="005B56D5" w:rsidRDefault="00B90AAD" w:rsidP="00C0079F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sudo apt install nfs-kernel-server</w:t>
      </w:r>
    </w:p>
    <w:p w14:paraId="296DDE22" w14:textId="32FC6E71" w:rsidR="007E1F3E" w:rsidRPr="004A7005" w:rsidRDefault="00D323BD" w:rsidP="007E1F3E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ambria" w:hAnsi="Cambria" w:cs="Courier New"/>
        </w:rPr>
        <w:t xml:space="preserve">Next we need to </w:t>
      </w:r>
      <w:r w:rsidR="002D4EAB">
        <w:rPr>
          <w:rFonts w:ascii="Cambria" w:hAnsi="Cambria" w:cs="Courier New"/>
        </w:rPr>
        <w:t>add some storage and use LVM (volume manager) to manipulate and configure storage.</w:t>
      </w:r>
      <w:r w:rsidR="007F6B06">
        <w:rPr>
          <w:rFonts w:ascii="Cambria" w:hAnsi="Cambria" w:cs="Courier New"/>
        </w:rPr>
        <w:t xml:space="preserve">  Volume manager will allow us to resize a volume (shrink, grow)</w:t>
      </w:r>
      <w:r w:rsidR="009430F3">
        <w:rPr>
          <w:rFonts w:ascii="Cambria" w:hAnsi="Cambria" w:cs="Courier New"/>
        </w:rPr>
        <w:t xml:space="preserve"> either by adding new disk to the volume, or removing disks from the volume.</w:t>
      </w:r>
      <w:r w:rsidR="00036403">
        <w:rPr>
          <w:rFonts w:ascii="Cambria" w:hAnsi="Cambria" w:cs="Courier New"/>
        </w:rPr>
        <w:t xml:space="preserve">  Keep in mind that the fundamental size of a volume does not dictate what is </w:t>
      </w:r>
      <w:r w:rsidR="00CB5923">
        <w:rPr>
          <w:rFonts w:ascii="Cambria" w:hAnsi="Cambria" w:cs="Courier New"/>
        </w:rPr>
        <w:t>allocated or shared.  Logical units are carved from a specific volume</w:t>
      </w:r>
      <w:r w:rsidR="00DA32C8">
        <w:rPr>
          <w:rFonts w:ascii="Cambria" w:hAnsi="Cambria" w:cs="Courier New"/>
        </w:rPr>
        <w:t xml:space="preserve"> and are then shared either as raw devices or </w:t>
      </w:r>
      <w:r w:rsidR="00E70B08">
        <w:rPr>
          <w:rFonts w:ascii="Cambria" w:hAnsi="Cambria" w:cs="Courier New"/>
        </w:rPr>
        <w:t>specific file systems shared over NFS.</w:t>
      </w:r>
    </w:p>
    <w:p w14:paraId="2C86B3ED" w14:textId="292ABF2C" w:rsidR="004A7005" w:rsidRPr="008E2409" w:rsidRDefault="004A7005" w:rsidP="004A700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ambria" w:hAnsi="Cambria" w:cs="Courier New"/>
        </w:rPr>
        <w:t>Return to you vSphere</w:t>
      </w:r>
      <w:r w:rsidR="008E2409">
        <w:rPr>
          <w:rFonts w:ascii="Cambria" w:hAnsi="Cambria" w:cs="Courier New"/>
        </w:rPr>
        <w:t xml:space="preserve"> screen, right click on your “-STOR” VM and select edit settings.</w:t>
      </w:r>
    </w:p>
    <w:p w14:paraId="32039476" w14:textId="7CBA759E" w:rsidR="008E2409" w:rsidRPr="003B5B5F" w:rsidRDefault="008E2409" w:rsidP="004A700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ambria" w:hAnsi="Cambria" w:cs="Courier New"/>
        </w:rPr>
        <w:t xml:space="preserve">Here, we want to add </w:t>
      </w:r>
      <w:r w:rsidR="00A94661">
        <w:rPr>
          <w:rFonts w:ascii="Cambria" w:hAnsi="Cambria" w:cs="Courier New"/>
        </w:rPr>
        <w:t>two more hard drives at 100GB each.</w:t>
      </w:r>
    </w:p>
    <w:p w14:paraId="1C2A375A" w14:textId="03D08363" w:rsidR="003B5B5F" w:rsidRPr="00D0788A" w:rsidRDefault="003B5B5F" w:rsidP="004A700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ambria" w:hAnsi="Cambria" w:cs="Courier New"/>
        </w:rPr>
        <w:t>Select “OK’ and wait for the operation to be completed.</w:t>
      </w:r>
    </w:p>
    <w:p w14:paraId="6FD83766" w14:textId="01BD96E6" w:rsidR="00D0788A" w:rsidRPr="006A4925" w:rsidRDefault="00D0788A" w:rsidP="004A700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>
        <w:rPr>
          <w:rFonts w:ascii="Cambria" w:hAnsi="Cambria" w:cs="Courier New"/>
        </w:rPr>
        <w:t>Now that storage has been allocated, the operating system needs to be told to look for the newly created hard disks.</w:t>
      </w:r>
    </w:p>
    <w:p w14:paraId="0FABB370" w14:textId="340D07D8" w:rsidR="006A4925" w:rsidRPr="00084D64" w:rsidRDefault="003164B8" w:rsidP="006A4925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ambria" w:hAnsi="Cambria" w:cs="Courier New"/>
        </w:rPr>
        <w:t xml:space="preserve">Download </w:t>
      </w:r>
      <w:r w:rsidR="00DE1649">
        <w:rPr>
          <w:rFonts w:ascii="Cambria" w:hAnsi="Cambria" w:cs="Courier New"/>
        </w:rPr>
        <w:t>the scan script from the MS Teams Folder onto your desktop</w:t>
      </w:r>
      <w:r w:rsidR="006777EC">
        <w:rPr>
          <w:rFonts w:ascii="Cambria" w:hAnsi="Cambria" w:cs="Courier New"/>
        </w:rPr>
        <w:t>, then upload it to your VM use PSFTP, or WinSCP to transfer the file to your VM.</w:t>
      </w:r>
    </w:p>
    <w:p w14:paraId="5A5CA6D8" w14:textId="4E60E642" w:rsidR="00084D64" w:rsidRPr="00682161" w:rsidRDefault="00084D64" w:rsidP="006A4925">
      <w:pPr>
        <w:pStyle w:val="ListParagraph"/>
        <w:numPr>
          <w:ilvl w:val="2"/>
          <w:numId w:val="3"/>
        </w:numPr>
        <w:rPr>
          <w:rFonts w:ascii="Courier New" w:hAnsi="Courier New" w:cs="Courier New"/>
        </w:rPr>
      </w:pPr>
      <w:r>
        <w:rPr>
          <w:rFonts w:ascii="Cambria" w:hAnsi="Cambria" w:cs="Courier New"/>
        </w:rPr>
        <w:t>The scan script does the following:</w:t>
      </w:r>
    </w:p>
    <w:p w14:paraId="267EAD49" w14:textId="5F83961F" w:rsidR="00682161" w:rsidRDefault="009C5082" w:rsidP="006A4925">
      <w:pPr>
        <w:pStyle w:val="ListParagraph"/>
        <w:numPr>
          <w:ilvl w:val="2"/>
          <w:numId w:val="3"/>
        </w:numPr>
        <w:rPr>
          <w:rFonts w:ascii="Cambria" w:hAnsi="Cambria" w:cs="Courier New"/>
        </w:rPr>
      </w:pPr>
      <w:r w:rsidRPr="0041442F">
        <w:rPr>
          <w:rFonts w:ascii="Cambria" w:hAnsi="Cambria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A3C13" wp14:editId="4EE52C14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95975" cy="257175"/>
                <wp:effectExtent l="0" t="0" r="28575" b="28575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F2408" w14:textId="77777777" w:rsidR="0033440D" w:rsidRPr="0033440D" w:rsidRDefault="0033440D" w:rsidP="0033440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textAlignment w:val="baseline"/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lang w:eastAsia="en-CA"/>
                              </w:rPr>
                            </w:pPr>
                            <w:r w:rsidRPr="0033440D">
                              <w:rPr>
                                <w:rFonts w:ascii="Courier New" w:eastAsia="Times New Roman" w:hAnsi="Courier New" w:cs="Courier New"/>
                                <w:sz w:val="16"/>
                                <w:szCs w:val="16"/>
                                <w:bdr w:val="none" w:sz="0" w:space="0" w:color="auto" w:frame="1"/>
                                <w:lang w:eastAsia="en-CA"/>
                              </w:rPr>
                              <w:t>for host in /sys/class/scsi_host/*; do echo "- - -" | sudo tee $host/scan; ls /dev/sd* ; done</w:t>
                            </w:r>
                          </w:p>
                          <w:p w14:paraId="1C2BADD6" w14:textId="67FE693B" w:rsidR="0033440D" w:rsidRDefault="0033440D" w:rsidP="003344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A3C13" id="Rectangle 1" o:spid="_x0000_s1026" style="position:absolute;left:0;text-align:left;margin-left:413.05pt;margin-top:0;width:464.25pt;height:20.2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" fillcolor="white [3201]" strokecolor="#70ad47 [3209]" strokeweight="1pt">
                <v:textbox>
                  <w:txbxContent>
                    <w:p w14:paraId="1C7F2408" w14:textId="77777777" w:rsidR="0033440D" w:rsidRPr="0033440D" w:rsidRDefault="0033440D" w:rsidP="0033440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textAlignment w:val="baseline"/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lang w:eastAsia="en-CA"/>
                        </w:rPr>
                      </w:pPr>
                      <w:r w:rsidRPr="0033440D">
                        <w:rPr>
                          <w:rFonts w:ascii="Courier New" w:eastAsia="Times New Roman" w:hAnsi="Courier New" w:cs="Courier New"/>
                          <w:sz w:val="16"/>
                          <w:szCs w:val="16"/>
                          <w:bdr w:val="none" w:sz="0" w:space="0" w:color="auto" w:frame="1"/>
                          <w:lang w:eastAsia="en-CA"/>
                        </w:rPr>
                        <w:t>for host in /sys/class/scsi_host/*; do echo "- - -" | sudo tee $host/scan; ls /dev/sd* ; done</w:t>
                      </w:r>
                    </w:p>
                    <w:p w14:paraId="1C2BADD6" w14:textId="67FE693B" w:rsidR="0033440D" w:rsidRDefault="0033440D" w:rsidP="0033440D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870208" w:rsidRPr="0041442F">
        <w:rPr>
          <w:rFonts w:ascii="Cambria" w:hAnsi="Cambria" w:cs="Courier New"/>
        </w:rPr>
        <w:t>Once the script</w:t>
      </w:r>
      <w:r w:rsidR="0041442F">
        <w:rPr>
          <w:rFonts w:ascii="Cambria" w:hAnsi="Cambria" w:cs="Courier New"/>
        </w:rPr>
        <w:t xml:space="preserve"> is copied to your VM, run this command</w:t>
      </w:r>
      <w:r w:rsidR="00AC42B4">
        <w:rPr>
          <w:rFonts w:ascii="Cambria" w:hAnsi="Cambria" w:cs="Courier New"/>
        </w:rPr>
        <w:t xml:space="preserve"> </w:t>
      </w:r>
      <w:r w:rsidR="00AC42B4" w:rsidRPr="00D24566">
        <w:rPr>
          <w:rFonts w:ascii="Courier New" w:hAnsi="Courier New" w:cs="Courier New"/>
        </w:rPr>
        <w:t>chmod a+rx scan</w:t>
      </w:r>
    </w:p>
    <w:p w14:paraId="16DEC56C" w14:textId="021FBE58" w:rsidR="00AC42B4" w:rsidRDefault="00B261AA" w:rsidP="006A4925">
      <w:pPr>
        <w:pStyle w:val="ListParagraph"/>
        <w:numPr>
          <w:ilvl w:val="2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Now lets execute the script.  All this script is doing is </w:t>
      </w:r>
      <w:r w:rsidR="00C251D7">
        <w:rPr>
          <w:rFonts w:ascii="Cambria" w:hAnsi="Cambria" w:cs="Courier New"/>
        </w:rPr>
        <w:t>an activation probe on attached devices.</w:t>
      </w:r>
      <w:r w:rsidR="005F11F1">
        <w:rPr>
          <w:rFonts w:ascii="Cambria" w:hAnsi="Cambria" w:cs="Courier New"/>
        </w:rPr>
        <w:t xml:space="preserve">  Type </w:t>
      </w:r>
      <w:r w:rsidR="005F11F1" w:rsidRPr="005F11F1">
        <w:rPr>
          <w:rFonts w:ascii="Courier New" w:hAnsi="Courier New" w:cs="Courier New"/>
        </w:rPr>
        <w:t>./scan</w:t>
      </w:r>
    </w:p>
    <w:p w14:paraId="4657FC18" w14:textId="77777777" w:rsidR="00A0741E" w:rsidRDefault="009B449A" w:rsidP="006A4925">
      <w:pPr>
        <w:pStyle w:val="ListParagraph"/>
        <w:numPr>
          <w:ilvl w:val="2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We can confirm the newly attached disks </w:t>
      </w:r>
      <w:r w:rsidR="003178C8">
        <w:rPr>
          <w:rFonts w:ascii="Cambria" w:hAnsi="Cambria" w:cs="Courier New"/>
        </w:rPr>
        <w:t xml:space="preserve">by typing </w:t>
      </w:r>
    </w:p>
    <w:p w14:paraId="59C88167" w14:textId="77777777" w:rsidR="00A0741E" w:rsidRPr="00A0741E" w:rsidRDefault="003178C8" w:rsidP="00A0741E">
      <w:pPr>
        <w:pStyle w:val="ListParagraph"/>
        <w:numPr>
          <w:ilvl w:val="3"/>
          <w:numId w:val="3"/>
        </w:numPr>
        <w:rPr>
          <w:rFonts w:ascii="Cambria" w:hAnsi="Cambria" w:cs="Courier New"/>
        </w:rPr>
      </w:pPr>
      <w:r w:rsidRPr="00542E2A">
        <w:rPr>
          <w:rFonts w:ascii="Courier New" w:hAnsi="Courier New" w:cs="Courier New"/>
        </w:rPr>
        <w:t>sudo fdisk -l</w:t>
      </w:r>
      <w:r w:rsidR="00C01944">
        <w:rPr>
          <w:rFonts w:ascii="Courier New" w:hAnsi="Courier New" w:cs="Courier New"/>
        </w:rPr>
        <w:t xml:space="preserve"> or </w:t>
      </w:r>
    </w:p>
    <w:p w14:paraId="26473927" w14:textId="0E2C6FC5" w:rsidR="005F11F1" w:rsidRDefault="00C01944" w:rsidP="00A0741E">
      <w:pPr>
        <w:pStyle w:val="ListParagraph"/>
        <w:numPr>
          <w:ilvl w:val="3"/>
          <w:numId w:val="3"/>
        </w:numPr>
        <w:rPr>
          <w:rFonts w:ascii="Cambria" w:hAnsi="Cambria" w:cs="Courier New"/>
        </w:rPr>
      </w:pPr>
      <w:r>
        <w:rPr>
          <w:rFonts w:ascii="Courier New" w:hAnsi="Courier New" w:cs="Courier New"/>
        </w:rPr>
        <w:t>sudo lvmdiskscan</w:t>
      </w:r>
    </w:p>
    <w:p w14:paraId="613D1318" w14:textId="77777777" w:rsidR="00A0741E" w:rsidRDefault="00507D5B" w:rsidP="003178C8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Now that we have our storage, we initialize </w:t>
      </w:r>
      <w:r w:rsidR="009A182E">
        <w:rPr>
          <w:rFonts w:ascii="Cambria" w:hAnsi="Cambria" w:cs="Courier New"/>
        </w:rPr>
        <w:t xml:space="preserve">the new disks for LVM use, we do this by using the command </w:t>
      </w:r>
      <w:r w:rsidR="009A182E" w:rsidRPr="00B10254">
        <w:rPr>
          <w:rFonts w:ascii="Courier New" w:hAnsi="Courier New" w:cs="Courier New"/>
        </w:rPr>
        <w:t>pvcreate</w:t>
      </w:r>
      <w:r w:rsidR="009A182E">
        <w:rPr>
          <w:rFonts w:ascii="Cambria" w:hAnsi="Cambria" w:cs="Courier New"/>
        </w:rPr>
        <w:t>.  For each new drive</w:t>
      </w:r>
      <w:r w:rsidR="00A0741E">
        <w:rPr>
          <w:rFonts w:ascii="Cambria" w:hAnsi="Cambria" w:cs="Courier New"/>
        </w:rPr>
        <w:t>:</w:t>
      </w:r>
      <w:r w:rsidR="009A182E">
        <w:rPr>
          <w:rFonts w:ascii="Cambria" w:hAnsi="Cambria" w:cs="Courier New"/>
        </w:rPr>
        <w:t xml:space="preserve"> </w:t>
      </w:r>
    </w:p>
    <w:p w14:paraId="13F8C9A2" w14:textId="77777777" w:rsidR="00A0741E" w:rsidRPr="00A0741E" w:rsidRDefault="009A182E" w:rsidP="00A0741E">
      <w:pPr>
        <w:pStyle w:val="ListParagraph"/>
        <w:numPr>
          <w:ilvl w:val="1"/>
          <w:numId w:val="3"/>
        </w:numPr>
        <w:rPr>
          <w:rFonts w:ascii="Cambria" w:hAnsi="Cambria" w:cs="Courier New"/>
        </w:rPr>
      </w:pPr>
      <w:r w:rsidRPr="00EB2193">
        <w:rPr>
          <w:rFonts w:ascii="Courier New" w:hAnsi="Courier New" w:cs="Courier New"/>
        </w:rPr>
        <w:t>sudo pvcreate /dev/sdb</w:t>
      </w:r>
    </w:p>
    <w:p w14:paraId="20B2D459" w14:textId="4833AD1C" w:rsidR="009A182E" w:rsidRDefault="00B10254" w:rsidP="00A0741E">
      <w:pPr>
        <w:pStyle w:val="ListParagraph"/>
        <w:numPr>
          <w:ilvl w:val="1"/>
          <w:numId w:val="3"/>
        </w:numPr>
        <w:rPr>
          <w:rFonts w:ascii="Cambria" w:hAnsi="Cambria" w:cs="Courier New"/>
        </w:rPr>
      </w:pPr>
      <w:r w:rsidRPr="00EB2193">
        <w:rPr>
          <w:rFonts w:ascii="Courier New" w:hAnsi="Courier New" w:cs="Courier New"/>
        </w:rPr>
        <w:t>sudo pvcreate /dev/sdc</w:t>
      </w:r>
    </w:p>
    <w:p w14:paraId="61C2C1CB" w14:textId="229B3646" w:rsidR="003178C8" w:rsidRDefault="00C2713C" w:rsidP="003178C8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>Now that the disks have been initialized for LVM, we need to create a volume group so that logical units can be created.  A</w:t>
      </w:r>
      <w:r w:rsidR="00507D5B">
        <w:rPr>
          <w:rFonts w:ascii="Cambria" w:hAnsi="Cambria" w:cs="Courier New"/>
        </w:rPr>
        <w:t xml:space="preserve"> volume using LVM that can be shared for our infrastructure, to do this, we </w:t>
      </w:r>
      <w:r w:rsidR="00DF483C">
        <w:rPr>
          <w:rFonts w:ascii="Cambria" w:hAnsi="Cambria" w:cs="Courier New"/>
        </w:rPr>
        <w:t xml:space="preserve">type </w:t>
      </w:r>
      <w:r w:rsidR="00DF483C" w:rsidRPr="003139C8">
        <w:rPr>
          <w:rFonts w:ascii="Courier New" w:hAnsi="Courier New" w:cs="Courier New"/>
        </w:rPr>
        <w:t>sudo vgcreate esxi_data_vg /dev/sdb /dev/sdc</w:t>
      </w:r>
    </w:p>
    <w:p w14:paraId="44043F37" w14:textId="2EE55EB0" w:rsidR="003139C8" w:rsidRDefault="00C24EAE" w:rsidP="003178C8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You can use the command </w:t>
      </w:r>
      <w:r w:rsidRPr="00C24EAE">
        <w:rPr>
          <w:rFonts w:ascii="Courier New" w:hAnsi="Courier New" w:cs="Courier New"/>
        </w:rPr>
        <w:t>vgdisplay</w:t>
      </w:r>
      <w:r>
        <w:rPr>
          <w:rFonts w:ascii="Cambria" w:hAnsi="Cambria" w:cs="Courier New"/>
        </w:rPr>
        <w:t xml:space="preserve"> to examine the newly created volume.</w:t>
      </w:r>
    </w:p>
    <w:p w14:paraId="5DA56B46" w14:textId="69E31272" w:rsidR="00071A61" w:rsidRDefault="0056268A" w:rsidP="003178C8">
      <w:pPr>
        <w:pStyle w:val="ListParagraph"/>
        <w:numPr>
          <w:ilvl w:val="0"/>
          <w:numId w:val="3"/>
        </w:numPr>
        <w:rPr>
          <w:rFonts w:ascii="Cambria" w:hAnsi="Cambria" w:cs="Courier New"/>
        </w:rPr>
      </w:pPr>
      <w:r>
        <w:rPr>
          <w:rFonts w:ascii="Cambria" w:hAnsi="Cambria" w:cs="Courier New"/>
        </w:rPr>
        <w:t xml:space="preserve">Final step, we are going to create a logical unit to be shared, </w:t>
      </w:r>
      <w:r w:rsidRPr="00C40C3D">
        <w:rPr>
          <w:rFonts w:ascii="Courier New" w:hAnsi="Courier New" w:cs="Courier New"/>
        </w:rPr>
        <w:t xml:space="preserve">sudo lvcreate </w:t>
      </w:r>
      <w:r w:rsidR="00EC5405" w:rsidRPr="00C40C3D">
        <w:rPr>
          <w:rFonts w:ascii="Courier New" w:hAnsi="Courier New" w:cs="Courier New"/>
        </w:rPr>
        <w:t xml:space="preserve">-L </w:t>
      </w:r>
      <w:r w:rsidR="00BA264E">
        <w:rPr>
          <w:rFonts w:ascii="Courier New" w:hAnsi="Courier New" w:cs="Courier New"/>
        </w:rPr>
        <w:t>1</w:t>
      </w:r>
      <w:r w:rsidR="00EC5405" w:rsidRPr="00C40C3D">
        <w:rPr>
          <w:rFonts w:ascii="Courier New" w:hAnsi="Courier New" w:cs="Courier New"/>
        </w:rPr>
        <w:t>50g -n esxi_lun_01 esxi_data_vg</w:t>
      </w:r>
    </w:p>
    <w:p w14:paraId="3BA21814" w14:textId="685632C6" w:rsidR="00EC5405" w:rsidRPr="00F21DAF" w:rsidRDefault="00383462" w:rsidP="003031E9">
      <w:pPr>
        <w:rPr>
          <w:rFonts w:ascii="Cambria" w:hAnsi="Cambria" w:cs="Courier New"/>
          <w:color w:val="2F5496" w:themeColor="accent1" w:themeShade="BF"/>
          <w:sz w:val="32"/>
          <w:szCs w:val="32"/>
        </w:rPr>
      </w:pPr>
      <w:r w:rsidRPr="00F21DAF">
        <w:rPr>
          <w:rFonts w:ascii="Cambria" w:hAnsi="Cambria" w:cs="Courier New"/>
          <w:color w:val="2F5496" w:themeColor="accent1" w:themeShade="BF"/>
          <w:sz w:val="32"/>
          <w:szCs w:val="32"/>
        </w:rPr>
        <w:t xml:space="preserve">Task 4: </w:t>
      </w:r>
      <w:r w:rsidR="006669C6" w:rsidRPr="00F21DAF">
        <w:rPr>
          <w:rFonts w:ascii="Cambria" w:hAnsi="Cambria" w:cs="Courier New"/>
          <w:color w:val="2F5496" w:themeColor="accent1" w:themeShade="BF"/>
          <w:sz w:val="32"/>
          <w:szCs w:val="32"/>
        </w:rPr>
        <w:t>Create an iSCSI target, and share it</w:t>
      </w:r>
    </w:p>
    <w:p w14:paraId="0F05A12B" w14:textId="27C0897E" w:rsidR="00A0741E" w:rsidRDefault="00A0741E" w:rsidP="00A0741E">
      <w:pPr>
        <w:pStyle w:val="ListParagraph"/>
        <w:numPr>
          <w:ilvl w:val="0"/>
          <w:numId w:val="5"/>
        </w:numPr>
      </w:pPr>
      <w:r>
        <w:t>Run python script as root using sudo “targetcli”, you will get a prompt that looks like “/&gt;”</w:t>
      </w:r>
    </w:p>
    <w:p w14:paraId="66049D13" w14:textId="77777777" w:rsidR="00A0741E" w:rsidRDefault="00A0741E" w:rsidP="00A0741E">
      <w:pPr>
        <w:pStyle w:val="ListParagraph"/>
        <w:numPr>
          <w:ilvl w:val="0"/>
          <w:numId w:val="5"/>
        </w:numPr>
      </w:pPr>
      <w:r>
        <w:t>The following will be what you need to type into targetcli</w:t>
      </w:r>
    </w:p>
    <w:p w14:paraId="5A0AD36B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cd backstores/block</w:t>
      </w:r>
    </w:p>
    <w:p w14:paraId="6C5D90D3" w14:textId="7F326CED" w:rsidR="00A0741E" w:rsidRDefault="00A0741E" w:rsidP="00A0741E">
      <w:pPr>
        <w:pStyle w:val="ListParagraph"/>
        <w:numPr>
          <w:ilvl w:val="1"/>
          <w:numId w:val="5"/>
        </w:numPr>
      </w:pPr>
      <w:r>
        <w:t>create name=</w:t>
      </w:r>
      <w:r w:rsidR="004E224F">
        <w:t>esxi_lun</w:t>
      </w:r>
      <w:r>
        <w:t>_01 dev=/dev/</w:t>
      </w:r>
      <w:r w:rsidR="003B52D4">
        <w:t>esxi_data_</w:t>
      </w:r>
      <w:r>
        <w:t>vg/</w:t>
      </w:r>
      <w:r w:rsidR="00BA264E">
        <w:t>esxi_lun_01</w:t>
      </w:r>
    </w:p>
    <w:p w14:paraId="32DC5676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cd ..</w:t>
      </w:r>
    </w:p>
    <w:p w14:paraId="49EDBF4A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cd ..</w:t>
      </w:r>
    </w:p>
    <w:p w14:paraId="40D04C3B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cd iscsi</w:t>
      </w:r>
    </w:p>
    <w:p w14:paraId="12093ED1" w14:textId="7CAF2B83" w:rsidR="00A0741E" w:rsidRDefault="00A0741E" w:rsidP="00A0741E">
      <w:pPr>
        <w:pStyle w:val="ListParagraph"/>
        <w:numPr>
          <w:ilvl w:val="1"/>
          <w:numId w:val="5"/>
        </w:numPr>
      </w:pPr>
      <w:r>
        <w:t>create iqn.2024-01.vclass.local:4444</w:t>
      </w:r>
    </w:p>
    <w:p w14:paraId="07BB8111" w14:textId="2430D37D" w:rsidR="00A0741E" w:rsidRDefault="00A0741E" w:rsidP="00A0741E">
      <w:pPr>
        <w:pStyle w:val="ListParagraph"/>
        <w:numPr>
          <w:ilvl w:val="1"/>
          <w:numId w:val="5"/>
        </w:numPr>
      </w:pPr>
      <w:r>
        <w:t>cd iqn.2024-01.vclass.local:44</w:t>
      </w:r>
      <w:r w:rsidR="00BA264E">
        <w:t>4</w:t>
      </w:r>
      <w:r>
        <w:t xml:space="preserve">4/tpg1/luns   (here we create 1 target and share </w:t>
      </w:r>
      <w:r w:rsidR="00394EDE">
        <w:t>it</w:t>
      </w:r>
      <w:r>
        <w:t>)</w:t>
      </w:r>
    </w:p>
    <w:p w14:paraId="3F5311F0" w14:textId="64AE6265" w:rsidR="00A0741E" w:rsidRDefault="00A0741E" w:rsidP="00A0741E">
      <w:pPr>
        <w:pStyle w:val="ListParagraph"/>
        <w:numPr>
          <w:ilvl w:val="1"/>
          <w:numId w:val="5"/>
        </w:numPr>
      </w:pPr>
      <w:r>
        <w:t>create /backstores/block/</w:t>
      </w:r>
      <w:r w:rsidR="004E224F">
        <w:t>esxi_lun</w:t>
      </w:r>
      <w:r>
        <w:t>_</w:t>
      </w:r>
      <w:r w:rsidR="00BA264E">
        <w:t>0</w:t>
      </w:r>
      <w:r>
        <w:t>1</w:t>
      </w:r>
    </w:p>
    <w:p w14:paraId="748130A1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cd ..</w:t>
      </w:r>
    </w:p>
    <w:p w14:paraId="1B337605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cd portals</w:t>
      </w:r>
    </w:p>
    <w:p w14:paraId="20435617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delete 0.0.0.0 3260</w:t>
      </w:r>
    </w:p>
    <w:p w14:paraId="524A73A4" w14:textId="59993FD7" w:rsidR="00A0741E" w:rsidRDefault="00A0741E" w:rsidP="00A0741E">
      <w:pPr>
        <w:pStyle w:val="ListParagraph"/>
        <w:numPr>
          <w:ilvl w:val="1"/>
          <w:numId w:val="5"/>
        </w:numPr>
      </w:pPr>
      <w:r>
        <w:t xml:space="preserve">create </w:t>
      </w:r>
      <w:r w:rsidR="00BA264E">
        <w:t>192.168.1.101</w:t>
      </w:r>
    </w:p>
    <w:p w14:paraId="0D4338C4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cd ..</w:t>
      </w:r>
    </w:p>
    <w:p w14:paraId="66E5770A" w14:textId="7346F283" w:rsidR="00A0741E" w:rsidRDefault="00A0741E" w:rsidP="00A0741E">
      <w:pPr>
        <w:pStyle w:val="ListParagraph"/>
        <w:numPr>
          <w:ilvl w:val="1"/>
          <w:numId w:val="5"/>
        </w:numPr>
      </w:pPr>
      <w:r>
        <w:t xml:space="preserve">cd acls  (here you are going to create iqn approved </w:t>
      </w:r>
      <w:r w:rsidR="00394EDE">
        <w:t>connections</w:t>
      </w:r>
      <w:r>
        <w:t xml:space="preserve"> for three computers)</w:t>
      </w:r>
    </w:p>
    <w:p w14:paraId="0C14B18C" w14:textId="71A4E753" w:rsidR="00A0741E" w:rsidRDefault="00A0741E" w:rsidP="00A0741E">
      <w:pPr>
        <w:pStyle w:val="ListParagraph"/>
        <w:numPr>
          <w:ilvl w:val="1"/>
          <w:numId w:val="5"/>
        </w:numPr>
      </w:pPr>
      <w:r>
        <w:t>create iqn.2024-01.vclass.local:</w:t>
      </w:r>
      <w:r w:rsidR="00BA264E">
        <w:t>esxi</w:t>
      </w:r>
      <w:r>
        <w:t>01:init1</w:t>
      </w:r>
    </w:p>
    <w:p w14:paraId="10EC0574" w14:textId="7F13B858" w:rsidR="00A0741E" w:rsidRDefault="00A0741E" w:rsidP="00A0741E">
      <w:pPr>
        <w:pStyle w:val="ListParagraph"/>
        <w:numPr>
          <w:ilvl w:val="1"/>
          <w:numId w:val="5"/>
        </w:numPr>
      </w:pPr>
      <w:r>
        <w:t>create iqn.2024-01.vclass.local:</w:t>
      </w:r>
      <w:r w:rsidR="00BA264E">
        <w:t>esxi</w:t>
      </w:r>
      <w:r>
        <w:t>02:init1</w:t>
      </w:r>
    </w:p>
    <w:p w14:paraId="31F738A3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exit</w:t>
      </w:r>
    </w:p>
    <w:p w14:paraId="74449FA7" w14:textId="77777777" w:rsidR="00A0741E" w:rsidRDefault="00A0741E" w:rsidP="00A0741E">
      <w:pPr>
        <w:pStyle w:val="ListParagraph"/>
        <w:numPr>
          <w:ilvl w:val="0"/>
          <w:numId w:val="5"/>
        </w:numPr>
      </w:pPr>
      <w:r>
        <w:t>Run the following command to enable the new service</w:t>
      </w:r>
    </w:p>
    <w:p w14:paraId="07ADACBA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systemctl rtslib-fb-targetctl</w:t>
      </w:r>
    </w:p>
    <w:p w14:paraId="2CC81425" w14:textId="77777777" w:rsidR="00A0741E" w:rsidRDefault="00A0741E" w:rsidP="00A0741E">
      <w:pPr>
        <w:pStyle w:val="ListParagraph"/>
        <w:numPr>
          <w:ilvl w:val="0"/>
          <w:numId w:val="5"/>
        </w:numPr>
      </w:pPr>
      <w:r>
        <w:t>Run the following command verify the new service</w:t>
      </w:r>
    </w:p>
    <w:p w14:paraId="12B9883D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systemctl status rtslib-fb-targetctl</w:t>
      </w:r>
    </w:p>
    <w:p w14:paraId="72AC59DC" w14:textId="16AC0D06" w:rsidR="00A0741E" w:rsidRDefault="00A0741E" w:rsidP="00A0741E">
      <w:pPr>
        <w:pStyle w:val="ListParagraph"/>
        <w:numPr>
          <w:ilvl w:val="0"/>
          <w:numId w:val="5"/>
        </w:numPr>
      </w:pPr>
      <w:r>
        <w:t>Check firewall status.  I expect the firewall will not be running, but we need to ensure that it is not.</w:t>
      </w:r>
    </w:p>
    <w:p w14:paraId="5900349F" w14:textId="77777777" w:rsidR="00A0741E" w:rsidRDefault="00A0741E" w:rsidP="00A0741E">
      <w:pPr>
        <w:pStyle w:val="ListParagraph"/>
        <w:numPr>
          <w:ilvl w:val="1"/>
          <w:numId w:val="5"/>
        </w:numPr>
      </w:pPr>
      <w:r>
        <w:t>sudo ufw status</w:t>
      </w:r>
    </w:p>
    <w:p w14:paraId="107DC6C7" w14:textId="77777777" w:rsidR="00682161" w:rsidRPr="00682161" w:rsidRDefault="00682161" w:rsidP="00682161">
      <w:pPr>
        <w:rPr>
          <w:rFonts w:ascii="Courier New" w:hAnsi="Courier New" w:cs="Courier New"/>
        </w:rPr>
      </w:pPr>
    </w:p>
    <w:sectPr w:rsidR="00682161" w:rsidRPr="0068216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AD1F6" w14:textId="77777777" w:rsidR="008E48B4" w:rsidRDefault="008E48B4" w:rsidP="00ED4E20">
      <w:pPr>
        <w:spacing w:after="0" w:line="240" w:lineRule="auto"/>
      </w:pPr>
      <w:r>
        <w:separator/>
      </w:r>
    </w:p>
  </w:endnote>
  <w:endnote w:type="continuationSeparator" w:id="0">
    <w:p w14:paraId="77D10E55" w14:textId="77777777" w:rsidR="008E48B4" w:rsidRDefault="008E48B4" w:rsidP="00ED4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86885" w14:textId="77777777" w:rsidR="008E48B4" w:rsidRDefault="008E48B4" w:rsidP="00ED4E20">
      <w:pPr>
        <w:spacing w:after="0" w:line="240" w:lineRule="auto"/>
      </w:pPr>
      <w:r>
        <w:separator/>
      </w:r>
    </w:p>
  </w:footnote>
  <w:footnote w:type="continuationSeparator" w:id="0">
    <w:p w14:paraId="2C369164" w14:textId="77777777" w:rsidR="008E48B4" w:rsidRDefault="008E48B4" w:rsidP="00ED4E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D3461" w14:textId="1A3AED25" w:rsidR="00ED4E20" w:rsidRDefault="00ED4E20">
    <w:pPr>
      <w:pStyle w:val="Header"/>
    </w:pPr>
    <w:r>
      <w:t>SYST-8111 – Server Virtualization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E768C"/>
    <w:multiLevelType w:val="hybridMultilevel"/>
    <w:tmpl w:val="6DA0FDD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234D28"/>
    <w:multiLevelType w:val="hybridMultilevel"/>
    <w:tmpl w:val="7C66D06E"/>
    <w:lvl w:ilvl="0" w:tplc="32A2FBF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B72A8"/>
    <w:multiLevelType w:val="hybridMultilevel"/>
    <w:tmpl w:val="C94AC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557E6"/>
    <w:multiLevelType w:val="hybridMultilevel"/>
    <w:tmpl w:val="F806B812"/>
    <w:lvl w:ilvl="0" w:tplc="32A2FBF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0A18D2"/>
    <w:multiLevelType w:val="hybridMultilevel"/>
    <w:tmpl w:val="F1BC60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94104">
    <w:abstractNumId w:val="0"/>
  </w:num>
  <w:num w:numId="2" w16cid:durableId="1862820449">
    <w:abstractNumId w:val="4"/>
  </w:num>
  <w:num w:numId="3" w16cid:durableId="974598818">
    <w:abstractNumId w:val="3"/>
  </w:num>
  <w:num w:numId="4" w16cid:durableId="1487668961">
    <w:abstractNumId w:val="1"/>
  </w:num>
  <w:num w:numId="5" w16cid:durableId="750279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E20"/>
    <w:rsid w:val="000264C6"/>
    <w:rsid w:val="00036403"/>
    <w:rsid w:val="00071A61"/>
    <w:rsid w:val="00084D64"/>
    <w:rsid w:val="000C6B78"/>
    <w:rsid w:val="000F78E1"/>
    <w:rsid w:val="00100282"/>
    <w:rsid w:val="0021038B"/>
    <w:rsid w:val="002D4EAB"/>
    <w:rsid w:val="002D77B2"/>
    <w:rsid w:val="003031E9"/>
    <w:rsid w:val="00307B8C"/>
    <w:rsid w:val="003139C8"/>
    <w:rsid w:val="003164B8"/>
    <w:rsid w:val="003178C8"/>
    <w:rsid w:val="0033440D"/>
    <w:rsid w:val="00383462"/>
    <w:rsid w:val="00394EDE"/>
    <w:rsid w:val="003B52D4"/>
    <w:rsid w:val="003B5B5F"/>
    <w:rsid w:val="003E0FF8"/>
    <w:rsid w:val="003E327F"/>
    <w:rsid w:val="0041442F"/>
    <w:rsid w:val="00424053"/>
    <w:rsid w:val="00471BED"/>
    <w:rsid w:val="004A0CB4"/>
    <w:rsid w:val="004A7005"/>
    <w:rsid w:val="004E224F"/>
    <w:rsid w:val="00507D5B"/>
    <w:rsid w:val="005207FD"/>
    <w:rsid w:val="00534437"/>
    <w:rsid w:val="00542E2A"/>
    <w:rsid w:val="0056268A"/>
    <w:rsid w:val="005A35D9"/>
    <w:rsid w:val="005B56D5"/>
    <w:rsid w:val="005F11F1"/>
    <w:rsid w:val="006669C6"/>
    <w:rsid w:val="006777EC"/>
    <w:rsid w:val="00682161"/>
    <w:rsid w:val="006A4925"/>
    <w:rsid w:val="006B26D2"/>
    <w:rsid w:val="006B5BCC"/>
    <w:rsid w:val="006E7E69"/>
    <w:rsid w:val="007069A3"/>
    <w:rsid w:val="007134B9"/>
    <w:rsid w:val="007E1F3E"/>
    <w:rsid w:val="007E2639"/>
    <w:rsid w:val="007F6B06"/>
    <w:rsid w:val="008017B8"/>
    <w:rsid w:val="00821C1E"/>
    <w:rsid w:val="008278CA"/>
    <w:rsid w:val="008432F4"/>
    <w:rsid w:val="00870208"/>
    <w:rsid w:val="008E2409"/>
    <w:rsid w:val="008E48B4"/>
    <w:rsid w:val="009430F3"/>
    <w:rsid w:val="0095550C"/>
    <w:rsid w:val="009A182E"/>
    <w:rsid w:val="009B449A"/>
    <w:rsid w:val="009C5082"/>
    <w:rsid w:val="009D1243"/>
    <w:rsid w:val="00A0741E"/>
    <w:rsid w:val="00A94661"/>
    <w:rsid w:val="00AC42B4"/>
    <w:rsid w:val="00B031FF"/>
    <w:rsid w:val="00B10254"/>
    <w:rsid w:val="00B201D7"/>
    <w:rsid w:val="00B261AA"/>
    <w:rsid w:val="00B84CFD"/>
    <w:rsid w:val="00B90AAD"/>
    <w:rsid w:val="00BA264E"/>
    <w:rsid w:val="00BD24AA"/>
    <w:rsid w:val="00C0079F"/>
    <w:rsid w:val="00C01944"/>
    <w:rsid w:val="00C24EAE"/>
    <w:rsid w:val="00C251D7"/>
    <w:rsid w:val="00C2713C"/>
    <w:rsid w:val="00C40C3D"/>
    <w:rsid w:val="00C92691"/>
    <w:rsid w:val="00CB5923"/>
    <w:rsid w:val="00CE1FC7"/>
    <w:rsid w:val="00CE2B46"/>
    <w:rsid w:val="00D0260E"/>
    <w:rsid w:val="00D0600F"/>
    <w:rsid w:val="00D0788A"/>
    <w:rsid w:val="00D2281D"/>
    <w:rsid w:val="00D24566"/>
    <w:rsid w:val="00D2505B"/>
    <w:rsid w:val="00D323BD"/>
    <w:rsid w:val="00D429F8"/>
    <w:rsid w:val="00DA180D"/>
    <w:rsid w:val="00DA32C8"/>
    <w:rsid w:val="00DC0021"/>
    <w:rsid w:val="00DE1649"/>
    <w:rsid w:val="00DF483C"/>
    <w:rsid w:val="00E262BB"/>
    <w:rsid w:val="00E34CE6"/>
    <w:rsid w:val="00E70B08"/>
    <w:rsid w:val="00EB2193"/>
    <w:rsid w:val="00EC5405"/>
    <w:rsid w:val="00ED4E20"/>
    <w:rsid w:val="00F03FDB"/>
    <w:rsid w:val="00F21DAF"/>
    <w:rsid w:val="00F42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DD58"/>
  <w15:chartTrackingRefBased/>
  <w15:docId w15:val="{7ADB5F7C-C0F0-4D87-A5C6-9929A5BA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E20"/>
  </w:style>
  <w:style w:type="paragraph" w:styleId="Footer">
    <w:name w:val="footer"/>
    <w:basedOn w:val="Normal"/>
    <w:link w:val="FooterChar"/>
    <w:uiPriority w:val="99"/>
    <w:unhideWhenUsed/>
    <w:rsid w:val="00ED4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E20"/>
  </w:style>
  <w:style w:type="paragraph" w:styleId="ListParagraph">
    <w:name w:val="List Paragraph"/>
    <w:basedOn w:val="Normal"/>
    <w:uiPriority w:val="34"/>
    <w:qFormat/>
    <w:rsid w:val="00ED4E2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0D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3344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2768</TotalTime>
  <Pages>4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Gignac, Andre</dc:creator>
  <cp:keywords/>
  <dc:description/>
  <cp:lastModifiedBy>Andre Gignac</cp:lastModifiedBy>
  <cp:revision>7</cp:revision>
  <dcterms:created xsi:type="dcterms:W3CDTF">2023-10-21T18:13:00Z</dcterms:created>
  <dcterms:modified xsi:type="dcterms:W3CDTF">2024-01-25T14:43:00Z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07bbe84-2447-47ed-9f95-d9c34bc076ba_Enabled">
    <vt:lpwstr>true</vt:lpwstr>
  </property>
  <property fmtid="{D5CDD505-2E9C-101B-9397-08002B2CF9AE}" pid="3" name="MSIP_Label_b07bbe84-2447-47ed-9f95-d9c34bc076ba_SetDate">
    <vt:lpwstr>2023-09-26T14:46:20Z</vt:lpwstr>
  </property>
  <property fmtid="{D5CDD505-2E9C-101B-9397-08002B2CF9AE}" pid="4" name="MSIP_Label_b07bbe84-2447-47ed-9f95-d9c34bc076ba_Method">
    <vt:lpwstr>Standard</vt:lpwstr>
  </property>
  <property fmtid="{D5CDD505-2E9C-101B-9397-08002B2CF9AE}" pid="5" name="MSIP_Label_b07bbe84-2447-47ed-9f95-d9c34bc076ba_Name">
    <vt:lpwstr>Confidential</vt:lpwstr>
  </property>
  <property fmtid="{D5CDD505-2E9C-101B-9397-08002B2CF9AE}" pid="6" name="MSIP_Label_b07bbe84-2447-47ed-9f95-d9c34bc076ba_SiteId">
    <vt:lpwstr>633f3069-d670-4419-9fee-2ab4251c88ee</vt:lpwstr>
  </property>
  <property fmtid="{D5CDD505-2E9C-101B-9397-08002B2CF9AE}" pid="7" name="MSIP_Label_b07bbe84-2447-47ed-9f95-d9c34bc076ba_ActionId">
    <vt:lpwstr>c5b6dbaa-e66d-4c50-8ab6-e2638513a62f</vt:lpwstr>
  </property>
  <property fmtid="{D5CDD505-2E9C-101B-9397-08002B2CF9AE}" pid="8" name="MSIP_Label_b07bbe84-2447-47ed-9f95-d9c34bc076ba_ContentBits">
    <vt:lpwstr>0</vt:lpwstr>
  </property>
</Properties>
</file>