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A6156" w14:textId="77777777" w:rsidR="00180001" w:rsidRPr="00180001" w:rsidRDefault="00180001" w:rsidP="00180001">
      <w:pPr>
        <w:rPr>
          <w:rFonts w:ascii="Calibri" w:hAnsi="Calibri" w:cs="Calibri"/>
          <w:b/>
          <w:bCs/>
        </w:rPr>
      </w:pPr>
      <w:r w:rsidRPr="00180001">
        <w:rPr>
          <w:rFonts w:ascii="Calibri" w:hAnsi="Calibri" w:cs="Calibri"/>
          <w:b/>
          <w:bCs/>
        </w:rPr>
        <w:t>Patchworks Case Study to Cloud Migration Proposal</w:t>
      </w:r>
    </w:p>
    <w:p w14:paraId="3B050672" w14:textId="77777777" w:rsidR="00180001" w:rsidRPr="00180001" w:rsidRDefault="00180001" w:rsidP="00180001">
      <w:pPr>
        <w:rPr>
          <w:rFonts w:ascii="Calibri" w:hAnsi="Calibri" w:cs="Calibri"/>
          <w:b/>
          <w:bCs/>
        </w:rPr>
      </w:pPr>
      <w:r w:rsidRPr="00180001">
        <w:rPr>
          <w:rFonts w:ascii="Calibri" w:hAnsi="Calibri" w:cs="Calibri"/>
          <w:b/>
          <w:bCs/>
        </w:rPr>
        <w:t>Summary of the Proposal:</w:t>
      </w:r>
    </w:p>
    <w:p w14:paraId="4E5DFC9B" w14:textId="77777777" w:rsidR="005C5118" w:rsidRDefault="005C5118" w:rsidP="00180001">
      <w:pPr>
        <w:rPr>
          <w:rFonts w:ascii="Calibri" w:hAnsi="Calibri" w:cs="Calibri"/>
        </w:rPr>
      </w:pPr>
      <w:r w:rsidRPr="005C5118">
        <w:rPr>
          <w:rFonts w:ascii="Calibri" w:hAnsi="Calibri" w:cs="Calibri"/>
        </w:rPr>
        <w:t>The coming pages are a proposal of how Patchworks plans to transition the operation of the firm to cloud with the assistance of AWS. As for the aims of this migration, one should mention reliability, scalability, and continuous high-performance of Patchworks’ operations. Therefore, the effect is multiplicity of customer orders: increased frequency of customer orders and response time having been lowered to almost nil implying business progression and optimum business functioning.</w:t>
      </w:r>
    </w:p>
    <w:p w14:paraId="31F82290" w14:textId="78862C4A" w:rsidR="00180001" w:rsidRDefault="00180001" w:rsidP="00180001">
      <w:pPr>
        <w:rPr>
          <w:rFonts w:ascii="Calibri" w:hAnsi="Calibri" w:cs="Calibri"/>
          <w:b/>
          <w:bCs/>
        </w:rPr>
      </w:pPr>
      <w:r w:rsidRPr="00180001">
        <w:rPr>
          <w:rFonts w:ascii="Calibri" w:hAnsi="Calibri" w:cs="Calibri"/>
          <w:b/>
          <w:bCs/>
        </w:rPr>
        <w:t>Background Information/Introduction to the Organization Case Study</w:t>
      </w:r>
    </w:p>
    <w:p w14:paraId="10167F7F" w14:textId="77777777" w:rsidR="005C5118" w:rsidRDefault="005C5118" w:rsidP="00180001">
      <w:pPr>
        <w:rPr>
          <w:rFonts w:ascii="Calibri" w:hAnsi="Calibri" w:cs="Calibri"/>
        </w:rPr>
      </w:pPr>
      <w:r w:rsidRPr="005C5118">
        <w:rPr>
          <w:rFonts w:ascii="Calibri" w:hAnsi="Calibri" w:cs="Calibri"/>
        </w:rPr>
        <w:t>Patchworks is a company established in 2014 with headquarter in Poland, which provides ISV solutions in connecting back end systems to the e commerce store fronts. A form of diversification is the company’s international and diversified clients that include Europe, North America and Asia-pacific. This therefore places it in a good stand to record everlasting long-run growths. The requirements for shift to cloud will compel the formulation of strategy of the firm to aid this process as well as enhancing operational effectiveness. The on-premises infrastructure currently in use has revealed its inadequacy in handling a high number of orders particularly during the end of a fiscal year or during festive seasons. It maintains the operations less efficient and might lead to lost revenues.</w:t>
      </w:r>
    </w:p>
    <w:p w14:paraId="1C253778" w14:textId="689DFD97" w:rsidR="00180001" w:rsidRPr="00180001" w:rsidRDefault="00180001" w:rsidP="00180001">
      <w:pPr>
        <w:rPr>
          <w:rFonts w:ascii="Calibri" w:hAnsi="Calibri" w:cs="Calibri"/>
          <w:b/>
          <w:bCs/>
        </w:rPr>
      </w:pPr>
      <w:r w:rsidRPr="00180001">
        <w:rPr>
          <w:rFonts w:ascii="Calibri" w:hAnsi="Calibri" w:cs="Calibri"/>
          <w:b/>
          <w:bCs/>
        </w:rPr>
        <w:t>Problem Statement:</w:t>
      </w:r>
    </w:p>
    <w:p w14:paraId="13CEB743" w14:textId="77777777" w:rsidR="005C5118" w:rsidRDefault="005C5118" w:rsidP="00180001">
      <w:pPr>
        <w:rPr>
          <w:rFonts w:ascii="Calibri" w:hAnsi="Calibri" w:cs="Calibri"/>
        </w:rPr>
      </w:pPr>
      <w:r w:rsidRPr="005C5118">
        <w:rPr>
          <w:rFonts w:ascii="Calibri" w:hAnsi="Calibri" w:cs="Calibri"/>
        </w:rPr>
        <w:t>Patchworks completes a fairly large number of orders with minimal interruptions to the flow, which is especially important during the high demand for gifts. The current infrastructure has inadequate skills to address such requirements and they cause operational constrains in the process hence a possibility of losing revenues. Migrating into the cloud-based solution, in this case, becomes essential in addressing such challenges, in order to enhance the reliability and scalability of Patchworks’ performance.</w:t>
      </w:r>
    </w:p>
    <w:p w14:paraId="21D0E5E2" w14:textId="71959DAC" w:rsidR="00180001" w:rsidRPr="00180001" w:rsidRDefault="00180001" w:rsidP="00180001">
      <w:pPr>
        <w:rPr>
          <w:rFonts w:ascii="Calibri" w:hAnsi="Calibri" w:cs="Calibri"/>
          <w:b/>
          <w:bCs/>
        </w:rPr>
      </w:pPr>
      <w:r w:rsidRPr="00180001">
        <w:rPr>
          <w:rFonts w:ascii="Calibri" w:hAnsi="Calibri" w:cs="Calibri"/>
          <w:b/>
          <w:bCs/>
        </w:rPr>
        <w:t>Goals and Objectives:</w:t>
      </w:r>
    </w:p>
    <w:p w14:paraId="6DA9CBFB" w14:textId="77777777" w:rsidR="005C5118" w:rsidRPr="005C5118" w:rsidRDefault="005C5118" w:rsidP="005C5118">
      <w:pPr>
        <w:rPr>
          <w:rFonts w:ascii="Calibri" w:hAnsi="Calibri" w:cs="Calibri"/>
        </w:rPr>
      </w:pPr>
      <w:r w:rsidRPr="005C5118">
        <w:rPr>
          <w:rFonts w:ascii="Calibri" w:hAnsi="Calibri" w:cs="Calibri"/>
        </w:rPr>
        <w:t xml:space="preserve">This project shall have an impact on Patchworks as an organization in the area of accuracy, scalability rate, and in its organizational structure since that it will make structures at Patchworks to be cloud-based. Specific objectives, which are SMART, </w:t>
      </w:r>
      <w:proofErr w:type="spellStart"/>
      <w:r w:rsidRPr="005C5118">
        <w:rPr>
          <w:rFonts w:ascii="Calibri" w:hAnsi="Calibri" w:cs="Calibri"/>
        </w:rPr>
        <w:t>are:There</w:t>
      </w:r>
      <w:proofErr w:type="spellEnd"/>
      <w:r w:rsidRPr="005C5118">
        <w:rPr>
          <w:rFonts w:ascii="Calibri" w:hAnsi="Calibri" w:cs="Calibri"/>
        </w:rPr>
        <w:t xml:space="preserve"> are SMART specific objectives which are:</w:t>
      </w:r>
    </w:p>
    <w:p w14:paraId="26034755" w14:textId="77777777" w:rsidR="005C5118" w:rsidRPr="005C5118" w:rsidRDefault="005C5118" w:rsidP="005C5118">
      <w:pPr>
        <w:rPr>
          <w:rFonts w:ascii="Calibri" w:hAnsi="Calibri" w:cs="Calibri"/>
        </w:rPr>
      </w:pPr>
      <w:r w:rsidRPr="005C5118">
        <w:rPr>
          <w:rFonts w:ascii="Calibri" w:hAnsi="Calibri" w:cs="Calibri"/>
        </w:rPr>
        <w:t>- Completing twenty-four million orders in the Black Friday, which is the maximum purchasing period related to the uninterrupted business processes and the enhancement of the possible business income to the maximum extent.</w:t>
      </w:r>
    </w:p>
    <w:p w14:paraId="66D45820" w14:textId="77777777" w:rsidR="005C5118" w:rsidRPr="005C5118" w:rsidRDefault="005C5118" w:rsidP="005C5118">
      <w:pPr>
        <w:rPr>
          <w:rFonts w:ascii="Calibri" w:hAnsi="Calibri" w:cs="Calibri"/>
        </w:rPr>
      </w:pPr>
      <w:r w:rsidRPr="005C5118">
        <w:rPr>
          <w:rFonts w:ascii="Calibri" w:hAnsi="Calibri" w:cs="Calibri"/>
        </w:rPr>
        <w:t>- Reduction of the response time from 900ms to 8ms to enhance effectiveness and; in turn, the satisfaction of the customers with the intention of offering improved services.</w:t>
      </w:r>
    </w:p>
    <w:p w14:paraId="7B45B211" w14:textId="77777777" w:rsidR="005C5118" w:rsidRPr="005C5118" w:rsidRDefault="005C5118" w:rsidP="005C5118">
      <w:pPr>
        <w:rPr>
          <w:rFonts w:ascii="Calibri" w:hAnsi="Calibri" w:cs="Calibri"/>
        </w:rPr>
      </w:pPr>
      <w:r w:rsidRPr="005C5118">
        <w:rPr>
          <w:rFonts w:ascii="Calibri" w:hAnsi="Calibri" w:cs="Calibri"/>
        </w:rPr>
        <w:t>- In the case of customer orders, the corresponding target is to increase them by 31%, which is business growth’s percent as well as the market. The examples of such activities include all activities and, therefore, initiatives which would perform the migration to the cloud. They are the following:</w:t>
      </w:r>
    </w:p>
    <w:p w14:paraId="3BCD2C57" w14:textId="77777777" w:rsidR="005C5118" w:rsidRPr="005C5118" w:rsidRDefault="005C5118" w:rsidP="005C5118">
      <w:pPr>
        <w:rPr>
          <w:rFonts w:ascii="Calibri" w:hAnsi="Calibri" w:cs="Calibri"/>
        </w:rPr>
      </w:pPr>
      <w:r w:rsidRPr="005C5118">
        <w:rPr>
          <w:rFonts w:ascii="Calibri" w:hAnsi="Calibri" w:cs="Calibri"/>
        </w:rPr>
        <w:t>- Being aware that AWS Migration Acceleration Program is famous for a fast migration with Map Lite, join it. This fastens the Migration activities as AWS is in a position to undertake the strength and experience to help the transition.</w:t>
      </w:r>
    </w:p>
    <w:p w14:paraId="492ACA51" w14:textId="77777777" w:rsidR="005C5118" w:rsidRPr="005C5118" w:rsidRDefault="005C5118" w:rsidP="005C5118">
      <w:pPr>
        <w:rPr>
          <w:rFonts w:ascii="Calibri" w:hAnsi="Calibri" w:cs="Calibri"/>
        </w:rPr>
      </w:pPr>
      <w:r w:rsidRPr="005C5118">
        <w:rPr>
          <w:rFonts w:ascii="Calibri" w:hAnsi="Calibri" w:cs="Calibri"/>
        </w:rPr>
        <w:lastRenderedPageBreak/>
        <w:t>- Make sure that the company affects the migration to AWS so that operations are not in one huddle as the public is probable to demand the company’s products before Black Friday.</w:t>
      </w:r>
    </w:p>
    <w:p w14:paraId="13B8596B" w14:textId="77777777" w:rsidR="005C5118" w:rsidRDefault="005C5118" w:rsidP="005C5118">
      <w:pPr>
        <w:rPr>
          <w:rFonts w:ascii="Calibri" w:hAnsi="Calibri" w:cs="Calibri"/>
        </w:rPr>
      </w:pPr>
      <w:r w:rsidRPr="005C5118">
        <w:rPr>
          <w:rFonts w:ascii="Calibri" w:hAnsi="Calibri" w:cs="Calibri"/>
        </w:rPr>
        <w:t>- This brings a concept of inventing new native functionalities on AWS that enhances the organizational efficiency because of the delivery of cloud based characteristics such as elasticity and high performers.</w:t>
      </w:r>
    </w:p>
    <w:p w14:paraId="264E5AB7" w14:textId="035CA1D0" w:rsidR="005C5118" w:rsidRDefault="005C5118" w:rsidP="005C5118">
      <w:pPr>
        <w:rPr>
          <w:rFonts w:ascii="Calibri" w:hAnsi="Calibri" w:cs="Calibri"/>
          <w:b/>
          <w:bCs/>
        </w:rPr>
      </w:pPr>
      <w:r w:rsidRPr="005C5118">
        <w:rPr>
          <w:rFonts w:ascii="Calibri" w:hAnsi="Calibri" w:cs="Calibri"/>
          <w:b/>
          <w:bCs/>
        </w:rPr>
        <w:t>Design and Methods of the Project:</w:t>
      </w:r>
    </w:p>
    <w:p w14:paraId="137E7704" w14:textId="5C84A848" w:rsidR="005C5118" w:rsidRDefault="00E773A7" w:rsidP="005C5118">
      <w:pPr>
        <w:rPr>
          <w:rFonts w:ascii="Calibri" w:hAnsi="Calibri" w:cs="Calibri"/>
        </w:rPr>
      </w:pPr>
      <w:r w:rsidRPr="00E773A7">
        <w:rPr>
          <w:rFonts w:ascii="Calibri" w:hAnsi="Calibri" w:cs="Calibri"/>
        </w:rPr>
        <w:t>The methods and design applied in the project is highlighted in this project and it includes the following topics:</w:t>
      </w:r>
      <w:r>
        <w:rPr>
          <w:rFonts w:ascii="Calibri" w:hAnsi="Calibri" w:cs="Calibri"/>
        </w:rPr>
        <w:t xml:space="preserve"> </w:t>
      </w:r>
      <w:r w:rsidR="005C5118" w:rsidRPr="005C5118">
        <w:rPr>
          <w:rFonts w:ascii="Calibri" w:hAnsi="Calibri" w:cs="Calibri"/>
        </w:rPr>
        <w:t>This Aws map lite will trigger the migration that will assist patchworks to make good progress added to efficiency, direction, and precision in the migration process. Thus, it is postulated that this better position together is going to provide the horizontal scalability for managing high order volumes and for creating real growth in business in addition to operational efficiency on the basis of the AWS’s strong strengths.</w:t>
      </w:r>
    </w:p>
    <w:p w14:paraId="29DC5334" w14:textId="466B0A7F" w:rsidR="00180001" w:rsidRPr="00180001" w:rsidRDefault="00180001" w:rsidP="005C5118">
      <w:pPr>
        <w:rPr>
          <w:rFonts w:ascii="Calibri" w:hAnsi="Calibri" w:cs="Calibri"/>
          <w:b/>
          <w:bCs/>
        </w:rPr>
      </w:pPr>
      <w:r w:rsidRPr="00180001">
        <w:rPr>
          <w:rFonts w:ascii="Calibri" w:hAnsi="Calibri" w:cs="Calibri"/>
          <w:b/>
          <w:bCs/>
        </w:rPr>
        <w:t>Challenges of the Migration:</w:t>
      </w:r>
    </w:p>
    <w:p w14:paraId="62C9FAC7" w14:textId="77777777" w:rsidR="00E773A7" w:rsidRDefault="00E773A7" w:rsidP="00180001">
      <w:pPr>
        <w:rPr>
          <w:rFonts w:ascii="Calibri" w:hAnsi="Calibri" w:cs="Calibri"/>
        </w:rPr>
      </w:pPr>
      <w:r w:rsidRPr="00E773A7">
        <w:rPr>
          <w:rFonts w:ascii="Calibri" w:hAnsi="Calibri" w:cs="Calibri"/>
        </w:rPr>
        <w:t>The main obstacle that has to be overcome in this migration is the deadline associated with Black Friday. Patchworks have to finish the process of migration to AWS and increase the activity level for processing 24 million orders within a certain time frame. Besides, the traditional pressure due to time-to-market, numerous technical, logistic and organizational factors come up when it comes to data migration, application portability, organizational change readiness, and many more that need to be managed and addressed for any smooth and successful migration.</w:t>
      </w:r>
    </w:p>
    <w:p w14:paraId="7444ED9F" w14:textId="31E96B66" w:rsidR="00180001" w:rsidRPr="00180001" w:rsidRDefault="00180001" w:rsidP="00180001">
      <w:pPr>
        <w:rPr>
          <w:rFonts w:ascii="Calibri" w:hAnsi="Calibri" w:cs="Calibri"/>
          <w:b/>
          <w:bCs/>
        </w:rPr>
      </w:pPr>
      <w:r w:rsidRPr="00180001">
        <w:rPr>
          <w:rFonts w:ascii="Calibri" w:hAnsi="Calibri" w:cs="Calibri"/>
          <w:b/>
          <w:bCs/>
        </w:rPr>
        <w:t>Measures for Success:</w:t>
      </w:r>
    </w:p>
    <w:p w14:paraId="007A0B59" w14:textId="77777777" w:rsidR="00E773A7" w:rsidRDefault="00E773A7" w:rsidP="00E773A7">
      <w:pPr>
        <w:rPr>
          <w:rFonts w:ascii="Calibri" w:hAnsi="Calibri" w:cs="Calibri"/>
        </w:rPr>
      </w:pPr>
      <w:r w:rsidRPr="00E773A7">
        <w:rPr>
          <w:rFonts w:ascii="Calibri" w:hAnsi="Calibri" w:cs="Calibri"/>
        </w:rPr>
        <w:t xml:space="preserve">The success of this project will doubtless be measured by specific metrics it achieves, including: </w:t>
      </w:r>
    </w:p>
    <w:p w14:paraId="5D15892E" w14:textId="6C9A8F58" w:rsidR="00E773A7" w:rsidRPr="00E773A7" w:rsidRDefault="00E773A7" w:rsidP="00E773A7">
      <w:pPr>
        <w:rPr>
          <w:rFonts w:ascii="Calibri" w:hAnsi="Calibri" w:cs="Calibri"/>
        </w:rPr>
      </w:pPr>
      <w:r w:rsidRPr="00E773A7">
        <w:rPr>
          <w:rFonts w:ascii="Calibri" w:hAnsi="Calibri" w:cs="Calibri"/>
        </w:rPr>
        <w:t>For example, it is quite feasible that this project would be expected to deliver on some stipulated parameters that are usually defined in an organization and so on.</w:t>
      </w:r>
    </w:p>
    <w:p w14:paraId="5A543C4F" w14:textId="6E70C9C6" w:rsidR="00E773A7" w:rsidRDefault="00E773A7" w:rsidP="00E773A7">
      <w:pPr>
        <w:rPr>
          <w:rFonts w:ascii="Calibri" w:hAnsi="Calibri" w:cs="Calibri"/>
        </w:rPr>
      </w:pPr>
      <w:r w:rsidRPr="00E773A7">
        <w:rPr>
          <w:rFonts w:ascii="Calibri" w:hAnsi="Calibri" w:cs="Calibri"/>
        </w:rPr>
        <w:t>- The characteristics that enabled to bring 24 mi</w:t>
      </w:r>
      <w:r w:rsidR="00C07BF0">
        <w:rPr>
          <w:rFonts w:ascii="Calibri" w:hAnsi="Calibri" w:cs="Calibri"/>
        </w:rPr>
        <w:t>l</w:t>
      </w:r>
      <w:r w:rsidRPr="00E773A7">
        <w:rPr>
          <w:rFonts w:ascii="Calibri" w:hAnsi="Calibri" w:cs="Calibri"/>
        </w:rPr>
        <w:t>l</w:t>
      </w:r>
      <w:r w:rsidR="00C07BF0">
        <w:rPr>
          <w:rFonts w:ascii="Calibri" w:hAnsi="Calibri" w:cs="Calibri"/>
        </w:rPr>
        <w:t>ion</w:t>
      </w:r>
      <w:r w:rsidRPr="00E773A7">
        <w:rPr>
          <w:rFonts w:ascii="Calibri" w:hAnsi="Calibri" w:cs="Calibri"/>
        </w:rPr>
        <w:t>. Regarding the orders during Black Friday and to ensure that the company is stable in sustaining what they promise and keeps on managing the business during the peak concern.</w:t>
      </w:r>
    </w:p>
    <w:p w14:paraId="2B78094A" w14:textId="15C5A4E9" w:rsidR="00E773A7" w:rsidRPr="00E773A7" w:rsidRDefault="00E773A7" w:rsidP="00E773A7">
      <w:pPr>
        <w:rPr>
          <w:rFonts w:ascii="Calibri" w:hAnsi="Calibri" w:cs="Calibri"/>
        </w:rPr>
      </w:pPr>
      <w:r w:rsidRPr="00E773A7">
        <w:rPr>
          <w:rFonts w:ascii="Calibri" w:hAnsi="Calibri" w:cs="Calibri"/>
        </w:rPr>
        <w:t>- With Apex’s help, the 900ms response time was cut down to 8ms and customers are more satisfied with the service and providers are more productive.</w:t>
      </w:r>
    </w:p>
    <w:p w14:paraId="3CBADBDD" w14:textId="77777777" w:rsidR="00E773A7" w:rsidRDefault="00E773A7" w:rsidP="00E773A7">
      <w:pPr>
        <w:rPr>
          <w:rFonts w:ascii="Calibri" w:hAnsi="Calibri" w:cs="Calibri"/>
        </w:rPr>
      </w:pPr>
      <w:r w:rsidRPr="00E773A7">
        <w:rPr>
          <w:rFonts w:ascii="Calibri" w:hAnsi="Calibri" w:cs="Calibri"/>
        </w:rPr>
        <w:t>- Customer orders stood at 31% higher and this means that Patchworks got business development as well as market penetration.</w:t>
      </w:r>
    </w:p>
    <w:p w14:paraId="0B6A51F6" w14:textId="72E0FF9B" w:rsidR="00180001" w:rsidRPr="00180001" w:rsidRDefault="00180001" w:rsidP="00E773A7">
      <w:pPr>
        <w:rPr>
          <w:rFonts w:ascii="Calibri" w:hAnsi="Calibri" w:cs="Calibri"/>
          <w:b/>
          <w:bCs/>
        </w:rPr>
      </w:pPr>
      <w:r w:rsidRPr="00180001">
        <w:rPr>
          <w:rFonts w:ascii="Calibri" w:hAnsi="Calibri" w:cs="Calibri"/>
          <w:b/>
          <w:bCs/>
        </w:rPr>
        <w:t>Conclusion:</w:t>
      </w:r>
    </w:p>
    <w:p w14:paraId="53861A81" w14:textId="41673310" w:rsidR="00221406" w:rsidRPr="00180001" w:rsidRDefault="00C07BF0" w:rsidP="00C07BF0">
      <w:pPr>
        <w:jc w:val="both"/>
      </w:pPr>
      <w:r w:rsidRPr="00C07BF0">
        <w:rPr>
          <w:rFonts w:ascii="Calibri" w:hAnsi="Calibri" w:cs="Calibri"/>
        </w:rPr>
        <w:t>This paper’s entire suggestion of the Patchworks cloud migration plan contains strategies and implementation that addresses operational challenges of the firm and fuels its growth. Equipped with the powers of AWS and SMART-driven goals setting, the successful performance and experience of Patchworks will inflict critical enhancements in the sphere of reliability, scalability, and performance with stability in customers’ experience and continuous growing of the business. This migration plan is consistent with the Patchworks vision to establish operational efficiency and to advance the strategy of market development indefinitely, consequently attaining constant effectiveness in the ever-shifting industry of software.</w:t>
      </w:r>
    </w:p>
    <w:sectPr w:rsidR="00221406" w:rsidRPr="00180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97F19"/>
    <w:multiLevelType w:val="multilevel"/>
    <w:tmpl w:val="73A2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B4981"/>
    <w:multiLevelType w:val="hybridMultilevel"/>
    <w:tmpl w:val="73A04D6C"/>
    <w:lvl w:ilvl="0" w:tplc="5EC8BBB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E721C6"/>
    <w:multiLevelType w:val="multilevel"/>
    <w:tmpl w:val="B3B6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F7CB5"/>
    <w:multiLevelType w:val="multilevel"/>
    <w:tmpl w:val="F198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27442">
    <w:abstractNumId w:val="0"/>
  </w:num>
  <w:num w:numId="2" w16cid:durableId="1172261050">
    <w:abstractNumId w:val="3"/>
  </w:num>
  <w:num w:numId="3" w16cid:durableId="1300379449">
    <w:abstractNumId w:val="2"/>
  </w:num>
  <w:num w:numId="4" w16cid:durableId="1900363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0B"/>
    <w:rsid w:val="00180001"/>
    <w:rsid w:val="00221406"/>
    <w:rsid w:val="00590EAB"/>
    <w:rsid w:val="005C5118"/>
    <w:rsid w:val="006F2E22"/>
    <w:rsid w:val="00B03C0B"/>
    <w:rsid w:val="00B97E39"/>
    <w:rsid w:val="00BD7C84"/>
    <w:rsid w:val="00C07BF0"/>
    <w:rsid w:val="00E11B1E"/>
    <w:rsid w:val="00E773A7"/>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004A3"/>
  <w15:chartTrackingRefBased/>
  <w15:docId w15:val="{CDAD8A57-3C5A-4703-9D69-13097A6D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C0B"/>
    <w:rPr>
      <w:rFonts w:eastAsiaTheme="majorEastAsia" w:cstheme="majorBidi"/>
      <w:color w:val="272727" w:themeColor="text1" w:themeTint="D8"/>
    </w:rPr>
  </w:style>
  <w:style w:type="paragraph" w:styleId="Title">
    <w:name w:val="Title"/>
    <w:basedOn w:val="Normal"/>
    <w:next w:val="Normal"/>
    <w:link w:val="TitleChar"/>
    <w:uiPriority w:val="10"/>
    <w:qFormat/>
    <w:rsid w:val="00B03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C0B"/>
    <w:pPr>
      <w:spacing w:before="160"/>
      <w:jc w:val="center"/>
    </w:pPr>
    <w:rPr>
      <w:i/>
      <w:iCs/>
      <w:color w:val="404040" w:themeColor="text1" w:themeTint="BF"/>
    </w:rPr>
  </w:style>
  <w:style w:type="character" w:customStyle="1" w:styleId="QuoteChar">
    <w:name w:val="Quote Char"/>
    <w:basedOn w:val="DefaultParagraphFont"/>
    <w:link w:val="Quote"/>
    <w:uiPriority w:val="29"/>
    <w:rsid w:val="00B03C0B"/>
    <w:rPr>
      <w:i/>
      <w:iCs/>
      <w:color w:val="404040" w:themeColor="text1" w:themeTint="BF"/>
    </w:rPr>
  </w:style>
  <w:style w:type="paragraph" w:styleId="ListParagraph">
    <w:name w:val="List Paragraph"/>
    <w:basedOn w:val="Normal"/>
    <w:uiPriority w:val="34"/>
    <w:qFormat/>
    <w:rsid w:val="00B03C0B"/>
    <w:pPr>
      <w:ind w:left="720"/>
      <w:contextualSpacing/>
    </w:pPr>
  </w:style>
  <w:style w:type="character" w:styleId="IntenseEmphasis">
    <w:name w:val="Intense Emphasis"/>
    <w:basedOn w:val="DefaultParagraphFont"/>
    <w:uiPriority w:val="21"/>
    <w:qFormat/>
    <w:rsid w:val="00B03C0B"/>
    <w:rPr>
      <w:i/>
      <w:iCs/>
      <w:color w:val="0F4761" w:themeColor="accent1" w:themeShade="BF"/>
    </w:rPr>
  </w:style>
  <w:style w:type="paragraph" w:styleId="IntenseQuote">
    <w:name w:val="Intense Quote"/>
    <w:basedOn w:val="Normal"/>
    <w:next w:val="Normal"/>
    <w:link w:val="IntenseQuoteChar"/>
    <w:uiPriority w:val="30"/>
    <w:qFormat/>
    <w:rsid w:val="00B03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C0B"/>
    <w:rPr>
      <w:i/>
      <w:iCs/>
      <w:color w:val="0F4761" w:themeColor="accent1" w:themeShade="BF"/>
    </w:rPr>
  </w:style>
  <w:style w:type="character" w:styleId="IntenseReference">
    <w:name w:val="Intense Reference"/>
    <w:basedOn w:val="DefaultParagraphFont"/>
    <w:uiPriority w:val="32"/>
    <w:qFormat/>
    <w:rsid w:val="00B03C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586765">
      <w:bodyDiv w:val="1"/>
      <w:marLeft w:val="0"/>
      <w:marRight w:val="0"/>
      <w:marTop w:val="0"/>
      <w:marBottom w:val="0"/>
      <w:divBdr>
        <w:top w:val="none" w:sz="0" w:space="0" w:color="auto"/>
        <w:left w:val="none" w:sz="0" w:space="0" w:color="auto"/>
        <w:bottom w:val="none" w:sz="0" w:space="0" w:color="auto"/>
        <w:right w:val="none" w:sz="0" w:space="0" w:color="auto"/>
      </w:divBdr>
    </w:div>
    <w:div w:id="195428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1054</Words>
  <Characters>5244</Characters>
  <Application>Microsoft Office Word</Application>
  <DocSecurity>0</DocSecurity>
  <Lines>1748</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Babu</dc:creator>
  <cp:keywords/>
  <dc:description/>
  <cp:lastModifiedBy>Swathi Anil</cp:lastModifiedBy>
  <cp:revision>2</cp:revision>
  <dcterms:created xsi:type="dcterms:W3CDTF">2024-06-18T20:46:00Z</dcterms:created>
  <dcterms:modified xsi:type="dcterms:W3CDTF">2024-06-18T20:46:00Z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50394f13-1464-4f51-9d7e-96b6c2835055</vt:lpwstr>
  </property>
</Properties>
</file>