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6F980" w14:textId="77777777" w:rsidR="00C04651" w:rsidRDefault="00C04651" w:rsidP="00C04651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Javascript</w:t>
      </w:r>
      <w:proofErr w:type="spellEnd"/>
      <w:r>
        <w:rPr>
          <w:sz w:val="30"/>
          <w:szCs w:val="30"/>
        </w:rPr>
        <w:t xml:space="preserve"> Exercises </w:t>
      </w:r>
    </w:p>
    <w:p w14:paraId="7E1E87E7" w14:textId="77777777" w:rsidR="00C04651" w:rsidRDefault="00C04651" w:rsidP="00C04651">
      <w:pPr>
        <w:rPr>
          <w:sz w:val="20"/>
          <w:szCs w:val="20"/>
        </w:rPr>
      </w:pPr>
    </w:p>
    <w:p w14:paraId="7450920A" w14:textId="5F2E1CF1" w:rsidR="00C04651" w:rsidRPr="00C04651" w:rsidRDefault="00C04651" w:rsidP="00C046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04651">
        <w:rPr>
          <w:sz w:val="20"/>
          <w:szCs w:val="20"/>
        </w:rPr>
        <w:t>What is the difference between the following 2 statements?</w:t>
      </w:r>
    </w:p>
    <w:p w14:paraId="73FB5FD1" w14:textId="77777777" w:rsidR="00C04651" w:rsidRPr="00C04651" w:rsidRDefault="00C04651" w:rsidP="00C04651">
      <w:pPr>
        <w:pStyle w:val="ListParagraph"/>
        <w:rPr>
          <w:sz w:val="20"/>
          <w:szCs w:val="20"/>
        </w:rPr>
      </w:pPr>
      <w:proofErr w:type="spellStart"/>
      <w:proofErr w:type="gramStart"/>
      <w:r w:rsidRPr="00C04651">
        <w:rPr>
          <w:sz w:val="20"/>
          <w:szCs w:val="20"/>
        </w:rPr>
        <w:t>setTimeout</w:t>
      </w:r>
      <w:proofErr w:type="spellEnd"/>
      <w:r w:rsidRPr="00C04651">
        <w:rPr>
          <w:sz w:val="20"/>
          <w:szCs w:val="20"/>
        </w:rPr>
        <w:t>(</w:t>
      </w:r>
      <w:proofErr w:type="gramEnd"/>
      <w:r w:rsidRPr="00C04651">
        <w:rPr>
          <w:sz w:val="20"/>
          <w:szCs w:val="20"/>
        </w:rPr>
        <w:t xml:space="preserve">booyah, 2000); </w:t>
      </w:r>
    </w:p>
    <w:p w14:paraId="4FB7F490" w14:textId="792164A1" w:rsidR="00C04651" w:rsidRDefault="00C04651" w:rsidP="00C04651">
      <w:pPr>
        <w:pStyle w:val="ListParagraph"/>
        <w:rPr>
          <w:sz w:val="20"/>
          <w:szCs w:val="20"/>
        </w:rPr>
      </w:pPr>
      <w:proofErr w:type="spellStart"/>
      <w:r w:rsidRPr="00C04651">
        <w:rPr>
          <w:sz w:val="20"/>
          <w:szCs w:val="20"/>
        </w:rPr>
        <w:t>setTimeout</w:t>
      </w:r>
      <w:proofErr w:type="spellEnd"/>
      <w:r w:rsidRPr="00C04651">
        <w:rPr>
          <w:sz w:val="20"/>
          <w:szCs w:val="20"/>
        </w:rPr>
        <w:t>(</w:t>
      </w:r>
      <w:proofErr w:type="gramStart"/>
      <w:r w:rsidRPr="00C04651">
        <w:rPr>
          <w:sz w:val="20"/>
          <w:szCs w:val="20"/>
        </w:rPr>
        <w:t>booyah(</w:t>
      </w:r>
      <w:proofErr w:type="gramEnd"/>
      <w:r w:rsidRPr="00C04651">
        <w:rPr>
          <w:sz w:val="20"/>
          <w:szCs w:val="20"/>
        </w:rPr>
        <w:t xml:space="preserve">), 2000); </w:t>
      </w:r>
    </w:p>
    <w:p w14:paraId="111E5FDD" w14:textId="626ED57F" w:rsidR="00C04651" w:rsidRDefault="00C04651" w:rsidP="00C0465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Ans.</w:t>
      </w:r>
    </w:p>
    <w:p w14:paraId="5C4A86D8" w14:textId="5A994C2D" w:rsidR="00C04651" w:rsidRPr="00C04651" w:rsidRDefault="00C04651" w:rsidP="00C04651">
      <w:pPr>
        <w:ind w:firstLine="720"/>
        <w:rPr>
          <w:color w:val="5B9BD5" w:themeColor="accent5"/>
          <w:sz w:val="20"/>
          <w:szCs w:val="20"/>
        </w:rPr>
      </w:pPr>
      <w:proofErr w:type="spellStart"/>
      <w:proofErr w:type="gramStart"/>
      <w:r w:rsidRPr="00C04651">
        <w:rPr>
          <w:color w:val="5B9BD5" w:themeColor="accent5"/>
          <w:sz w:val="20"/>
          <w:szCs w:val="20"/>
        </w:rPr>
        <w:t>setTimeout</w:t>
      </w:r>
      <w:proofErr w:type="spellEnd"/>
      <w:r w:rsidRPr="00C04651">
        <w:rPr>
          <w:color w:val="5B9BD5" w:themeColor="accent5"/>
          <w:sz w:val="20"/>
          <w:szCs w:val="20"/>
        </w:rPr>
        <w:t>(</w:t>
      </w:r>
      <w:proofErr w:type="gramEnd"/>
      <w:r w:rsidRPr="00C04651">
        <w:rPr>
          <w:color w:val="5B9BD5" w:themeColor="accent5"/>
          <w:sz w:val="20"/>
          <w:szCs w:val="20"/>
        </w:rPr>
        <w:t xml:space="preserve">booyah, 2000); </w:t>
      </w:r>
      <w:r w:rsidRPr="00C04651">
        <w:rPr>
          <w:color w:val="5B9BD5" w:themeColor="accent5"/>
          <w:sz w:val="20"/>
          <w:szCs w:val="20"/>
        </w:rPr>
        <w:sym w:font="Wingdings" w:char="F0E8"/>
      </w:r>
      <w:r w:rsidRPr="00C04651">
        <w:rPr>
          <w:color w:val="5B9BD5" w:themeColor="accent5"/>
          <w:sz w:val="20"/>
          <w:szCs w:val="20"/>
        </w:rPr>
        <w:t xml:space="preserve"> the booyah function will be called after 2000ms.</w:t>
      </w:r>
    </w:p>
    <w:p w14:paraId="3223FE96" w14:textId="306659F0" w:rsidR="00C04651" w:rsidRDefault="00C04651" w:rsidP="00C04651">
      <w:pPr>
        <w:ind w:firstLine="720"/>
        <w:rPr>
          <w:color w:val="5B9BD5" w:themeColor="accent5"/>
          <w:sz w:val="20"/>
          <w:szCs w:val="20"/>
        </w:rPr>
      </w:pPr>
      <w:proofErr w:type="spellStart"/>
      <w:r w:rsidRPr="00C04651">
        <w:rPr>
          <w:color w:val="5B9BD5" w:themeColor="accent5"/>
          <w:sz w:val="20"/>
          <w:szCs w:val="20"/>
        </w:rPr>
        <w:t>setTimeout</w:t>
      </w:r>
      <w:proofErr w:type="spellEnd"/>
      <w:r w:rsidRPr="00C04651">
        <w:rPr>
          <w:color w:val="5B9BD5" w:themeColor="accent5"/>
          <w:sz w:val="20"/>
          <w:szCs w:val="20"/>
        </w:rPr>
        <w:t>(</w:t>
      </w:r>
      <w:proofErr w:type="gramStart"/>
      <w:r w:rsidRPr="00C04651">
        <w:rPr>
          <w:color w:val="5B9BD5" w:themeColor="accent5"/>
          <w:sz w:val="20"/>
          <w:szCs w:val="20"/>
        </w:rPr>
        <w:t>booyah(</w:t>
      </w:r>
      <w:proofErr w:type="gramEnd"/>
      <w:r w:rsidRPr="00C04651">
        <w:rPr>
          <w:color w:val="5B9BD5" w:themeColor="accent5"/>
          <w:sz w:val="20"/>
          <w:szCs w:val="20"/>
        </w:rPr>
        <w:t xml:space="preserve">), 2000); </w:t>
      </w:r>
      <w:r w:rsidRPr="00C04651">
        <w:rPr>
          <w:color w:val="5B9BD5" w:themeColor="accent5"/>
          <w:sz w:val="20"/>
          <w:szCs w:val="20"/>
        </w:rPr>
        <w:sym w:font="Wingdings" w:char="F0E8"/>
      </w:r>
      <w:r w:rsidRPr="00C04651">
        <w:rPr>
          <w:color w:val="5B9BD5" w:themeColor="accent5"/>
          <w:sz w:val="20"/>
          <w:szCs w:val="20"/>
        </w:rPr>
        <w:t xml:space="preserve"> it will call the booyah function immediately, rather than waiting the 2000ms.</w:t>
      </w:r>
    </w:p>
    <w:p w14:paraId="61950ECC" w14:textId="2E65944F" w:rsidR="00C04651" w:rsidRDefault="00C04651" w:rsidP="00C04651">
      <w:pPr>
        <w:ind w:firstLine="720"/>
        <w:rPr>
          <w:color w:val="5B9BD5" w:themeColor="accent5"/>
          <w:sz w:val="20"/>
          <w:szCs w:val="20"/>
        </w:rPr>
      </w:pPr>
    </w:p>
    <w:p w14:paraId="33005F06" w14:textId="21F20400" w:rsidR="00C04651" w:rsidRPr="00C04651" w:rsidRDefault="00C04651" w:rsidP="00C046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04651">
        <w:rPr>
          <w:sz w:val="20"/>
          <w:szCs w:val="20"/>
        </w:rPr>
        <w:t xml:space="preserve">What do the following 2 alerts display (answer without running the code)? </w:t>
      </w:r>
    </w:p>
    <w:p w14:paraId="304A4891" w14:textId="77777777" w:rsidR="00C04651" w:rsidRPr="00C04651" w:rsidRDefault="00C04651" w:rsidP="00C04651">
      <w:pPr>
        <w:ind w:left="720"/>
        <w:rPr>
          <w:sz w:val="20"/>
          <w:szCs w:val="20"/>
        </w:rPr>
      </w:pPr>
      <w:r w:rsidRPr="00C04651">
        <w:rPr>
          <w:sz w:val="20"/>
          <w:szCs w:val="20"/>
        </w:rPr>
        <w:t xml:space="preserve">var </w:t>
      </w:r>
      <w:proofErr w:type="spellStart"/>
      <w:r w:rsidRPr="00C04651">
        <w:rPr>
          <w:sz w:val="20"/>
          <w:szCs w:val="20"/>
        </w:rPr>
        <w:t>myfunc</w:t>
      </w:r>
      <w:proofErr w:type="spellEnd"/>
      <w:r w:rsidRPr="00C04651">
        <w:rPr>
          <w:sz w:val="20"/>
          <w:szCs w:val="20"/>
        </w:rPr>
        <w:t xml:space="preserve"> = </w:t>
      </w:r>
      <w:proofErr w:type="gramStart"/>
      <w:r w:rsidRPr="00C04651">
        <w:rPr>
          <w:sz w:val="20"/>
          <w:szCs w:val="20"/>
        </w:rPr>
        <w:t>function(</w:t>
      </w:r>
      <w:proofErr w:type="gramEnd"/>
      <w:r w:rsidRPr="00C04651">
        <w:rPr>
          <w:sz w:val="20"/>
          <w:szCs w:val="20"/>
        </w:rPr>
        <w:t xml:space="preserve">a, x) { </w:t>
      </w:r>
    </w:p>
    <w:p w14:paraId="2CCE9EEB" w14:textId="77777777" w:rsidR="00C04651" w:rsidRPr="00C04651" w:rsidRDefault="00C04651" w:rsidP="00C04651">
      <w:pPr>
        <w:ind w:left="2160" w:firstLine="720"/>
        <w:rPr>
          <w:sz w:val="20"/>
          <w:szCs w:val="20"/>
        </w:rPr>
      </w:pPr>
      <w:r w:rsidRPr="00C04651">
        <w:rPr>
          <w:sz w:val="20"/>
          <w:szCs w:val="20"/>
        </w:rPr>
        <w:t xml:space="preserve">return a * </w:t>
      </w:r>
      <w:proofErr w:type="gramStart"/>
      <w:r w:rsidRPr="00C04651">
        <w:rPr>
          <w:sz w:val="20"/>
          <w:szCs w:val="20"/>
        </w:rPr>
        <w:t>x;</w:t>
      </w:r>
      <w:proofErr w:type="gramEnd"/>
      <w:r w:rsidRPr="00C04651">
        <w:rPr>
          <w:sz w:val="20"/>
          <w:szCs w:val="20"/>
        </w:rPr>
        <w:t xml:space="preserve"> </w:t>
      </w:r>
    </w:p>
    <w:p w14:paraId="0DB378B6" w14:textId="77777777" w:rsidR="00C04651" w:rsidRPr="00C04651" w:rsidRDefault="00C04651" w:rsidP="00C04651">
      <w:pPr>
        <w:ind w:left="1440" w:firstLine="720"/>
        <w:rPr>
          <w:sz w:val="20"/>
          <w:szCs w:val="20"/>
        </w:rPr>
      </w:pPr>
      <w:r w:rsidRPr="00C04651">
        <w:rPr>
          <w:sz w:val="20"/>
          <w:szCs w:val="20"/>
        </w:rPr>
        <w:t xml:space="preserve">}; </w:t>
      </w:r>
    </w:p>
    <w:p w14:paraId="392AA1B4" w14:textId="77777777" w:rsidR="00C04651" w:rsidRPr="00C04651" w:rsidRDefault="00C04651" w:rsidP="00C04651">
      <w:pPr>
        <w:ind w:left="720"/>
        <w:rPr>
          <w:sz w:val="20"/>
          <w:szCs w:val="20"/>
        </w:rPr>
      </w:pPr>
      <w:r w:rsidRPr="00C04651">
        <w:rPr>
          <w:sz w:val="20"/>
          <w:szCs w:val="20"/>
        </w:rPr>
        <w:t xml:space="preserve">var x = </w:t>
      </w:r>
      <w:proofErr w:type="spellStart"/>
      <w:proofErr w:type="gramStart"/>
      <w:r w:rsidRPr="00C04651">
        <w:rPr>
          <w:sz w:val="20"/>
          <w:szCs w:val="20"/>
        </w:rPr>
        <w:t>myfunc</w:t>
      </w:r>
      <w:proofErr w:type="spellEnd"/>
      <w:r w:rsidRPr="00C04651">
        <w:rPr>
          <w:sz w:val="20"/>
          <w:szCs w:val="20"/>
        </w:rPr>
        <w:t>(</w:t>
      </w:r>
      <w:proofErr w:type="gramEnd"/>
      <w:r w:rsidRPr="00C04651">
        <w:rPr>
          <w:sz w:val="20"/>
          <w:szCs w:val="20"/>
        </w:rPr>
        <w:t xml:space="preserve">2, 3); </w:t>
      </w:r>
    </w:p>
    <w:p w14:paraId="338A4A16" w14:textId="77777777" w:rsidR="00C04651" w:rsidRPr="00C04651" w:rsidRDefault="00C04651" w:rsidP="00C04651">
      <w:pPr>
        <w:ind w:left="720"/>
        <w:rPr>
          <w:sz w:val="20"/>
          <w:szCs w:val="20"/>
        </w:rPr>
      </w:pPr>
      <w:r w:rsidRPr="00C04651">
        <w:rPr>
          <w:sz w:val="20"/>
          <w:szCs w:val="20"/>
        </w:rPr>
        <w:t xml:space="preserve">var y = </w:t>
      </w:r>
      <w:proofErr w:type="spellStart"/>
      <w:proofErr w:type="gramStart"/>
      <w:r w:rsidRPr="00C04651">
        <w:rPr>
          <w:sz w:val="20"/>
          <w:szCs w:val="20"/>
        </w:rPr>
        <w:t>myfunc</w:t>
      </w:r>
      <w:proofErr w:type="spellEnd"/>
      <w:r w:rsidRPr="00C04651">
        <w:rPr>
          <w:sz w:val="20"/>
          <w:szCs w:val="20"/>
        </w:rPr>
        <w:t>;</w:t>
      </w:r>
      <w:proofErr w:type="gramEnd"/>
      <w:r w:rsidRPr="00C04651">
        <w:rPr>
          <w:sz w:val="20"/>
          <w:szCs w:val="20"/>
        </w:rPr>
        <w:t xml:space="preserve"> </w:t>
      </w:r>
    </w:p>
    <w:p w14:paraId="5B4903B5" w14:textId="77777777" w:rsidR="00C04651" w:rsidRPr="00C04651" w:rsidRDefault="00C04651" w:rsidP="00C04651">
      <w:pPr>
        <w:ind w:left="720"/>
        <w:rPr>
          <w:sz w:val="20"/>
          <w:szCs w:val="20"/>
        </w:rPr>
      </w:pPr>
      <w:r w:rsidRPr="00C04651">
        <w:rPr>
          <w:sz w:val="20"/>
          <w:szCs w:val="20"/>
        </w:rPr>
        <w:t>alert(x</w:t>
      </w:r>
      <w:proofErr w:type="gramStart"/>
      <w:r w:rsidRPr="00C04651">
        <w:rPr>
          <w:sz w:val="20"/>
          <w:szCs w:val="20"/>
        </w:rPr>
        <w:t>);</w:t>
      </w:r>
      <w:proofErr w:type="gramEnd"/>
      <w:r w:rsidRPr="00C04651">
        <w:rPr>
          <w:sz w:val="20"/>
          <w:szCs w:val="20"/>
        </w:rPr>
        <w:t xml:space="preserve"> </w:t>
      </w:r>
    </w:p>
    <w:p w14:paraId="1B202F2B" w14:textId="258A3AC4" w:rsidR="00C04651" w:rsidRDefault="00C04651" w:rsidP="00C04651">
      <w:pPr>
        <w:ind w:left="720"/>
        <w:rPr>
          <w:sz w:val="20"/>
          <w:szCs w:val="20"/>
        </w:rPr>
      </w:pPr>
      <w:r w:rsidRPr="00C04651">
        <w:rPr>
          <w:sz w:val="20"/>
          <w:szCs w:val="20"/>
        </w:rPr>
        <w:t>alert(</w:t>
      </w:r>
      <w:proofErr w:type="gramStart"/>
      <w:r w:rsidRPr="00C04651">
        <w:rPr>
          <w:sz w:val="20"/>
          <w:szCs w:val="20"/>
        </w:rPr>
        <w:t>y(</w:t>
      </w:r>
      <w:proofErr w:type="gramEnd"/>
      <w:r w:rsidRPr="00C04651">
        <w:rPr>
          <w:sz w:val="20"/>
          <w:szCs w:val="20"/>
        </w:rPr>
        <w:t xml:space="preserve">2,3)); </w:t>
      </w:r>
    </w:p>
    <w:p w14:paraId="42FD3CBB" w14:textId="77777777" w:rsidR="00C04651" w:rsidRDefault="00C04651" w:rsidP="00C04651">
      <w:pPr>
        <w:ind w:left="720"/>
        <w:rPr>
          <w:sz w:val="20"/>
          <w:szCs w:val="20"/>
        </w:rPr>
      </w:pPr>
    </w:p>
    <w:p w14:paraId="25521670" w14:textId="0A882F46" w:rsidR="00C04651" w:rsidRPr="00C04651" w:rsidRDefault="00C04651" w:rsidP="00C04651">
      <w:pPr>
        <w:ind w:left="720"/>
        <w:rPr>
          <w:sz w:val="20"/>
          <w:szCs w:val="20"/>
        </w:rPr>
      </w:pPr>
      <w:r>
        <w:rPr>
          <w:sz w:val="20"/>
          <w:szCs w:val="20"/>
        </w:rPr>
        <w:t>Ans.</w:t>
      </w:r>
    </w:p>
    <w:p w14:paraId="5CC79664" w14:textId="614DCBA1" w:rsidR="00C04651" w:rsidRPr="008777EB" w:rsidRDefault="00C04651" w:rsidP="00C04651">
      <w:pPr>
        <w:ind w:left="720"/>
        <w:rPr>
          <w:color w:val="5B9BD5" w:themeColor="accent5"/>
          <w:sz w:val="20"/>
          <w:szCs w:val="20"/>
        </w:rPr>
      </w:pPr>
      <w:r w:rsidRPr="008777EB">
        <w:rPr>
          <w:color w:val="5B9BD5" w:themeColor="accent5"/>
          <w:sz w:val="20"/>
          <w:szCs w:val="20"/>
        </w:rPr>
        <w:t xml:space="preserve">var x = </w:t>
      </w:r>
      <w:proofErr w:type="spellStart"/>
      <w:proofErr w:type="gramStart"/>
      <w:r w:rsidRPr="008777EB">
        <w:rPr>
          <w:color w:val="5B9BD5" w:themeColor="accent5"/>
          <w:sz w:val="20"/>
          <w:szCs w:val="20"/>
        </w:rPr>
        <w:t>myfunc</w:t>
      </w:r>
      <w:proofErr w:type="spellEnd"/>
      <w:r w:rsidRPr="008777EB">
        <w:rPr>
          <w:color w:val="5B9BD5" w:themeColor="accent5"/>
          <w:sz w:val="20"/>
          <w:szCs w:val="20"/>
        </w:rPr>
        <w:t>(</w:t>
      </w:r>
      <w:proofErr w:type="gramEnd"/>
      <w:r w:rsidRPr="008777EB">
        <w:rPr>
          <w:color w:val="5B9BD5" w:themeColor="accent5"/>
          <w:sz w:val="20"/>
          <w:szCs w:val="20"/>
        </w:rPr>
        <w:t xml:space="preserve">2, 3); </w:t>
      </w:r>
      <w:r w:rsidRPr="008777EB">
        <w:rPr>
          <w:color w:val="5B9BD5" w:themeColor="accent5"/>
          <w:sz w:val="20"/>
          <w:szCs w:val="20"/>
        </w:rPr>
        <w:sym w:font="Wingdings" w:char="F0E8"/>
      </w:r>
      <w:r w:rsidRPr="008777EB">
        <w:rPr>
          <w:color w:val="5B9BD5" w:themeColor="accent5"/>
          <w:sz w:val="20"/>
          <w:szCs w:val="20"/>
        </w:rPr>
        <w:t xml:space="preserve"> 6</w:t>
      </w:r>
    </w:p>
    <w:p w14:paraId="372F5033" w14:textId="3FC28FBD" w:rsidR="00C04651" w:rsidRPr="008777EB" w:rsidRDefault="00C04651" w:rsidP="00C04651">
      <w:pPr>
        <w:ind w:left="720"/>
        <w:rPr>
          <w:color w:val="5B9BD5" w:themeColor="accent5"/>
          <w:sz w:val="20"/>
          <w:szCs w:val="20"/>
        </w:rPr>
      </w:pPr>
      <w:r w:rsidRPr="008777EB">
        <w:rPr>
          <w:color w:val="5B9BD5" w:themeColor="accent5"/>
          <w:sz w:val="20"/>
          <w:szCs w:val="20"/>
        </w:rPr>
        <w:t xml:space="preserve">var y = </w:t>
      </w:r>
      <w:proofErr w:type="spellStart"/>
      <w:r w:rsidRPr="008777EB">
        <w:rPr>
          <w:color w:val="5B9BD5" w:themeColor="accent5"/>
          <w:sz w:val="20"/>
          <w:szCs w:val="20"/>
        </w:rPr>
        <w:t>myfunc</w:t>
      </w:r>
      <w:proofErr w:type="spellEnd"/>
      <w:r w:rsidRPr="008777EB">
        <w:rPr>
          <w:color w:val="5B9BD5" w:themeColor="accent5"/>
          <w:sz w:val="20"/>
          <w:szCs w:val="20"/>
        </w:rPr>
        <w:t xml:space="preserve">; </w:t>
      </w:r>
      <w:r w:rsidRPr="008777EB">
        <w:rPr>
          <w:color w:val="5B9BD5" w:themeColor="accent5"/>
          <w:sz w:val="20"/>
          <w:szCs w:val="20"/>
        </w:rPr>
        <w:sym w:font="Wingdings" w:char="F0E8"/>
      </w:r>
      <w:r w:rsidRPr="008777EB">
        <w:rPr>
          <w:color w:val="5B9BD5" w:themeColor="accent5"/>
          <w:sz w:val="20"/>
          <w:szCs w:val="20"/>
        </w:rPr>
        <w:t xml:space="preserve"> 6</w:t>
      </w:r>
    </w:p>
    <w:p w14:paraId="5B864157" w14:textId="4CA1461C" w:rsidR="00C04651" w:rsidRDefault="00117219" w:rsidP="00117219">
      <w:pPr>
        <w:rPr>
          <w:color w:val="5B9BD5" w:themeColor="accent5"/>
          <w:sz w:val="20"/>
          <w:szCs w:val="20"/>
        </w:rPr>
      </w:pPr>
      <w:r>
        <w:rPr>
          <w:color w:val="5B9BD5" w:themeColor="accent5"/>
          <w:sz w:val="20"/>
          <w:szCs w:val="20"/>
        </w:rPr>
        <w:t xml:space="preserve"> </w:t>
      </w:r>
      <w:r>
        <w:rPr>
          <w:color w:val="5B9BD5" w:themeColor="accent5"/>
          <w:sz w:val="20"/>
          <w:szCs w:val="20"/>
        </w:rPr>
        <w:tab/>
      </w:r>
      <w:r w:rsidR="00C04651" w:rsidRPr="008777EB">
        <w:rPr>
          <w:color w:val="5B9BD5" w:themeColor="accent5"/>
          <w:sz w:val="20"/>
          <w:szCs w:val="20"/>
        </w:rPr>
        <w:t xml:space="preserve"> 2 alerts will display 6.</w:t>
      </w:r>
    </w:p>
    <w:p w14:paraId="57FF491B" w14:textId="02294228" w:rsidR="00117219" w:rsidRDefault="00117219" w:rsidP="008777EB">
      <w:pPr>
        <w:ind w:firstLine="720"/>
        <w:rPr>
          <w:color w:val="5B9BD5" w:themeColor="accent5"/>
          <w:sz w:val="20"/>
          <w:szCs w:val="20"/>
        </w:rPr>
      </w:pPr>
    </w:p>
    <w:p w14:paraId="1BD02C82" w14:textId="77777777" w:rsidR="00117219" w:rsidRDefault="00117219" w:rsidP="00117219">
      <w:pPr>
        <w:rPr>
          <w:sz w:val="20"/>
          <w:szCs w:val="20"/>
        </w:rPr>
      </w:pPr>
    </w:p>
    <w:p w14:paraId="1B356794" w14:textId="36A7EC7A" w:rsidR="00117219" w:rsidRPr="00117219" w:rsidRDefault="00117219" w:rsidP="0011721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17219">
        <w:rPr>
          <w:sz w:val="20"/>
          <w:szCs w:val="20"/>
        </w:rPr>
        <w:t xml:space="preserve">Write functions booyah1 and booyah2 so that in both cases below, an alert box comes up after 2 seconds that says “BOOYAH!” </w:t>
      </w:r>
    </w:p>
    <w:p w14:paraId="6AD34DDA" w14:textId="77777777" w:rsidR="00117219" w:rsidRPr="00117219" w:rsidRDefault="00117219" w:rsidP="00117219">
      <w:pPr>
        <w:ind w:left="720"/>
        <w:rPr>
          <w:sz w:val="20"/>
          <w:szCs w:val="20"/>
        </w:rPr>
      </w:pPr>
      <w:proofErr w:type="spellStart"/>
      <w:proofErr w:type="gramStart"/>
      <w:r w:rsidRPr="00117219">
        <w:rPr>
          <w:sz w:val="20"/>
          <w:szCs w:val="20"/>
        </w:rPr>
        <w:t>setTimeout</w:t>
      </w:r>
      <w:proofErr w:type="spellEnd"/>
      <w:r w:rsidRPr="00117219">
        <w:rPr>
          <w:sz w:val="20"/>
          <w:szCs w:val="20"/>
        </w:rPr>
        <w:t>(</w:t>
      </w:r>
      <w:proofErr w:type="gramEnd"/>
      <w:r w:rsidRPr="00117219">
        <w:rPr>
          <w:sz w:val="20"/>
          <w:szCs w:val="20"/>
        </w:rPr>
        <w:t xml:space="preserve">booyah1, 2000); </w:t>
      </w:r>
    </w:p>
    <w:p w14:paraId="475E856A" w14:textId="6327DC6F" w:rsidR="00117219" w:rsidRPr="00117219" w:rsidRDefault="00117219" w:rsidP="00117219">
      <w:pPr>
        <w:ind w:left="720"/>
        <w:rPr>
          <w:sz w:val="20"/>
          <w:szCs w:val="20"/>
        </w:rPr>
      </w:pPr>
      <w:proofErr w:type="spellStart"/>
      <w:r w:rsidRPr="00117219">
        <w:rPr>
          <w:sz w:val="20"/>
          <w:szCs w:val="20"/>
        </w:rPr>
        <w:t>setTimeout</w:t>
      </w:r>
      <w:proofErr w:type="spellEnd"/>
      <w:r w:rsidRPr="00117219">
        <w:rPr>
          <w:sz w:val="20"/>
          <w:szCs w:val="20"/>
        </w:rPr>
        <w:t>(booyah2(), 2000</w:t>
      </w:r>
      <w:proofErr w:type="gramStart"/>
      <w:r w:rsidRPr="00117219">
        <w:rPr>
          <w:sz w:val="20"/>
          <w:szCs w:val="20"/>
        </w:rPr>
        <w:t>);</w:t>
      </w:r>
      <w:proofErr w:type="gramEnd"/>
      <w:r w:rsidRPr="00117219">
        <w:rPr>
          <w:sz w:val="20"/>
          <w:szCs w:val="20"/>
        </w:rPr>
        <w:t xml:space="preserve"> </w:t>
      </w:r>
    </w:p>
    <w:p w14:paraId="0B407F8B" w14:textId="4469BC94" w:rsidR="00117219" w:rsidRPr="00117219" w:rsidRDefault="00117219" w:rsidP="00117219">
      <w:pPr>
        <w:ind w:left="720"/>
        <w:rPr>
          <w:sz w:val="20"/>
          <w:szCs w:val="20"/>
        </w:rPr>
      </w:pPr>
    </w:p>
    <w:p w14:paraId="277465BD" w14:textId="42753BDA" w:rsidR="00117219" w:rsidRPr="00117219" w:rsidRDefault="00117219" w:rsidP="00117219">
      <w:pPr>
        <w:ind w:left="720"/>
        <w:rPr>
          <w:sz w:val="20"/>
          <w:szCs w:val="20"/>
        </w:rPr>
      </w:pPr>
      <w:r w:rsidRPr="00117219">
        <w:rPr>
          <w:sz w:val="20"/>
          <w:szCs w:val="20"/>
        </w:rPr>
        <w:t>Ans.</w:t>
      </w:r>
    </w:p>
    <w:p w14:paraId="516C6442" w14:textId="77777777" w:rsidR="00117219" w:rsidRPr="00117219" w:rsidRDefault="00117219" w:rsidP="00117219">
      <w:pPr>
        <w:ind w:left="720"/>
        <w:rPr>
          <w:color w:val="5B9BD5" w:themeColor="accent5"/>
          <w:sz w:val="20"/>
          <w:szCs w:val="20"/>
        </w:rPr>
      </w:pPr>
      <w:r w:rsidRPr="00117219">
        <w:rPr>
          <w:color w:val="5B9BD5" w:themeColor="accent5"/>
          <w:sz w:val="20"/>
          <w:szCs w:val="20"/>
        </w:rPr>
        <w:t>function booyah1() {</w:t>
      </w:r>
    </w:p>
    <w:p w14:paraId="4CE38A16" w14:textId="77777777" w:rsidR="00117219" w:rsidRPr="00117219" w:rsidRDefault="00117219" w:rsidP="00117219">
      <w:pPr>
        <w:ind w:left="720"/>
        <w:rPr>
          <w:color w:val="5B9BD5" w:themeColor="accent5"/>
          <w:sz w:val="20"/>
          <w:szCs w:val="20"/>
        </w:rPr>
      </w:pPr>
      <w:r w:rsidRPr="00117219">
        <w:rPr>
          <w:color w:val="5B9BD5" w:themeColor="accent5"/>
          <w:sz w:val="20"/>
          <w:szCs w:val="20"/>
        </w:rPr>
        <w:t xml:space="preserve">           alert("BOOYAH!"</w:t>
      </w:r>
      <w:proofErr w:type="gramStart"/>
      <w:r w:rsidRPr="00117219">
        <w:rPr>
          <w:color w:val="5B9BD5" w:themeColor="accent5"/>
          <w:sz w:val="20"/>
          <w:szCs w:val="20"/>
        </w:rPr>
        <w:t>);</w:t>
      </w:r>
      <w:proofErr w:type="gramEnd"/>
    </w:p>
    <w:p w14:paraId="421269AD" w14:textId="576CDBA7" w:rsidR="00117219" w:rsidRPr="00117219" w:rsidRDefault="00117219" w:rsidP="00117219">
      <w:pPr>
        <w:ind w:left="720"/>
        <w:rPr>
          <w:color w:val="5B9BD5" w:themeColor="accent5"/>
          <w:sz w:val="20"/>
          <w:szCs w:val="20"/>
        </w:rPr>
      </w:pPr>
      <w:r w:rsidRPr="00117219">
        <w:rPr>
          <w:color w:val="5B9BD5" w:themeColor="accent5"/>
          <w:sz w:val="20"/>
          <w:szCs w:val="20"/>
        </w:rPr>
        <w:t>}</w:t>
      </w:r>
    </w:p>
    <w:p w14:paraId="48155A81" w14:textId="77777777" w:rsidR="00117219" w:rsidRPr="00117219" w:rsidRDefault="00117219" w:rsidP="00117219">
      <w:pPr>
        <w:ind w:left="720"/>
        <w:rPr>
          <w:color w:val="5B9BD5" w:themeColor="accent5"/>
          <w:sz w:val="20"/>
          <w:szCs w:val="20"/>
        </w:rPr>
      </w:pPr>
      <w:r w:rsidRPr="00117219">
        <w:rPr>
          <w:color w:val="5B9BD5" w:themeColor="accent5"/>
          <w:sz w:val="20"/>
          <w:szCs w:val="20"/>
        </w:rPr>
        <w:t>function booyah2() {</w:t>
      </w:r>
    </w:p>
    <w:p w14:paraId="763DD89B" w14:textId="77777777" w:rsidR="00117219" w:rsidRPr="00117219" w:rsidRDefault="00117219" w:rsidP="00117219">
      <w:pPr>
        <w:ind w:left="720"/>
        <w:rPr>
          <w:color w:val="5B9BD5" w:themeColor="accent5"/>
          <w:sz w:val="20"/>
          <w:szCs w:val="20"/>
        </w:rPr>
      </w:pPr>
      <w:r w:rsidRPr="00117219">
        <w:rPr>
          <w:color w:val="5B9BD5" w:themeColor="accent5"/>
          <w:sz w:val="20"/>
          <w:szCs w:val="20"/>
        </w:rPr>
        <w:t xml:space="preserve">           </w:t>
      </w:r>
      <w:proofErr w:type="spellStart"/>
      <w:r w:rsidRPr="00117219">
        <w:rPr>
          <w:color w:val="5B9BD5" w:themeColor="accent5"/>
          <w:sz w:val="20"/>
          <w:szCs w:val="20"/>
        </w:rPr>
        <w:t>setTimeout</w:t>
      </w:r>
      <w:proofErr w:type="spellEnd"/>
      <w:r w:rsidRPr="00117219">
        <w:rPr>
          <w:color w:val="5B9BD5" w:themeColor="accent5"/>
          <w:sz w:val="20"/>
          <w:szCs w:val="20"/>
        </w:rPr>
        <w:t>(</w:t>
      </w:r>
      <w:proofErr w:type="gramStart"/>
      <w:r w:rsidRPr="00117219">
        <w:rPr>
          <w:color w:val="5B9BD5" w:themeColor="accent5"/>
          <w:sz w:val="20"/>
          <w:szCs w:val="20"/>
        </w:rPr>
        <w:t>function(</w:t>
      </w:r>
      <w:proofErr w:type="gramEnd"/>
      <w:r w:rsidRPr="00117219">
        <w:rPr>
          <w:color w:val="5B9BD5" w:themeColor="accent5"/>
          <w:sz w:val="20"/>
          <w:szCs w:val="20"/>
        </w:rPr>
        <w:t>) {</w:t>
      </w:r>
    </w:p>
    <w:p w14:paraId="3DABB908" w14:textId="77777777" w:rsidR="00117219" w:rsidRPr="00117219" w:rsidRDefault="00117219" w:rsidP="00117219">
      <w:pPr>
        <w:ind w:left="720"/>
        <w:rPr>
          <w:color w:val="5B9BD5" w:themeColor="accent5"/>
          <w:sz w:val="20"/>
          <w:szCs w:val="20"/>
        </w:rPr>
      </w:pPr>
      <w:r w:rsidRPr="00117219">
        <w:rPr>
          <w:color w:val="5B9BD5" w:themeColor="accent5"/>
          <w:sz w:val="20"/>
          <w:szCs w:val="20"/>
        </w:rPr>
        <w:t xml:space="preserve">               alert("BOOYAH!")</w:t>
      </w:r>
    </w:p>
    <w:p w14:paraId="7FE63228" w14:textId="77777777" w:rsidR="00117219" w:rsidRPr="00117219" w:rsidRDefault="00117219" w:rsidP="00117219">
      <w:pPr>
        <w:ind w:left="720"/>
        <w:rPr>
          <w:color w:val="5B9BD5" w:themeColor="accent5"/>
          <w:sz w:val="20"/>
          <w:szCs w:val="20"/>
        </w:rPr>
      </w:pPr>
      <w:r w:rsidRPr="00117219">
        <w:rPr>
          <w:color w:val="5B9BD5" w:themeColor="accent5"/>
          <w:sz w:val="20"/>
          <w:szCs w:val="20"/>
        </w:rPr>
        <w:t xml:space="preserve">           }, 2000</w:t>
      </w:r>
      <w:proofErr w:type="gramStart"/>
      <w:r w:rsidRPr="00117219">
        <w:rPr>
          <w:color w:val="5B9BD5" w:themeColor="accent5"/>
          <w:sz w:val="20"/>
          <w:szCs w:val="20"/>
        </w:rPr>
        <w:t>);</w:t>
      </w:r>
      <w:proofErr w:type="gramEnd"/>
    </w:p>
    <w:p w14:paraId="7324542F" w14:textId="6C07F858" w:rsidR="00117219" w:rsidRDefault="00117219" w:rsidP="00117219">
      <w:pPr>
        <w:ind w:left="720"/>
        <w:rPr>
          <w:color w:val="5B9BD5" w:themeColor="accent5"/>
          <w:sz w:val="20"/>
          <w:szCs w:val="20"/>
        </w:rPr>
      </w:pPr>
      <w:r w:rsidRPr="00117219">
        <w:rPr>
          <w:color w:val="5B9BD5" w:themeColor="accent5"/>
          <w:sz w:val="20"/>
          <w:szCs w:val="20"/>
        </w:rPr>
        <w:t>}</w:t>
      </w:r>
    </w:p>
    <w:p w14:paraId="08CF410E" w14:textId="11FF7DF2" w:rsidR="00423048" w:rsidRDefault="00423048" w:rsidP="00117219">
      <w:pPr>
        <w:ind w:left="720"/>
        <w:rPr>
          <w:color w:val="5B9BD5" w:themeColor="accent5"/>
          <w:sz w:val="20"/>
          <w:szCs w:val="20"/>
        </w:rPr>
      </w:pPr>
    </w:p>
    <w:p w14:paraId="458E4132" w14:textId="0E8A4BEB" w:rsidR="00423048" w:rsidRPr="00423048" w:rsidRDefault="00423048" w:rsidP="00423048">
      <w:pPr>
        <w:pStyle w:val="ListParagraph"/>
        <w:numPr>
          <w:ilvl w:val="0"/>
          <w:numId w:val="1"/>
        </w:numPr>
        <w:rPr>
          <w:color w:val="202122"/>
          <w:sz w:val="20"/>
          <w:szCs w:val="20"/>
        </w:rPr>
      </w:pPr>
      <w:r w:rsidRPr="00423048">
        <w:rPr>
          <w:sz w:val="20"/>
          <w:szCs w:val="20"/>
        </w:rPr>
        <w:t xml:space="preserve">What is "Unobtrusive </w:t>
      </w:r>
      <w:proofErr w:type="spellStart"/>
      <w:r w:rsidRPr="00423048">
        <w:rPr>
          <w:sz w:val="20"/>
          <w:szCs w:val="20"/>
        </w:rPr>
        <w:t>Javascript</w:t>
      </w:r>
      <w:proofErr w:type="spellEnd"/>
      <w:r w:rsidRPr="00423048">
        <w:rPr>
          <w:sz w:val="20"/>
          <w:szCs w:val="20"/>
        </w:rPr>
        <w:t xml:space="preserve">"? What is the practical application of Unobtrusive </w:t>
      </w:r>
      <w:proofErr w:type="spellStart"/>
      <w:r w:rsidRPr="00423048">
        <w:rPr>
          <w:sz w:val="20"/>
          <w:szCs w:val="20"/>
        </w:rPr>
        <w:t>Javascript</w:t>
      </w:r>
      <w:proofErr w:type="spellEnd"/>
      <w:r w:rsidRPr="00423048">
        <w:rPr>
          <w:sz w:val="20"/>
          <w:szCs w:val="20"/>
        </w:rPr>
        <w:t xml:space="preserve"> (and the reasons for using it)?</w:t>
      </w:r>
    </w:p>
    <w:p w14:paraId="13D49E05" w14:textId="77777777" w:rsidR="00423048" w:rsidRPr="00423048" w:rsidRDefault="00423048" w:rsidP="00423048">
      <w:pPr>
        <w:ind w:left="720"/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</w:rPr>
        <w:t>Unobtrusive JavaScript</w:t>
      </w:r>
      <w:r w:rsidRPr="00423048">
        <w:rPr>
          <w:color w:val="5B9BD5" w:themeColor="accent5"/>
          <w:sz w:val="20"/>
          <w:szCs w:val="20"/>
          <w:highlight w:val="white"/>
        </w:rPr>
        <w:t xml:space="preserve"> is a general approach to the use of </w:t>
      </w:r>
      <w:hyperlink r:id="rId5">
        <w:r w:rsidRPr="00423048">
          <w:rPr>
            <w:color w:val="5B9BD5" w:themeColor="accent5"/>
            <w:sz w:val="20"/>
            <w:szCs w:val="20"/>
          </w:rPr>
          <w:t>client-side</w:t>
        </w:r>
      </w:hyperlink>
      <w:r w:rsidRPr="00423048">
        <w:rPr>
          <w:color w:val="5B9BD5" w:themeColor="accent5"/>
          <w:sz w:val="20"/>
          <w:szCs w:val="20"/>
          <w:highlight w:val="white"/>
        </w:rPr>
        <w:t xml:space="preserve"> </w:t>
      </w:r>
      <w:hyperlink r:id="rId6">
        <w:r w:rsidRPr="00423048">
          <w:rPr>
            <w:color w:val="5B9BD5" w:themeColor="accent5"/>
            <w:sz w:val="20"/>
            <w:szCs w:val="20"/>
          </w:rPr>
          <w:t>JavaScript</w:t>
        </w:r>
      </w:hyperlink>
      <w:r w:rsidRPr="00423048">
        <w:rPr>
          <w:color w:val="5B9BD5" w:themeColor="accent5"/>
          <w:sz w:val="20"/>
          <w:szCs w:val="20"/>
          <w:highlight w:val="white"/>
        </w:rPr>
        <w:t xml:space="preserve"> in </w:t>
      </w:r>
      <w:hyperlink r:id="rId7">
        <w:r w:rsidRPr="00423048">
          <w:rPr>
            <w:color w:val="5B9BD5" w:themeColor="accent5"/>
            <w:sz w:val="20"/>
            <w:szCs w:val="20"/>
          </w:rPr>
          <w:t>web pages</w:t>
        </w:r>
      </w:hyperlink>
      <w:r w:rsidRPr="00423048">
        <w:rPr>
          <w:color w:val="5B9BD5" w:themeColor="accent5"/>
          <w:sz w:val="20"/>
          <w:szCs w:val="20"/>
          <w:highlight w:val="white"/>
        </w:rPr>
        <w:t xml:space="preserve"> so that if JavaScript features are partially or fully absent in a user's </w:t>
      </w:r>
      <w:hyperlink r:id="rId8">
        <w:r w:rsidRPr="00423048">
          <w:rPr>
            <w:color w:val="5B9BD5" w:themeColor="accent5"/>
            <w:sz w:val="20"/>
            <w:szCs w:val="20"/>
          </w:rPr>
          <w:t>web browser</w:t>
        </w:r>
      </w:hyperlink>
      <w:r w:rsidRPr="00423048">
        <w:rPr>
          <w:color w:val="5B9BD5" w:themeColor="accent5"/>
          <w:sz w:val="20"/>
          <w:szCs w:val="20"/>
          <w:highlight w:val="white"/>
        </w:rPr>
        <w:t>, then the user notices as little as possible any lack of the web page's JavaScript functionality.</w:t>
      </w:r>
    </w:p>
    <w:p w14:paraId="5EBEEC53" w14:textId="77777777" w:rsidR="00423048" w:rsidRPr="00423048" w:rsidRDefault="00423048" w:rsidP="00423048">
      <w:pPr>
        <w:ind w:firstLine="720"/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  <w:highlight w:val="white"/>
        </w:rPr>
        <w:t xml:space="preserve">We can write unobtrusive JavaScript code </w:t>
      </w:r>
    </w:p>
    <w:p w14:paraId="5D7D0311" w14:textId="77777777" w:rsidR="00423048" w:rsidRPr="00423048" w:rsidRDefault="00423048" w:rsidP="00423048">
      <w:pPr>
        <w:numPr>
          <w:ilvl w:val="0"/>
          <w:numId w:val="2"/>
        </w:numPr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  <w:highlight w:val="white"/>
        </w:rPr>
        <w:t xml:space="preserve">HTML with minimal JavaScript inside </w:t>
      </w:r>
    </w:p>
    <w:p w14:paraId="1FEB97FE" w14:textId="77777777" w:rsidR="00423048" w:rsidRPr="00423048" w:rsidRDefault="00423048" w:rsidP="00423048">
      <w:pPr>
        <w:numPr>
          <w:ilvl w:val="0"/>
          <w:numId w:val="2"/>
        </w:numPr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  <w:highlight w:val="white"/>
        </w:rPr>
        <w:t>uses the DOM to attach and execute all JavaScript functions</w:t>
      </w:r>
    </w:p>
    <w:p w14:paraId="2C32A592" w14:textId="77777777" w:rsidR="00423048" w:rsidRPr="00423048" w:rsidRDefault="00423048" w:rsidP="00423048">
      <w:pPr>
        <w:ind w:firstLine="720"/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  <w:highlight w:val="white"/>
        </w:rPr>
        <w:t>It allows separation of web site into 3 major categories:</w:t>
      </w:r>
    </w:p>
    <w:p w14:paraId="2E0691A8" w14:textId="77777777" w:rsidR="00423048" w:rsidRPr="00423048" w:rsidRDefault="00423048" w:rsidP="00423048">
      <w:pPr>
        <w:numPr>
          <w:ilvl w:val="0"/>
          <w:numId w:val="3"/>
        </w:numPr>
        <w:ind w:left="1440"/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  <w:highlight w:val="white"/>
        </w:rPr>
        <w:t>content (HTML) - what is it?</w:t>
      </w:r>
    </w:p>
    <w:p w14:paraId="4D0E95AC" w14:textId="77777777" w:rsidR="00423048" w:rsidRPr="00423048" w:rsidRDefault="00423048" w:rsidP="00423048">
      <w:pPr>
        <w:numPr>
          <w:ilvl w:val="0"/>
          <w:numId w:val="3"/>
        </w:numPr>
        <w:ind w:left="1440"/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  <w:highlight w:val="white"/>
        </w:rPr>
        <w:t>presentation (CSS) - how does it look?</w:t>
      </w: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</w:p>
    <w:p w14:paraId="4390D7CD" w14:textId="77777777" w:rsidR="00423048" w:rsidRPr="00423048" w:rsidRDefault="00423048" w:rsidP="00423048">
      <w:pPr>
        <w:numPr>
          <w:ilvl w:val="0"/>
          <w:numId w:val="3"/>
        </w:numPr>
        <w:ind w:left="1440"/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  <w:highlight w:val="white"/>
        </w:rPr>
        <w:t xml:space="preserve">behavior (JavaScript) - how does it respond to user interaction? </w:t>
      </w:r>
    </w:p>
    <w:p w14:paraId="26B3B807" w14:textId="77777777" w:rsidR="00423048" w:rsidRPr="00423048" w:rsidRDefault="00423048" w:rsidP="00423048">
      <w:pPr>
        <w:ind w:firstLine="720"/>
        <w:rPr>
          <w:color w:val="5B9BD5" w:themeColor="accent5"/>
          <w:sz w:val="20"/>
          <w:szCs w:val="20"/>
          <w:highlight w:val="white"/>
        </w:rPr>
      </w:pPr>
    </w:p>
    <w:p w14:paraId="57A7B53D" w14:textId="77777777" w:rsidR="00423048" w:rsidRPr="00423048" w:rsidRDefault="00423048" w:rsidP="00423048">
      <w:pPr>
        <w:ind w:firstLine="720"/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</w:rPr>
        <w:t xml:space="preserve">The practical application of Unobtrusive </w:t>
      </w:r>
      <w:proofErr w:type="spellStart"/>
      <w:r w:rsidRPr="00423048">
        <w:rPr>
          <w:color w:val="5B9BD5" w:themeColor="accent5"/>
          <w:sz w:val="20"/>
          <w:szCs w:val="20"/>
        </w:rPr>
        <w:t>Javascript</w:t>
      </w:r>
      <w:proofErr w:type="spellEnd"/>
      <w:r w:rsidRPr="00423048">
        <w:rPr>
          <w:color w:val="5B9BD5" w:themeColor="accent5"/>
          <w:sz w:val="20"/>
          <w:szCs w:val="20"/>
        </w:rPr>
        <w:t xml:space="preserve"> is “</w:t>
      </w:r>
      <w:hyperlink r:id="rId9">
        <w:r w:rsidRPr="00423048">
          <w:rPr>
            <w:color w:val="5B9BD5" w:themeColor="accent5"/>
            <w:sz w:val="20"/>
            <w:szCs w:val="20"/>
          </w:rPr>
          <w:t>Decorate My Text</w:t>
        </w:r>
      </w:hyperlink>
      <w:r w:rsidRPr="00423048">
        <w:rPr>
          <w:color w:val="5B9BD5" w:themeColor="accent5"/>
          <w:sz w:val="20"/>
          <w:szCs w:val="20"/>
          <w:highlight w:val="white"/>
        </w:rPr>
        <w:t>”</w:t>
      </w:r>
      <w:r w:rsidRPr="00423048">
        <w:rPr>
          <w:color w:val="5B9BD5" w:themeColor="accent5"/>
          <w:sz w:val="20"/>
          <w:szCs w:val="20"/>
          <w:highlight w:val="white"/>
        </w:rPr>
        <w:tab/>
        <w:t>lab. In that lab, it separates</w:t>
      </w:r>
    </w:p>
    <w:p w14:paraId="57E0D70D" w14:textId="77777777" w:rsidR="00423048" w:rsidRPr="00423048" w:rsidRDefault="00423048" w:rsidP="00423048">
      <w:pPr>
        <w:numPr>
          <w:ilvl w:val="0"/>
          <w:numId w:val="4"/>
        </w:numPr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  <w:highlight w:val="white"/>
        </w:rPr>
        <w:t>decoratemytext.html</w:t>
      </w:r>
    </w:p>
    <w:p w14:paraId="67A6EB28" w14:textId="77777777" w:rsidR="00423048" w:rsidRPr="00423048" w:rsidRDefault="00423048" w:rsidP="00423048">
      <w:pPr>
        <w:numPr>
          <w:ilvl w:val="0"/>
          <w:numId w:val="4"/>
        </w:numPr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  <w:highlight w:val="white"/>
        </w:rPr>
        <w:t>decoratemytext.css</w:t>
      </w:r>
    </w:p>
    <w:p w14:paraId="09984AC8" w14:textId="77777777" w:rsidR="00423048" w:rsidRPr="00423048" w:rsidRDefault="00423048" w:rsidP="00423048">
      <w:pPr>
        <w:numPr>
          <w:ilvl w:val="0"/>
          <w:numId w:val="4"/>
        </w:numPr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  <w:highlight w:val="white"/>
        </w:rPr>
        <w:t>decoratemytext.js</w:t>
      </w:r>
    </w:p>
    <w:p w14:paraId="327987B0" w14:textId="77777777" w:rsidR="00423048" w:rsidRPr="00423048" w:rsidRDefault="00423048" w:rsidP="00423048">
      <w:pPr>
        <w:ind w:firstLine="720"/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</w:p>
    <w:p w14:paraId="7B574B24" w14:textId="77777777" w:rsidR="00423048" w:rsidRPr="00423048" w:rsidRDefault="00423048" w:rsidP="00423048">
      <w:pPr>
        <w:ind w:firstLine="720"/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  <w:highlight w:val="white"/>
        </w:rPr>
        <w:t>The reasons for using it are the following.</w:t>
      </w:r>
    </w:p>
    <w:p w14:paraId="5EEAACF8" w14:textId="77777777" w:rsidR="00423048" w:rsidRPr="00423048" w:rsidRDefault="00423048" w:rsidP="00423048">
      <w:pPr>
        <w:numPr>
          <w:ilvl w:val="0"/>
          <w:numId w:val="5"/>
        </w:numPr>
        <w:spacing w:before="120"/>
        <w:rPr>
          <w:color w:val="5B9BD5" w:themeColor="accent5"/>
          <w:sz w:val="20"/>
          <w:szCs w:val="20"/>
          <w:highlight w:val="white"/>
        </w:rPr>
      </w:pPr>
      <w:hyperlink r:id="rId10">
        <w:r w:rsidRPr="00423048">
          <w:rPr>
            <w:color w:val="5B9BD5" w:themeColor="accent5"/>
            <w:sz w:val="20"/>
            <w:szCs w:val="20"/>
            <w:highlight w:val="white"/>
          </w:rPr>
          <w:t>Usability</w:t>
        </w:r>
      </w:hyperlink>
      <w:r w:rsidRPr="00423048">
        <w:rPr>
          <w:color w:val="5B9BD5" w:themeColor="accent5"/>
          <w:sz w:val="20"/>
          <w:szCs w:val="20"/>
          <w:highlight w:val="white"/>
        </w:rPr>
        <w:t>: An unobtrusive DOM script does not draw the attention of the user—"visitors just use it without thinking about it."</w:t>
      </w:r>
    </w:p>
    <w:p w14:paraId="6BFAA0E6" w14:textId="77777777" w:rsidR="00423048" w:rsidRPr="00423048" w:rsidRDefault="00423048" w:rsidP="00423048">
      <w:pPr>
        <w:numPr>
          <w:ilvl w:val="0"/>
          <w:numId w:val="5"/>
        </w:numPr>
        <w:rPr>
          <w:color w:val="5B9BD5" w:themeColor="accent5"/>
          <w:sz w:val="20"/>
          <w:szCs w:val="20"/>
          <w:highlight w:val="white"/>
        </w:rPr>
      </w:pPr>
      <w:hyperlink r:id="rId11">
        <w:r w:rsidRPr="00423048">
          <w:rPr>
            <w:color w:val="5B9BD5" w:themeColor="accent5"/>
            <w:sz w:val="20"/>
            <w:szCs w:val="20"/>
            <w:highlight w:val="white"/>
          </w:rPr>
          <w:t>Graceful degradation</w:t>
        </w:r>
      </w:hyperlink>
      <w:r w:rsidRPr="00423048">
        <w:rPr>
          <w:color w:val="5B9BD5" w:themeColor="accent5"/>
          <w:sz w:val="20"/>
          <w:szCs w:val="20"/>
          <w:highlight w:val="white"/>
        </w:rPr>
        <w:t>: Unobtrusive DOM scripts never generate error messages, in any browser, even when they fail. If features cannot be presented properly, they silently disappear.</w:t>
      </w:r>
    </w:p>
    <w:p w14:paraId="08FB8C99" w14:textId="77777777" w:rsidR="00423048" w:rsidRPr="00423048" w:rsidRDefault="00423048" w:rsidP="00423048">
      <w:pPr>
        <w:numPr>
          <w:ilvl w:val="0"/>
          <w:numId w:val="5"/>
        </w:numPr>
        <w:rPr>
          <w:color w:val="5B9BD5" w:themeColor="accent5"/>
          <w:sz w:val="20"/>
          <w:szCs w:val="20"/>
          <w:highlight w:val="white"/>
        </w:rPr>
      </w:pPr>
      <w:hyperlink r:id="rId12">
        <w:r w:rsidRPr="00423048">
          <w:rPr>
            <w:color w:val="5B9BD5" w:themeColor="accent5"/>
            <w:sz w:val="20"/>
            <w:szCs w:val="20"/>
            <w:highlight w:val="white"/>
          </w:rPr>
          <w:t>Accessibility</w:t>
        </w:r>
      </w:hyperlink>
      <w:r w:rsidRPr="00423048">
        <w:rPr>
          <w:color w:val="5B9BD5" w:themeColor="accent5"/>
          <w:sz w:val="20"/>
          <w:szCs w:val="20"/>
          <w:highlight w:val="white"/>
        </w:rPr>
        <w:t>: If any script fails, the page still delivers its core functions and information via the markup, stylesheets and/or server-side scripting.</w:t>
      </w:r>
    </w:p>
    <w:p w14:paraId="354D7292" w14:textId="77777777" w:rsidR="00423048" w:rsidRPr="00423048" w:rsidRDefault="00423048" w:rsidP="00423048">
      <w:pPr>
        <w:numPr>
          <w:ilvl w:val="0"/>
          <w:numId w:val="5"/>
        </w:numPr>
        <w:spacing w:after="20"/>
        <w:rPr>
          <w:color w:val="5B9BD5" w:themeColor="accent5"/>
          <w:sz w:val="20"/>
          <w:szCs w:val="20"/>
          <w:highlight w:val="white"/>
        </w:rPr>
      </w:pPr>
      <w:hyperlink r:id="rId13">
        <w:r w:rsidRPr="00423048">
          <w:rPr>
            <w:color w:val="5B9BD5" w:themeColor="accent5"/>
            <w:sz w:val="20"/>
            <w:szCs w:val="20"/>
            <w:highlight w:val="white"/>
          </w:rPr>
          <w:t>Separation</w:t>
        </w:r>
      </w:hyperlink>
      <w:r w:rsidRPr="00423048">
        <w:rPr>
          <w:color w:val="5B9BD5" w:themeColor="accent5"/>
          <w:sz w:val="20"/>
          <w:szCs w:val="20"/>
          <w:highlight w:val="white"/>
        </w:rPr>
        <w:t>: For the benefit of other and future web developers, all JavaScript code is maintained separately, without impacting other files of script, markup or code.</w:t>
      </w:r>
    </w:p>
    <w:p w14:paraId="77310C39" w14:textId="77777777" w:rsidR="00423048" w:rsidRPr="00423048" w:rsidRDefault="00423048" w:rsidP="00423048">
      <w:pPr>
        <w:ind w:firstLine="720"/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  <w:t xml:space="preserve"> </w:t>
      </w: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</w:p>
    <w:p w14:paraId="2FAEE7F6" w14:textId="77777777" w:rsidR="00423048" w:rsidRPr="00423048" w:rsidRDefault="00423048" w:rsidP="00423048">
      <w:pPr>
        <w:ind w:firstLine="720"/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</w:p>
    <w:p w14:paraId="64058894" w14:textId="77777777" w:rsidR="00423048" w:rsidRPr="00423048" w:rsidRDefault="00423048" w:rsidP="00423048">
      <w:pPr>
        <w:ind w:firstLine="720"/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</w:p>
    <w:p w14:paraId="43558928" w14:textId="77777777" w:rsidR="00423048" w:rsidRPr="00423048" w:rsidRDefault="00423048" w:rsidP="00423048">
      <w:pPr>
        <w:ind w:firstLine="720"/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</w:p>
    <w:p w14:paraId="437B92E1" w14:textId="77777777" w:rsidR="00423048" w:rsidRPr="00423048" w:rsidRDefault="00423048" w:rsidP="00423048">
      <w:pPr>
        <w:ind w:firstLine="720"/>
        <w:rPr>
          <w:color w:val="5B9BD5" w:themeColor="accent5"/>
          <w:sz w:val="20"/>
          <w:szCs w:val="20"/>
          <w:highlight w:val="white"/>
        </w:rPr>
      </w:pPr>
    </w:p>
    <w:p w14:paraId="76BEA949" w14:textId="77777777" w:rsidR="00423048" w:rsidRPr="00423048" w:rsidRDefault="00423048" w:rsidP="00423048">
      <w:pPr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</w:p>
    <w:p w14:paraId="0B7156C6" w14:textId="77777777" w:rsidR="00423048" w:rsidRPr="00423048" w:rsidRDefault="00423048" w:rsidP="00423048">
      <w:pPr>
        <w:rPr>
          <w:color w:val="5B9BD5" w:themeColor="accent5"/>
          <w:sz w:val="20"/>
          <w:szCs w:val="20"/>
          <w:highlight w:val="white"/>
        </w:rPr>
      </w:pP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  <w:r w:rsidRPr="00423048">
        <w:rPr>
          <w:color w:val="5B9BD5" w:themeColor="accent5"/>
          <w:sz w:val="20"/>
          <w:szCs w:val="20"/>
          <w:highlight w:val="white"/>
        </w:rPr>
        <w:tab/>
      </w:r>
    </w:p>
    <w:p w14:paraId="161AAA25" w14:textId="77777777" w:rsidR="00423048" w:rsidRDefault="00423048" w:rsidP="00423048">
      <w:pPr>
        <w:rPr>
          <w:color w:val="202122"/>
          <w:sz w:val="20"/>
          <w:szCs w:val="20"/>
          <w:highlight w:val="white"/>
        </w:rPr>
      </w:pPr>
      <w:r>
        <w:rPr>
          <w:color w:val="202122"/>
          <w:sz w:val="20"/>
          <w:szCs w:val="20"/>
          <w:highlight w:val="white"/>
        </w:rPr>
        <w:tab/>
      </w:r>
      <w:r>
        <w:rPr>
          <w:color w:val="202122"/>
          <w:sz w:val="20"/>
          <w:szCs w:val="20"/>
          <w:highlight w:val="white"/>
        </w:rPr>
        <w:tab/>
      </w:r>
      <w:r>
        <w:rPr>
          <w:color w:val="202122"/>
          <w:sz w:val="20"/>
          <w:szCs w:val="20"/>
          <w:highlight w:val="white"/>
        </w:rPr>
        <w:tab/>
      </w:r>
    </w:p>
    <w:p w14:paraId="6A8F3AEE" w14:textId="77777777" w:rsidR="00423048" w:rsidRPr="00423048" w:rsidRDefault="00423048" w:rsidP="00423048">
      <w:pPr>
        <w:pStyle w:val="ListParagraph"/>
        <w:rPr>
          <w:color w:val="202122"/>
          <w:sz w:val="20"/>
          <w:szCs w:val="20"/>
        </w:rPr>
      </w:pPr>
    </w:p>
    <w:p w14:paraId="118F67D0" w14:textId="77777777" w:rsidR="00423048" w:rsidRPr="00117219" w:rsidRDefault="00423048" w:rsidP="00117219">
      <w:pPr>
        <w:ind w:left="720"/>
        <w:rPr>
          <w:color w:val="5B9BD5" w:themeColor="accent5"/>
          <w:sz w:val="20"/>
          <w:szCs w:val="20"/>
        </w:rPr>
      </w:pPr>
    </w:p>
    <w:p w14:paraId="03DBA185" w14:textId="77777777" w:rsidR="00117219" w:rsidRPr="008777EB" w:rsidRDefault="00117219" w:rsidP="008777EB">
      <w:pPr>
        <w:ind w:firstLine="720"/>
        <w:rPr>
          <w:color w:val="5B9BD5" w:themeColor="accent5"/>
          <w:sz w:val="20"/>
          <w:szCs w:val="20"/>
        </w:rPr>
      </w:pPr>
    </w:p>
    <w:p w14:paraId="09F75945" w14:textId="77777777" w:rsidR="00C04651" w:rsidRPr="008777EB" w:rsidRDefault="00C04651" w:rsidP="00C04651">
      <w:pPr>
        <w:ind w:left="720" w:firstLine="720"/>
        <w:rPr>
          <w:color w:val="5B9BD5" w:themeColor="accent5"/>
          <w:sz w:val="20"/>
          <w:szCs w:val="20"/>
        </w:rPr>
      </w:pPr>
    </w:p>
    <w:p w14:paraId="29EA8C79" w14:textId="77777777" w:rsidR="00C04651" w:rsidRPr="00C04651" w:rsidRDefault="00C04651" w:rsidP="00C04651">
      <w:pPr>
        <w:rPr>
          <w:color w:val="5B9BD5" w:themeColor="accent5"/>
          <w:sz w:val="20"/>
          <w:szCs w:val="20"/>
        </w:rPr>
      </w:pPr>
    </w:p>
    <w:p w14:paraId="5EA5EAB5" w14:textId="653B70C3" w:rsidR="00C04651" w:rsidRPr="00C04651" w:rsidRDefault="00C04651">
      <w:pPr>
        <w:rPr>
          <w:color w:val="5B9BD5" w:themeColor="accent5"/>
          <w:sz w:val="20"/>
          <w:szCs w:val="20"/>
        </w:rPr>
      </w:pPr>
    </w:p>
    <w:p w14:paraId="3461C54D" w14:textId="25DAFA5C" w:rsidR="00C04651" w:rsidRPr="00C04651" w:rsidRDefault="00C04651" w:rsidP="00C04651">
      <w:pPr>
        <w:rPr>
          <w:sz w:val="20"/>
          <w:szCs w:val="20"/>
        </w:rPr>
      </w:pPr>
    </w:p>
    <w:p w14:paraId="5CC357AA" w14:textId="77777777" w:rsidR="00C04651" w:rsidRPr="00C04651" w:rsidRDefault="00C04651" w:rsidP="00C04651">
      <w:pPr>
        <w:rPr>
          <w:sz w:val="20"/>
          <w:szCs w:val="20"/>
        </w:rPr>
      </w:pPr>
    </w:p>
    <w:sectPr w:rsidR="00C04651" w:rsidRPr="00C046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6A1B"/>
    <w:multiLevelType w:val="hybridMultilevel"/>
    <w:tmpl w:val="C302C7D0"/>
    <w:lvl w:ilvl="0" w:tplc="D744C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55C24"/>
    <w:multiLevelType w:val="multilevel"/>
    <w:tmpl w:val="5C3272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304360D"/>
    <w:multiLevelType w:val="multilevel"/>
    <w:tmpl w:val="B26A1B0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59C51DEE"/>
    <w:multiLevelType w:val="multilevel"/>
    <w:tmpl w:val="E4F2AB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89C04B6"/>
    <w:multiLevelType w:val="multilevel"/>
    <w:tmpl w:val="E3E689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97351937">
    <w:abstractNumId w:val="0"/>
  </w:num>
  <w:num w:numId="2" w16cid:durableId="268437200">
    <w:abstractNumId w:val="3"/>
  </w:num>
  <w:num w:numId="3" w16cid:durableId="245262779">
    <w:abstractNumId w:val="2"/>
  </w:num>
  <w:num w:numId="4" w16cid:durableId="1997486875">
    <w:abstractNumId w:val="4"/>
  </w:num>
  <w:num w:numId="5" w16cid:durableId="1085414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51"/>
    <w:rsid w:val="00117219"/>
    <w:rsid w:val="00423048"/>
    <w:rsid w:val="008777EB"/>
    <w:rsid w:val="00C0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4030"/>
  <w15:chartTrackingRefBased/>
  <w15:docId w15:val="{1A63B825-B741-413B-BEF7-2022A494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65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browser" TargetMode="External"/><Relationship Id="rId13" Type="http://schemas.openxmlformats.org/officeDocument/2006/relationships/hyperlink" Target="https://en.wikipedia.org/wiki/Separation_of_concer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page" TargetMode="External"/><Relationship Id="rId12" Type="http://schemas.openxmlformats.org/officeDocument/2006/relationships/hyperlink" Target="https://en.wikipedia.org/wiki/Web_accessi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vaScript" TargetMode="External"/><Relationship Id="rId11" Type="http://schemas.openxmlformats.org/officeDocument/2006/relationships/hyperlink" Target="https://en.wikipedia.org/wiki/Graceful_degradation" TargetMode="External"/><Relationship Id="rId5" Type="http://schemas.openxmlformats.org/officeDocument/2006/relationships/hyperlink" Target="https://en.wikipedia.org/wiki/Client-sid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Web_usabi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umstudents.org/cs472/2021-06-BL/Labs/Lab06-decoratemytext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 swe sett naing</dc:creator>
  <cp:keywords/>
  <dc:description/>
  <cp:lastModifiedBy>swe swe sett naing</cp:lastModifiedBy>
  <cp:revision>1</cp:revision>
  <dcterms:created xsi:type="dcterms:W3CDTF">2022-05-02T06:56:00Z</dcterms:created>
  <dcterms:modified xsi:type="dcterms:W3CDTF">2022-05-02T07:15:00Z</dcterms:modified>
</cp:coreProperties>
</file>