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8F7" w:rsidRDefault="006A25A3">
      <w:pPr>
        <w:rPr>
          <w:i/>
        </w:rPr>
      </w:pPr>
      <w:r>
        <w:rPr>
          <w:rFonts w:asciiTheme="majorHAnsi" w:hAnsiTheme="majorHAnsi"/>
          <w:sz w:val="96"/>
        </w:rPr>
        <w:t>Jämförelse av Populära JSON Bearbetare</w:t>
      </w:r>
      <w:r w:rsidR="00E114E6">
        <w:rPr>
          <w:rFonts w:asciiTheme="majorHAnsi" w:hAnsiTheme="majorHAnsi"/>
          <w:sz w:val="96"/>
        </w:rPr>
        <w:br/>
      </w:r>
      <w:r w:rsidR="00E114E6" w:rsidRPr="00E875A2">
        <w:rPr>
          <w:i/>
          <w:sz w:val="24"/>
        </w:rPr>
        <w:t>Av Simon Halvdansson för Värmdö Gymnasium</w:t>
      </w:r>
    </w:p>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6A25A3" w:rsidRDefault="006A25A3"/>
    <w:p w:rsidR="00E114E6" w:rsidRDefault="00E114E6"/>
    <w:p w:rsidR="00E114E6" w:rsidRDefault="00E114E6"/>
    <w:p w:rsidR="00E114E6" w:rsidRDefault="00E114E6"/>
    <w:sdt>
      <w:sdtPr>
        <w:rPr>
          <w:rFonts w:asciiTheme="minorHAnsi" w:eastAsiaTheme="minorEastAsia" w:hAnsiTheme="minorHAnsi" w:cs="Times New Roman"/>
          <w:color w:val="auto"/>
          <w:sz w:val="22"/>
          <w:szCs w:val="22"/>
        </w:rPr>
        <w:id w:val="-787821057"/>
        <w:docPartObj>
          <w:docPartGallery w:val="Table of Contents"/>
          <w:docPartUnique/>
        </w:docPartObj>
      </w:sdtPr>
      <w:sdtContent>
        <w:p w:rsidR="00B35F12" w:rsidRDefault="00B35F12">
          <w:pPr>
            <w:pStyle w:val="Innehllsfrteckningsrubrik"/>
          </w:pPr>
          <w:r>
            <w:t>Innehållsförteckning</w:t>
          </w:r>
        </w:p>
        <w:p w:rsidR="00B35F12" w:rsidRDefault="00B35F12" w:rsidP="00B35F12">
          <w:pPr>
            <w:pStyle w:val="Innehll1"/>
          </w:pPr>
          <w:r>
            <w:rPr>
              <w:b/>
              <w:bCs/>
            </w:rPr>
            <w:t>Inledning</w:t>
          </w:r>
          <w:r>
            <w:ptab w:relativeTo="margin" w:alignment="right" w:leader="dot"/>
          </w:r>
          <w:r>
            <w:rPr>
              <w:b/>
              <w:bCs/>
            </w:rPr>
            <w:t>1</w:t>
          </w:r>
        </w:p>
        <w:p w:rsidR="00B35F12" w:rsidRDefault="00B35F12" w:rsidP="00B35F12">
          <w:pPr>
            <w:pStyle w:val="Innehll1"/>
          </w:pPr>
          <w:r>
            <w:rPr>
              <w:b/>
              <w:bCs/>
            </w:rPr>
            <w:t>Problembakgrund</w:t>
          </w:r>
          <w:r>
            <w:ptab w:relativeTo="margin" w:alignment="right" w:leader="dot"/>
          </w:r>
          <w:r>
            <w:rPr>
              <w:b/>
              <w:bCs/>
            </w:rPr>
            <w:t>4</w:t>
          </w:r>
        </w:p>
      </w:sdtContent>
    </w:sdt>
    <w:p w:rsidR="00422301" w:rsidRDefault="00422301" w:rsidP="00422301">
      <w:pPr>
        <w:pStyle w:val="Innehll1"/>
      </w:pPr>
      <w:r>
        <w:rPr>
          <w:b/>
          <w:bCs/>
        </w:rPr>
        <w:t>Problembakgrund</w:t>
      </w:r>
      <w:r>
        <w:ptab w:relativeTo="margin" w:alignment="right" w:leader="dot"/>
      </w:r>
      <w:r>
        <w:rPr>
          <w:b/>
          <w:bCs/>
        </w:rPr>
        <w:t>4</w:t>
      </w:r>
    </w:p>
    <w:p w:rsidR="00422301" w:rsidRDefault="00422301" w:rsidP="00422301">
      <w:pPr>
        <w:pStyle w:val="Innehll1"/>
      </w:pPr>
      <w:r>
        <w:rPr>
          <w:b/>
          <w:bCs/>
        </w:rPr>
        <w:t>Problembakgrund</w:t>
      </w:r>
      <w:r>
        <w:ptab w:relativeTo="margin" w:alignment="right" w:leader="dot"/>
      </w:r>
      <w:r>
        <w:rPr>
          <w:b/>
          <w:bCs/>
        </w:rPr>
        <w:t>4</w:t>
      </w:r>
    </w:p>
    <w:p w:rsidR="00422301" w:rsidRDefault="00422301" w:rsidP="00422301">
      <w:pPr>
        <w:pStyle w:val="Innehll1"/>
      </w:pPr>
      <w:r>
        <w:rPr>
          <w:b/>
          <w:bCs/>
        </w:rPr>
        <w:t>Problembakgrund</w:t>
      </w:r>
      <w:r>
        <w:ptab w:relativeTo="margin" w:alignment="right" w:leader="dot"/>
      </w:r>
      <w:r>
        <w:rPr>
          <w:b/>
          <w:bCs/>
        </w:rPr>
        <w:t>4</w:t>
      </w:r>
    </w:p>
    <w:p w:rsidR="00422301" w:rsidRDefault="00422301" w:rsidP="00422301">
      <w:pPr>
        <w:pStyle w:val="Innehll1"/>
      </w:pPr>
      <w:r>
        <w:rPr>
          <w:b/>
          <w:bCs/>
        </w:rPr>
        <w:t>Problembakgrund</w:t>
      </w:r>
      <w:r>
        <w:ptab w:relativeTo="margin" w:alignment="right" w:leader="dot"/>
      </w:r>
      <w:r>
        <w:rPr>
          <w:b/>
          <w:bCs/>
        </w:rPr>
        <w:t>4</w:t>
      </w:r>
    </w:p>
    <w:p w:rsidR="00422301" w:rsidRDefault="00422301" w:rsidP="00422301">
      <w:pPr>
        <w:pStyle w:val="Innehll1"/>
      </w:pPr>
      <w:r>
        <w:rPr>
          <w:b/>
          <w:bCs/>
        </w:rPr>
        <w:t>Problembakgrund</w:t>
      </w:r>
      <w:r>
        <w:ptab w:relativeTo="margin" w:alignment="right" w:leader="dot"/>
      </w:r>
      <w:r>
        <w:rPr>
          <w:b/>
          <w:bCs/>
        </w:rPr>
        <w:t>4</w:t>
      </w:r>
    </w:p>
    <w:p w:rsidR="00422301" w:rsidRDefault="00422301" w:rsidP="00422301">
      <w:pPr>
        <w:pStyle w:val="Innehll1"/>
      </w:pPr>
      <w:r>
        <w:rPr>
          <w:b/>
          <w:bCs/>
        </w:rPr>
        <w:t>Problembakgrund</w:t>
      </w:r>
      <w:r>
        <w:ptab w:relativeTo="margin" w:alignment="right" w:leader="dot"/>
      </w:r>
      <w:r>
        <w:rPr>
          <w:b/>
          <w:bCs/>
        </w:rPr>
        <w:t>4</w:t>
      </w:r>
    </w:p>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E114E6" w:rsidRDefault="00E114E6"/>
    <w:p w:rsidR="00B35F12" w:rsidRDefault="00B35F12"/>
    <w:p w:rsidR="00E114E6" w:rsidRPr="000122A0" w:rsidRDefault="00E114E6" w:rsidP="00CC69C9">
      <w:pPr>
        <w:pStyle w:val="Rubrik"/>
        <w:rPr>
          <w:sz w:val="36"/>
          <w:szCs w:val="36"/>
        </w:rPr>
      </w:pPr>
      <w:r w:rsidRPr="000122A0">
        <w:rPr>
          <w:sz w:val="36"/>
          <w:szCs w:val="36"/>
        </w:rPr>
        <w:lastRenderedPageBreak/>
        <w:t>Indelning</w:t>
      </w:r>
    </w:p>
    <w:p w:rsidR="00E114E6" w:rsidRDefault="00E875A2" w:rsidP="00E114E6">
      <w:r>
        <w:t>Databearbetning och effektiv kommunikation har aldrig varit så centralt för vårt informationsfoku</w:t>
      </w:r>
      <w:r w:rsidR="000C2AB8">
        <w:t xml:space="preserve">serade samhälle som idag. JSON, JavaScript </w:t>
      </w:r>
      <w:proofErr w:type="spellStart"/>
      <w:r w:rsidR="000C2AB8">
        <w:t>Object</w:t>
      </w:r>
      <w:proofErr w:type="spellEnd"/>
      <w:r w:rsidR="000C2AB8">
        <w:t xml:space="preserve"> Notation, är ett dataformat som används främst för API-kommunikation och viss databashantering.</w:t>
      </w:r>
      <w:r w:rsidR="00A04780">
        <w:t xml:space="preserve"> För att skickad data ska kunna läsas av program krävs det att de konverteras till ett lämpligt format, för att göra det krävs en JSON bearbetare.</w:t>
      </w:r>
    </w:p>
    <w:p w:rsidR="000C2AB8" w:rsidRPr="000122A0" w:rsidRDefault="00E114E6" w:rsidP="00E114E6">
      <w:pPr>
        <w:pStyle w:val="Rubrik"/>
        <w:rPr>
          <w:sz w:val="36"/>
          <w:szCs w:val="36"/>
        </w:rPr>
      </w:pPr>
      <w:r w:rsidRPr="000122A0">
        <w:rPr>
          <w:sz w:val="36"/>
          <w:szCs w:val="36"/>
        </w:rPr>
        <w:t>Problembakgrund</w:t>
      </w:r>
    </w:p>
    <w:p w:rsidR="00A04780" w:rsidRPr="000C2AB8" w:rsidRDefault="000C2AB8" w:rsidP="000C2AB8">
      <w:r>
        <w:t xml:space="preserve">I och med den stora mängden JSON </w:t>
      </w:r>
      <w:r w:rsidR="00CC69C9">
        <w:t xml:space="preserve">som </w:t>
      </w:r>
      <w:proofErr w:type="spellStart"/>
      <w:r w:rsidR="00CC69C9" w:rsidRPr="00CC69C9">
        <w:rPr>
          <w:rFonts w:cs="Consolas"/>
          <w:color w:val="000000"/>
          <w:shd w:val="clear" w:color="auto" w:fill="FFFFFF"/>
        </w:rPr>
        <w:t>processeras</w:t>
      </w:r>
      <w:proofErr w:type="spellEnd"/>
      <w:r w:rsidR="00CC69C9">
        <w:t xml:space="preserve"> dagligen är vikten av en bra behandlare stor. Alla språk har sina egna lösningar och det finns mängder av tredjepartsalternativ som alla påstår sig vara bäst och snabbast. Syftet med detta arbete är att reda ut för och nackdelarna med de olika alternativen och identifiera fälten dä</w:t>
      </w:r>
      <w:r w:rsidR="00A04780">
        <w:t xml:space="preserve">r just de uppnår bäst resultat. Att dataläsning är så pass centralt som det är idag </w:t>
      </w:r>
    </w:p>
    <w:p w:rsidR="00E114E6" w:rsidRPr="000122A0" w:rsidRDefault="00E114E6" w:rsidP="00E114E6">
      <w:pPr>
        <w:pStyle w:val="Rubrik"/>
        <w:rPr>
          <w:sz w:val="36"/>
        </w:rPr>
      </w:pPr>
      <w:r w:rsidRPr="000122A0">
        <w:rPr>
          <w:sz w:val="36"/>
        </w:rPr>
        <w:t>Metod</w:t>
      </w:r>
      <w:r w:rsidR="00E875A2" w:rsidRPr="000122A0">
        <w:rPr>
          <w:sz w:val="36"/>
        </w:rPr>
        <w:t xml:space="preserve"> och material</w:t>
      </w:r>
    </w:p>
    <w:p w:rsidR="00E114E6" w:rsidRDefault="00CC69C9" w:rsidP="00E114E6">
      <w:r>
        <w:t xml:space="preserve">För att jämföra de olika bearbetarna kommer jag att sätta upp ett </w:t>
      </w:r>
      <w:r w:rsidR="00E901D4">
        <w:t>test och mäta resultaten. Testet kommer att mäta starttid</w:t>
      </w:r>
      <w:bookmarkStart w:id="0" w:name="_GoBack"/>
      <w:bookmarkEnd w:id="0"/>
      <w:r w:rsidR="00E901D4">
        <w:t>en för de olika bearbetarna. Innan de tre olika dataexemplen bearbetas kommer ett kort exempel bearbetas för att säkerställa att alla komponenter har initialiserats. Alla tester kommer köras på</w:t>
      </w:r>
      <w:r w:rsidR="00496281">
        <w:t xml:space="preserve"> en x86 baserad </w:t>
      </w:r>
      <w:r w:rsidR="000122A0">
        <w:t>plattform</w:t>
      </w:r>
      <w:r w:rsidR="00496281">
        <w:t xml:space="preserve"> som kör en modifierad version av AndroVM. Koden är kompilerad för AOT och Java 7. Dessa faktorer bör inte förändra resultaten avsevärt men för att</w:t>
      </w:r>
      <w:r w:rsidR="004374F7">
        <w:t xml:space="preserve"> uppnå högre säkerhet kommer allting även testas i en ARM miljö.</w:t>
      </w:r>
    </w:p>
    <w:p w:rsidR="00A2339A" w:rsidRDefault="00A2339A" w:rsidP="00E114E6">
      <w:r>
        <w:t xml:space="preserve">Bearbetarna som jämförs är GSON av Google, Jackson av </w:t>
      </w:r>
      <w:proofErr w:type="spellStart"/>
      <w:r>
        <w:t>Codehaus</w:t>
      </w:r>
      <w:proofErr w:type="spellEnd"/>
      <w:r>
        <w:t xml:space="preserve"> och </w:t>
      </w:r>
      <w:proofErr w:type="spellStart"/>
      <w:r>
        <w:t>SimpleJSON</w:t>
      </w:r>
      <w:proofErr w:type="spellEnd"/>
      <w:r>
        <w:t xml:space="preserve"> av </w:t>
      </w:r>
      <w:proofErr w:type="spellStart"/>
      <w:r>
        <w:t>Yidong</w:t>
      </w:r>
      <w:proofErr w:type="spellEnd"/>
      <w:r>
        <w:t xml:space="preserve"> </w:t>
      </w:r>
      <w:proofErr w:type="spellStart"/>
      <w:r>
        <w:t>Fang</w:t>
      </w:r>
      <w:proofErr w:type="spellEnd"/>
      <w:r>
        <w:t xml:space="preserve">. Testerna utförs i två delar bestående av läsning och skrivning där samma testdata kommer användas. </w:t>
      </w:r>
      <w:r w:rsidR="008F73AD">
        <w:t xml:space="preserve">Det finns fyra olika datatyper </w:t>
      </w:r>
      <w:r w:rsidR="002D3EC2">
        <w:t xml:space="preserve">som kommer testas: </w:t>
      </w:r>
      <w:proofErr w:type="spellStart"/>
      <w:r w:rsidR="002D3EC2">
        <w:t>envariabelläsning</w:t>
      </w:r>
      <w:proofErr w:type="spellEnd"/>
      <w:r w:rsidR="002D3EC2">
        <w:t>, läsning av mindre data, kortare listor samt längre listor med flera olika datatyper.</w:t>
      </w:r>
      <w:r w:rsidR="008E1ED9">
        <w:t xml:space="preserve"> </w:t>
      </w:r>
      <w:proofErr w:type="spellStart"/>
      <w:r w:rsidR="008E1ED9">
        <w:t>Resultaterna</w:t>
      </w:r>
      <w:proofErr w:type="spellEnd"/>
      <w:r w:rsidR="008E1ED9">
        <w:t xml:space="preserve"> i graferna nedan är genomsnittet av ett flertal test som har utförts efter varandra.</w:t>
      </w:r>
    </w:p>
    <w:p w:rsidR="00E114E6" w:rsidRPr="000122A0" w:rsidRDefault="00A2339A" w:rsidP="00E114E6">
      <w:pPr>
        <w:pStyle w:val="Rubrik"/>
        <w:rPr>
          <w:sz w:val="36"/>
        </w:rPr>
      </w:pPr>
      <w:r>
        <w:rPr>
          <w:sz w:val="36"/>
        </w:rPr>
        <w:t>Resultat</w:t>
      </w:r>
    </w:p>
    <w:p w:rsidR="00E114E6" w:rsidRDefault="00E114E6" w:rsidP="00A2339A">
      <w:pPr>
        <w:tabs>
          <w:tab w:val="left" w:pos="5745"/>
        </w:tabs>
      </w:pPr>
    </w:p>
    <w:p w:rsidR="00E114E6" w:rsidRPr="000122A0" w:rsidRDefault="008E1ED9" w:rsidP="00E114E6">
      <w:pPr>
        <w:pStyle w:val="Rubrik"/>
        <w:rPr>
          <w:sz w:val="36"/>
        </w:rPr>
      </w:pPr>
      <w:r>
        <w:rPr>
          <w:sz w:val="36"/>
        </w:rPr>
        <w:t>S</w:t>
      </w:r>
      <w:r w:rsidR="00E875A2" w:rsidRPr="000122A0">
        <w:rPr>
          <w:sz w:val="36"/>
        </w:rPr>
        <w:t>lutsats</w:t>
      </w:r>
    </w:p>
    <w:p w:rsidR="00E875A2" w:rsidRDefault="00E875A2" w:rsidP="00E875A2">
      <w:proofErr w:type="spellStart"/>
      <w:r>
        <w:t>Kkk</w:t>
      </w:r>
      <w:proofErr w:type="spellEnd"/>
    </w:p>
    <w:p w:rsidR="00E875A2" w:rsidRDefault="00E875A2" w:rsidP="00E875A2"/>
    <w:p w:rsidR="00E875A2" w:rsidRPr="000122A0" w:rsidRDefault="00E875A2" w:rsidP="00E875A2">
      <w:pPr>
        <w:pStyle w:val="Rubrik"/>
        <w:rPr>
          <w:sz w:val="36"/>
        </w:rPr>
      </w:pPr>
      <w:r w:rsidRPr="000122A0">
        <w:rPr>
          <w:sz w:val="36"/>
        </w:rPr>
        <w:t>Källförteckning</w:t>
      </w:r>
    </w:p>
    <w:p w:rsidR="00E875A2" w:rsidRPr="00E875A2" w:rsidRDefault="00E875A2" w:rsidP="00E875A2">
      <w:proofErr w:type="spellStart"/>
      <w:r>
        <w:t>dhsjd</w:t>
      </w:r>
      <w:proofErr w:type="spellEnd"/>
    </w:p>
    <w:sectPr w:rsidR="00E875A2" w:rsidRPr="00E875A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56DC" w:rsidRDefault="008656DC" w:rsidP="00E114E6">
      <w:pPr>
        <w:spacing w:after="0" w:line="240" w:lineRule="auto"/>
      </w:pPr>
      <w:r>
        <w:separator/>
      </w:r>
    </w:p>
  </w:endnote>
  <w:endnote w:type="continuationSeparator" w:id="0">
    <w:p w:rsidR="008656DC" w:rsidRDefault="008656DC" w:rsidP="00E11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AD" w:rsidRDefault="008F73AD">
    <w:pPr>
      <w:pStyle w:val="Sidfot"/>
    </w:pPr>
    <w:r>
      <w:t>Simon Halvdansson 13TE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56DC" w:rsidRDefault="008656DC" w:rsidP="00E114E6">
      <w:pPr>
        <w:spacing w:after="0" w:line="240" w:lineRule="auto"/>
      </w:pPr>
      <w:r>
        <w:separator/>
      </w:r>
    </w:p>
  </w:footnote>
  <w:footnote w:type="continuationSeparator" w:id="0">
    <w:p w:rsidR="008656DC" w:rsidRDefault="008656DC" w:rsidP="00E114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AD" w:rsidRDefault="008F73AD" w:rsidP="00B35F12">
    <w:pPr>
      <w:pStyle w:val="Sidhuvud"/>
    </w:pPr>
    <w:r>
      <w:t>Jämförelse av Populära JSON Bearbetare</w:t>
    </w:r>
    <w:r>
      <w:tab/>
    </w:r>
    <w:r>
      <w:tab/>
      <w:t xml:space="preserve">Sida </w:t>
    </w:r>
    <w:sdt>
      <w:sdtPr>
        <w:id w:val="-1103262407"/>
        <w:docPartObj>
          <w:docPartGallery w:val="Page Numbers (Top of Page)"/>
          <w:docPartUnique/>
        </w:docPartObj>
      </w:sdtPr>
      <w:sdtContent>
        <w:r>
          <w:fldChar w:fldCharType="begin"/>
        </w:r>
        <w:r>
          <w:instrText>PAGE   \* MERGEFORMAT</w:instrText>
        </w:r>
        <w:r>
          <w:fldChar w:fldCharType="separate"/>
        </w:r>
        <w:r w:rsidR="00093E85">
          <w:rPr>
            <w:noProof/>
          </w:rPr>
          <w:t>2</w:t>
        </w:r>
        <w:r>
          <w:fldChar w:fldCharType="end"/>
        </w:r>
        <w:r>
          <w:t xml:space="preserve"> av 9</w:t>
        </w:r>
      </w:sdtContent>
    </w:sdt>
  </w:p>
  <w:p w:rsidR="008F73AD" w:rsidRDefault="008F73A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502B6"/>
    <w:multiLevelType w:val="hybridMultilevel"/>
    <w:tmpl w:val="BD3C15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8A964A2"/>
    <w:multiLevelType w:val="hybridMultilevel"/>
    <w:tmpl w:val="D75EE5A4"/>
    <w:lvl w:ilvl="0" w:tplc="F9886136">
      <w:start w:val="1"/>
      <w:numFmt w:val="decimal"/>
      <w:lvlText w:val="%1."/>
      <w:lvlJc w:val="left"/>
      <w:pPr>
        <w:ind w:left="1080" w:hanging="72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E6"/>
    <w:rsid w:val="000122A0"/>
    <w:rsid w:val="00093E85"/>
    <w:rsid w:val="000C2AB8"/>
    <w:rsid w:val="002D3EC2"/>
    <w:rsid w:val="00422301"/>
    <w:rsid w:val="004374F7"/>
    <w:rsid w:val="00495FDD"/>
    <w:rsid w:val="00496281"/>
    <w:rsid w:val="006A25A3"/>
    <w:rsid w:val="006E677B"/>
    <w:rsid w:val="008656DC"/>
    <w:rsid w:val="008D2B9B"/>
    <w:rsid w:val="008D58F7"/>
    <w:rsid w:val="008E1ED9"/>
    <w:rsid w:val="008F73AD"/>
    <w:rsid w:val="00A04780"/>
    <w:rsid w:val="00A2339A"/>
    <w:rsid w:val="00B35F12"/>
    <w:rsid w:val="00CC69C9"/>
    <w:rsid w:val="00E114E6"/>
    <w:rsid w:val="00E137CE"/>
    <w:rsid w:val="00E875A2"/>
    <w:rsid w:val="00E901D4"/>
    <w:rsid w:val="00F66674"/>
    <w:rsid w:val="00F821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6C771-5984-4782-9984-C83836CC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E1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E114E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114E6"/>
  </w:style>
  <w:style w:type="paragraph" w:styleId="Sidfot">
    <w:name w:val="footer"/>
    <w:basedOn w:val="Normal"/>
    <w:link w:val="SidfotChar"/>
    <w:uiPriority w:val="99"/>
    <w:unhideWhenUsed/>
    <w:rsid w:val="00E114E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114E6"/>
  </w:style>
  <w:style w:type="character" w:customStyle="1" w:styleId="Rubrik1Char">
    <w:name w:val="Rubrik 1 Char"/>
    <w:basedOn w:val="Standardstycketeckensnitt"/>
    <w:link w:val="Rubrik1"/>
    <w:uiPriority w:val="9"/>
    <w:rsid w:val="00E114E6"/>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E114E6"/>
    <w:pPr>
      <w:outlineLvl w:val="9"/>
    </w:pPr>
    <w:rPr>
      <w:lang w:eastAsia="sv-SE"/>
    </w:rPr>
  </w:style>
  <w:style w:type="paragraph" w:styleId="Rubrik">
    <w:name w:val="Title"/>
    <w:basedOn w:val="Normal"/>
    <w:next w:val="Normal"/>
    <w:link w:val="RubrikChar"/>
    <w:uiPriority w:val="10"/>
    <w:qFormat/>
    <w:rsid w:val="00E11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114E6"/>
    <w:rPr>
      <w:rFonts w:asciiTheme="majorHAnsi" w:eastAsiaTheme="majorEastAsia" w:hAnsiTheme="majorHAnsi" w:cstheme="majorBidi"/>
      <w:spacing w:val="-10"/>
      <w:kern w:val="28"/>
      <w:sz w:val="56"/>
      <w:szCs w:val="56"/>
    </w:rPr>
  </w:style>
  <w:style w:type="paragraph" w:styleId="Innehll2">
    <w:name w:val="toc 2"/>
    <w:basedOn w:val="Normal"/>
    <w:next w:val="Normal"/>
    <w:autoRedefine/>
    <w:uiPriority w:val="39"/>
    <w:unhideWhenUsed/>
    <w:rsid w:val="00B35F12"/>
    <w:pPr>
      <w:spacing w:after="100"/>
      <w:ind w:left="220"/>
    </w:pPr>
    <w:rPr>
      <w:rFonts w:eastAsiaTheme="minorEastAsia" w:cs="Times New Roman"/>
      <w:lang w:eastAsia="sv-SE"/>
    </w:rPr>
  </w:style>
  <w:style w:type="paragraph" w:styleId="Innehll1">
    <w:name w:val="toc 1"/>
    <w:basedOn w:val="Normal"/>
    <w:next w:val="Normal"/>
    <w:autoRedefine/>
    <w:uiPriority w:val="39"/>
    <w:unhideWhenUsed/>
    <w:rsid w:val="00B35F12"/>
    <w:pPr>
      <w:spacing w:after="100"/>
    </w:pPr>
    <w:rPr>
      <w:rFonts w:eastAsiaTheme="minorEastAsia" w:cs="Times New Roman"/>
      <w:lang w:eastAsia="sv-SE"/>
    </w:rPr>
  </w:style>
  <w:style w:type="paragraph" w:styleId="Innehll3">
    <w:name w:val="toc 3"/>
    <w:basedOn w:val="Normal"/>
    <w:next w:val="Normal"/>
    <w:autoRedefine/>
    <w:uiPriority w:val="39"/>
    <w:unhideWhenUsed/>
    <w:rsid w:val="00B35F12"/>
    <w:pPr>
      <w:spacing w:after="100"/>
      <w:ind w:left="440"/>
    </w:pPr>
    <w:rPr>
      <w:rFonts w:eastAsiaTheme="minorEastAsia" w:cs="Times New Roman"/>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88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4ABA0-174F-4BDC-B7ED-07B07100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3</Pages>
  <Words>346</Words>
  <Characters>1837</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Halvdansson</dc:creator>
  <cp:keywords/>
  <dc:description/>
  <cp:lastModifiedBy>Simon Halvdansson</cp:lastModifiedBy>
  <cp:revision>10</cp:revision>
  <dcterms:created xsi:type="dcterms:W3CDTF">2015-03-16T07:36:00Z</dcterms:created>
  <dcterms:modified xsi:type="dcterms:W3CDTF">2015-03-24T12:55:00Z</dcterms:modified>
</cp:coreProperties>
</file>